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DA4C503" w14:textId="77777777" w:rsidR="004135F6" w:rsidRPr="00B72A2B" w:rsidRDefault="004135F6" w:rsidP="00694734">
      <w:bookmarkStart w:id="0" w:name="_GoBack"/>
      <w:bookmarkEnd w:id="0"/>
    </w:p>
    <w:p w14:paraId="4526F4B5" w14:textId="77777777" w:rsidR="004135F6" w:rsidRPr="00B72A2B" w:rsidRDefault="004135F6" w:rsidP="00694734"/>
    <w:p w14:paraId="02869DD2" w14:textId="77777777" w:rsidR="004135F6" w:rsidRPr="00B72A2B" w:rsidRDefault="004135F6" w:rsidP="00694734"/>
    <w:p w14:paraId="5CC12860" w14:textId="36D85EB5" w:rsidR="008377F2" w:rsidRPr="00B72A2B" w:rsidRDefault="008377F2" w:rsidP="00694734">
      <w:pPr>
        <w:spacing w:line="259" w:lineRule="auto"/>
        <w:jc w:val="center"/>
      </w:pPr>
      <w:r w:rsidRPr="00B72A2B">
        <w:t xml:space="preserve">                                            PRITARTA </w:t>
      </w:r>
    </w:p>
    <w:p w14:paraId="7936C409" w14:textId="77777777" w:rsidR="008377F2" w:rsidRPr="00B72A2B" w:rsidRDefault="008377F2" w:rsidP="00694734">
      <w:pPr>
        <w:ind w:left="5591" w:right="107"/>
      </w:pPr>
      <w:r w:rsidRPr="00B72A2B">
        <w:t xml:space="preserve">Šiaulių rajono savivaldybės mero </w:t>
      </w:r>
    </w:p>
    <w:p w14:paraId="450B9351" w14:textId="46A219E3" w:rsidR="008377F2" w:rsidRPr="00B72A2B" w:rsidRDefault="008377F2" w:rsidP="00694734">
      <w:pPr>
        <w:ind w:left="5591" w:right="201"/>
      </w:pPr>
      <w:r w:rsidRPr="00B72A2B">
        <w:t xml:space="preserve">2026 m.                      d.  potvarkiu Nr. </w:t>
      </w:r>
    </w:p>
    <w:p w14:paraId="681F629D" w14:textId="77777777" w:rsidR="008377F2" w:rsidRPr="00B72A2B" w:rsidRDefault="008377F2" w:rsidP="00694734">
      <w:pPr>
        <w:spacing w:line="259" w:lineRule="auto"/>
        <w:ind w:left="1581"/>
        <w:jc w:val="center"/>
      </w:pPr>
      <w:r w:rsidRPr="00B72A2B">
        <w:t xml:space="preserve"> </w:t>
      </w:r>
    </w:p>
    <w:p w14:paraId="17171939" w14:textId="77777777" w:rsidR="008377F2" w:rsidRPr="00B72A2B" w:rsidRDefault="008377F2" w:rsidP="00694734">
      <w:pPr>
        <w:ind w:left="5591" w:right="107"/>
      </w:pPr>
      <w:r w:rsidRPr="00B72A2B">
        <w:t xml:space="preserve">PATVIRTINTA </w:t>
      </w:r>
    </w:p>
    <w:p w14:paraId="6C2F60AB" w14:textId="77777777" w:rsidR="008377F2" w:rsidRPr="00B72A2B" w:rsidRDefault="008377F2" w:rsidP="00694734">
      <w:pPr>
        <w:ind w:left="5591" w:right="107"/>
      </w:pPr>
      <w:r w:rsidRPr="00B72A2B">
        <w:t xml:space="preserve">Šiaulių r. Kuršėnų meno mokyklos direktoriaus  </w:t>
      </w:r>
    </w:p>
    <w:p w14:paraId="709C6C77" w14:textId="290AFBA2" w:rsidR="008377F2" w:rsidRPr="00B72A2B" w:rsidRDefault="008377F2" w:rsidP="00694734">
      <w:pPr>
        <w:ind w:left="5591" w:right="426"/>
      </w:pPr>
      <w:r w:rsidRPr="00B72A2B">
        <w:t xml:space="preserve">2026 m.                   d.  įsakymu Nr.  </w:t>
      </w:r>
    </w:p>
    <w:p w14:paraId="3BFA043F" w14:textId="77777777" w:rsidR="008377F2" w:rsidRPr="00B72A2B" w:rsidRDefault="008377F2" w:rsidP="00694734">
      <w:pPr>
        <w:spacing w:line="259" w:lineRule="auto"/>
      </w:pPr>
      <w:r w:rsidRPr="00B72A2B">
        <w:t xml:space="preserve"> </w:t>
      </w:r>
    </w:p>
    <w:p w14:paraId="0181B7D6" w14:textId="77777777" w:rsidR="008377F2" w:rsidRPr="00B72A2B" w:rsidRDefault="008377F2" w:rsidP="00694734">
      <w:pPr>
        <w:spacing w:line="259" w:lineRule="auto"/>
      </w:pPr>
      <w:r w:rsidRPr="00B72A2B">
        <w:rPr>
          <w:b/>
        </w:rPr>
        <w:t xml:space="preserve"> </w:t>
      </w:r>
    </w:p>
    <w:p w14:paraId="68764323" w14:textId="77777777" w:rsidR="008377F2" w:rsidRPr="00B72A2B" w:rsidRDefault="008377F2" w:rsidP="00694734">
      <w:pPr>
        <w:spacing w:line="259" w:lineRule="auto"/>
        <w:ind w:left="59"/>
        <w:jc w:val="center"/>
      </w:pPr>
      <w:r w:rsidRPr="00B72A2B">
        <w:rPr>
          <w:b/>
        </w:rPr>
        <w:t xml:space="preserve"> </w:t>
      </w:r>
    </w:p>
    <w:p w14:paraId="1BFA90FA" w14:textId="77777777" w:rsidR="008377F2" w:rsidRPr="00B72A2B" w:rsidRDefault="008377F2" w:rsidP="00694734">
      <w:pPr>
        <w:spacing w:line="259" w:lineRule="auto"/>
        <w:ind w:left="59"/>
        <w:jc w:val="center"/>
      </w:pPr>
      <w:r w:rsidRPr="00B72A2B">
        <w:rPr>
          <w:b/>
          <w:noProof/>
          <w:lang w:eastAsia="lt-LT"/>
        </w:rPr>
        <w:drawing>
          <wp:inline distT="0" distB="0" distL="0" distR="0" wp14:anchorId="31F60EB0" wp14:editId="479E4164">
            <wp:extent cx="2124075" cy="2124075"/>
            <wp:effectExtent l="0" t="0" r="9525" b="9525"/>
            <wp:docPr id="3" name="Paveikslėlis 3" descr="C:\Users\Mano\Desktop\480575031_1787304552057161_56124058766086796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Desktop\480575031_1787304552057161_5612405876608679617_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4075" cy="2124075"/>
                    </a:xfrm>
                    <a:prstGeom prst="rect">
                      <a:avLst/>
                    </a:prstGeom>
                    <a:noFill/>
                    <a:ln>
                      <a:noFill/>
                    </a:ln>
                  </pic:spPr>
                </pic:pic>
              </a:graphicData>
            </a:graphic>
          </wp:inline>
        </w:drawing>
      </w:r>
      <w:r w:rsidRPr="00B72A2B">
        <w:rPr>
          <w:b/>
        </w:rPr>
        <w:t xml:space="preserve"> </w:t>
      </w:r>
    </w:p>
    <w:p w14:paraId="76987E0A" w14:textId="77777777" w:rsidR="008377F2" w:rsidRPr="00B72A2B" w:rsidRDefault="008377F2" w:rsidP="00694734">
      <w:pPr>
        <w:spacing w:line="346" w:lineRule="auto"/>
        <w:ind w:left="4820" w:right="3412" w:hanging="1352"/>
      </w:pPr>
      <w:r w:rsidRPr="00B72A2B">
        <w:rPr>
          <w:b/>
        </w:rPr>
        <w:t xml:space="preserve">  </w:t>
      </w:r>
    </w:p>
    <w:p w14:paraId="532840D0" w14:textId="77777777" w:rsidR="008377F2" w:rsidRPr="00B72A2B" w:rsidRDefault="008377F2" w:rsidP="00694734">
      <w:pPr>
        <w:spacing w:line="259" w:lineRule="auto"/>
        <w:ind w:left="59"/>
        <w:jc w:val="center"/>
        <w:rPr>
          <w:b/>
        </w:rPr>
      </w:pPr>
      <w:r w:rsidRPr="00B72A2B">
        <w:rPr>
          <w:b/>
        </w:rPr>
        <w:t xml:space="preserve"> </w:t>
      </w:r>
    </w:p>
    <w:p w14:paraId="4A4B5D14" w14:textId="77777777" w:rsidR="008377F2" w:rsidRPr="00B72A2B" w:rsidRDefault="008377F2" w:rsidP="00694734">
      <w:pPr>
        <w:spacing w:line="259" w:lineRule="auto"/>
      </w:pPr>
    </w:p>
    <w:p w14:paraId="73CC4ECC" w14:textId="77777777" w:rsidR="003F6D88" w:rsidRPr="00B72A2B" w:rsidRDefault="008377F2" w:rsidP="003F6D88">
      <w:pPr>
        <w:spacing w:line="259" w:lineRule="auto"/>
        <w:ind w:left="890" w:right="881"/>
        <w:jc w:val="center"/>
        <w:rPr>
          <w:b/>
          <w:sz w:val="32"/>
        </w:rPr>
      </w:pPr>
      <w:r w:rsidRPr="00B72A2B">
        <w:rPr>
          <w:b/>
          <w:sz w:val="32"/>
        </w:rPr>
        <w:t xml:space="preserve">ŠIAULIŲ R. KURŠĖNŲ MENO MOKYKLOS </w:t>
      </w:r>
    </w:p>
    <w:p w14:paraId="483EA939" w14:textId="3386EF5F" w:rsidR="008377F2" w:rsidRPr="00B72A2B" w:rsidRDefault="003F6D88" w:rsidP="003F6D88">
      <w:pPr>
        <w:spacing w:line="259" w:lineRule="auto"/>
        <w:ind w:left="890" w:right="881"/>
        <w:jc w:val="center"/>
      </w:pPr>
      <w:r w:rsidRPr="00B72A2B">
        <w:rPr>
          <w:b/>
          <w:sz w:val="32"/>
        </w:rPr>
        <w:t xml:space="preserve">2026–2029 M. </w:t>
      </w:r>
      <w:r w:rsidR="008377F2" w:rsidRPr="00B72A2B">
        <w:rPr>
          <w:b/>
          <w:sz w:val="32"/>
        </w:rPr>
        <w:t xml:space="preserve">STRATEGINIS PLANAS </w:t>
      </w:r>
    </w:p>
    <w:p w14:paraId="12368258" w14:textId="7959ABA4" w:rsidR="00F72856" w:rsidRPr="00B72A2B" w:rsidRDefault="00F72856" w:rsidP="00694734">
      <w:pPr>
        <w:jc w:val="center"/>
        <w:rPr>
          <w:b/>
          <w:szCs w:val="28"/>
        </w:rPr>
      </w:pPr>
    </w:p>
    <w:p w14:paraId="001AA29A" w14:textId="18DC9057" w:rsidR="008377F2" w:rsidRPr="00B72A2B" w:rsidRDefault="008377F2" w:rsidP="00694734">
      <w:pPr>
        <w:jc w:val="center"/>
        <w:rPr>
          <w:b/>
          <w:szCs w:val="28"/>
        </w:rPr>
      </w:pPr>
    </w:p>
    <w:p w14:paraId="609A1B64" w14:textId="1319C5F8" w:rsidR="008377F2" w:rsidRPr="00B72A2B" w:rsidRDefault="008377F2" w:rsidP="00694734">
      <w:pPr>
        <w:jc w:val="center"/>
        <w:rPr>
          <w:b/>
          <w:szCs w:val="28"/>
        </w:rPr>
      </w:pPr>
    </w:p>
    <w:p w14:paraId="5ECC83B3" w14:textId="66E5443D" w:rsidR="008377F2" w:rsidRPr="00B72A2B" w:rsidRDefault="008377F2" w:rsidP="00694734">
      <w:pPr>
        <w:jc w:val="center"/>
        <w:rPr>
          <w:b/>
          <w:szCs w:val="28"/>
        </w:rPr>
      </w:pPr>
    </w:p>
    <w:p w14:paraId="0477CCAD" w14:textId="02F3CDA3" w:rsidR="008377F2" w:rsidRPr="00B72A2B" w:rsidRDefault="008377F2" w:rsidP="00694734">
      <w:pPr>
        <w:jc w:val="center"/>
        <w:rPr>
          <w:b/>
          <w:szCs w:val="28"/>
        </w:rPr>
      </w:pPr>
    </w:p>
    <w:p w14:paraId="5E248FF3" w14:textId="3BB33DCA" w:rsidR="008377F2" w:rsidRPr="00B72A2B" w:rsidRDefault="008377F2" w:rsidP="00694734">
      <w:pPr>
        <w:jc w:val="center"/>
        <w:rPr>
          <w:b/>
          <w:szCs w:val="28"/>
        </w:rPr>
      </w:pPr>
    </w:p>
    <w:p w14:paraId="4306BEE2" w14:textId="77777777" w:rsidR="00694734" w:rsidRPr="00B72A2B" w:rsidRDefault="00694734" w:rsidP="00694734">
      <w:pPr>
        <w:jc w:val="center"/>
        <w:rPr>
          <w:b/>
          <w:szCs w:val="28"/>
        </w:rPr>
      </w:pPr>
    </w:p>
    <w:p w14:paraId="4851A7CC" w14:textId="77777777" w:rsidR="00694734" w:rsidRPr="00B72A2B" w:rsidRDefault="00694734" w:rsidP="00694734">
      <w:pPr>
        <w:jc w:val="center"/>
        <w:rPr>
          <w:b/>
          <w:szCs w:val="28"/>
        </w:rPr>
      </w:pPr>
    </w:p>
    <w:p w14:paraId="173FE2EF" w14:textId="77777777" w:rsidR="00694734" w:rsidRPr="00B72A2B" w:rsidRDefault="00694734" w:rsidP="00694734">
      <w:pPr>
        <w:jc w:val="center"/>
        <w:rPr>
          <w:b/>
          <w:szCs w:val="28"/>
        </w:rPr>
      </w:pPr>
    </w:p>
    <w:p w14:paraId="378F4A71" w14:textId="77777777" w:rsidR="00694734" w:rsidRPr="00B72A2B" w:rsidRDefault="00694734" w:rsidP="00694734">
      <w:pPr>
        <w:jc w:val="center"/>
        <w:rPr>
          <w:b/>
          <w:szCs w:val="28"/>
        </w:rPr>
      </w:pPr>
    </w:p>
    <w:p w14:paraId="7BC32D50" w14:textId="77777777" w:rsidR="00694734" w:rsidRPr="00B72A2B" w:rsidRDefault="00694734" w:rsidP="00694734">
      <w:pPr>
        <w:jc w:val="center"/>
        <w:rPr>
          <w:b/>
          <w:szCs w:val="28"/>
        </w:rPr>
      </w:pPr>
    </w:p>
    <w:p w14:paraId="7F7848B9" w14:textId="77777777" w:rsidR="00694734" w:rsidRPr="00B72A2B" w:rsidRDefault="00694734" w:rsidP="00694734">
      <w:pPr>
        <w:jc w:val="center"/>
        <w:rPr>
          <w:b/>
          <w:szCs w:val="28"/>
        </w:rPr>
      </w:pPr>
    </w:p>
    <w:p w14:paraId="5CA87E3B" w14:textId="77777777" w:rsidR="003F6D88" w:rsidRPr="00B72A2B" w:rsidRDefault="003F6D88" w:rsidP="00694734">
      <w:pPr>
        <w:jc w:val="center"/>
        <w:rPr>
          <w:b/>
          <w:szCs w:val="28"/>
        </w:rPr>
      </w:pPr>
    </w:p>
    <w:p w14:paraId="51A0C953" w14:textId="77777777" w:rsidR="003F6D88" w:rsidRPr="00B72A2B" w:rsidRDefault="003F6D88" w:rsidP="00694734">
      <w:pPr>
        <w:jc w:val="center"/>
        <w:rPr>
          <w:b/>
          <w:szCs w:val="28"/>
        </w:rPr>
      </w:pPr>
    </w:p>
    <w:p w14:paraId="66563710" w14:textId="148B41FF" w:rsidR="008377F2" w:rsidRPr="00B72A2B" w:rsidRDefault="008377F2" w:rsidP="00694734">
      <w:pPr>
        <w:jc w:val="center"/>
        <w:rPr>
          <w:b/>
          <w:szCs w:val="28"/>
        </w:rPr>
      </w:pPr>
    </w:p>
    <w:p w14:paraId="3D6F9DAB" w14:textId="7E006E47" w:rsidR="008377F2" w:rsidRPr="00B72A2B" w:rsidRDefault="008377F2" w:rsidP="00694734">
      <w:pPr>
        <w:jc w:val="center"/>
        <w:rPr>
          <w:b/>
          <w:szCs w:val="28"/>
        </w:rPr>
      </w:pPr>
    </w:p>
    <w:p w14:paraId="13E4CFE4" w14:textId="77777777" w:rsidR="00A10922" w:rsidRPr="00B72A2B" w:rsidRDefault="00A10922" w:rsidP="00694734">
      <w:pPr>
        <w:jc w:val="center"/>
        <w:rPr>
          <w:b/>
          <w:szCs w:val="28"/>
        </w:rPr>
      </w:pPr>
    </w:p>
    <w:p w14:paraId="6CF42A5A" w14:textId="77777777" w:rsidR="00A10922" w:rsidRPr="00B72A2B" w:rsidRDefault="00A10922" w:rsidP="00694734">
      <w:pPr>
        <w:jc w:val="center"/>
        <w:rPr>
          <w:b/>
          <w:szCs w:val="28"/>
        </w:rPr>
      </w:pPr>
    </w:p>
    <w:p w14:paraId="71938CBB" w14:textId="77777777" w:rsidR="008377F2" w:rsidRPr="00B72A2B" w:rsidRDefault="008377F2" w:rsidP="00694734">
      <w:pPr>
        <w:jc w:val="center"/>
        <w:rPr>
          <w:b/>
          <w:szCs w:val="28"/>
        </w:rPr>
      </w:pPr>
    </w:p>
    <w:p w14:paraId="503327B6" w14:textId="77777777" w:rsidR="005B135E" w:rsidRPr="00B72A2B" w:rsidRDefault="005B135E" w:rsidP="00694734">
      <w:pPr>
        <w:jc w:val="center"/>
        <w:rPr>
          <w:b/>
          <w:szCs w:val="28"/>
        </w:rPr>
      </w:pPr>
      <w:r w:rsidRPr="00B72A2B">
        <w:rPr>
          <w:b/>
          <w:szCs w:val="28"/>
        </w:rPr>
        <w:lastRenderedPageBreak/>
        <w:t>TURINYS</w:t>
      </w:r>
    </w:p>
    <w:p w14:paraId="55873E5E" w14:textId="77777777" w:rsidR="005B135E" w:rsidRPr="00B72A2B" w:rsidRDefault="005B135E" w:rsidP="00694734">
      <w:pPr>
        <w:jc w:val="center"/>
      </w:pPr>
    </w:p>
    <w:tbl>
      <w:tblPr>
        <w:tblW w:w="9639" w:type="dxa"/>
        <w:tblLayout w:type="fixed"/>
        <w:tblLook w:val="0000" w:firstRow="0" w:lastRow="0" w:firstColumn="0" w:lastColumn="0" w:noHBand="0" w:noVBand="0"/>
      </w:tblPr>
      <w:tblGrid>
        <w:gridCol w:w="9171"/>
        <w:gridCol w:w="468"/>
      </w:tblGrid>
      <w:tr w:rsidR="00B72A2B" w:rsidRPr="00B72A2B" w14:paraId="4E3B7852" w14:textId="77777777" w:rsidTr="00A10922">
        <w:tc>
          <w:tcPr>
            <w:tcW w:w="9171" w:type="dxa"/>
          </w:tcPr>
          <w:p w14:paraId="40708067" w14:textId="77777777" w:rsidR="005B135E" w:rsidRPr="00B72A2B" w:rsidRDefault="0006610B" w:rsidP="00694734">
            <w:pPr>
              <w:snapToGrid w:val="0"/>
              <w:jc w:val="both"/>
            </w:pPr>
            <w:r w:rsidRPr="00B72A2B">
              <w:t xml:space="preserve">I SKYRIUS. </w:t>
            </w:r>
            <w:r w:rsidR="00A6539C" w:rsidRPr="00B72A2B">
              <w:t>MOKYKLOS</w:t>
            </w:r>
            <w:r w:rsidRPr="00B72A2B">
              <w:t xml:space="preserve"> PRISTATYMAS............................................................................</w:t>
            </w:r>
          </w:p>
        </w:tc>
        <w:tc>
          <w:tcPr>
            <w:tcW w:w="468" w:type="dxa"/>
          </w:tcPr>
          <w:p w14:paraId="36FACA9B" w14:textId="42569DAB" w:rsidR="005B135E" w:rsidRPr="00B72A2B" w:rsidRDefault="005B135E" w:rsidP="00694734">
            <w:pPr>
              <w:snapToGrid w:val="0"/>
            </w:pPr>
            <w:r w:rsidRPr="00B72A2B">
              <w:t>3</w:t>
            </w:r>
          </w:p>
        </w:tc>
      </w:tr>
      <w:tr w:rsidR="00B72A2B" w:rsidRPr="00B72A2B" w14:paraId="5A9B5039" w14:textId="77777777" w:rsidTr="00A10922">
        <w:tc>
          <w:tcPr>
            <w:tcW w:w="9171" w:type="dxa"/>
          </w:tcPr>
          <w:p w14:paraId="5A83BDBA" w14:textId="77777777" w:rsidR="005B135E" w:rsidRPr="00B72A2B" w:rsidRDefault="0006610B" w:rsidP="00694734">
            <w:pPr>
              <w:snapToGrid w:val="0"/>
              <w:jc w:val="both"/>
            </w:pPr>
            <w:r w:rsidRPr="00B72A2B">
              <w:t>II SKYRIUS. STRATEGINĖS SITUACIJOS ANALIZĖ.........................................................</w:t>
            </w:r>
          </w:p>
        </w:tc>
        <w:tc>
          <w:tcPr>
            <w:tcW w:w="468" w:type="dxa"/>
          </w:tcPr>
          <w:p w14:paraId="0B125D8B" w14:textId="3A615069" w:rsidR="00653DC6" w:rsidRPr="00B72A2B" w:rsidRDefault="001765A2" w:rsidP="00694734">
            <w:pPr>
              <w:snapToGrid w:val="0"/>
            </w:pPr>
            <w:r w:rsidRPr="00B72A2B">
              <w:t>3</w:t>
            </w:r>
          </w:p>
        </w:tc>
      </w:tr>
      <w:tr w:rsidR="00B72A2B" w:rsidRPr="00B72A2B" w14:paraId="6555BF04" w14:textId="77777777" w:rsidTr="00A10922">
        <w:tc>
          <w:tcPr>
            <w:tcW w:w="9171" w:type="dxa"/>
          </w:tcPr>
          <w:p w14:paraId="1361736D" w14:textId="58F7C7E4" w:rsidR="00653DC6" w:rsidRPr="00B72A2B" w:rsidRDefault="00F73710" w:rsidP="00F73710">
            <w:pPr>
              <w:snapToGrid w:val="0"/>
            </w:pPr>
            <w:r w:rsidRPr="00B72A2B">
              <w:t>III SKYRIUS MOKYKLOS FILOSOFIJA, VIZIJA IR MISIJA...............................................</w:t>
            </w:r>
          </w:p>
          <w:p w14:paraId="1C95D279" w14:textId="00045AA2" w:rsidR="005B135E" w:rsidRPr="00B72A2B" w:rsidRDefault="0006610B" w:rsidP="00F73710">
            <w:pPr>
              <w:snapToGrid w:val="0"/>
            </w:pPr>
            <w:r w:rsidRPr="00B72A2B">
              <w:t xml:space="preserve">IV SKYRIUS. </w:t>
            </w:r>
            <w:r w:rsidR="00F73710" w:rsidRPr="00B72A2B">
              <w:t>2026</w:t>
            </w:r>
            <w:r w:rsidR="00855481" w:rsidRPr="00B72A2B">
              <w:t>–</w:t>
            </w:r>
            <w:r w:rsidR="00F73710" w:rsidRPr="00B72A2B">
              <w:t>2029 M. VEI</w:t>
            </w:r>
            <w:r w:rsidRPr="00B72A2B">
              <w:t>S</w:t>
            </w:r>
            <w:r w:rsidR="00F73710" w:rsidRPr="00B72A2B">
              <w:t>KLOS STRATEGIJA.......................................................</w:t>
            </w:r>
          </w:p>
        </w:tc>
        <w:tc>
          <w:tcPr>
            <w:tcW w:w="468" w:type="dxa"/>
          </w:tcPr>
          <w:p w14:paraId="3AB83670" w14:textId="2C2FA1DC" w:rsidR="002F3047" w:rsidRPr="00B72A2B" w:rsidRDefault="00F73710" w:rsidP="00694734">
            <w:pPr>
              <w:snapToGrid w:val="0"/>
            </w:pPr>
            <w:r w:rsidRPr="00B72A2B">
              <w:t>4</w:t>
            </w:r>
          </w:p>
          <w:p w14:paraId="3CDC2A76" w14:textId="56D10813" w:rsidR="00653DC6" w:rsidRPr="00B72A2B" w:rsidRDefault="00F73710" w:rsidP="00694734">
            <w:pPr>
              <w:snapToGrid w:val="0"/>
            </w:pPr>
            <w:r w:rsidRPr="00B72A2B">
              <w:t>6</w:t>
            </w:r>
          </w:p>
        </w:tc>
      </w:tr>
      <w:tr w:rsidR="00B72A2B" w:rsidRPr="00B72A2B" w14:paraId="63E5B980" w14:textId="77777777" w:rsidTr="00A10922">
        <w:tc>
          <w:tcPr>
            <w:tcW w:w="9171" w:type="dxa"/>
          </w:tcPr>
          <w:p w14:paraId="258DE79A" w14:textId="5484691B" w:rsidR="007C25DB" w:rsidRPr="00B72A2B" w:rsidRDefault="0006610B" w:rsidP="00694734">
            <w:pPr>
              <w:snapToGrid w:val="0"/>
              <w:jc w:val="both"/>
            </w:pPr>
            <w:r w:rsidRPr="00B72A2B">
              <w:t>V SKYRIUS</w:t>
            </w:r>
            <w:r w:rsidR="00D8137B" w:rsidRPr="00B72A2B">
              <w:t>.</w:t>
            </w:r>
            <w:r w:rsidRPr="00B72A2B">
              <w:t xml:space="preserve"> VEIKLOS PRIEMONIŲ PLANAS</w:t>
            </w:r>
            <w:r w:rsidR="00462E3A" w:rsidRPr="00B72A2B">
              <w:t>......................................................................</w:t>
            </w:r>
            <w:r w:rsidRPr="00B72A2B">
              <w:t xml:space="preserve">                                                                                                      </w:t>
            </w:r>
          </w:p>
        </w:tc>
        <w:tc>
          <w:tcPr>
            <w:tcW w:w="468" w:type="dxa"/>
          </w:tcPr>
          <w:p w14:paraId="4FFACF0B" w14:textId="5157D275" w:rsidR="007C25DB" w:rsidRPr="00B72A2B" w:rsidRDefault="00F73710" w:rsidP="00694734">
            <w:pPr>
              <w:snapToGrid w:val="0"/>
            </w:pPr>
            <w:r w:rsidRPr="00B72A2B">
              <w:t>7</w:t>
            </w:r>
          </w:p>
        </w:tc>
      </w:tr>
      <w:tr w:rsidR="007C25DB" w:rsidRPr="00B72A2B" w14:paraId="3ABB4DCA" w14:textId="77777777" w:rsidTr="00A10922">
        <w:tc>
          <w:tcPr>
            <w:tcW w:w="9171" w:type="dxa"/>
          </w:tcPr>
          <w:p w14:paraId="4C5AC52A" w14:textId="65AB8085" w:rsidR="007C25DB" w:rsidRPr="00B72A2B" w:rsidRDefault="0006610B" w:rsidP="00694734">
            <w:pPr>
              <w:snapToGrid w:val="0"/>
              <w:rPr>
                <w:rFonts w:eastAsia="Calibri"/>
                <w:lang w:eastAsia="en-US"/>
              </w:rPr>
            </w:pPr>
            <w:r w:rsidRPr="00B72A2B">
              <w:rPr>
                <w:rFonts w:eastAsia="Calibri"/>
                <w:lang w:eastAsia="en-US"/>
              </w:rPr>
              <w:t>VI SKYRIUS</w:t>
            </w:r>
            <w:r w:rsidR="00D8137B" w:rsidRPr="00B72A2B">
              <w:rPr>
                <w:rFonts w:eastAsia="Calibri"/>
                <w:lang w:eastAsia="en-US"/>
              </w:rPr>
              <w:t>.</w:t>
            </w:r>
            <w:r w:rsidRPr="00B72A2B">
              <w:rPr>
                <w:rFonts w:eastAsia="Calibri"/>
                <w:lang w:eastAsia="en-US"/>
              </w:rPr>
              <w:t xml:space="preserve"> NUMATOMOS LĖŠOS </w:t>
            </w:r>
            <w:r w:rsidRPr="00B72A2B">
              <w:t>....................................................................................</w:t>
            </w:r>
          </w:p>
          <w:p w14:paraId="514ACBFA" w14:textId="5CD89885" w:rsidR="007C25DB" w:rsidRPr="00B72A2B" w:rsidRDefault="0006610B" w:rsidP="00694734">
            <w:pPr>
              <w:snapToGrid w:val="0"/>
              <w:rPr>
                <w:rFonts w:eastAsia="Calibri"/>
                <w:lang w:eastAsia="en-US"/>
              </w:rPr>
            </w:pPr>
            <w:r w:rsidRPr="00B72A2B">
              <w:rPr>
                <w:rFonts w:eastAsia="Calibri"/>
                <w:lang w:eastAsia="en-US"/>
              </w:rPr>
              <w:t xml:space="preserve">VII </w:t>
            </w:r>
            <w:r w:rsidR="00D8137B" w:rsidRPr="00B72A2B">
              <w:rPr>
                <w:rFonts w:eastAsia="Calibri"/>
                <w:lang w:eastAsia="en-US"/>
              </w:rPr>
              <w:t xml:space="preserve">SKYRIUS. </w:t>
            </w:r>
            <w:r w:rsidRPr="00B72A2B">
              <w:rPr>
                <w:bCs/>
              </w:rPr>
              <w:t>STRATEGINIO PLANO ĮGYVENDINIMO PRIEŽIŪRA</w:t>
            </w:r>
            <w:r w:rsidRPr="00B72A2B">
              <w:rPr>
                <w:rFonts w:eastAsia="Calibri"/>
                <w:lang w:eastAsia="en-US"/>
              </w:rPr>
              <w:t xml:space="preserve"> ...........................</w:t>
            </w:r>
            <w:r w:rsidR="00580D4A" w:rsidRPr="00B72A2B">
              <w:rPr>
                <w:rFonts w:eastAsia="Calibri"/>
                <w:lang w:eastAsia="en-US"/>
              </w:rPr>
              <w:t xml:space="preserve"> </w:t>
            </w:r>
          </w:p>
        </w:tc>
        <w:tc>
          <w:tcPr>
            <w:tcW w:w="468" w:type="dxa"/>
          </w:tcPr>
          <w:p w14:paraId="3D8008FE" w14:textId="57E7A03F" w:rsidR="007C25DB" w:rsidRPr="00B72A2B" w:rsidRDefault="00F73710" w:rsidP="00694734">
            <w:r w:rsidRPr="00B72A2B">
              <w:t>1</w:t>
            </w:r>
            <w:r w:rsidR="00BE223C" w:rsidRPr="00B72A2B">
              <w:t>4</w:t>
            </w:r>
          </w:p>
          <w:p w14:paraId="73E5C393" w14:textId="2AD209DC" w:rsidR="007C25DB" w:rsidRPr="00B72A2B" w:rsidRDefault="00F73710" w:rsidP="00694734">
            <w:r w:rsidRPr="00B72A2B">
              <w:t>1</w:t>
            </w:r>
            <w:r w:rsidR="00BE223C" w:rsidRPr="00B72A2B">
              <w:t>4</w:t>
            </w:r>
          </w:p>
          <w:p w14:paraId="44ACAFDB" w14:textId="77777777" w:rsidR="007C25DB" w:rsidRPr="00B72A2B" w:rsidRDefault="007C25DB" w:rsidP="00694734"/>
          <w:p w14:paraId="2FE336D5" w14:textId="77777777" w:rsidR="007C25DB" w:rsidRPr="00B72A2B" w:rsidRDefault="007C25DB" w:rsidP="00694734"/>
        </w:tc>
      </w:tr>
    </w:tbl>
    <w:p w14:paraId="3EA41201" w14:textId="77777777" w:rsidR="005B135E" w:rsidRPr="00B72A2B" w:rsidRDefault="005B135E" w:rsidP="00694734">
      <w:pPr>
        <w:jc w:val="both"/>
      </w:pPr>
    </w:p>
    <w:p w14:paraId="37537F1D" w14:textId="77777777" w:rsidR="005B135E" w:rsidRPr="00B72A2B" w:rsidRDefault="005B135E" w:rsidP="00694734">
      <w:pPr>
        <w:jc w:val="both"/>
      </w:pPr>
    </w:p>
    <w:p w14:paraId="194051B5" w14:textId="77777777" w:rsidR="005B135E" w:rsidRPr="00B72A2B" w:rsidRDefault="005B135E" w:rsidP="00694734">
      <w:pPr>
        <w:jc w:val="center"/>
      </w:pPr>
    </w:p>
    <w:p w14:paraId="538B3BE2" w14:textId="77777777" w:rsidR="005B135E" w:rsidRPr="00B72A2B" w:rsidRDefault="005B135E" w:rsidP="00694734">
      <w:pPr>
        <w:jc w:val="center"/>
      </w:pPr>
    </w:p>
    <w:p w14:paraId="1F85309C" w14:textId="77777777" w:rsidR="005B135E" w:rsidRPr="00B72A2B" w:rsidRDefault="005B135E" w:rsidP="00694734">
      <w:pPr>
        <w:jc w:val="center"/>
      </w:pPr>
    </w:p>
    <w:p w14:paraId="53A68C8A" w14:textId="77777777" w:rsidR="005B135E" w:rsidRPr="00B72A2B" w:rsidRDefault="005B135E" w:rsidP="00694734">
      <w:pPr>
        <w:jc w:val="center"/>
      </w:pPr>
    </w:p>
    <w:p w14:paraId="376A68FE" w14:textId="77777777" w:rsidR="005B135E" w:rsidRPr="00B72A2B" w:rsidRDefault="005B135E" w:rsidP="00694734">
      <w:pPr>
        <w:jc w:val="center"/>
      </w:pPr>
    </w:p>
    <w:p w14:paraId="084AB078" w14:textId="77777777" w:rsidR="005B135E" w:rsidRPr="00B72A2B" w:rsidRDefault="005B135E" w:rsidP="00694734">
      <w:pPr>
        <w:jc w:val="center"/>
      </w:pPr>
    </w:p>
    <w:p w14:paraId="3460970E" w14:textId="77777777" w:rsidR="005B135E" w:rsidRPr="00B72A2B" w:rsidRDefault="005B135E" w:rsidP="00694734">
      <w:pPr>
        <w:jc w:val="center"/>
      </w:pPr>
    </w:p>
    <w:p w14:paraId="788FB50C" w14:textId="77777777" w:rsidR="005B135E" w:rsidRPr="00B72A2B" w:rsidRDefault="005B135E" w:rsidP="00694734">
      <w:pPr>
        <w:jc w:val="center"/>
      </w:pPr>
    </w:p>
    <w:p w14:paraId="3C2179B5" w14:textId="77777777" w:rsidR="005B135E" w:rsidRPr="00B72A2B" w:rsidRDefault="005B135E" w:rsidP="00694734">
      <w:pPr>
        <w:jc w:val="center"/>
      </w:pPr>
    </w:p>
    <w:p w14:paraId="6B46E167" w14:textId="77777777" w:rsidR="00852A5C" w:rsidRPr="00B72A2B" w:rsidRDefault="00852A5C" w:rsidP="00694734"/>
    <w:p w14:paraId="1EDA6112" w14:textId="77777777" w:rsidR="008377F2" w:rsidRPr="00B72A2B" w:rsidRDefault="007549D8" w:rsidP="00694734">
      <w:pPr>
        <w:jc w:val="center"/>
        <w:rPr>
          <w:b/>
          <w:szCs w:val="28"/>
        </w:rPr>
      </w:pPr>
      <w:r w:rsidRPr="00B72A2B">
        <w:rPr>
          <w:b/>
          <w:szCs w:val="28"/>
        </w:rPr>
        <w:br w:type="page"/>
      </w:r>
    </w:p>
    <w:p w14:paraId="3B1F84DA" w14:textId="77777777" w:rsidR="008377F2" w:rsidRPr="00B72A2B" w:rsidRDefault="008377F2" w:rsidP="00694734">
      <w:pPr>
        <w:spacing w:line="259" w:lineRule="auto"/>
        <w:ind w:left="572" w:right="567" w:hanging="11"/>
        <w:jc w:val="center"/>
        <w:rPr>
          <w:b/>
        </w:rPr>
      </w:pPr>
      <w:r w:rsidRPr="00B72A2B">
        <w:rPr>
          <w:b/>
        </w:rPr>
        <w:lastRenderedPageBreak/>
        <w:t xml:space="preserve">I SKYRIUS </w:t>
      </w:r>
    </w:p>
    <w:p w14:paraId="433869C0" w14:textId="77777777" w:rsidR="008377F2" w:rsidRPr="00B72A2B" w:rsidRDefault="008377F2" w:rsidP="00694734">
      <w:pPr>
        <w:spacing w:line="259" w:lineRule="auto"/>
        <w:ind w:left="572" w:right="567" w:hanging="11"/>
        <w:jc w:val="center"/>
        <w:rPr>
          <w:b/>
        </w:rPr>
      </w:pPr>
      <w:r w:rsidRPr="00B72A2B">
        <w:rPr>
          <w:b/>
        </w:rPr>
        <w:t>BENDROSIOS NUOSTATOS</w:t>
      </w:r>
    </w:p>
    <w:p w14:paraId="663DBA52" w14:textId="77777777" w:rsidR="008377F2" w:rsidRPr="00B72A2B" w:rsidRDefault="008377F2" w:rsidP="00694734">
      <w:pPr>
        <w:spacing w:line="259" w:lineRule="auto"/>
        <w:ind w:left="572" w:right="567" w:hanging="11"/>
        <w:jc w:val="center"/>
        <w:rPr>
          <w:b/>
        </w:rPr>
      </w:pPr>
    </w:p>
    <w:p w14:paraId="6921D83E" w14:textId="77777777" w:rsidR="008377F2" w:rsidRPr="00B72A2B" w:rsidRDefault="008377F2" w:rsidP="00694734">
      <w:pPr>
        <w:pStyle w:val="a0"/>
        <w:ind w:firstLine="580"/>
        <w:jc w:val="both"/>
        <w:rPr>
          <w:sz w:val="24"/>
          <w:szCs w:val="24"/>
        </w:rPr>
      </w:pPr>
      <w:r w:rsidRPr="00B72A2B">
        <w:rPr>
          <w:sz w:val="24"/>
          <w:szCs w:val="24"/>
        </w:rPr>
        <w:t>Šiaulių r. Kuršėnų meno mokykla (toliau – Mokykla) įsteigta 1966 m., nuo 2003 m. veikia kaip meno mokykla, vykdanti muzikos, dailės ir teatro ugdymo programas.</w:t>
      </w:r>
    </w:p>
    <w:p w14:paraId="5271B769" w14:textId="473F1F2A" w:rsidR="008377F2" w:rsidRPr="00B72A2B" w:rsidRDefault="008377F2" w:rsidP="00694734">
      <w:pPr>
        <w:pStyle w:val="a0"/>
        <w:ind w:firstLine="580"/>
        <w:jc w:val="both"/>
        <w:rPr>
          <w:sz w:val="24"/>
          <w:szCs w:val="24"/>
        </w:rPr>
      </w:pPr>
      <w:r w:rsidRPr="00B72A2B">
        <w:rPr>
          <w:sz w:val="24"/>
          <w:szCs w:val="24"/>
        </w:rPr>
        <w:t>Mokyklos paskirtis – padėti mokiniams įgyti menines (muzikos, dailės, teatro srities) kompetencijas, ugdantis pagal formalųjį švietimą papildančio ugdymo (toliau – FŠPU) bei neformaliojo vaikų švietimo (toliau – NVS) programas. Ugdymo procesas organizuojamas pagal akredituotas ir Mokyklos direktoriaus įsakymais patvirtintas ugdymo programas.</w:t>
      </w:r>
    </w:p>
    <w:p w14:paraId="6F961EC5" w14:textId="77777777" w:rsidR="008377F2" w:rsidRPr="00B72A2B" w:rsidRDefault="008377F2" w:rsidP="00694734">
      <w:pPr>
        <w:pStyle w:val="a0"/>
        <w:ind w:firstLine="580"/>
        <w:jc w:val="both"/>
        <w:rPr>
          <w:sz w:val="24"/>
          <w:szCs w:val="24"/>
        </w:rPr>
      </w:pPr>
      <w:r w:rsidRPr="00B72A2B">
        <w:rPr>
          <w:sz w:val="24"/>
          <w:szCs w:val="24"/>
        </w:rPr>
        <w:t>2025–2026 m. m. mokykloje mokosi 483 mokiniai, dirba 50 darbuotojų. Pastaraisiais metais stebimas augantis mokinių skaičius, ypač dailės programose. Ugdymas vykdomas Kuršėnuose ir septyniose Šiaulių rajono vietovėse, taip užtikrinant meninio ugdymo prieinamumą visame rajone.</w:t>
      </w:r>
    </w:p>
    <w:p w14:paraId="6D274D6C" w14:textId="77777777" w:rsidR="008377F2" w:rsidRPr="00B72A2B" w:rsidRDefault="008377F2" w:rsidP="00694734">
      <w:pPr>
        <w:pStyle w:val="a0"/>
        <w:ind w:firstLine="580"/>
        <w:jc w:val="both"/>
        <w:rPr>
          <w:sz w:val="24"/>
          <w:szCs w:val="24"/>
        </w:rPr>
      </w:pPr>
      <w:r w:rsidRPr="00B72A2B">
        <w:rPr>
          <w:sz w:val="24"/>
          <w:szCs w:val="24"/>
        </w:rPr>
        <w:t>Mokykloje veikia įvairūs meno kolektyvai, ansambliai ir orkestrai. Mokiniai aktyviai dalyvauja regiono, šalies ir tarptautiniuose konkursuose, festivaliuose, parodose, garsindami mokyklą ir Šiaulių rajoną. Ugdymo procesas organizuojamas atsižvelgiant į mokinių individualius poreikius, bendrojo ugdymo mokyklų tvarkaraščius bei siekiant užtikrinti kokybišką, prieinamą ir šiuolaikišką meninį ugdymą.</w:t>
      </w:r>
    </w:p>
    <w:p w14:paraId="17D20AC5" w14:textId="77777777" w:rsidR="008377F2" w:rsidRPr="00B72A2B" w:rsidRDefault="008377F2" w:rsidP="00694734">
      <w:pPr>
        <w:pStyle w:val="a0"/>
        <w:ind w:firstLine="580"/>
        <w:jc w:val="both"/>
        <w:rPr>
          <w:sz w:val="24"/>
          <w:szCs w:val="24"/>
        </w:rPr>
      </w:pPr>
      <w:r w:rsidRPr="00B72A2B">
        <w:rPr>
          <w:sz w:val="24"/>
          <w:szCs w:val="24"/>
        </w:rPr>
        <w:t>Mokykla bendradarbiauja su rajono ir šalies kultūros bei švietimo įstaigomis, nuolat stiprina socialinę partnerystę ir plėtoja bendruomeninius ryšius.</w:t>
      </w:r>
    </w:p>
    <w:p w14:paraId="6FF3D5A5" w14:textId="2236C5B8" w:rsidR="008377F2" w:rsidRPr="00B72A2B" w:rsidRDefault="008377F2" w:rsidP="00694734">
      <w:pPr>
        <w:pStyle w:val="a0"/>
        <w:ind w:firstLine="580"/>
        <w:jc w:val="both"/>
        <w:rPr>
          <w:sz w:val="24"/>
          <w:szCs w:val="24"/>
        </w:rPr>
      </w:pPr>
      <w:r w:rsidRPr="00B72A2B">
        <w:rPr>
          <w:sz w:val="24"/>
          <w:szCs w:val="24"/>
        </w:rPr>
        <w:t xml:space="preserve">Mokyklos strateginį planą parengė 2026 m. sausio 29 </w:t>
      </w:r>
      <w:r w:rsidR="00E9420B" w:rsidRPr="00B72A2B">
        <w:rPr>
          <w:sz w:val="24"/>
          <w:szCs w:val="24"/>
        </w:rPr>
        <w:t xml:space="preserve">d. </w:t>
      </w:r>
      <w:r w:rsidRPr="00B72A2B">
        <w:rPr>
          <w:sz w:val="24"/>
          <w:szCs w:val="24"/>
        </w:rPr>
        <w:t>direktoriaus įsakymu  Nr. 6(1.3) ,,Dėl Šiaulių r. Kuršėnų meno mokyklos 2026–202</w:t>
      </w:r>
      <w:r w:rsidR="00B7135C" w:rsidRPr="00B72A2B">
        <w:rPr>
          <w:sz w:val="24"/>
          <w:szCs w:val="24"/>
        </w:rPr>
        <w:t>9</w:t>
      </w:r>
      <w:r w:rsidRPr="00B72A2B">
        <w:rPr>
          <w:sz w:val="24"/>
          <w:szCs w:val="24"/>
        </w:rPr>
        <w:t xml:space="preserve"> metų strateginio plano kūrimo darbo grupės sudarymo“</w:t>
      </w:r>
      <w:r w:rsidR="00E9420B" w:rsidRPr="00B72A2B">
        <w:rPr>
          <w:sz w:val="24"/>
          <w:szCs w:val="24"/>
        </w:rPr>
        <w:t xml:space="preserve"> sudaryta</w:t>
      </w:r>
      <w:r w:rsidRPr="00B72A2B">
        <w:rPr>
          <w:sz w:val="24"/>
          <w:szCs w:val="24"/>
        </w:rPr>
        <w:t xml:space="preserve"> darbo grupė. </w:t>
      </w:r>
    </w:p>
    <w:p w14:paraId="24813C24" w14:textId="4F9E7281" w:rsidR="00A10922" w:rsidRPr="00B72A2B" w:rsidRDefault="008377F2" w:rsidP="00A10922">
      <w:pPr>
        <w:autoSpaceDE w:val="0"/>
        <w:autoSpaceDN w:val="0"/>
        <w:adjustRightInd w:val="0"/>
        <w:ind w:firstLine="567"/>
        <w:jc w:val="both"/>
        <w:rPr>
          <w:rFonts w:eastAsiaTheme="minorEastAsia"/>
        </w:rPr>
      </w:pPr>
      <w:r w:rsidRPr="00B72A2B">
        <w:rPr>
          <w:rFonts w:eastAsiaTheme="minorEastAsia"/>
        </w:rPr>
        <w:t xml:space="preserve">Mokyklos </w:t>
      </w:r>
      <w:r w:rsidR="00B7135C" w:rsidRPr="00B72A2B">
        <w:rPr>
          <w:rFonts w:eastAsiaTheme="minorEastAsia"/>
        </w:rPr>
        <w:t xml:space="preserve">2026–2029 m. </w:t>
      </w:r>
      <w:r w:rsidRPr="00B72A2B">
        <w:rPr>
          <w:rFonts w:eastAsiaTheme="minorEastAsia"/>
        </w:rPr>
        <w:t>strateginis planas</w:t>
      </w:r>
      <w:r w:rsidR="00B7135C" w:rsidRPr="00B72A2B">
        <w:rPr>
          <w:rFonts w:eastAsiaTheme="minorEastAsia"/>
        </w:rPr>
        <w:t xml:space="preserve"> (toliau – strateginis planas)</w:t>
      </w:r>
      <w:r w:rsidRPr="00B72A2B">
        <w:rPr>
          <w:rFonts w:eastAsiaTheme="minorEastAsia"/>
        </w:rPr>
        <w:t xml:space="preserve"> – mokyklos bendruomenės veiksmų ir sprendimų visuma, jis padeda Mokyklai įgyvendinti ilgalaikius tikslus, diegti naujoves ir stimuliuoti kaitą. Plane numatytos strateginės kryptys, jų įgyvendinimo priemonės, pamatuojami rezultatai. Planas parengtas remiantis Lietuvos Respublikos švietimo įstatymu, Lietuvos pažangos strategija „Lietuva 2030“, Neformaliojo vaikų švietimo koncepcija, Šiaulių rajono savivaldybės strateginiu veiklos planu 2026–2029 metams, Šiaulių rajono savivaldybės tarybos sprendimais bei Šiaulių rajono savivaldybės administracijos direktoriaus įsakymais, atsižvelgta į 2023–2025 metų Mokyklos strateginio plano įgyvendinimo rezultatus. </w:t>
      </w:r>
    </w:p>
    <w:p w14:paraId="78580FFA" w14:textId="0828E90D" w:rsidR="008377F2" w:rsidRPr="00B72A2B" w:rsidRDefault="008377F2" w:rsidP="00A10922">
      <w:pPr>
        <w:autoSpaceDE w:val="0"/>
        <w:autoSpaceDN w:val="0"/>
        <w:adjustRightInd w:val="0"/>
        <w:ind w:firstLine="567"/>
        <w:jc w:val="both"/>
        <w:rPr>
          <w:rFonts w:eastAsiaTheme="minorEastAsia"/>
        </w:rPr>
      </w:pPr>
      <w:r w:rsidRPr="00B72A2B">
        <w:rPr>
          <w:rFonts w:eastAsiaTheme="minorEastAsia"/>
        </w:rPr>
        <w:t>Įgyvendinant strateginį planą bus telkiamos visos Mokyklos bendruomenės pastangos, bendradarbiaujama su Šiaulių rajono savivaldybės administracijos Švietimo ir sporto skyriumi, Šiaulių rajono ugdymo įstaigomis, šalies ir tarptautinėmis neformaliojo ugdymo įstaigomis ir organizacijomis.</w:t>
      </w:r>
    </w:p>
    <w:p w14:paraId="6569DF88" w14:textId="77777777" w:rsidR="008377F2" w:rsidRPr="00B72A2B" w:rsidRDefault="008377F2" w:rsidP="00694734">
      <w:pPr>
        <w:ind w:left="-15" w:firstLine="852"/>
        <w:jc w:val="center"/>
        <w:rPr>
          <w:b/>
          <w:bCs/>
        </w:rPr>
      </w:pPr>
    </w:p>
    <w:p w14:paraId="29B14C09" w14:textId="77777777" w:rsidR="008377F2" w:rsidRPr="00B72A2B" w:rsidRDefault="008377F2" w:rsidP="00E9420B">
      <w:pPr>
        <w:ind w:left="-15" w:firstLine="15"/>
        <w:jc w:val="center"/>
        <w:rPr>
          <w:b/>
          <w:bCs/>
        </w:rPr>
      </w:pPr>
      <w:r w:rsidRPr="00B72A2B">
        <w:rPr>
          <w:b/>
          <w:bCs/>
        </w:rPr>
        <w:t>II SKYRIUS</w:t>
      </w:r>
    </w:p>
    <w:p w14:paraId="11BEB0C4" w14:textId="77777777" w:rsidR="008377F2" w:rsidRPr="00B72A2B" w:rsidRDefault="008377F2" w:rsidP="00E9420B">
      <w:pPr>
        <w:ind w:left="-15" w:firstLine="15"/>
        <w:jc w:val="center"/>
      </w:pPr>
      <w:r w:rsidRPr="00B72A2B">
        <w:rPr>
          <w:b/>
          <w:bCs/>
        </w:rPr>
        <w:t>SSGG ANALIZĖ</w:t>
      </w:r>
    </w:p>
    <w:p w14:paraId="5B900B38" w14:textId="77777777" w:rsidR="008377F2" w:rsidRPr="00B72A2B" w:rsidRDefault="008377F2" w:rsidP="00E9420B">
      <w:pPr>
        <w:ind w:left="-15" w:firstLine="15"/>
        <w:jc w:val="center"/>
      </w:pPr>
    </w:p>
    <w:p w14:paraId="400B5024" w14:textId="77777777" w:rsidR="008377F2" w:rsidRPr="00B72A2B" w:rsidRDefault="008377F2" w:rsidP="00E9420B">
      <w:pPr>
        <w:ind w:left="-15" w:firstLine="15"/>
        <w:jc w:val="center"/>
        <w:rPr>
          <w:b/>
          <w:bCs/>
        </w:rPr>
      </w:pPr>
      <w:r w:rsidRPr="00B72A2B">
        <w:rPr>
          <w:b/>
          <w:bCs/>
        </w:rPr>
        <w:t>STIPRYBĖS</w:t>
      </w:r>
    </w:p>
    <w:p w14:paraId="0D0E4508" w14:textId="77777777" w:rsidR="008377F2" w:rsidRPr="00B72A2B" w:rsidRDefault="008377F2" w:rsidP="00694734">
      <w:pPr>
        <w:ind w:left="-15" w:firstLine="852"/>
        <w:jc w:val="both"/>
      </w:pPr>
    </w:p>
    <w:p w14:paraId="777AF01C" w14:textId="77777777" w:rsidR="008377F2" w:rsidRPr="00B72A2B" w:rsidRDefault="008377F2" w:rsidP="00694734">
      <w:pPr>
        <w:numPr>
          <w:ilvl w:val="0"/>
          <w:numId w:val="36"/>
        </w:numPr>
        <w:suppressAutoHyphens w:val="0"/>
        <w:jc w:val="both"/>
      </w:pPr>
      <w:r w:rsidRPr="00B72A2B">
        <w:t>Aukšta pedagogų profesinė kvalifikacija ir nuolatinis kompetencijų tobulinimas.</w:t>
      </w:r>
    </w:p>
    <w:p w14:paraId="425A68D1" w14:textId="77777777" w:rsidR="008377F2" w:rsidRPr="00B72A2B" w:rsidRDefault="008377F2" w:rsidP="00694734">
      <w:pPr>
        <w:numPr>
          <w:ilvl w:val="0"/>
          <w:numId w:val="36"/>
        </w:numPr>
        <w:suppressAutoHyphens w:val="0"/>
        <w:jc w:val="both"/>
      </w:pPr>
      <w:r w:rsidRPr="00B72A2B">
        <w:t>Palankus Mokyklos bendruomenės mikroklimatas, pagarbus ir bendradarbiavimu grįstas mokytojų ir mokinių santykis.</w:t>
      </w:r>
    </w:p>
    <w:p w14:paraId="21740380" w14:textId="77777777" w:rsidR="008377F2" w:rsidRPr="00B72A2B" w:rsidRDefault="008377F2" w:rsidP="00694734">
      <w:pPr>
        <w:numPr>
          <w:ilvl w:val="0"/>
          <w:numId w:val="36"/>
        </w:numPr>
        <w:suppressAutoHyphens w:val="0"/>
        <w:jc w:val="both"/>
      </w:pPr>
      <w:r w:rsidRPr="00B72A2B">
        <w:t>Ugdymo individualizavimas, dėmesys mokinių individualiems gebėjimams ir pažangai.</w:t>
      </w:r>
    </w:p>
    <w:p w14:paraId="7AB71CB7" w14:textId="77777777" w:rsidR="008377F2" w:rsidRPr="00B72A2B" w:rsidRDefault="008377F2" w:rsidP="00694734">
      <w:pPr>
        <w:numPr>
          <w:ilvl w:val="0"/>
          <w:numId w:val="36"/>
        </w:numPr>
        <w:suppressAutoHyphens w:val="0"/>
        <w:jc w:val="both"/>
      </w:pPr>
      <w:r w:rsidRPr="00B72A2B">
        <w:t>Platus FŠPU ir NVŠ programų pasirinkimas, įskaitant teatro ugdymo plėtrą rajono vietovėse.</w:t>
      </w:r>
    </w:p>
    <w:p w14:paraId="5DD582CD" w14:textId="77777777" w:rsidR="008377F2" w:rsidRPr="00B72A2B" w:rsidRDefault="008377F2" w:rsidP="00694734">
      <w:pPr>
        <w:numPr>
          <w:ilvl w:val="0"/>
          <w:numId w:val="36"/>
        </w:numPr>
        <w:suppressAutoHyphens w:val="0"/>
        <w:jc w:val="both"/>
      </w:pPr>
      <w:r w:rsidRPr="00B72A2B">
        <w:t>Augantis ugdytinių skaičius, ypač dailės programose.</w:t>
      </w:r>
    </w:p>
    <w:p w14:paraId="6307E915" w14:textId="77777777" w:rsidR="008377F2" w:rsidRPr="00B72A2B" w:rsidRDefault="008377F2" w:rsidP="00694734">
      <w:pPr>
        <w:numPr>
          <w:ilvl w:val="0"/>
          <w:numId w:val="36"/>
        </w:numPr>
        <w:suppressAutoHyphens w:val="0"/>
        <w:jc w:val="both"/>
      </w:pPr>
      <w:r w:rsidRPr="00B72A2B">
        <w:t>Aukšti mokinių ir meno kolektyvų pasiekimai tarptautiniuose ir respublikiniuose konkursuose.</w:t>
      </w:r>
    </w:p>
    <w:p w14:paraId="4185B913" w14:textId="77777777" w:rsidR="008377F2" w:rsidRPr="00B72A2B" w:rsidRDefault="008377F2" w:rsidP="00694734">
      <w:pPr>
        <w:numPr>
          <w:ilvl w:val="0"/>
          <w:numId w:val="36"/>
        </w:numPr>
        <w:suppressAutoHyphens w:val="0"/>
        <w:jc w:val="both"/>
      </w:pPr>
      <w:r w:rsidRPr="00B72A2B">
        <w:t>Aktyvus dalyvavimas koncertuose, festivaliuose, konkursuose, konferencijose, šventėse.</w:t>
      </w:r>
    </w:p>
    <w:p w14:paraId="4219DDB4" w14:textId="77777777" w:rsidR="008377F2" w:rsidRPr="00B72A2B" w:rsidRDefault="008377F2" w:rsidP="00694734">
      <w:pPr>
        <w:numPr>
          <w:ilvl w:val="0"/>
          <w:numId w:val="36"/>
        </w:numPr>
        <w:suppressAutoHyphens w:val="0"/>
        <w:jc w:val="both"/>
      </w:pPr>
      <w:r w:rsidRPr="00B72A2B">
        <w:t>Kryptingas Mokyklos įvaizdžio formavimas ir pasiekimų sklaida.</w:t>
      </w:r>
    </w:p>
    <w:p w14:paraId="755B0706" w14:textId="77777777" w:rsidR="008377F2" w:rsidRPr="00B72A2B" w:rsidRDefault="008377F2" w:rsidP="00694734">
      <w:pPr>
        <w:numPr>
          <w:ilvl w:val="0"/>
          <w:numId w:val="36"/>
        </w:numPr>
        <w:suppressAutoHyphens w:val="0"/>
        <w:jc w:val="both"/>
      </w:pPr>
      <w:r w:rsidRPr="00B72A2B">
        <w:t>Aktyvi savivalda (Mokyklos taryba, Mokytojų taryba, metodinės grupės).</w:t>
      </w:r>
    </w:p>
    <w:p w14:paraId="402959B4" w14:textId="77777777" w:rsidR="008377F2" w:rsidRPr="00B72A2B" w:rsidRDefault="008377F2" w:rsidP="00694734">
      <w:pPr>
        <w:numPr>
          <w:ilvl w:val="0"/>
          <w:numId w:val="36"/>
        </w:numPr>
        <w:suppressAutoHyphens w:val="0"/>
        <w:jc w:val="both"/>
      </w:pPr>
      <w:r w:rsidRPr="00B72A2B">
        <w:lastRenderedPageBreak/>
        <w:t>Komandinis vadovų darbas.</w:t>
      </w:r>
    </w:p>
    <w:p w14:paraId="0D633738" w14:textId="77777777" w:rsidR="008377F2" w:rsidRPr="00B72A2B" w:rsidRDefault="008377F2" w:rsidP="00694734">
      <w:pPr>
        <w:numPr>
          <w:ilvl w:val="0"/>
          <w:numId w:val="36"/>
        </w:numPr>
        <w:suppressAutoHyphens w:val="0"/>
      </w:pPr>
      <w:r w:rsidRPr="00B72A2B">
        <w:t>Nuosekliai gerinama materialinė bazė, Savivaldybės finansinis palaikymas.</w:t>
      </w:r>
    </w:p>
    <w:p w14:paraId="324A173E" w14:textId="77777777" w:rsidR="008377F2" w:rsidRPr="00B72A2B" w:rsidRDefault="008377F2" w:rsidP="00694734">
      <w:pPr>
        <w:numPr>
          <w:ilvl w:val="0"/>
          <w:numId w:val="36"/>
        </w:numPr>
        <w:suppressAutoHyphens w:val="0"/>
      </w:pPr>
      <w:r w:rsidRPr="00B72A2B">
        <w:t>Gera geografinė padėtis (Mokykla įsikūrusi rajono centre).</w:t>
      </w:r>
    </w:p>
    <w:p w14:paraId="5F6A6C54" w14:textId="77777777" w:rsidR="008377F2" w:rsidRPr="00B72A2B" w:rsidRDefault="008377F2" w:rsidP="00694734">
      <w:pPr>
        <w:numPr>
          <w:ilvl w:val="0"/>
          <w:numId w:val="36"/>
        </w:numPr>
        <w:suppressAutoHyphens w:val="0"/>
      </w:pPr>
      <w:r w:rsidRPr="00B72A2B">
        <w:t>Stiprūs ir plečiami ryšiai su socialiniais partneriais.</w:t>
      </w:r>
    </w:p>
    <w:p w14:paraId="10CAC54F" w14:textId="77777777" w:rsidR="008377F2" w:rsidRPr="00B72A2B" w:rsidRDefault="008377F2" w:rsidP="00694734">
      <w:pPr>
        <w:numPr>
          <w:ilvl w:val="0"/>
          <w:numId w:val="36"/>
        </w:numPr>
        <w:suppressAutoHyphens w:val="0"/>
      </w:pPr>
      <w:r w:rsidRPr="00B72A2B">
        <w:t>Užtikrinti mokytojams  dirbto sąlygas rajono vietoves.</w:t>
      </w:r>
    </w:p>
    <w:p w14:paraId="4E0025AA" w14:textId="77777777" w:rsidR="008377F2" w:rsidRPr="00B72A2B" w:rsidRDefault="008377F2" w:rsidP="00694734">
      <w:pPr>
        <w:numPr>
          <w:ilvl w:val="0"/>
          <w:numId w:val="36"/>
        </w:numPr>
        <w:suppressAutoHyphens w:val="0"/>
      </w:pPr>
      <w:r w:rsidRPr="00B72A2B">
        <w:t>Skleidžiama geroji pedagoginė patirtis.</w:t>
      </w:r>
    </w:p>
    <w:p w14:paraId="78A11AE4" w14:textId="77777777" w:rsidR="00A10922" w:rsidRPr="00B72A2B" w:rsidRDefault="00A10922" w:rsidP="00A10922">
      <w:pPr>
        <w:suppressAutoHyphens w:val="0"/>
        <w:ind w:left="720"/>
      </w:pPr>
    </w:p>
    <w:p w14:paraId="76B1CCE9" w14:textId="77777777" w:rsidR="008377F2" w:rsidRPr="00B72A2B" w:rsidRDefault="008377F2" w:rsidP="00E9420B">
      <w:pPr>
        <w:jc w:val="center"/>
        <w:rPr>
          <w:b/>
          <w:bCs/>
        </w:rPr>
      </w:pPr>
      <w:r w:rsidRPr="00B72A2B">
        <w:rPr>
          <w:b/>
          <w:bCs/>
        </w:rPr>
        <w:t>SILPNYBĖS</w:t>
      </w:r>
    </w:p>
    <w:p w14:paraId="06BB1F3F" w14:textId="77777777" w:rsidR="00A10922" w:rsidRPr="00B72A2B" w:rsidRDefault="00A10922" w:rsidP="00694734">
      <w:pPr>
        <w:ind w:left="720"/>
        <w:jc w:val="center"/>
      </w:pPr>
    </w:p>
    <w:p w14:paraId="1E0F04E7" w14:textId="21FEB74A" w:rsidR="008377F2" w:rsidRPr="00B72A2B" w:rsidRDefault="008377F2" w:rsidP="00694734">
      <w:pPr>
        <w:numPr>
          <w:ilvl w:val="0"/>
          <w:numId w:val="37"/>
        </w:numPr>
        <w:suppressAutoHyphens w:val="0"/>
      </w:pPr>
      <w:r w:rsidRPr="00B72A2B">
        <w:t>Nepakankamas mokinių aprūpinimas muzikos instrumentais gro</w:t>
      </w:r>
      <w:r w:rsidR="00E9420B" w:rsidRPr="00B72A2B">
        <w:t>ti</w:t>
      </w:r>
      <w:r w:rsidRPr="00B72A2B">
        <w:t xml:space="preserve"> namuose.</w:t>
      </w:r>
    </w:p>
    <w:p w14:paraId="413BC7F1" w14:textId="77777777" w:rsidR="008377F2" w:rsidRPr="00B72A2B" w:rsidRDefault="008377F2" w:rsidP="00694734">
      <w:pPr>
        <w:numPr>
          <w:ilvl w:val="0"/>
          <w:numId w:val="37"/>
        </w:numPr>
        <w:suppressAutoHyphens w:val="0"/>
      </w:pPr>
      <w:r w:rsidRPr="00B72A2B">
        <w:t>Nepakankama kai kurių patalpų garso izoliacija.</w:t>
      </w:r>
    </w:p>
    <w:p w14:paraId="2D7240F8" w14:textId="71716D2B" w:rsidR="008377F2" w:rsidRPr="00B72A2B" w:rsidRDefault="008377F2" w:rsidP="00694734">
      <w:pPr>
        <w:numPr>
          <w:ilvl w:val="0"/>
          <w:numId w:val="37"/>
        </w:numPr>
        <w:suppressAutoHyphens w:val="0"/>
      </w:pPr>
      <w:r w:rsidRPr="00B72A2B">
        <w:t>Maža, koncertams</w:t>
      </w:r>
      <w:r w:rsidR="00E9420B" w:rsidRPr="00B72A2B">
        <w:t xml:space="preserve"> ne visai</w:t>
      </w:r>
      <w:r w:rsidRPr="00B72A2B">
        <w:t xml:space="preserve"> nepritaikyta salė ir ribotos poilsio erdvės.</w:t>
      </w:r>
    </w:p>
    <w:p w14:paraId="13332A76" w14:textId="77777777" w:rsidR="008377F2" w:rsidRPr="00B72A2B" w:rsidRDefault="008377F2" w:rsidP="00694734">
      <w:pPr>
        <w:numPr>
          <w:ilvl w:val="0"/>
          <w:numId w:val="37"/>
        </w:numPr>
        <w:suppressAutoHyphens w:val="0"/>
      </w:pPr>
      <w:r w:rsidRPr="00B72A2B">
        <w:t>Nepakankamas dalies pedagogų įsitraukimas į projektinę veiklą ir iniciatyvų kūrimą.</w:t>
      </w:r>
    </w:p>
    <w:p w14:paraId="2CF0A578" w14:textId="77777777" w:rsidR="008377F2" w:rsidRPr="00B72A2B" w:rsidRDefault="008377F2" w:rsidP="00694734">
      <w:pPr>
        <w:numPr>
          <w:ilvl w:val="0"/>
          <w:numId w:val="37"/>
        </w:numPr>
        <w:suppressAutoHyphens w:val="0"/>
      </w:pPr>
      <w:r w:rsidRPr="00B72A2B">
        <w:t>Nepakankama mokinių motyvacija dalyvauti muzikiniuose kolektyvuose.</w:t>
      </w:r>
    </w:p>
    <w:p w14:paraId="2708B3B4" w14:textId="77777777" w:rsidR="008377F2" w:rsidRPr="00B72A2B" w:rsidRDefault="008377F2" w:rsidP="00694734">
      <w:pPr>
        <w:numPr>
          <w:ilvl w:val="0"/>
          <w:numId w:val="37"/>
        </w:numPr>
        <w:suppressAutoHyphens w:val="0"/>
      </w:pPr>
      <w:r w:rsidRPr="00B72A2B">
        <w:t>Nepakankamai sisteminga pamokos vadyba, ne visada pakankamas grįžtamasis ryšys.</w:t>
      </w:r>
    </w:p>
    <w:p w14:paraId="13E2C255" w14:textId="77777777" w:rsidR="008377F2" w:rsidRPr="00B72A2B" w:rsidRDefault="008377F2" w:rsidP="00694734">
      <w:pPr>
        <w:numPr>
          <w:ilvl w:val="0"/>
          <w:numId w:val="37"/>
        </w:numPr>
        <w:suppressAutoHyphens w:val="0"/>
      </w:pPr>
      <w:r w:rsidRPr="00B72A2B">
        <w:t>Ugdymo proceso įvairovės trūkumas netradicinėse  erdvėse.</w:t>
      </w:r>
    </w:p>
    <w:p w14:paraId="7D45E45B" w14:textId="77777777" w:rsidR="008377F2" w:rsidRPr="00B72A2B" w:rsidRDefault="008377F2" w:rsidP="00694734">
      <w:pPr>
        <w:numPr>
          <w:ilvl w:val="0"/>
          <w:numId w:val="37"/>
        </w:numPr>
        <w:suppressAutoHyphens w:val="0"/>
      </w:pPr>
      <w:r w:rsidRPr="00B72A2B">
        <w:t>Sudėtingas pamokų tvarkaraščių derinimas dėl mokytojų darbo keliose vietovėse.</w:t>
      </w:r>
    </w:p>
    <w:p w14:paraId="7D568113" w14:textId="77777777" w:rsidR="008377F2" w:rsidRPr="00B72A2B" w:rsidRDefault="008377F2" w:rsidP="00694734">
      <w:pPr>
        <w:numPr>
          <w:ilvl w:val="0"/>
          <w:numId w:val="37"/>
        </w:numPr>
        <w:suppressAutoHyphens w:val="0"/>
      </w:pPr>
      <w:r w:rsidRPr="00B72A2B">
        <w:t>Ne visi mokiniai ir jų tėvai aktyviai naudojasi elektroniniu dienynu.</w:t>
      </w:r>
    </w:p>
    <w:p w14:paraId="7AA2A637" w14:textId="77777777" w:rsidR="008377F2" w:rsidRPr="00B72A2B" w:rsidRDefault="008377F2" w:rsidP="00694734">
      <w:pPr>
        <w:numPr>
          <w:ilvl w:val="0"/>
          <w:numId w:val="37"/>
        </w:numPr>
        <w:suppressAutoHyphens w:val="0"/>
      </w:pPr>
      <w:r w:rsidRPr="00B72A2B">
        <w:t>Ribotas koncertmeisterių skaičius.</w:t>
      </w:r>
    </w:p>
    <w:p w14:paraId="1F3867FE" w14:textId="77777777" w:rsidR="00694734" w:rsidRPr="00B72A2B" w:rsidRDefault="00694734" w:rsidP="00694734">
      <w:pPr>
        <w:ind w:left="720"/>
        <w:jc w:val="center"/>
        <w:rPr>
          <w:b/>
          <w:bCs/>
        </w:rPr>
      </w:pPr>
    </w:p>
    <w:p w14:paraId="4CCF96F9" w14:textId="448AE322" w:rsidR="008377F2" w:rsidRPr="00B72A2B" w:rsidRDefault="008377F2" w:rsidP="00E9420B">
      <w:pPr>
        <w:jc w:val="center"/>
        <w:rPr>
          <w:b/>
          <w:bCs/>
        </w:rPr>
      </w:pPr>
      <w:r w:rsidRPr="00B72A2B">
        <w:rPr>
          <w:b/>
          <w:bCs/>
        </w:rPr>
        <w:t>GALIMYBĖS</w:t>
      </w:r>
    </w:p>
    <w:p w14:paraId="55BB9BC1" w14:textId="77777777" w:rsidR="00694734" w:rsidRPr="00B72A2B" w:rsidRDefault="00694734" w:rsidP="00694734">
      <w:pPr>
        <w:ind w:left="720"/>
        <w:jc w:val="center"/>
      </w:pPr>
    </w:p>
    <w:p w14:paraId="52DFA632" w14:textId="77777777" w:rsidR="008377F2" w:rsidRPr="00B72A2B" w:rsidRDefault="008377F2" w:rsidP="00694734">
      <w:pPr>
        <w:numPr>
          <w:ilvl w:val="0"/>
          <w:numId w:val="38"/>
        </w:numPr>
        <w:suppressAutoHyphens w:val="0"/>
      </w:pPr>
      <w:r w:rsidRPr="00B72A2B">
        <w:t>Mokinių mokymosi motyvacijos stiprinimas, atsižvelgiant į individualius skirtumus.</w:t>
      </w:r>
    </w:p>
    <w:p w14:paraId="68F7C0E6" w14:textId="77777777" w:rsidR="008377F2" w:rsidRPr="00B72A2B" w:rsidRDefault="008377F2" w:rsidP="00694734">
      <w:pPr>
        <w:numPr>
          <w:ilvl w:val="0"/>
          <w:numId w:val="38"/>
        </w:numPr>
        <w:suppressAutoHyphens w:val="0"/>
      </w:pPr>
      <w:r w:rsidRPr="00B72A2B">
        <w:t>Kryptingas darbas su itin gabiais mokiniais.</w:t>
      </w:r>
    </w:p>
    <w:p w14:paraId="03B0379C" w14:textId="77777777" w:rsidR="008377F2" w:rsidRPr="00B72A2B" w:rsidRDefault="008377F2" w:rsidP="00694734">
      <w:pPr>
        <w:numPr>
          <w:ilvl w:val="0"/>
          <w:numId w:val="38"/>
        </w:numPr>
        <w:suppressAutoHyphens w:val="0"/>
      </w:pPr>
      <w:r w:rsidRPr="00B72A2B">
        <w:t>Naujų ugdymo formų ir metodų diegimas.</w:t>
      </w:r>
    </w:p>
    <w:p w14:paraId="1A521F69" w14:textId="77777777" w:rsidR="008377F2" w:rsidRPr="00B72A2B" w:rsidRDefault="008377F2" w:rsidP="00694734">
      <w:pPr>
        <w:numPr>
          <w:ilvl w:val="0"/>
          <w:numId w:val="38"/>
        </w:numPr>
        <w:suppressAutoHyphens w:val="0"/>
      </w:pPr>
      <w:r w:rsidRPr="00B72A2B">
        <w:t>Mokyklos veiklos plėtra Šiaulių rajono bendrojo ugdymo mokyklose.</w:t>
      </w:r>
    </w:p>
    <w:p w14:paraId="5B8BBA69" w14:textId="77777777" w:rsidR="008377F2" w:rsidRPr="00B72A2B" w:rsidRDefault="008377F2" w:rsidP="00694734">
      <w:pPr>
        <w:numPr>
          <w:ilvl w:val="0"/>
          <w:numId w:val="38"/>
        </w:numPr>
        <w:suppressAutoHyphens w:val="0"/>
      </w:pPr>
      <w:r w:rsidRPr="00B72A2B">
        <w:t>Mokyklos koncertų salės rekonstrukcija ir vidaus bei išorės aplinkų modernizavimas.</w:t>
      </w:r>
    </w:p>
    <w:p w14:paraId="1A7B41FC" w14:textId="77777777" w:rsidR="008377F2" w:rsidRPr="00B72A2B" w:rsidRDefault="008377F2" w:rsidP="00694734">
      <w:pPr>
        <w:numPr>
          <w:ilvl w:val="0"/>
          <w:numId w:val="38"/>
        </w:numPr>
        <w:suppressAutoHyphens w:val="0"/>
      </w:pPr>
      <w:r w:rsidRPr="00B72A2B">
        <w:t>Naujų tradicijų kūrimas ir esamų puoselėjimas.</w:t>
      </w:r>
    </w:p>
    <w:p w14:paraId="059F3359" w14:textId="77777777" w:rsidR="008377F2" w:rsidRPr="00B72A2B" w:rsidRDefault="008377F2" w:rsidP="00694734">
      <w:pPr>
        <w:numPr>
          <w:ilvl w:val="0"/>
          <w:numId w:val="38"/>
        </w:numPr>
        <w:suppressAutoHyphens w:val="0"/>
      </w:pPr>
      <w:r w:rsidRPr="00B72A2B">
        <w:t>Įvairesnių sudėčių ansamblių, orkestrų ir chorų kūrimas bei koncertinė veikla Lietuvoje ir užsienyje.</w:t>
      </w:r>
    </w:p>
    <w:p w14:paraId="478185CB" w14:textId="77777777" w:rsidR="008377F2" w:rsidRPr="00B72A2B" w:rsidRDefault="008377F2" w:rsidP="00694734">
      <w:pPr>
        <w:numPr>
          <w:ilvl w:val="0"/>
          <w:numId w:val="38"/>
        </w:numPr>
        <w:suppressAutoHyphens w:val="0"/>
      </w:pPr>
      <w:r w:rsidRPr="00B72A2B">
        <w:t>Naujos bendradarbiavimo su tėvais formos.</w:t>
      </w:r>
    </w:p>
    <w:p w14:paraId="4EF699E2" w14:textId="77777777" w:rsidR="008377F2" w:rsidRPr="00B72A2B" w:rsidRDefault="008377F2" w:rsidP="00694734">
      <w:pPr>
        <w:numPr>
          <w:ilvl w:val="0"/>
          <w:numId w:val="38"/>
        </w:numPr>
        <w:suppressAutoHyphens w:val="0"/>
      </w:pPr>
      <w:r w:rsidRPr="00B72A2B">
        <w:t>Rėmėjų ir projektinio finansavimo paieška.</w:t>
      </w:r>
    </w:p>
    <w:p w14:paraId="657A4479" w14:textId="77777777" w:rsidR="008377F2" w:rsidRPr="00B72A2B" w:rsidRDefault="008377F2" w:rsidP="00694734">
      <w:pPr>
        <w:numPr>
          <w:ilvl w:val="0"/>
          <w:numId w:val="38"/>
        </w:numPr>
        <w:suppressAutoHyphens w:val="0"/>
      </w:pPr>
      <w:r w:rsidRPr="00B72A2B">
        <w:t>Mokytojų vadybinių ir projektinių kompetencijų stiprinimas.</w:t>
      </w:r>
    </w:p>
    <w:p w14:paraId="1EA1B9D7" w14:textId="77777777" w:rsidR="008377F2" w:rsidRPr="00B72A2B" w:rsidRDefault="008377F2" w:rsidP="00694734">
      <w:pPr>
        <w:numPr>
          <w:ilvl w:val="0"/>
          <w:numId w:val="38"/>
        </w:numPr>
        <w:suppressAutoHyphens w:val="0"/>
      </w:pPr>
      <w:r w:rsidRPr="00B72A2B">
        <w:t>Kryptingas Mokyklos patrauklumo didinimas rajone.</w:t>
      </w:r>
    </w:p>
    <w:p w14:paraId="277976B9" w14:textId="77777777" w:rsidR="00694734" w:rsidRPr="00B72A2B" w:rsidRDefault="00694734" w:rsidP="00694734">
      <w:pPr>
        <w:ind w:left="720"/>
        <w:jc w:val="center"/>
        <w:rPr>
          <w:b/>
          <w:bCs/>
        </w:rPr>
      </w:pPr>
    </w:p>
    <w:p w14:paraId="3D632574" w14:textId="19533087" w:rsidR="008377F2" w:rsidRPr="00B72A2B" w:rsidRDefault="008377F2" w:rsidP="00E9420B">
      <w:pPr>
        <w:jc w:val="center"/>
        <w:rPr>
          <w:b/>
          <w:bCs/>
        </w:rPr>
      </w:pPr>
      <w:r w:rsidRPr="00B72A2B">
        <w:rPr>
          <w:b/>
          <w:bCs/>
        </w:rPr>
        <w:t>GRĖSMĖS</w:t>
      </w:r>
    </w:p>
    <w:p w14:paraId="2FFA8EFC" w14:textId="77777777" w:rsidR="00694734" w:rsidRPr="00B72A2B" w:rsidRDefault="00694734" w:rsidP="00694734">
      <w:pPr>
        <w:ind w:left="720"/>
        <w:jc w:val="center"/>
      </w:pPr>
    </w:p>
    <w:p w14:paraId="1FA09D66" w14:textId="77777777" w:rsidR="008377F2" w:rsidRPr="00B72A2B" w:rsidRDefault="008377F2" w:rsidP="00694734">
      <w:pPr>
        <w:numPr>
          <w:ilvl w:val="0"/>
          <w:numId w:val="39"/>
        </w:numPr>
        <w:suppressAutoHyphens w:val="0"/>
      </w:pPr>
      <w:r w:rsidRPr="00B72A2B">
        <w:t>Didėjantis mokinių mokymosi krūvis bendrojo ugdymo mokyklose.</w:t>
      </w:r>
    </w:p>
    <w:p w14:paraId="6FC305C1" w14:textId="77777777" w:rsidR="008377F2" w:rsidRPr="00B72A2B" w:rsidRDefault="008377F2" w:rsidP="00694734">
      <w:pPr>
        <w:numPr>
          <w:ilvl w:val="0"/>
          <w:numId w:val="39"/>
        </w:numPr>
        <w:suppressAutoHyphens w:val="0"/>
      </w:pPr>
      <w:r w:rsidRPr="00B72A2B">
        <w:t>Visos dienos mokyklos modelio plėtra, mažinanti galimybes lankyti meno mokyklą.</w:t>
      </w:r>
    </w:p>
    <w:p w14:paraId="27C0A3B1" w14:textId="77777777" w:rsidR="008377F2" w:rsidRPr="00B72A2B" w:rsidRDefault="008377F2" w:rsidP="00694734">
      <w:pPr>
        <w:numPr>
          <w:ilvl w:val="0"/>
          <w:numId w:val="39"/>
        </w:numPr>
        <w:suppressAutoHyphens w:val="0"/>
      </w:pPr>
      <w:r w:rsidRPr="00B72A2B">
        <w:t>Mokinių mokymosi motyvacijos silpnėjimas.</w:t>
      </w:r>
    </w:p>
    <w:p w14:paraId="24548A67" w14:textId="77777777" w:rsidR="008377F2" w:rsidRPr="00B72A2B" w:rsidRDefault="008377F2" w:rsidP="00694734">
      <w:pPr>
        <w:numPr>
          <w:ilvl w:val="0"/>
          <w:numId w:val="39"/>
        </w:numPr>
        <w:suppressAutoHyphens w:val="0"/>
      </w:pPr>
      <w:r w:rsidRPr="00B72A2B">
        <w:t>Maža dalis mokinių pasirenka tęsti profesionalų meno mokymąsi.</w:t>
      </w:r>
    </w:p>
    <w:p w14:paraId="5A4E67BC" w14:textId="77777777" w:rsidR="008377F2" w:rsidRPr="00B72A2B" w:rsidRDefault="008377F2" w:rsidP="00694734">
      <w:pPr>
        <w:numPr>
          <w:ilvl w:val="0"/>
          <w:numId w:val="39"/>
        </w:numPr>
        <w:suppressAutoHyphens w:val="0"/>
      </w:pPr>
      <w:r w:rsidRPr="00B72A2B">
        <w:t xml:space="preserve">Pedagogų </w:t>
      </w:r>
      <w:proofErr w:type="spellStart"/>
      <w:r w:rsidRPr="00B72A2B">
        <w:t>amžėjimas</w:t>
      </w:r>
      <w:proofErr w:type="spellEnd"/>
      <w:r w:rsidRPr="00B72A2B">
        <w:t>.</w:t>
      </w:r>
    </w:p>
    <w:p w14:paraId="0CEE7ABB" w14:textId="77777777" w:rsidR="008377F2" w:rsidRPr="00B72A2B" w:rsidRDefault="008377F2" w:rsidP="00694734">
      <w:pPr>
        <w:numPr>
          <w:ilvl w:val="0"/>
          <w:numId w:val="39"/>
        </w:numPr>
        <w:suppressAutoHyphens w:val="0"/>
      </w:pPr>
      <w:r w:rsidRPr="00B72A2B">
        <w:t>Jaunų, aukštąjį muzikinį pedagoginį išsilavinimą turinčių specialistų trūkumas.</w:t>
      </w:r>
    </w:p>
    <w:p w14:paraId="33E70CD6" w14:textId="77777777" w:rsidR="008377F2" w:rsidRPr="00B72A2B" w:rsidRDefault="008377F2" w:rsidP="00694734">
      <w:pPr>
        <w:numPr>
          <w:ilvl w:val="0"/>
          <w:numId w:val="39"/>
        </w:numPr>
        <w:suppressAutoHyphens w:val="0"/>
      </w:pPr>
      <w:r w:rsidRPr="00B72A2B">
        <w:t>Mokytojų darbas keliose darbovietėse ir didėjantys darbo krūviai.</w:t>
      </w:r>
    </w:p>
    <w:p w14:paraId="41E42A5C" w14:textId="77777777" w:rsidR="008377F2" w:rsidRPr="00B72A2B" w:rsidRDefault="008377F2" w:rsidP="00694734">
      <w:pPr>
        <w:numPr>
          <w:ilvl w:val="0"/>
          <w:numId w:val="39"/>
        </w:numPr>
        <w:suppressAutoHyphens w:val="0"/>
      </w:pPr>
      <w:r w:rsidRPr="00B72A2B">
        <w:t>Specialiųjų ugdymosi poreikių mokinių skaičiaus augimas.</w:t>
      </w:r>
    </w:p>
    <w:p w14:paraId="6939E33C" w14:textId="77777777" w:rsidR="008377F2" w:rsidRPr="00B72A2B" w:rsidRDefault="008377F2" w:rsidP="00694734">
      <w:pPr>
        <w:numPr>
          <w:ilvl w:val="0"/>
          <w:numId w:val="39"/>
        </w:numPr>
        <w:suppressAutoHyphens w:val="0"/>
      </w:pPr>
      <w:r w:rsidRPr="00B72A2B">
        <w:t>Didėjanti teisės aktų ir administracinių reikalavimų kaita.</w:t>
      </w:r>
    </w:p>
    <w:p w14:paraId="6CCF7080" w14:textId="77777777" w:rsidR="008377F2" w:rsidRPr="00B72A2B" w:rsidRDefault="008377F2" w:rsidP="00694734">
      <w:pPr>
        <w:numPr>
          <w:ilvl w:val="0"/>
          <w:numId w:val="39"/>
        </w:numPr>
        <w:suppressAutoHyphens w:val="0"/>
      </w:pPr>
      <w:r w:rsidRPr="00B72A2B">
        <w:t>Tėvų užimtumas ir mažėjantis dėmesys vaikų neformaliajam ugdymui.</w:t>
      </w:r>
    </w:p>
    <w:p w14:paraId="6AA06D70" w14:textId="77777777" w:rsidR="008377F2" w:rsidRPr="00B72A2B" w:rsidRDefault="008377F2" w:rsidP="00694734">
      <w:pPr>
        <w:pStyle w:val="Sraopastraipa"/>
        <w:spacing w:after="0"/>
        <w:jc w:val="center"/>
        <w:outlineLvl w:val="0"/>
        <w:rPr>
          <w:rFonts w:ascii="Times New Roman" w:eastAsia="Times New Roman" w:hAnsi="Times New Roman" w:cs="Times New Roman"/>
          <w:b/>
          <w:bCs/>
          <w:kern w:val="36"/>
          <w:sz w:val="24"/>
          <w:szCs w:val="24"/>
        </w:rPr>
      </w:pPr>
    </w:p>
    <w:p w14:paraId="7133B4DA" w14:textId="77777777" w:rsidR="00E9420B" w:rsidRPr="00B72A2B" w:rsidRDefault="00E9420B" w:rsidP="00694734">
      <w:pPr>
        <w:pStyle w:val="Sraopastraipa"/>
        <w:spacing w:after="0"/>
        <w:jc w:val="center"/>
        <w:outlineLvl w:val="0"/>
        <w:rPr>
          <w:rFonts w:ascii="Times New Roman" w:eastAsia="Times New Roman" w:hAnsi="Times New Roman" w:cs="Times New Roman"/>
          <w:b/>
          <w:bCs/>
          <w:kern w:val="36"/>
          <w:sz w:val="24"/>
          <w:szCs w:val="24"/>
        </w:rPr>
      </w:pPr>
    </w:p>
    <w:p w14:paraId="17643DEA" w14:textId="77777777" w:rsidR="00E9420B" w:rsidRPr="00B72A2B" w:rsidRDefault="00E9420B" w:rsidP="00694734">
      <w:pPr>
        <w:pStyle w:val="Sraopastraipa"/>
        <w:spacing w:after="0"/>
        <w:jc w:val="center"/>
        <w:outlineLvl w:val="0"/>
        <w:rPr>
          <w:rFonts w:ascii="Times New Roman" w:eastAsia="Times New Roman" w:hAnsi="Times New Roman" w:cs="Times New Roman"/>
          <w:b/>
          <w:bCs/>
          <w:kern w:val="36"/>
          <w:sz w:val="24"/>
          <w:szCs w:val="24"/>
        </w:rPr>
      </w:pPr>
    </w:p>
    <w:p w14:paraId="750F170D" w14:textId="77777777" w:rsidR="00E9420B" w:rsidRPr="00B72A2B" w:rsidRDefault="00E9420B" w:rsidP="00694734">
      <w:pPr>
        <w:pStyle w:val="Sraopastraipa"/>
        <w:spacing w:after="0"/>
        <w:jc w:val="center"/>
        <w:outlineLvl w:val="0"/>
        <w:rPr>
          <w:rFonts w:ascii="Times New Roman" w:eastAsia="Times New Roman" w:hAnsi="Times New Roman" w:cs="Times New Roman"/>
          <w:b/>
          <w:bCs/>
          <w:kern w:val="36"/>
          <w:sz w:val="24"/>
          <w:szCs w:val="24"/>
        </w:rPr>
      </w:pPr>
    </w:p>
    <w:p w14:paraId="5C2D9C8D" w14:textId="77777777" w:rsidR="00E9420B" w:rsidRPr="00B72A2B" w:rsidRDefault="00E9420B" w:rsidP="00694734">
      <w:pPr>
        <w:pStyle w:val="Sraopastraipa"/>
        <w:spacing w:after="0"/>
        <w:jc w:val="center"/>
        <w:outlineLvl w:val="0"/>
        <w:rPr>
          <w:rFonts w:ascii="Times New Roman" w:eastAsia="Times New Roman" w:hAnsi="Times New Roman" w:cs="Times New Roman"/>
          <w:b/>
          <w:bCs/>
          <w:kern w:val="36"/>
          <w:sz w:val="24"/>
          <w:szCs w:val="24"/>
        </w:rPr>
      </w:pPr>
    </w:p>
    <w:p w14:paraId="74D81DA0" w14:textId="77777777" w:rsidR="00E9420B" w:rsidRPr="00B72A2B" w:rsidRDefault="00E9420B" w:rsidP="00694734">
      <w:pPr>
        <w:pStyle w:val="Sraopastraipa"/>
        <w:spacing w:after="0"/>
        <w:jc w:val="center"/>
        <w:outlineLvl w:val="0"/>
        <w:rPr>
          <w:rFonts w:ascii="Times New Roman" w:eastAsia="Times New Roman" w:hAnsi="Times New Roman" w:cs="Times New Roman"/>
          <w:b/>
          <w:bCs/>
          <w:kern w:val="36"/>
          <w:sz w:val="24"/>
          <w:szCs w:val="24"/>
        </w:rPr>
      </w:pPr>
    </w:p>
    <w:p w14:paraId="6D1BDA6E" w14:textId="50AF280D" w:rsidR="008377F2" w:rsidRPr="00B72A2B" w:rsidRDefault="008377F2" w:rsidP="00E9420B">
      <w:pPr>
        <w:pStyle w:val="Sraopastraipa"/>
        <w:spacing w:after="0"/>
        <w:ind w:left="142"/>
        <w:jc w:val="center"/>
        <w:outlineLvl w:val="0"/>
        <w:rPr>
          <w:rFonts w:ascii="Times New Roman" w:eastAsia="Times New Roman" w:hAnsi="Times New Roman" w:cs="Times New Roman"/>
          <w:b/>
          <w:bCs/>
          <w:kern w:val="36"/>
          <w:sz w:val="24"/>
          <w:szCs w:val="24"/>
        </w:rPr>
      </w:pPr>
      <w:r w:rsidRPr="00B72A2B">
        <w:rPr>
          <w:rFonts w:ascii="Times New Roman" w:eastAsia="Times New Roman" w:hAnsi="Times New Roman" w:cs="Times New Roman"/>
          <w:b/>
          <w:bCs/>
          <w:kern w:val="36"/>
          <w:sz w:val="24"/>
          <w:szCs w:val="24"/>
        </w:rPr>
        <w:t>III SKYRIUS</w:t>
      </w:r>
    </w:p>
    <w:p w14:paraId="60979895" w14:textId="77777777" w:rsidR="008377F2" w:rsidRPr="00B72A2B" w:rsidRDefault="008377F2" w:rsidP="00E9420B">
      <w:pPr>
        <w:pStyle w:val="Sraopastraipa"/>
        <w:spacing w:after="0"/>
        <w:ind w:left="142"/>
        <w:jc w:val="center"/>
        <w:outlineLvl w:val="1"/>
        <w:rPr>
          <w:rFonts w:ascii="Times New Roman" w:eastAsia="Times New Roman" w:hAnsi="Times New Roman" w:cs="Times New Roman"/>
          <w:b/>
          <w:bCs/>
          <w:sz w:val="24"/>
          <w:szCs w:val="24"/>
        </w:rPr>
      </w:pPr>
      <w:r w:rsidRPr="00B72A2B">
        <w:rPr>
          <w:rFonts w:ascii="Times New Roman" w:eastAsia="Times New Roman" w:hAnsi="Times New Roman" w:cs="Times New Roman"/>
          <w:b/>
          <w:bCs/>
          <w:sz w:val="24"/>
          <w:szCs w:val="24"/>
        </w:rPr>
        <w:t>MOKYKLOS FILOSOFIJA, VIZIJA IR MISIJA</w:t>
      </w:r>
    </w:p>
    <w:p w14:paraId="32C57840" w14:textId="77777777" w:rsidR="008377F2" w:rsidRPr="00B72A2B" w:rsidRDefault="008377F2" w:rsidP="00E9420B">
      <w:pPr>
        <w:pStyle w:val="Sraopastraipa"/>
        <w:spacing w:after="0"/>
        <w:ind w:left="142"/>
        <w:jc w:val="center"/>
        <w:rPr>
          <w:rFonts w:ascii="Times New Roman" w:eastAsia="Times New Roman" w:hAnsi="Times New Roman" w:cs="Times New Roman"/>
          <w:b/>
          <w:bCs/>
          <w:sz w:val="24"/>
          <w:szCs w:val="24"/>
        </w:rPr>
      </w:pPr>
    </w:p>
    <w:p w14:paraId="5CA30D35" w14:textId="77777777" w:rsidR="008377F2" w:rsidRPr="00B72A2B" w:rsidRDefault="008377F2" w:rsidP="00E9420B">
      <w:pPr>
        <w:pStyle w:val="Sraopastraipa"/>
        <w:spacing w:after="0"/>
        <w:ind w:left="142"/>
        <w:jc w:val="center"/>
        <w:rPr>
          <w:rFonts w:ascii="Times New Roman" w:eastAsia="Times New Roman" w:hAnsi="Times New Roman" w:cs="Times New Roman"/>
          <w:b/>
          <w:bCs/>
          <w:sz w:val="24"/>
          <w:szCs w:val="24"/>
        </w:rPr>
      </w:pPr>
      <w:r w:rsidRPr="00B72A2B">
        <w:rPr>
          <w:rFonts w:ascii="Times New Roman" w:eastAsia="Times New Roman" w:hAnsi="Times New Roman" w:cs="Times New Roman"/>
          <w:b/>
          <w:bCs/>
          <w:sz w:val="24"/>
          <w:szCs w:val="24"/>
        </w:rPr>
        <w:t>MOKYKLOS FILOSOFIJA</w:t>
      </w:r>
    </w:p>
    <w:p w14:paraId="763EA1E9" w14:textId="77777777" w:rsidR="008377F2" w:rsidRPr="00B72A2B" w:rsidRDefault="008377F2" w:rsidP="00694734">
      <w:pPr>
        <w:spacing w:line="276" w:lineRule="auto"/>
        <w:jc w:val="both"/>
      </w:pPr>
    </w:p>
    <w:p w14:paraId="5BD66AEB" w14:textId="21F56B47" w:rsidR="008377F2" w:rsidRPr="00B72A2B" w:rsidRDefault="008377F2" w:rsidP="00694734">
      <w:pPr>
        <w:spacing w:line="276" w:lineRule="auto"/>
        <w:ind w:firstLine="567"/>
        <w:jc w:val="both"/>
      </w:pPr>
      <w:r w:rsidRPr="00B72A2B">
        <w:t>Mokykla savo veiklą grindžia nuostata, kad kiekvienas vaikas yra unikali asmenybė ir vertybė, turinti individualių gebėjimų ir kūrybinį potencialą. Profesionalūs pedagogai padeda mokiniams atpažinti ir kryptingai ugdyti jų meninius gebėjimus, sudarydami sąlygas kūrybinei saviraiškai ir asmeninei brandai. Tėvai yra aktyvūs ugdymo proceso partneriai</w:t>
      </w:r>
      <w:r w:rsidR="00E9420B" w:rsidRPr="00B72A2B">
        <w:t>,</w:t>
      </w:r>
      <w:r w:rsidRPr="00B72A2B">
        <w:t xml:space="preserve"> bendradarbiaujantys su Mokykla siekiant visapusiško vaikų ugdymo.</w:t>
      </w:r>
    </w:p>
    <w:p w14:paraId="1781B878" w14:textId="77777777" w:rsidR="00694734" w:rsidRPr="00B72A2B" w:rsidRDefault="00694734" w:rsidP="00694734">
      <w:pPr>
        <w:jc w:val="center"/>
        <w:outlineLvl w:val="2"/>
        <w:rPr>
          <w:b/>
          <w:bCs/>
        </w:rPr>
      </w:pPr>
    </w:p>
    <w:p w14:paraId="4BD09C33" w14:textId="3A4C2DB1" w:rsidR="008377F2" w:rsidRPr="00B72A2B" w:rsidRDefault="008377F2" w:rsidP="00694734">
      <w:pPr>
        <w:jc w:val="center"/>
        <w:outlineLvl w:val="2"/>
        <w:rPr>
          <w:b/>
          <w:bCs/>
        </w:rPr>
      </w:pPr>
      <w:r w:rsidRPr="00B72A2B">
        <w:rPr>
          <w:b/>
          <w:bCs/>
        </w:rPr>
        <w:t>MOKYKLOS VIZIJA</w:t>
      </w:r>
    </w:p>
    <w:p w14:paraId="05C0C521" w14:textId="77777777" w:rsidR="00694734" w:rsidRPr="00B72A2B" w:rsidRDefault="00694734" w:rsidP="00694734">
      <w:pPr>
        <w:jc w:val="center"/>
        <w:outlineLvl w:val="2"/>
        <w:rPr>
          <w:b/>
          <w:bCs/>
        </w:rPr>
      </w:pPr>
    </w:p>
    <w:p w14:paraId="1D0540C6" w14:textId="77777777" w:rsidR="008377F2" w:rsidRPr="00B72A2B" w:rsidRDefault="008377F2" w:rsidP="00A10922">
      <w:pPr>
        <w:spacing w:line="276" w:lineRule="auto"/>
        <w:ind w:firstLine="567"/>
        <w:jc w:val="both"/>
      </w:pPr>
      <w:r w:rsidRPr="00B72A2B">
        <w:t>Patraukli, moderni ir bendruomeniška meno mokykla, profesionalų muzikinį, dailės ir teatro ugdymą jungianti su visapusišku asmenybės ugdymu, ruošianti vaikus gyvenimui besikeičiančioje visuomenėje bei puoselėjanti humaniškąsias vertybes.</w:t>
      </w:r>
    </w:p>
    <w:p w14:paraId="6D92A326" w14:textId="77777777" w:rsidR="008377F2" w:rsidRPr="00B72A2B" w:rsidRDefault="008377F2" w:rsidP="00E9420B">
      <w:pPr>
        <w:ind w:firstLine="567"/>
        <w:jc w:val="both"/>
        <w:rPr>
          <w:i/>
          <w:iCs/>
        </w:rPr>
      </w:pPr>
      <w:r w:rsidRPr="00B72A2B">
        <w:rPr>
          <w:i/>
          <w:iCs/>
        </w:rPr>
        <w:t>MENAS – mūsų kelias augti!</w:t>
      </w:r>
    </w:p>
    <w:p w14:paraId="5D925EC4" w14:textId="77777777" w:rsidR="00694734" w:rsidRPr="00B72A2B" w:rsidRDefault="00694734" w:rsidP="00694734">
      <w:pPr>
        <w:jc w:val="center"/>
        <w:rPr>
          <w:b/>
          <w:bCs/>
        </w:rPr>
      </w:pPr>
    </w:p>
    <w:p w14:paraId="2D89E3FD" w14:textId="4F57277A" w:rsidR="008377F2" w:rsidRPr="00B72A2B" w:rsidRDefault="008377F2" w:rsidP="00694734">
      <w:pPr>
        <w:jc w:val="center"/>
        <w:rPr>
          <w:b/>
          <w:bCs/>
        </w:rPr>
      </w:pPr>
      <w:r w:rsidRPr="00B72A2B">
        <w:rPr>
          <w:b/>
          <w:bCs/>
        </w:rPr>
        <w:t>MOKYKLOS MISIJA</w:t>
      </w:r>
    </w:p>
    <w:p w14:paraId="69E49B5E" w14:textId="77777777" w:rsidR="00694734" w:rsidRPr="00B72A2B" w:rsidRDefault="00694734" w:rsidP="00694734">
      <w:pPr>
        <w:jc w:val="center"/>
        <w:rPr>
          <w:i/>
          <w:iCs/>
        </w:rPr>
      </w:pPr>
    </w:p>
    <w:p w14:paraId="1DFC2C11" w14:textId="77777777" w:rsidR="008377F2" w:rsidRPr="00B72A2B" w:rsidRDefault="008377F2" w:rsidP="00A10922">
      <w:pPr>
        <w:ind w:firstLine="567"/>
        <w:jc w:val="both"/>
        <w:outlineLvl w:val="2"/>
      </w:pPr>
      <w:r w:rsidRPr="00B72A2B">
        <w:t>Teikti kokybišką muzikinį, dailės ir teatro ugdymą, atskleidžiant ir ugdant prigimtinius vaikų gebėjimus bei talentus, formuojant bendražmogiškosiomis vertybėmis grįstą, kūrybišką, atsakingą ir visapusišką išsilavinusią asmenybę.</w:t>
      </w:r>
    </w:p>
    <w:p w14:paraId="6A18F297" w14:textId="77777777" w:rsidR="00694734" w:rsidRPr="00B72A2B" w:rsidRDefault="00694734" w:rsidP="00694734">
      <w:pPr>
        <w:pStyle w:val="Antrat2"/>
        <w:spacing w:before="0"/>
        <w:jc w:val="center"/>
        <w:rPr>
          <w:rFonts w:ascii="Times New Roman" w:hAnsi="Times New Roman" w:cs="Times New Roman"/>
          <w:b/>
          <w:bCs/>
          <w:color w:val="auto"/>
          <w:sz w:val="24"/>
          <w:szCs w:val="24"/>
        </w:rPr>
      </w:pPr>
    </w:p>
    <w:p w14:paraId="6E3342C4" w14:textId="27F7D7A7" w:rsidR="008377F2" w:rsidRPr="00B72A2B" w:rsidRDefault="008377F2" w:rsidP="00694734">
      <w:pPr>
        <w:pStyle w:val="Antrat2"/>
        <w:spacing w:before="0"/>
        <w:jc w:val="center"/>
        <w:rPr>
          <w:rFonts w:ascii="Times New Roman" w:hAnsi="Times New Roman" w:cs="Times New Roman"/>
          <w:b/>
          <w:bCs/>
          <w:color w:val="auto"/>
          <w:sz w:val="24"/>
          <w:szCs w:val="24"/>
        </w:rPr>
      </w:pPr>
      <w:r w:rsidRPr="00B72A2B">
        <w:rPr>
          <w:rFonts w:ascii="Times New Roman" w:hAnsi="Times New Roman" w:cs="Times New Roman"/>
          <w:b/>
          <w:bCs/>
          <w:color w:val="auto"/>
          <w:sz w:val="24"/>
          <w:szCs w:val="24"/>
        </w:rPr>
        <w:t>MOKYKLOS VERTYBĖS</w:t>
      </w:r>
    </w:p>
    <w:p w14:paraId="0263C6F6" w14:textId="77777777" w:rsidR="00694734" w:rsidRPr="00B72A2B" w:rsidRDefault="00694734" w:rsidP="00694734"/>
    <w:p w14:paraId="3F955B0E" w14:textId="77777777" w:rsidR="008377F2" w:rsidRPr="00B72A2B" w:rsidRDefault="008377F2" w:rsidP="00694734">
      <w:pPr>
        <w:pStyle w:val="prastasistinklapis"/>
        <w:spacing w:before="0" w:beforeAutospacing="0" w:after="0" w:afterAutospacing="0"/>
        <w:jc w:val="both"/>
      </w:pPr>
      <w:r w:rsidRPr="00B72A2B">
        <w:rPr>
          <w:rStyle w:val="Grietas"/>
        </w:rPr>
        <w:t>ATSAKINGUMAS</w:t>
      </w:r>
      <w:r w:rsidRPr="00B72A2B">
        <w:rPr>
          <w:b/>
          <w:bCs/>
        </w:rPr>
        <w:br/>
      </w:r>
      <w:r w:rsidRPr="00B72A2B">
        <w:t>Atskaitingas, sąžiningas ir atsakingas požiūris į savo veiklą, gebėjimas priimti pagrįstus sprendimus bei konstruktyviai reaguoti į pokyčius.</w:t>
      </w:r>
    </w:p>
    <w:p w14:paraId="5FD2F9AE" w14:textId="77777777" w:rsidR="008377F2" w:rsidRPr="00B72A2B" w:rsidRDefault="008377F2" w:rsidP="00694734">
      <w:pPr>
        <w:pStyle w:val="prastasistinklapis"/>
        <w:spacing w:before="0" w:beforeAutospacing="0" w:after="0" w:afterAutospacing="0"/>
        <w:jc w:val="both"/>
      </w:pPr>
      <w:r w:rsidRPr="00B72A2B">
        <w:rPr>
          <w:rStyle w:val="Grietas"/>
        </w:rPr>
        <w:t>PASITIKĖJIMAS</w:t>
      </w:r>
      <w:r w:rsidRPr="00B72A2B">
        <w:br/>
        <w:t>Tarpusavio pasitikėjimu grįsti santykiai, vienijantys bendruomenę bendram tikslui ir sėkmingai veiklai.</w:t>
      </w:r>
    </w:p>
    <w:p w14:paraId="3BC180FF" w14:textId="77777777" w:rsidR="008377F2" w:rsidRPr="00B72A2B" w:rsidRDefault="008377F2" w:rsidP="00694734">
      <w:pPr>
        <w:pStyle w:val="prastasistinklapis"/>
        <w:spacing w:before="0" w:beforeAutospacing="0" w:after="0" w:afterAutospacing="0"/>
        <w:jc w:val="both"/>
      </w:pPr>
      <w:r w:rsidRPr="00B72A2B">
        <w:rPr>
          <w:rStyle w:val="Grietas"/>
        </w:rPr>
        <w:t>PAGARBA</w:t>
      </w:r>
      <w:r w:rsidRPr="00B72A2B">
        <w:br/>
        <w:t>Kiekvienas žmogus – vaikas ar suaugusysis – yra vertybė. Gerbiami kiekvieno jausmai, mintys, poreikiai, idėjos ir individualumas.</w:t>
      </w:r>
    </w:p>
    <w:p w14:paraId="097E88FD" w14:textId="77777777" w:rsidR="008377F2" w:rsidRPr="00B72A2B" w:rsidRDefault="008377F2" w:rsidP="00694734">
      <w:pPr>
        <w:pStyle w:val="prastasistinklapis"/>
        <w:spacing w:before="0" w:beforeAutospacing="0" w:after="0" w:afterAutospacing="0"/>
        <w:jc w:val="both"/>
      </w:pPr>
      <w:r w:rsidRPr="00B72A2B">
        <w:rPr>
          <w:rStyle w:val="Grietas"/>
        </w:rPr>
        <w:t>ESTETIŠKUMAS</w:t>
      </w:r>
      <w:r w:rsidRPr="00B72A2B">
        <w:br/>
        <w:t>Grožis ir menas – esminės kūrybiškos, kultūringos ir brandžios asmenybės ugdymo prielaidos.</w:t>
      </w:r>
    </w:p>
    <w:p w14:paraId="5659F6EC" w14:textId="77777777" w:rsidR="008377F2" w:rsidRPr="00B72A2B" w:rsidRDefault="008377F2" w:rsidP="00694734">
      <w:pPr>
        <w:pStyle w:val="prastasistinklapis"/>
        <w:spacing w:before="0" w:beforeAutospacing="0" w:after="0" w:afterAutospacing="0"/>
        <w:jc w:val="both"/>
      </w:pPr>
      <w:r w:rsidRPr="00B72A2B">
        <w:rPr>
          <w:rStyle w:val="Grietas"/>
        </w:rPr>
        <w:t>BENDRADARBIAVIMAS</w:t>
      </w:r>
      <w:r w:rsidRPr="00B72A2B">
        <w:br/>
        <w:t>Veikimas drauge, dalijantis patirtimi, tariantis ir papildant vieniems kitus turimomis žiniomis bei gebėjimais.</w:t>
      </w:r>
    </w:p>
    <w:p w14:paraId="5462B198" w14:textId="77777777" w:rsidR="008377F2" w:rsidRPr="00B72A2B" w:rsidRDefault="008377F2" w:rsidP="00694734">
      <w:pPr>
        <w:pStyle w:val="prastasistinklapis"/>
        <w:spacing w:before="0" w:beforeAutospacing="0" w:after="0" w:afterAutospacing="0"/>
      </w:pPr>
      <w:r w:rsidRPr="00B72A2B">
        <w:rPr>
          <w:rStyle w:val="Grietas"/>
        </w:rPr>
        <w:t>ATVIRUMAS IR KŪRYBIŠKUMAS</w:t>
      </w:r>
      <w:r w:rsidRPr="00B72A2B">
        <w:br/>
        <w:t>Gebėjimas kurti naujas idėjas, mąstyti originaliai, rasti netradicinius sprendimus, nuolat tobulėti ir skatinti mokinių bei darbuotojų iniciatyvumą.</w:t>
      </w:r>
    </w:p>
    <w:p w14:paraId="694409B4" w14:textId="77777777" w:rsidR="008377F2" w:rsidRPr="00B72A2B" w:rsidRDefault="008377F2" w:rsidP="00694734">
      <w:pPr>
        <w:pStyle w:val="prastasistinklapis"/>
        <w:spacing w:before="0" w:beforeAutospacing="0" w:after="0" w:afterAutospacing="0"/>
      </w:pPr>
      <w:r w:rsidRPr="00B72A2B">
        <w:rPr>
          <w:rStyle w:val="Grietas"/>
        </w:rPr>
        <w:t>BENDRUOMENIŠKUMAS</w:t>
      </w:r>
      <w:r w:rsidRPr="00B72A2B">
        <w:br/>
        <w:t>Mokykloje puoselėjama bendruomenės dvasia, skatinama tarpusavio pagalba, solidarumas ir saugi, palaikanti aplinka.</w:t>
      </w:r>
    </w:p>
    <w:p w14:paraId="72353766" w14:textId="77777777" w:rsidR="008377F2" w:rsidRPr="00B72A2B" w:rsidRDefault="008377F2" w:rsidP="00694734">
      <w:pPr>
        <w:pStyle w:val="prastasistinklapis"/>
        <w:spacing w:before="0" w:beforeAutospacing="0" w:after="0" w:afterAutospacing="0"/>
        <w:rPr>
          <w:b/>
        </w:rPr>
      </w:pPr>
      <w:r w:rsidRPr="00B72A2B">
        <w:rPr>
          <w:b/>
        </w:rPr>
        <w:t>TOLERANCIJA</w:t>
      </w:r>
    </w:p>
    <w:p w14:paraId="4BB919A2" w14:textId="5F63246A" w:rsidR="00F73710" w:rsidRPr="00B72A2B" w:rsidRDefault="008377F2" w:rsidP="00A10922">
      <w:pPr>
        <w:pStyle w:val="prastasistinklapis"/>
        <w:spacing w:before="0" w:beforeAutospacing="0" w:after="0" w:afterAutospacing="0"/>
        <w:rPr>
          <w:b/>
          <w:bCs/>
          <w:kern w:val="36"/>
        </w:rPr>
      </w:pPr>
      <w:r w:rsidRPr="00B72A2B">
        <w:t>Gerbiama įvairovė, skatinimas, supratingumas ir pagalba kiekvieno asmens unikalumui.</w:t>
      </w:r>
    </w:p>
    <w:p w14:paraId="7235CF35" w14:textId="77777777" w:rsidR="00F73710" w:rsidRPr="00B72A2B" w:rsidRDefault="00F73710" w:rsidP="00A10922">
      <w:pPr>
        <w:rPr>
          <w:b/>
          <w:bCs/>
          <w:kern w:val="36"/>
        </w:rPr>
      </w:pPr>
    </w:p>
    <w:p w14:paraId="6A50C990" w14:textId="77777777" w:rsidR="00E9420B" w:rsidRPr="00B72A2B" w:rsidRDefault="00E9420B" w:rsidP="00A10922">
      <w:pPr>
        <w:rPr>
          <w:b/>
          <w:bCs/>
          <w:kern w:val="36"/>
        </w:rPr>
      </w:pPr>
    </w:p>
    <w:p w14:paraId="093A8106" w14:textId="50C35F8F" w:rsidR="008377F2" w:rsidRPr="00B72A2B" w:rsidRDefault="008377F2" w:rsidP="00694734">
      <w:pPr>
        <w:jc w:val="center"/>
        <w:rPr>
          <w:b/>
          <w:bCs/>
          <w:kern w:val="36"/>
        </w:rPr>
      </w:pPr>
      <w:r w:rsidRPr="00B72A2B">
        <w:rPr>
          <w:b/>
          <w:bCs/>
          <w:kern w:val="36"/>
        </w:rPr>
        <w:t>IV SKYRIUS</w:t>
      </w:r>
    </w:p>
    <w:p w14:paraId="24747B01" w14:textId="37336DC3" w:rsidR="008377F2" w:rsidRPr="00B72A2B" w:rsidRDefault="008833C5" w:rsidP="00694734">
      <w:pPr>
        <w:jc w:val="center"/>
        <w:rPr>
          <w:b/>
          <w:bCs/>
          <w:kern w:val="36"/>
        </w:rPr>
      </w:pPr>
      <w:r w:rsidRPr="00B72A2B">
        <w:rPr>
          <w:b/>
          <w:bCs/>
          <w:kern w:val="36"/>
        </w:rPr>
        <w:t>2026–2029</w:t>
      </w:r>
      <w:r w:rsidR="008377F2" w:rsidRPr="00B72A2B">
        <w:rPr>
          <w:b/>
          <w:bCs/>
          <w:kern w:val="36"/>
        </w:rPr>
        <w:t xml:space="preserve"> </w:t>
      </w:r>
      <w:r w:rsidR="00742DA4" w:rsidRPr="00B72A2B">
        <w:rPr>
          <w:b/>
          <w:bCs/>
          <w:kern w:val="36"/>
        </w:rPr>
        <w:t>M</w:t>
      </w:r>
      <w:r w:rsidR="008377F2" w:rsidRPr="00B72A2B">
        <w:rPr>
          <w:b/>
          <w:bCs/>
          <w:kern w:val="36"/>
        </w:rPr>
        <w:t>. PRIORITETAI</w:t>
      </w:r>
    </w:p>
    <w:p w14:paraId="239F9534" w14:textId="77777777" w:rsidR="008377F2" w:rsidRPr="00B72A2B" w:rsidRDefault="008377F2" w:rsidP="00694734">
      <w:pPr>
        <w:jc w:val="center"/>
        <w:rPr>
          <w:b/>
          <w:bCs/>
          <w:kern w:val="36"/>
        </w:rPr>
      </w:pPr>
    </w:p>
    <w:p w14:paraId="3C2BBC70" w14:textId="77777777" w:rsidR="008377F2" w:rsidRPr="00B72A2B" w:rsidRDefault="008377F2" w:rsidP="00694734">
      <w:pPr>
        <w:rPr>
          <w:b/>
          <w:bCs/>
        </w:rPr>
      </w:pPr>
      <w:r w:rsidRPr="00B72A2B">
        <w:rPr>
          <w:b/>
          <w:bCs/>
        </w:rPr>
        <w:t>I. UGDYMO KOKYBĖS IR MOKINIŲ PASIEKIMŲ STIPRINIMAS.</w:t>
      </w:r>
    </w:p>
    <w:p w14:paraId="61B84F19" w14:textId="7608451D" w:rsidR="00F73710" w:rsidRPr="00B72A2B" w:rsidRDefault="008377F2" w:rsidP="00694734">
      <w:pPr>
        <w:jc w:val="both"/>
        <w:outlineLvl w:val="2"/>
        <w:rPr>
          <w:b/>
        </w:rPr>
      </w:pPr>
      <w:r w:rsidRPr="00B72A2B">
        <w:rPr>
          <w:b/>
          <w:bCs/>
        </w:rPr>
        <w:t xml:space="preserve">1. Strateginis tikslas. </w:t>
      </w:r>
      <w:r w:rsidRPr="00B72A2B">
        <w:rPr>
          <w:b/>
        </w:rPr>
        <w:t>Užtikrinti aukštą, individualizuotą ir šiuolaikišką meninį ugdymą.</w:t>
      </w:r>
    </w:p>
    <w:p w14:paraId="28979142" w14:textId="77777777" w:rsidR="008377F2" w:rsidRPr="00B72A2B" w:rsidRDefault="008377F2" w:rsidP="00694734">
      <w:pPr>
        <w:jc w:val="both"/>
        <w:outlineLvl w:val="2"/>
        <w:rPr>
          <w:b/>
          <w:bCs/>
        </w:rPr>
      </w:pPr>
      <w:r w:rsidRPr="00B72A2B">
        <w:rPr>
          <w:b/>
          <w:bCs/>
        </w:rPr>
        <w:t xml:space="preserve">1.1. </w:t>
      </w:r>
      <w:r w:rsidRPr="00B72A2B">
        <w:rPr>
          <w:b/>
          <w:bCs/>
          <w:u w:val="single"/>
        </w:rPr>
        <w:t>Uždaviniai:</w:t>
      </w:r>
    </w:p>
    <w:p w14:paraId="59AC572F" w14:textId="77777777" w:rsidR="008377F2" w:rsidRPr="00B72A2B" w:rsidRDefault="008377F2" w:rsidP="00694734">
      <w:pPr>
        <w:pStyle w:val="prastasistinklapis"/>
        <w:spacing w:before="0" w:beforeAutospacing="0" w:after="0" w:afterAutospacing="0"/>
        <w:jc w:val="both"/>
      </w:pPr>
      <w:r w:rsidRPr="00B72A2B">
        <w:t>1.1.1. Tobulinti FŠPU ir NVŠ programas bei ugdymo turinį, taikant šiuolaikinius meno ir pedagogikos principus, plėtojant integruotą ir tarpdisciplininį meninį ugdymą.</w:t>
      </w:r>
    </w:p>
    <w:p w14:paraId="4399877B" w14:textId="77777777" w:rsidR="008377F2" w:rsidRPr="00B72A2B" w:rsidRDefault="008377F2" w:rsidP="00694734">
      <w:pPr>
        <w:pStyle w:val="prastasistinklapis"/>
        <w:spacing w:before="0" w:beforeAutospacing="0" w:after="0" w:afterAutospacing="0"/>
        <w:jc w:val="both"/>
      </w:pPr>
      <w:r w:rsidRPr="00B72A2B">
        <w:t>1.1.2. Stiprinti mokinių mokymosi motyvaciją, atsakomybę už asmeninę pažangą ir sudaryti sąlygas gabių mokinių ugdymui.</w:t>
      </w:r>
    </w:p>
    <w:p w14:paraId="73EF589D" w14:textId="77777777" w:rsidR="008377F2" w:rsidRPr="00B72A2B" w:rsidRDefault="008377F2" w:rsidP="00694734">
      <w:pPr>
        <w:pStyle w:val="prastasistinklapis"/>
        <w:spacing w:before="0" w:beforeAutospacing="0" w:after="0" w:afterAutospacing="0"/>
        <w:jc w:val="both"/>
      </w:pPr>
      <w:r w:rsidRPr="00B72A2B">
        <w:t>1.1.3. Organizuoti prasmingą, kūrybišką ir mokinių saviraišką bei meninę patirtį praturtinančią veiklą.</w:t>
      </w:r>
    </w:p>
    <w:p w14:paraId="5D71C992" w14:textId="4A2CF064" w:rsidR="008377F2" w:rsidRPr="00B72A2B" w:rsidRDefault="00BA6DC9" w:rsidP="00694734">
      <w:pPr>
        <w:spacing w:line="250" w:lineRule="auto"/>
        <w:jc w:val="both"/>
        <w:outlineLvl w:val="1"/>
        <w:rPr>
          <w:bCs/>
        </w:rPr>
      </w:pPr>
      <w:r w:rsidRPr="00B72A2B">
        <w:rPr>
          <w:b/>
          <w:bCs/>
        </w:rPr>
        <w:t>II</w:t>
      </w:r>
      <w:r w:rsidR="008377F2" w:rsidRPr="00B72A2B">
        <w:rPr>
          <w:b/>
          <w:bCs/>
        </w:rPr>
        <w:t>. BENDRUOMENĖS STIPRINIMAS IR MOKYKLOS PATRAUKLUMO DIDINIMAS.</w:t>
      </w:r>
    </w:p>
    <w:p w14:paraId="266E3046" w14:textId="7978E22D" w:rsidR="00F73710" w:rsidRPr="00B72A2B" w:rsidRDefault="00BA6DC9" w:rsidP="00694734">
      <w:pPr>
        <w:spacing w:line="250" w:lineRule="auto"/>
        <w:jc w:val="both"/>
        <w:outlineLvl w:val="1"/>
      </w:pPr>
      <w:r w:rsidRPr="00B72A2B">
        <w:rPr>
          <w:b/>
          <w:bCs/>
        </w:rPr>
        <w:t>2</w:t>
      </w:r>
      <w:r w:rsidR="008377F2" w:rsidRPr="00B72A2B">
        <w:rPr>
          <w:b/>
          <w:bCs/>
        </w:rPr>
        <w:t xml:space="preserve">. Strateginis tikslas. </w:t>
      </w:r>
      <w:r w:rsidR="008377F2" w:rsidRPr="00B72A2B">
        <w:rPr>
          <w:b/>
        </w:rPr>
        <w:t>Stiprinti mokyklos bendruomenę ir didinti jos patrauklumą Šiaulių rajone</w:t>
      </w:r>
      <w:r w:rsidR="008377F2" w:rsidRPr="00B72A2B">
        <w:t>.</w:t>
      </w:r>
    </w:p>
    <w:p w14:paraId="7873F3E5" w14:textId="32A4C106" w:rsidR="008377F2" w:rsidRPr="00B72A2B" w:rsidRDefault="00BA6DC9" w:rsidP="00694734">
      <w:pPr>
        <w:spacing w:line="250" w:lineRule="auto"/>
        <w:jc w:val="both"/>
        <w:outlineLvl w:val="1"/>
        <w:rPr>
          <w:bCs/>
        </w:rPr>
      </w:pPr>
      <w:r w:rsidRPr="00B72A2B">
        <w:rPr>
          <w:b/>
        </w:rPr>
        <w:t>2</w:t>
      </w:r>
      <w:r w:rsidR="008377F2" w:rsidRPr="00B72A2B">
        <w:rPr>
          <w:b/>
        </w:rPr>
        <w:t>.1.</w:t>
      </w:r>
      <w:r w:rsidR="008377F2" w:rsidRPr="00B72A2B">
        <w:rPr>
          <w:bCs/>
        </w:rPr>
        <w:t xml:space="preserve"> </w:t>
      </w:r>
      <w:r w:rsidR="008377F2" w:rsidRPr="00B72A2B">
        <w:rPr>
          <w:b/>
          <w:bCs/>
          <w:u w:val="single"/>
        </w:rPr>
        <w:t>Uždaviniai:</w:t>
      </w:r>
    </w:p>
    <w:p w14:paraId="13607FD2" w14:textId="5A3A6A78" w:rsidR="008377F2" w:rsidRPr="00B72A2B" w:rsidRDefault="00BA6DC9" w:rsidP="00694734">
      <w:pPr>
        <w:pStyle w:val="prastasistinklapis"/>
        <w:spacing w:before="0" w:beforeAutospacing="0" w:after="0" w:afterAutospacing="0"/>
        <w:jc w:val="both"/>
      </w:pPr>
      <w:r w:rsidRPr="00B72A2B">
        <w:t>2</w:t>
      </w:r>
      <w:r w:rsidR="008377F2" w:rsidRPr="00B72A2B">
        <w:t>.1.1. Plėtoti bendradarbiavimą su kultūros, švietimo ir socialinėmis institucijomis.</w:t>
      </w:r>
    </w:p>
    <w:p w14:paraId="781456DB" w14:textId="16281958" w:rsidR="008377F2" w:rsidRPr="00B72A2B" w:rsidRDefault="00BA6DC9" w:rsidP="00694734">
      <w:pPr>
        <w:pStyle w:val="prastasistinklapis"/>
        <w:spacing w:before="0" w:beforeAutospacing="0" w:after="0" w:afterAutospacing="0"/>
        <w:jc w:val="both"/>
      </w:pPr>
      <w:r w:rsidRPr="00B72A2B">
        <w:t>2</w:t>
      </w:r>
      <w:r w:rsidR="008377F2" w:rsidRPr="00B72A2B">
        <w:t>.1.2. Skatinti tėvų ir bendruomenės įsitraukimą į mokyklos veiklą, puoselėti tradicijas ir inicijuoti naujas kultūrines bei edukacines veiklas.</w:t>
      </w:r>
    </w:p>
    <w:p w14:paraId="3F54F8E8" w14:textId="7580988B" w:rsidR="008377F2" w:rsidRPr="00B72A2B" w:rsidRDefault="00BA6DC9" w:rsidP="00694734">
      <w:pPr>
        <w:jc w:val="both"/>
        <w:outlineLvl w:val="1"/>
        <w:rPr>
          <w:b/>
          <w:bCs/>
        </w:rPr>
      </w:pPr>
      <w:r w:rsidRPr="00B72A2B">
        <w:t>2</w:t>
      </w:r>
      <w:r w:rsidR="008377F2" w:rsidRPr="00B72A2B">
        <w:t>.1.3. Stiprinti mokyklos įvaizdį ir pasiekimų viešinimą bei ieškoti papildomų finansavimo šaltinių.</w:t>
      </w:r>
    </w:p>
    <w:p w14:paraId="39DDC51B" w14:textId="15F68254" w:rsidR="008377F2" w:rsidRPr="00B72A2B" w:rsidRDefault="00BA6DC9" w:rsidP="00694734">
      <w:pPr>
        <w:jc w:val="both"/>
        <w:outlineLvl w:val="1"/>
        <w:rPr>
          <w:b/>
          <w:bCs/>
        </w:rPr>
      </w:pPr>
      <w:r w:rsidRPr="00B72A2B">
        <w:rPr>
          <w:b/>
          <w:bCs/>
        </w:rPr>
        <w:t>III</w:t>
      </w:r>
      <w:r w:rsidR="008377F2" w:rsidRPr="00B72A2B">
        <w:rPr>
          <w:b/>
          <w:bCs/>
        </w:rPr>
        <w:t>. PERSONALO KOMPETENCIJŲ IR ORGANIZACINĖS KULTŪROS STIPRINIMAS.</w:t>
      </w:r>
    </w:p>
    <w:p w14:paraId="3F35F653" w14:textId="2D89D93A" w:rsidR="00F73710" w:rsidRPr="00B72A2B" w:rsidRDefault="00BA6DC9" w:rsidP="00694734">
      <w:pPr>
        <w:jc w:val="both"/>
        <w:outlineLvl w:val="1"/>
      </w:pPr>
      <w:r w:rsidRPr="00B72A2B">
        <w:rPr>
          <w:b/>
          <w:bCs/>
        </w:rPr>
        <w:t>3</w:t>
      </w:r>
      <w:r w:rsidR="008377F2" w:rsidRPr="00B72A2B">
        <w:rPr>
          <w:b/>
          <w:bCs/>
        </w:rPr>
        <w:t>. Strateginis tikslas. Užtikrinti profesionalų, motyvuotą ir atsinaujinantį pedagogų kolektyvą</w:t>
      </w:r>
      <w:r w:rsidR="008377F2" w:rsidRPr="00B72A2B">
        <w:t>.</w:t>
      </w:r>
    </w:p>
    <w:p w14:paraId="17812859" w14:textId="676FDF36" w:rsidR="008377F2" w:rsidRPr="00B72A2B" w:rsidRDefault="00BA6DC9" w:rsidP="00694734">
      <w:pPr>
        <w:jc w:val="both"/>
        <w:outlineLvl w:val="2"/>
        <w:rPr>
          <w:b/>
          <w:bCs/>
        </w:rPr>
      </w:pPr>
      <w:r w:rsidRPr="00B72A2B">
        <w:rPr>
          <w:b/>
          <w:bCs/>
        </w:rPr>
        <w:t>3</w:t>
      </w:r>
      <w:r w:rsidR="008377F2" w:rsidRPr="00B72A2B">
        <w:rPr>
          <w:b/>
          <w:bCs/>
        </w:rPr>
        <w:t xml:space="preserve">.1. </w:t>
      </w:r>
      <w:r w:rsidR="008377F2" w:rsidRPr="00B72A2B">
        <w:rPr>
          <w:b/>
          <w:bCs/>
          <w:u w:val="single"/>
        </w:rPr>
        <w:t>Uždaviniai</w:t>
      </w:r>
      <w:r w:rsidR="008377F2" w:rsidRPr="00B72A2B">
        <w:rPr>
          <w:b/>
          <w:bCs/>
        </w:rPr>
        <w:t>:</w:t>
      </w:r>
    </w:p>
    <w:p w14:paraId="50F5AAC2" w14:textId="3D521A2B" w:rsidR="008377F2" w:rsidRPr="00B72A2B" w:rsidRDefault="00BA6DC9" w:rsidP="00694734">
      <w:pPr>
        <w:pStyle w:val="prastasistinklapis"/>
        <w:spacing w:before="0" w:beforeAutospacing="0" w:after="0" w:afterAutospacing="0"/>
        <w:jc w:val="both"/>
      </w:pPr>
      <w:r w:rsidRPr="00B72A2B">
        <w:t>3</w:t>
      </w:r>
      <w:r w:rsidR="008377F2" w:rsidRPr="00B72A2B">
        <w:t>.1.1. Sudaryti sąlygas pedagogų kvalifikacijos tobulinimui, profesiniam augimui ir projektinei veiklai.</w:t>
      </w:r>
    </w:p>
    <w:p w14:paraId="7BA4B8CD" w14:textId="74F4202B" w:rsidR="008377F2" w:rsidRPr="00B72A2B" w:rsidRDefault="00BA6DC9" w:rsidP="00694734">
      <w:pPr>
        <w:pStyle w:val="prastasistinklapis"/>
        <w:spacing w:before="0" w:beforeAutospacing="0" w:after="0" w:afterAutospacing="0"/>
        <w:jc w:val="both"/>
      </w:pPr>
      <w:r w:rsidRPr="00B72A2B">
        <w:t>3</w:t>
      </w:r>
      <w:r w:rsidR="008377F2" w:rsidRPr="00B72A2B">
        <w:t>.1.2. Skatinti pedagogų iniciatyvumą, bendradarbiavimą ir lyderystę mokyklos bendruomenėje.</w:t>
      </w:r>
    </w:p>
    <w:p w14:paraId="2203A593" w14:textId="16AC487B" w:rsidR="00BA6DC9" w:rsidRPr="00B72A2B" w:rsidRDefault="00BA6DC9" w:rsidP="00694734">
      <w:pPr>
        <w:jc w:val="both"/>
        <w:outlineLvl w:val="2"/>
        <w:rPr>
          <w:b/>
          <w:bCs/>
        </w:rPr>
      </w:pPr>
      <w:r w:rsidRPr="00B72A2B">
        <w:rPr>
          <w:b/>
          <w:bCs/>
        </w:rPr>
        <w:t>IV. MOKYKLOS APLINKOS IR INFRASTRUKTŪROS MODERNIZAVIMAS</w:t>
      </w:r>
    </w:p>
    <w:p w14:paraId="00F3B253" w14:textId="6CA11A66" w:rsidR="00BA6DC9" w:rsidRPr="00B72A2B" w:rsidRDefault="00BA6DC9" w:rsidP="00694734">
      <w:pPr>
        <w:jc w:val="both"/>
        <w:outlineLvl w:val="2"/>
        <w:rPr>
          <w:b/>
          <w:bCs/>
        </w:rPr>
      </w:pPr>
      <w:r w:rsidRPr="00B72A2B">
        <w:rPr>
          <w:b/>
          <w:bCs/>
        </w:rPr>
        <w:t xml:space="preserve">4. Strateginis tikslas. </w:t>
      </w:r>
      <w:r w:rsidRPr="00B72A2B">
        <w:rPr>
          <w:b/>
        </w:rPr>
        <w:t>Kurti saugią, estetišką ir šiuolaikinius ugdymo poreikius atitinkančią aplinką.</w:t>
      </w:r>
    </w:p>
    <w:p w14:paraId="28923022" w14:textId="4F6A54EC" w:rsidR="00BA6DC9" w:rsidRPr="00B72A2B" w:rsidRDefault="00BA6DC9" w:rsidP="00A12162">
      <w:pPr>
        <w:jc w:val="both"/>
        <w:outlineLvl w:val="2"/>
        <w:rPr>
          <w:b/>
          <w:bCs/>
          <w:u w:val="single"/>
        </w:rPr>
      </w:pPr>
      <w:r w:rsidRPr="00B72A2B">
        <w:rPr>
          <w:b/>
          <w:bCs/>
        </w:rPr>
        <w:t xml:space="preserve">4.1. </w:t>
      </w:r>
      <w:r w:rsidRPr="00B72A2B">
        <w:rPr>
          <w:b/>
          <w:bCs/>
          <w:u w:val="single"/>
        </w:rPr>
        <w:t>Uždavin</w:t>
      </w:r>
      <w:r w:rsidR="00A12162" w:rsidRPr="00B72A2B">
        <w:rPr>
          <w:b/>
          <w:bCs/>
          <w:u w:val="single"/>
        </w:rPr>
        <w:t xml:space="preserve">ys </w:t>
      </w:r>
      <w:r w:rsidR="00A12162" w:rsidRPr="00B72A2B">
        <w:t>– m</w:t>
      </w:r>
      <w:r w:rsidRPr="00B72A2B">
        <w:t xml:space="preserve">odernizuoti </w:t>
      </w:r>
      <w:r w:rsidR="004758C5" w:rsidRPr="00B72A2B">
        <w:t>Mokyklos</w:t>
      </w:r>
      <w:r w:rsidRPr="00B72A2B">
        <w:t xml:space="preserve"> aplinką, atnaujinant ugdymo priemones, gerinant patalpų funkcionalumą.</w:t>
      </w:r>
    </w:p>
    <w:p w14:paraId="05CC2F78" w14:textId="77777777" w:rsidR="008377F2" w:rsidRPr="00B72A2B" w:rsidRDefault="008377F2" w:rsidP="00694734">
      <w:pPr>
        <w:jc w:val="center"/>
        <w:rPr>
          <w:b/>
          <w:szCs w:val="28"/>
        </w:rPr>
      </w:pPr>
    </w:p>
    <w:p w14:paraId="60050047" w14:textId="77777777" w:rsidR="008377F2" w:rsidRPr="00B72A2B" w:rsidRDefault="008377F2" w:rsidP="00694734">
      <w:pPr>
        <w:jc w:val="center"/>
        <w:rPr>
          <w:b/>
          <w:szCs w:val="28"/>
        </w:rPr>
      </w:pPr>
    </w:p>
    <w:p w14:paraId="5F6B481C" w14:textId="77777777" w:rsidR="00B669B5" w:rsidRPr="00B72A2B" w:rsidRDefault="00B669B5" w:rsidP="00694734">
      <w:pPr>
        <w:sectPr w:rsidR="00B669B5" w:rsidRPr="00B72A2B" w:rsidSect="00A10922">
          <w:headerReference w:type="default" r:id="rId10"/>
          <w:footerReference w:type="even" r:id="rId11"/>
          <w:footerReference w:type="default" r:id="rId12"/>
          <w:footnotePr>
            <w:pos w:val="beneathText"/>
          </w:footnotePr>
          <w:pgSz w:w="11905" w:h="16837" w:code="9"/>
          <w:pgMar w:top="1134" w:right="567" w:bottom="1134" w:left="1701" w:header="227" w:footer="567" w:gutter="0"/>
          <w:cols w:space="1296"/>
          <w:titlePg/>
          <w:docGrid w:linePitch="360"/>
        </w:sectPr>
      </w:pPr>
    </w:p>
    <w:p w14:paraId="530D7EDC" w14:textId="77777777" w:rsidR="003667F1" w:rsidRPr="00B72A2B" w:rsidRDefault="003667F1" w:rsidP="00694734">
      <w:pPr>
        <w:pStyle w:val="Antrat1"/>
        <w:spacing w:before="0" w:after="0" w:line="240" w:lineRule="auto"/>
        <w:jc w:val="center"/>
        <w:rPr>
          <w:sz w:val="24"/>
          <w:szCs w:val="24"/>
        </w:rPr>
      </w:pPr>
      <w:r w:rsidRPr="00B72A2B">
        <w:rPr>
          <w:sz w:val="24"/>
          <w:szCs w:val="24"/>
        </w:rPr>
        <w:lastRenderedPageBreak/>
        <w:t>V SKYRIUS</w:t>
      </w:r>
    </w:p>
    <w:p w14:paraId="47C89ECE" w14:textId="77777777" w:rsidR="003667F1" w:rsidRPr="00B72A2B" w:rsidRDefault="003667F1" w:rsidP="00694734">
      <w:pPr>
        <w:pStyle w:val="Antrat1"/>
        <w:spacing w:before="0" w:after="0" w:line="240" w:lineRule="auto"/>
        <w:jc w:val="center"/>
        <w:rPr>
          <w:sz w:val="24"/>
          <w:szCs w:val="24"/>
        </w:rPr>
      </w:pPr>
      <w:r w:rsidRPr="00B72A2B">
        <w:rPr>
          <w:sz w:val="24"/>
          <w:szCs w:val="24"/>
        </w:rPr>
        <w:t xml:space="preserve"> VEIKLOS PRIEMONIŲ PLANAS</w:t>
      </w:r>
    </w:p>
    <w:p w14:paraId="51B68DB3" w14:textId="77777777" w:rsidR="00D63205" w:rsidRPr="00B72A2B" w:rsidRDefault="00D63205" w:rsidP="00694734">
      <w:pPr>
        <w:rPr>
          <w:b/>
        </w:rPr>
      </w:pPr>
    </w:p>
    <w:p w14:paraId="6366FD8B" w14:textId="7BE8D3F7" w:rsidR="00D84B1B" w:rsidRPr="00B72A2B" w:rsidRDefault="00AE582C" w:rsidP="00694734">
      <w:pPr>
        <w:rPr>
          <w:b/>
          <w:bCs/>
        </w:rPr>
      </w:pPr>
      <w:r w:rsidRPr="00B72A2B">
        <w:rPr>
          <w:rFonts w:eastAsia="Calibri"/>
          <w:b/>
          <w:lang w:eastAsia="en-US"/>
        </w:rPr>
        <w:t>I PRIORITETAS</w:t>
      </w:r>
      <w:r w:rsidR="00DB5554" w:rsidRPr="00B72A2B">
        <w:rPr>
          <w:rFonts w:eastAsia="Calibri"/>
          <w:b/>
          <w:lang w:eastAsia="en-US"/>
        </w:rPr>
        <w:t xml:space="preserve">. </w:t>
      </w:r>
      <w:r w:rsidR="008377F2" w:rsidRPr="00B72A2B">
        <w:rPr>
          <w:b/>
          <w:bCs/>
        </w:rPr>
        <w:t>UGDYMO KOKYBĖS IR MOKINIŲ PASIEKIMŲ STIPRINIMAS.</w:t>
      </w:r>
    </w:p>
    <w:p w14:paraId="40B364F9" w14:textId="43F4F3A4" w:rsidR="008377F2" w:rsidRPr="00B72A2B" w:rsidRDefault="003963BD" w:rsidP="00694734">
      <w:pPr>
        <w:outlineLvl w:val="2"/>
        <w:rPr>
          <w:b/>
        </w:rPr>
      </w:pPr>
      <w:r w:rsidRPr="00B72A2B">
        <w:rPr>
          <w:b/>
          <w:bCs/>
        </w:rPr>
        <w:t xml:space="preserve">1.1. </w:t>
      </w:r>
      <w:r w:rsidR="008377F2" w:rsidRPr="00B72A2B">
        <w:rPr>
          <w:b/>
          <w:bCs/>
        </w:rPr>
        <w:t xml:space="preserve">Strateginis tikslas. </w:t>
      </w:r>
      <w:r w:rsidR="008377F2" w:rsidRPr="00B72A2B">
        <w:rPr>
          <w:b/>
        </w:rPr>
        <w:t>Užtikrinti aukštą, individualizuotą ir šiuolaikišką meninį ugdymą.</w:t>
      </w:r>
    </w:p>
    <w:p w14:paraId="4EE0A3A1" w14:textId="7FC7AE28" w:rsidR="00926933" w:rsidRPr="00B72A2B" w:rsidRDefault="00926933" w:rsidP="00694734">
      <w:pPr>
        <w:pStyle w:val="Komentarotekstas"/>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2379"/>
        <w:gridCol w:w="8194"/>
        <w:gridCol w:w="1672"/>
        <w:gridCol w:w="1555"/>
      </w:tblGrid>
      <w:tr w:rsidR="00B72A2B" w:rsidRPr="00B72A2B" w14:paraId="58A00067" w14:textId="77777777" w:rsidTr="0060423F">
        <w:tc>
          <w:tcPr>
            <w:tcW w:w="570" w:type="dxa"/>
            <w:shd w:val="clear" w:color="auto" w:fill="5B9BD5"/>
          </w:tcPr>
          <w:p w14:paraId="1AF22904" w14:textId="77777777" w:rsidR="001D473F" w:rsidRPr="00B72A2B" w:rsidRDefault="001D473F" w:rsidP="00694734">
            <w:pPr>
              <w:jc w:val="center"/>
              <w:rPr>
                <w:rFonts w:eastAsia="Calibri"/>
                <w:b/>
              </w:rPr>
            </w:pPr>
          </w:p>
          <w:p w14:paraId="6F442E2D" w14:textId="7B3A224B" w:rsidR="001D473F" w:rsidRPr="00B72A2B" w:rsidRDefault="003963BD" w:rsidP="00694734">
            <w:pPr>
              <w:jc w:val="center"/>
              <w:rPr>
                <w:rFonts w:eastAsia="Calibri"/>
                <w:b/>
              </w:rPr>
            </w:pPr>
            <w:r w:rsidRPr="00B72A2B">
              <w:rPr>
                <w:rFonts w:eastAsia="Calibri"/>
                <w:b/>
              </w:rPr>
              <w:t>Eil. Nr.</w:t>
            </w:r>
          </w:p>
        </w:tc>
        <w:tc>
          <w:tcPr>
            <w:tcW w:w="2402" w:type="dxa"/>
            <w:shd w:val="clear" w:color="auto" w:fill="5B9BD5"/>
          </w:tcPr>
          <w:p w14:paraId="25AC5502" w14:textId="77777777" w:rsidR="001D473F" w:rsidRPr="00B72A2B" w:rsidRDefault="001D473F" w:rsidP="00694734">
            <w:pPr>
              <w:jc w:val="center"/>
              <w:rPr>
                <w:rFonts w:eastAsia="Calibri"/>
                <w:b/>
              </w:rPr>
            </w:pPr>
          </w:p>
          <w:p w14:paraId="5F45ED7D" w14:textId="77777777" w:rsidR="001D473F" w:rsidRPr="00B72A2B" w:rsidRDefault="001D473F" w:rsidP="00694734">
            <w:pPr>
              <w:jc w:val="center"/>
              <w:rPr>
                <w:rFonts w:eastAsia="Calibri"/>
                <w:b/>
              </w:rPr>
            </w:pPr>
            <w:r w:rsidRPr="00B72A2B">
              <w:rPr>
                <w:rFonts w:eastAsia="Calibri"/>
                <w:b/>
              </w:rPr>
              <w:t>Priemonės</w:t>
            </w:r>
          </w:p>
        </w:tc>
        <w:tc>
          <w:tcPr>
            <w:tcW w:w="8505" w:type="dxa"/>
            <w:shd w:val="clear" w:color="auto" w:fill="5B9BD5"/>
          </w:tcPr>
          <w:p w14:paraId="18B4C45B" w14:textId="77777777" w:rsidR="001D473F" w:rsidRPr="00B72A2B" w:rsidRDefault="001D473F" w:rsidP="00694734">
            <w:pPr>
              <w:jc w:val="center"/>
              <w:rPr>
                <w:rFonts w:eastAsia="Calibri"/>
                <w:b/>
              </w:rPr>
            </w:pPr>
          </w:p>
          <w:p w14:paraId="69DD98C5" w14:textId="43F49398" w:rsidR="001D473F" w:rsidRPr="00B72A2B" w:rsidRDefault="001D473F" w:rsidP="00694734">
            <w:pPr>
              <w:jc w:val="center"/>
              <w:rPr>
                <w:rFonts w:eastAsia="Calibri"/>
                <w:b/>
              </w:rPr>
            </w:pPr>
            <w:r w:rsidRPr="00B72A2B">
              <w:rPr>
                <w:rFonts w:eastAsia="Calibri"/>
                <w:b/>
              </w:rPr>
              <w:t>Rezultato vertinimo rodikliai</w:t>
            </w:r>
          </w:p>
        </w:tc>
        <w:tc>
          <w:tcPr>
            <w:tcW w:w="1701" w:type="dxa"/>
            <w:shd w:val="clear" w:color="auto" w:fill="5B9BD5"/>
          </w:tcPr>
          <w:p w14:paraId="753AA2DE" w14:textId="77777777" w:rsidR="001D473F" w:rsidRPr="00B72A2B" w:rsidRDefault="001D473F" w:rsidP="00694734">
            <w:pPr>
              <w:jc w:val="center"/>
              <w:rPr>
                <w:rFonts w:eastAsia="Calibri"/>
                <w:b/>
              </w:rPr>
            </w:pPr>
          </w:p>
          <w:p w14:paraId="65870EAA" w14:textId="77777777" w:rsidR="001D473F" w:rsidRPr="00B72A2B" w:rsidRDefault="001D473F" w:rsidP="00694734">
            <w:pPr>
              <w:jc w:val="center"/>
              <w:rPr>
                <w:rFonts w:eastAsia="Calibri"/>
                <w:b/>
              </w:rPr>
            </w:pPr>
            <w:r w:rsidRPr="00B72A2B">
              <w:rPr>
                <w:rFonts w:eastAsia="Calibri"/>
                <w:b/>
              </w:rPr>
              <w:t>Datos, terminai</w:t>
            </w:r>
          </w:p>
        </w:tc>
        <w:tc>
          <w:tcPr>
            <w:tcW w:w="1559" w:type="dxa"/>
            <w:shd w:val="clear" w:color="auto" w:fill="5B9BD5"/>
          </w:tcPr>
          <w:p w14:paraId="094A7EE1" w14:textId="77777777" w:rsidR="001D473F" w:rsidRPr="00B72A2B" w:rsidRDefault="001D473F" w:rsidP="00694734">
            <w:pPr>
              <w:jc w:val="center"/>
              <w:rPr>
                <w:rFonts w:eastAsia="Calibri"/>
                <w:b/>
              </w:rPr>
            </w:pPr>
          </w:p>
          <w:p w14:paraId="09F23F87" w14:textId="77777777" w:rsidR="001D473F" w:rsidRPr="00B72A2B" w:rsidRDefault="001D473F" w:rsidP="00694734">
            <w:pPr>
              <w:jc w:val="center"/>
              <w:rPr>
                <w:rFonts w:eastAsia="Calibri"/>
                <w:b/>
              </w:rPr>
            </w:pPr>
            <w:r w:rsidRPr="00B72A2B">
              <w:rPr>
                <w:rFonts w:eastAsia="Calibri"/>
                <w:b/>
              </w:rPr>
              <w:t>Atsakingi</w:t>
            </w:r>
          </w:p>
        </w:tc>
      </w:tr>
      <w:tr w:rsidR="00B72A2B" w:rsidRPr="00B72A2B" w14:paraId="010F0A9C" w14:textId="77777777" w:rsidTr="00855108">
        <w:tc>
          <w:tcPr>
            <w:tcW w:w="14737" w:type="dxa"/>
            <w:gridSpan w:val="5"/>
            <w:shd w:val="clear" w:color="auto" w:fill="FFFFFF" w:themeFill="background1"/>
          </w:tcPr>
          <w:p w14:paraId="277CFD52" w14:textId="53EF7C71" w:rsidR="00855108" w:rsidRPr="00B72A2B" w:rsidRDefault="00855108" w:rsidP="00855108">
            <w:pPr>
              <w:pStyle w:val="Default"/>
              <w:rPr>
                <w:b/>
                <w:bCs/>
                <w:iCs/>
                <w:color w:val="auto"/>
              </w:rPr>
            </w:pPr>
            <w:r w:rsidRPr="00B72A2B">
              <w:rPr>
                <w:b/>
                <w:color w:val="auto"/>
              </w:rPr>
              <w:t xml:space="preserve">1.1.1. Uždavinys. </w:t>
            </w:r>
            <w:r w:rsidRPr="00B72A2B">
              <w:rPr>
                <w:b/>
                <w:bCs/>
                <w:iCs/>
                <w:color w:val="auto"/>
              </w:rPr>
              <w:t>Tobulinti FŠPU ir NVŠ programas bei ugdymo turinį, taikant šiuolaikinius meno ir pedagogikos principus, plėtojant integruotą ir tarpdisciplininį meninį ugdymą.</w:t>
            </w:r>
          </w:p>
        </w:tc>
      </w:tr>
      <w:tr w:rsidR="00B72A2B" w:rsidRPr="00B72A2B" w14:paraId="55A16915" w14:textId="77777777" w:rsidTr="0060423F">
        <w:trPr>
          <w:trHeight w:val="1391"/>
        </w:trPr>
        <w:tc>
          <w:tcPr>
            <w:tcW w:w="570" w:type="dxa"/>
          </w:tcPr>
          <w:p w14:paraId="3497210D" w14:textId="7435F4FB" w:rsidR="001D473F" w:rsidRPr="00B72A2B" w:rsidRDefault="00E02BF9" w:rsidP="00694734">
            <w:pPr>
              <w:pStyle w:val="Default"/>
              <w:rPr>
                <w:rFonts w:eastAsia="Calibri"/>
                <w:color w:val="auto"/>
                <w:lang w:eastAsia="en-US"/>
              </w:rPr>
            </w:pPr>
            <w:r w:rsidRPr="00B72A2B">
              <w:rPr>
                <w:rFonts w:eastAsia="Calibri"/>
                <w:color w:val="auto"/>
                <w:lang w:eastAsia="en-US"/>
              </w:rPr>
              <w:t>1.1.1.</w:t>
            </w:r>
            <w:r w:rsidR="003963BD" w:rsidRPr="00B72A2B">
              <w:rPr>
                <w:rFonts w:eastAsia="Calibri"/>
                <w:color w:val="auto"/>
                <w:lang w:eastAsia="en-US"/>
              </w:rPr>
              <w:t>1.</w:t>
            </w:r>
          </w:p>
          <w:p w14:paraId="24DBB8C8" w14:textId="77777777" w:rsidR="003963BD" w:rsidRPr="00B72A2B" w:rsidRDefault="003963BD" w:rsidP="00694734">
            <w:pPr>
              <w:pStyle w:val="Default"/>
              <w:rPr>
                <w:rFonts w:eastAsia="Calibri"/>
                <w:color w:val="auto"/>
                <w:lang w:eastAsia="en-US"/>
              </w:rPr>
            </w:pPr>
          </w:p>
          <w:p w14:paraId="1C4C87F5" w14:textId="77777777" w:rsidR="003963BD" w:rsidRPr="00B72A2B" w:rsidRDefault="003963BD" w:rsidP="00694734">
            <w:pPr>
              <w:pStyle w:val="Default"/>
              <w:rPr>
                <w:rFonts w:eastAsia="Calibri"/>
                <w:color w:val="auto"/>
                <w:lang w:eastAsia="en-US"/>
              </w:rPr>
            </w:pPr>
          </w:p>
          <w:p w14:paraId="3F08776E" w14:textId="77777777" w:rsidR="003963BD" w:rsidRPr="00B72A2B" w:rsidRDefault="003963BD" w:rsidP="00694734">
            <w:pPr>
              <w:pStyle w:val="Default"/>
              <w:rPr>
                <w:rFonts w:eastAsia="Calibri"/>
                <w:color w:val="auto"/>
                <w:lang w:eastAsia="en-US"/>
              </w:rPr>
            </w:pPr>
          </w:p>
          <w:p w14:paraId="42DA7DFE" w14:textId="77777777" w:rsidR="003963BD" w:rsidRPr="00B72A2B" w:rsidRDefault="003963BD" w:rsidP="00694734">
            <w:pPr>
              <w:pStyle w:val="Default"/>
              <w:rPr>
                <w:rFonts w:eastAsia="Calibri"/>
                <w:color w:val="auto"/>
                <w:lang w:eastAsia="en-US"/>
              </w:rPr>
            </w:pPr>
          </w:p>
          <w:p w14:paraId="53205A9B" w14:textId="77777777" w:rsidR="003963BD" w:rsidRPr="00B72A2B" w:rsidRDefault="003963BD" w:rsidP="00694734">
            <w:pPr>
              <w:pStyle w:val="Default"/>
              <w:rPr>
                <w:rFonts w:eastAsia="Calibri"/>
                <w:color w:val="auto"/>
                <w:lang w:eastAsia="en-US"/>
              </w:rPr>
            </w:pPr>
          </w:p>
          <w:p w14:paraId="5D65D40D" w14:textId="1FD47112" w:rsidR="00220FC3" w:rsidRPr="00B72A2B" w:rsidRDefault="00220FC3" w:rsidP="00694734">
            <w:pPr>
              <w:pStyle w:val="Default"/>
              <w:rPr>
                <w:rFonts w:eastAsia="Calibri"/>
                <w:color w:val="auto"/>
                <w:lang w:eastAsia="en-US"/>
              </w:rPr>
            </w:pPr>
          </w:p>
        </w:tc>
        <w:tc>
          <w:tcPr>
            <w:tcW w:w="2402" w:type="dxa"/>
          </w:tcPr>
          <w:p w14:paraId="2684E41F" w14:textId="5B2C2B39" w:rsidR="001D473F" w:rsidRPr="00B72A2B" w:rsidRDefault="001D473F" w:rsidP="00694734">
            <w:pPr>
              <w:pStyle w:val="Default"/>
              <w:rPr>
                <w:i/>
                <w:color w:val="auto"/>
              </w:rPr>
            </w:pPr>
            <w:r w:rsidRPr="00B72A2B">
              <w:rPr>
                <w:i/>
                <w:color w:val="auto"/>
              </w:rPr>
              <w:t>Atnaujinti ir pritaikyti šiuolaikiniams meno standartams visas FŠPU ir NVŠ ugdymo programas.</w:t>
            </w:r>
          </w:p>
        </w:tc>
        <w:tc>
          <w:tcPr>
            <w:tcW w:w="8505" w:type="dxa"/>
          </w:tcPr>
          <w:p w14:paraId="5C91D9D7" w14:textId="4E4BA5AA" w:rsidR="00D46F41" w:rsidRPr="00B72A2B" w:rsidRDefault="003D519A" w:rsidP="00D46F41">
            <w:pPr>
              <w:jc w:val="both"/>
            </w:pPr>
            <w:r w:rsidRPr="00B72A2B">
              <w:sym w:font="Wingdings" w:char="F0FC"/>
            </w:r>
            <w:r w:rsidR="00D46F41" w:rsidRPr="00B72A2B">
              <w:t xml:space="preserve"> Mokykloje parengiamos ir įgyvendinamos naujos NVŠ ugdymo programos.</w:t>
            </w:r>
          </w:p>
          <w:p w14:paraId="625EF63A" w14:textId="2B1135DA" w:rsidR="00D46F41" w:rsidRPr="00B72A2B" w:rsidRDefault="00D46F41" w:rsidP="00D46F41">
            <w:pPr>
              <w:jc w:val="both"/>
            </w:pPr>
            <w:r w:rsidRPr="00B72A2B">
              <w:sym w:font="Wingdings" w:char="F0FC"/>
            </w:r>
            <w:r w:rsidRPr="00B72A2B">
              <w:t xml:space="preserve"> Įgyvendinama nauja teatrinio ugdymo PGUP; sukuriamos antro pasirenkamo instrumento programos teatro ugdymo mokiniams (I–IV klasėms); parengiamos 2–3 naujos meno kolektyvų programos, atsižvelgiant į mokinių poreikius (PGUP).</w:t>
            </w:r>
          </w:p>
          <w:p w14:paraId="70190933" w14:textId="6D199DE1" w:rsidR="00D46F41" w:rsidRPr="00B72A2B" w:rsidRDefault="00D46F41" w:rsidP="00D46F41">
            <w:pPr>
              <w:jc w:val="both"/>
            </w:pPr>
            <w:r w:rsidRPr="00B72A2B">
              <w:sym w:font="Wingdings" w:char="F0FC"/>
            </w:r>
            <w:r w:rsidRPr="00B72A2B">
              <w:t xml:space="preserve"> Kasmet parengiami teminiai teorinių pamokų (solfedžio, muzikos istorijos) planai, plėtojant integruotą ir tarpdisciplininį meninį ugdymą.</w:t>
            </w:r>
          </w:p>
          <w:p w14:paraId="1EA817A5" w14:textId="43775023" w:rsidR="001D473F" w:rsidRPr="00B72A2B" w:rsidRDefault="00D46F41" w:rsidP="00D46F41">
            <w:pPr>
              <w:jc w:val="both"/>
              <w:rPr>
                <w:rFonts w:eastAsia="Calibri"/>
              </w:rPr>
            </w:pPr>
            <w:r w:rsidRPr="00B72A2B">
              <w:sym w:font="Wingdings" w:char="F0FC"/>
            </w:r>
            <w:r w:rsidRPr="00B72A2B">
              <w:t xml:space="preserve"> Įgyvendinama nauja antro pasirenkamo instrumento (trimito) PRUP programa.</w:t>
            </w:r>
          </w:p>
        </w:tc>
        <w:tc>
          <w:tcPr>
            <w:tcW w:w="1701" w:type="dxa"/>
          </w:tcPr>
          <w:p w14:paraId="319FE0C5" w14:textId="77777777" w:rsidR="001D473F" w:rsidRPr="00B72A2B" w:rsidRDefault="001D473F" w:rsidP="00694734">
            <w:pPr>
              <w:rPr>
                <w:rFonts w:eastAsia="Calibri"/>
              </w:rPr>
            </w:pPr>
          </w:p>
          <w:p w14:paraId="5D7EB883" w14:textId="67889CEF" w:rsidR="001D473F" w:rsidRPr="00B72A2B" w:rsidRDefault="001D473F" w:rsidP="00694734">
            <w:pPr>
              <w:rPr>
                <w:rFonts w:eastAsia="Calibri"/>
              </w:rPr>
            </w:pPr>
            <w:r w:rsidRPr="00B72A2B">
              <w:rPr>
                <w:rFonts w:eastAsia="Calibri"/>
              </w:rPr>
              <w:t>2026</w:t>
            </w:r>
            <w:r w:rsidR="00E60818" w:rsidRPr="00B72A2B">
              <w:rPr>
                <w:rFonts w:eastAsia="Calibri"/>
              </w:rPr>
              <w:t>–</w:t>
            </w:r>
            <w:r w:rsidRPr="00B72A2B">
              <w:rPr>
                <w:rFonts w:eastAsia="Calibri"/>
              </w:rPr>
              <w:t>2029  m.</w:t>
            </w:r>
          </w:p>
          <w:p w14:paraId="61795659" w14:textId="77777777" w:rsidR="001D473F" w:rsidRPr="00B72A2B" w:rsidRDefault="001D473F" w:rsidP="00694734">
            <w:pPr>
              <w:rPr>
                <w:rFonts w:eastAsia="Calibri"/>
              </w:rPr>
            </w:pPr>
          </w:p>
          <w:p w14:paraId="06F28F98" w14:textId="77777777" w:rsidR="001D473F" w:rsidRPr="00B72A2B" w:rsidRDefault="001D473F" w:rsidP="00694734">
            <w:pPr>
              <w:rPr>
                <w:rFonts w:eastAsia="Calibri"/>
              </w:rPr>
            </w:pPr>
          </w:p>
          <w:p w14:paraId="227B65FB" w14:textId="77777777" w:rsidR="001D473F" w:rsidRPr="00B72A2B" w:rsidRDefault="001D473F" w:rsidP="00694734">
            <w:pPr>
              <w:rPr>
                <w:rFonts w:eastAsia="Calibri"/>
              </w:rPr>
            </w:pPr>
          </w:p>
          <w:p w14:paraId="04CA93D5" w14:textId="77777777" w:rsidR="001D473F" w:rsidRPr="00B72A2B" w:rsidRDefault="001D473F" w:rsidP="00694734">
            <w:pPr>
              <w:rPr>
                <w:rFonts w:eastAsia="Calibri"/>
              </w:rPr>
            </w:pPr>
          </w:p>
          <w:p w14:paraId="6A960314" w14:textId="77777777" w:rsidR="001D473F" w:rsidRPr="00B72A2B" w:rsidRDefault="001D473F" w:rsidP="00694734">
            <w:pPr>
              <w:rPr>
                <w:rFonts w:eastAsia="Calibri"/>
                <w:strike/>
              </w:rPr>
            </w:pPr>
          </w:p>
        </w:tc>
        <w:tc>
          <w:tcPr>
            <w:tcW w:w="1559" w:type="dxa"/>
          </w:tcPr>
          <w:p w14:paraId="18011905" w14:textId="77777777" w:rsidR="001D473F" w:rsidRPr="00B72A2B" w:rsidRDefault="001D473F" w:rsidP="00694734">
            <w:pPr>
              <w:rPr>
                <w:rFonts w:eastAsia="Calibri"/>
              </w:rPr>
            </w:pPr>
            <w:r w:rsidRPr="00B72A2B">
              <w:rPr>
                <w:rFonts w:eastAsia="Calibri"/>
              </w:rPr>
              <w:t>Direktoriaus pavaduotojas ugdymui,  mokytojai</w:t>
            </w:r>
          </w:p>
          <w:p w14:paraId="7D2986DD" w14:textId="77777777" w:rsidR="001D473F" w:rsidRPr="00B72A2B" w:rsidRDefault="001D473F" w:rsidP="00694734">
            <w:pPr>
              <w:rPr>
                <w:rFonts w:eastAsia="Calibri"/>
              </w:rPr>
            </w:pPr>
          </w:p>
        </w:tc>
      </w:tr>
      <w:tr w:rsidR="00B72A2B" w:rsidRPr="00B72A2B" w14:paraId="37C6050E" w14:textId="77777777" w:rsidTr="0060423F">
        <w:trPr>
          <w:trHeight w:val="1373"/>
        </w:trPr>
        <w:tc>
          <w:tcPr>
            <w:tcW w:w="570" w:type="dxa"/>
          </w:tcPr>
          <w:p w14:paraId="0278D14E" w14:textId="4AE16717" w:rsidR="001D473F" w:rsidRPr="00B72A2B" w:rsidRDefault="00E02BF9" w:rsidP="00694734">
            <w:pPr>
              <w:rPr>
                <w:rFonts w:eastAsia="Calibri"/>
                <w:iCs/>
              </w:rPr>
            </w:pPr>
            <w:r w:rsidRPr="00B72A2B">
              <w:rPr>
                <w:rFonts w:eastAsia="Calibri"/>
                <w:iCs/>
              </w:rPr>
              <w:t>1.1.1.</w:t>
            </w:r>
            <w:r w:rsidR="00EB3ADE" w:rsidRPr="00B72A2B">
              <w:rPr>
                <w:rFonts w:eastAsia="Calibri"/>
                <w:iCs/>
              </w:rPr>
              <w:t>2.</w:t>
            </w:r>
          </w:p>
        </w:tc>
        <w:tc>
          <w:tcPr>
            <w:tcW w:w="2402" w:type="dxa"/>
          </w:tcPr>
          <w:p w14:paraId="70025FDF" w14:textId="450A4465" w:rsidR="001D473F" w:rsidRPr="00B72A2B" w:rsidRDefault="001D473F" w:rsidP="00694734">
            <w:pPr>
              <w:rPr>
                <w:rFonts w:eastAsia="Calibri"/>
                <w:i/>
              </w:rPr>
            </w:pPr>
            <w:r w:rsidRPr="00B72A2B">
              <w:rPr>
                <w:rFonts w:eastAsia="Calibri"/>
                <w:i/>
              </w:rPr>
              <w:t>Parengti ir įgyvendinti 2 tarpdisciplininius renginius.</w:t>
            </w:r>
          </w:p>
        </w:tc>
        <w:tc>
          <w:tcPr>
            <w:tcW w:w="8505" w:type="dxa"/>
          </w:tcPr>
          <w:p w14:paraId="2624D33E" w14:textId="534A22DC" w:rsidR="001D473F" w:rsidRPr="00B72A2B" w:rsidRDefault="003D519A" w:rsidP="00694734">
            <w:pPr>
              <w:jc w:val="both"/>
              <w:rPr>
                <w:rFonts w:eastAsia="Calibri"/>
              </w:rPr>
            </w:pPr>
            <w:r w:rsidRPr="00B72A2B">
              <w:rPr>
                <w:rFonts w:eastAsia="Calibri"/>
              </w:rPr>
              <w:sym w:font="Wingdings" w:char="F0FC"/>
            </w:r>
            <w:r w:rsidR="00D46F41" w:rsidRPr="00B72A2B">
              <w:rPr>
                <w:rFonts w:eastAsia="Calibri"/>
              </w:rPr>
              <w:t xml:space="preserve"> </w:t>
            </w:r>
            <w:r w:rsidR="001D473F" w:rsidRPr="00B72A2B">
              <w:rPr>
                <w:rFonts w:eastAsia="Calibri"/>
              </w:rPr>
              <w:t>Suorganizuojami 2 integruot</w:t>
            </w:r>
            <w:r w:rsidRPr="00B72A2B">
              <w:rPr>
                <w:rFonts w:eastAsia="Calibri"/>
              </w:rPr>
              <w:t>i</w:t>
            </w:r>
            <w:r w:rsidR="001D473F" w:rsidRPr="00B72A2B">
              <w:rPr>
                <w:rFonts w:eastAsia="Calibri"/>
              </w:rPr>
              <w:t xml:space="preserve"> menini</w:t>
            </w:r>
            <w:r w:rsidRPr="00B72A2B">
              <w:rPr>
                <w:rFonts w:eastAsia="Calibri"/>
              </w:rPr>
              <w:t>ai</w:t>
            </w:r>
            <w:r w:rsidR="001D473F" w:rsidRPr="00B72A2B">
              <w:rPr>
                <w:rFonts w:eastAsia="Calibri"/>
              </w:rPr>
              <w:t xml:space="preserve"> rengini</w:t>
            </w:r>
            <w:r w:rsidRPr="00B72A2B">
              <w:rPr>
                <w:rFonts w:eastAsia="Calibri"/>
              </w:rPr>
              <w:t>ai</w:t>
            </w:r>
            <w:r w:rsidR="001D473F" w:rsidRPr="00B72A2B">
              <w:rPr>
                <w:rFonts w:eastAsia="Calibri"/>
              </w:rPr>
              <w:t>. Juose užtikrinamas skirtingų meno sričių: dailės ir teatro, muzikos ir teatro, ar skirtingų instrumentų grupės ugdytinių dalyvavimas. Skatinamas skirtingų sričių (muzikos, dailės, teatro) ar muzikos instrumentų integravimas.</w:t>
            </w:r>
          </w:p>
        </w:tc>
        <w:tc>
          <w:tcPr>
            <w:tcW w:w="1701" w:type="dxa"/>
          </w:tcPr>
          <w:p w14:paraId="4D083C03" w14:textId="0B27D676" w:rsidR="001D473F" w:rsidRPr="00B72A2B" w:rsidRDefault="001D473F" w:rsidP="00694734">
            <w:pPr>
              <w:rPr>
                <w:rFonts w:eastAsia="Calibri"/>
              </w:rPr>
            </w:pPr>
            <w:r w:rsidRPr="00B72A2B">
              <w:rPr>
                <w:rFonts w:eastAsia="Calibri"/>
              </w:rPr>
              <w:t>2026–2029 m.</w:t>
            </w:r>
          </w:p>
        </w:tc>
        <w:tc>
          <w:tcPr>
            <w:tcW w:w="1559" w:type="dxa"/>
          </w:tcPr>
          <w:p w14:paraId="05C1119E" w14:textId="77777777" w:rsidR="001D473F" w:rsidRPr="00B72A2B" w:rsidRDefault="001D473F" w:rsidP="00694734">
            <w:pPr>
              <w:rPr>
                <w:rFonts w:eastAsia="Calibri"/>
              </w:rPr>
            </w:pPr>
            <w:r w:rsidRPr="00B72A2B">
              <w:rPr>
                <w:rFonts w:eastAsia="Calibri"/>
              </w:rPr>
              <w:t>Direktorius</w:t>
            </w:r>
          </w:p>
          <w:p w14:paraId="3B07C008" w14:textId="6CC4DC47" w:rsidR="001D473F" w:rsidRPr="00B72A2B" w:rsidRDefault="001D473F" w:rsidP="00694734">
            <w:pPr>
              <w:rPr>
                <w:rFonts w:eastAsia="Calibri"/>
              </w:rPr>
            </w:pPr>
            <w:r w:rsidRPr="00B72A2B">
              <w:rPr>
                <w:rFonts w:eastAsia="Calibri"/>
              </w:rPr>
              <w:t>Mokytojai</w:t>
            </w:r>
          </w:p>
        </w:tc>
      </w:tr>
      <w:tr w:rsidR="00B72A2B" w:rsidRPr="00B72A2B" w14:paraId="65C73FB0" w14:textId="77777777" w:rsidTr="0060423F">
        <w:trPr>
          <w:trHeight w:val="847"/>
        </w:trPr>
        <w:tc>
          <w:tcPr>
            <w:tcW w:w="570" w:type="dxa"/>
          </w:tcPr>
          <w:p w14:paraId="10C03D3B" w14:textId="0039C0BC" w:rsidR="003D519A" w:rsidRPr="00B72A2B" w:rsidRDefault="00E02BF9" w:rsidP="00694734">
            <w:pPr>
              <w:rPr>
                <w:rFonts w:eastAsia="Calibri"/>
                <w:i/>
              </w:rPr>
            </w:pPr>
            <w:r w:rsidRPr="00B72A2B">
              <w:rPr>
                <w:rFonts w:eastAsia="Calibri"/>
              </w:rPr>
              <w:t>1.1.1.</w:t>
            </w:r>
            <w:r w:rsidR="00220FC3" w:rsidRPr="00B72A2B">
              <w:rPr>
                <w:rFonts w:eastAsia="Calibri"/>
              </w:rPr>
              <w:t>3</w:t>
            </w:r>
            <w:r w:rsidR="00220FC3" w:rsidRPr="00B72A2B">
              <w:rPr>
                <w:rFonts w:eastAsia="Calibri"/>
                <w:i/>
              </w:rPr>
              <w:t>.</w:t>
            </w:r>
          </w:p>
        </w:tc>
        <w:tc>
          <w:tcPr>
            <w:tcW w:w="2402" w:type="dxa"/>
          </w:tcPr>
          <w:p w14:paraId="2B277839" w14:textId="77777777" w:rsidR="00666931" w:rsidRPr="00B72A2B" w:rsidRDefault="003D519A" w:rsidP="00694734">
            <w:pPr>
              <w:rPr>
                <w:rFonts w:eastAsia="Calibri"/>
                <w:i/>
              </w:rPr>
            </w:pPr>
            <w:r w:rsidRPr="00B72A2B">
              <w:rPr>
                <w:rFonts w:eastAsia="Calibri"/>
                <w:i/>
              </w:rPr>
              <w:t>Surengti PGUP programos ugdytinių solfedžio disciplinos viktoriną-konkursą Mokykloje ir rajono vietovėse.</w:t>
            </w:r>
          </w:p>
          <w:p w14:paraId="39F9AA52" w14:textId="4AFEC70F" w:rsidR="00405C15" w:rsidRPr="00B72A2B" w:rsidRDefault="00405C15" w:rsidP="00694734">
            <w:pPr>
              <w:rPr>
                <w:rFonts w:eastAsia="Calibri"/>
                <w:i/>
              </w:rPr>
            </w:pPr>
          </w:p>
        </w:tc>
        <w:tc>
          <w:tcPr>
            <w:tcW w:w="8505" w:type="dxa"/>
          </w:tcPr>
          <w:p w14:paraId="3A07D3DF" w14:textId="5CB37D2D" w:rsidR="003D519A" w:rsidRPr="00B72A2B" w:rsidRDefault="003D519A" w:rsidP="00694734">
            <w:pPr>
              <w:jc w:val="both"/>
              <w:rPr>
                <w:rFonts w:eastAsia="Calibri"/>
              </w:rPr>
            </w:pPr>
            <w:r w:rsidRPr="00B72A2B">
              <w:rPr>
                <w:rFonts w:eastAsia="Calibri"/>
              </w:rPr>
              <w:sym w:font="Wingdings" w:char="F0FC"/>
            </w:r>
            <w:r w:rsidR="00D46F41" w:rsidRPr="00B72A2B">
              <w:rPr>
                <w:rFonts w:eastAsia="Calibri"/>
              </w:rPr>
              <w:t xml:space="preserve"> </w:t>
            </w:r>
            <w:r w:rsidRPr="00B72A2B">
              <w:rPr>
                <w:rFonts w:eastAsia="Calibri"/>
              </w:rPr>
              <w:t>Surengiama PGUP programos ugdytinių solfedžio disciplinos viktorina-konkursas Mokykloje ir rajono vietovėse. Patikrinamos ugdytinių kompetencijos, žinios, jų taikymas instrumento pamokose. Vaikai bendraus muzikiniais terminais, atliks teorinius testus.</w:t>
            </w:r>
            <w:r w:rsidR="00EC608A" w:rsidRPr="00B72A2B">
              <w:rPr>
                <w:rFonts w:eastAsia="Calibri"/>
              </w:rPr>
              <w:t xml:space="preserve"> </w:t>
            </w:r>
            <w:r w:rsidRPr="00B72A2B">
              <w:rPr>
                <w:rFonts w:eastAsia="Calibri"/>
              </w:rPr>
              <w:t>Viktorinos rezultatai parodys ugdymo spragas ir ugdytinių pažangą.</w:t>
            </w:r>
          </w:p>
        </w:tc>
        <w:tc>
          <w:tcPr>
            <w:tcW w:w="1701" w:type="dxa"/>
          </w:tcPr>
          <w:p w14:paraId="5957E1CF" w14:textId="0AC583E9" w:rsidR="003D519A" w:rsidRPr="00B72A2B" w:rsidRDefault="003D519A" w:rsidP="00694734">
            <w:pPr>
              <w:rPr>
                <w:rFonts w:eastAsia="Calibri"/>
              </w:rPr>
            </w:pPr>
            <w:r w:rsidRPr="00B72A2B">
              <w:rPr>
                <w:rFonts w:eastAsia="Calibri"/>
              </w:rPr>
              <w:t>2027 m.</w:t>
            </w:r>
          </w:p>
        </w:tc>
        <w:tc>
          <w:tcPr>
            <w:tcW w:w="1559" w:type="dxa"/>
          </w:tcPr>
          <w:p w14:paraId="1B7EAD33" w14:textId="472F30DD" w:rsidR="003D519A" w:rsidRPr="00B72A2B" w:rsidRDefault="003D519A" w:rsidP="00694734">
            <w:pPr>
              <w:rPr>
                <w:rFonts w:eastAsia="Calibri"/>
              </w:rPr>
            </w:pPr>
            <w:r w:rsidRPr="00B72A2B">
              <w:rPr>
                <w:rFonts w:eastAsia="Calibri"/>
              </w:rPr>
              <w:t>Teorinių disciplinų mokytojai</w:t>
            </w:r>
          </w:p>
        </w:tc>
      </w:tr>
      <w:tr w:rsidR="00B72A2B" w:rsidRPr="00B72A2B" w14:paraId="4BA9FD0A" w14:textId="77777777" w:rsidTr="00AD04BA">
        <w:trPr>
          <w:trHeight w:val="328"/>
        </w:trPr>
        <w:tc>
          <w:tcPr>
            <w:tcW w:w="14737" w:type="dxa"/>
            <w:gridSpan w:val="5"/>
          </w:tcPr>
          <w:p w14:paraId="560CFF46" w14:textId="5D80BC66" w:rsidR="003963BD" w:rsidRPr="00B72A2B" w:rsidRDefault="003963BD" w:rsidP="00855108">
            <w:pPr>
              <w:pStyle w:val="prastasistinklapis"/>
              <w:spacing w:before="0" w:beforeAutospacing="0" w:after="0" w:afterAutospacing="0"/>
              <w:rPr>
                <w:b/>
                <w:bCs/>
                <w:iCs/>
              </w:rPr>
            </w:pPr>
            <w:r w:rsidRPr="00B72A2B">
              <w:rPr>
                <w:rFonts w:eastAsia="Calibri"/>
                <w:b/>
                <w:bCs/>
                <w:iCs/>
              </w:rPr>
              <w:t>1.1.2.</w:t>
            </w:r>
            <w:r w:rsidRPr="00B72A2B">
              <w:rPr>
                <w:rFonts w:eastAsia="Calibri"/>
              </w:rPr>
              <w:t xml:space="preserve"> </w:t>
            </w:r>
            <w:r w:rsidRPr="00B72A2B">
              <w:rPr>
                <w:b/>
                <w:bCs/>
                <w:iCs/>
              </w:rPr>
              <w:t>Stiprinti mokinių mokymosi motyvaciją, atsakomybę už asmeninę pažangą ir sudaryti sąlygas gabių mokinių ugdymui.</w:t>
            </w:r>
          </w:p>
        </w:tc>
      </w:tr>
      <w:tr w:rsidR="00B72A2B" w:rsidRPr="00B72A2B" w14:paraId="362F114D" w14:textId="77777777" w:rsidTr="0060423F">
        <w:trPr>
          <w:trHeight w:val="564"/>
        </w:trPr>
        <w:tc>
          <w:tcPr>
            <w:tcW w:w="570" w:type="dxa"/>
          </w:tcPr>
          <w:p w14:paraId="6E1C3456" w14:textId="33C319CD" w:rsidR="00220FC3" w:rsidRPr="00B72A2B" w:rsidRDefault="00E02BF9" w:rsidP="00694734">
            <w:pPr>
              <w:pStyle w:val="prastasistinklapis"/>
              <w:spacing w:before="0" w:beforeAutospacing="0" w:after="0" w:afterAutospacing="0"/>
              <w:rPr>
                <w:rFonts w:eastAsia="Calibri"/>
                <w:bCs/>
                <w:iCs/>
              </w:rPr>
            </w:pPr>
            <w:r w:rsidRPr="00B72A2B">
              <w:rPr>
                <w:rFonts w:eastAsia="Calibri"/>
                <w:bCs/>
                <w:iCs/>
              </w:rPr>
              <w:t>1.1.2.</w:t>
            </w:r>
            <w:r w:rsidR="001D473F" w:rsidRPr="00B72A2B">
              <w:rPr>
                <w:rFonts w:eastAsia="Calibri"/>
                <w:bCs/>
                <w:iCs/>
              </w:rPr>
              <w:t>1</w:t>
            </w:r>
            <w:r w:rsidR="00220FC3" w:rsidRPr="00B72A2B">
              <w:rPr>
                <w:rFonts w:eastAsia="Calibri"/>
                <w:bCs/>
                <w:iCs/>
              </w:rPr>
              <w:t>.</w:t>
            </w:r>
          </w:p>
          <w:p w14:paraId="5DEB504B" w14:textId="77777777" w:rsidR="00220FC3" w:rsidRPr="00B72A2B" w:rsidRDefault="00220FC3" w:rsidP="00694734">
            <w:pPr>
              <w:pStyle w:val="prastasistinklapis"/>
              <w:spacing w:before="0" w:beforeAutospacing="0" w:after="0" w:afterAutospacing="0"/>
              <w:rPr>
                <w:rFonts w:eastAsia="Calibri"/>
                <w:bCs/>
                <w:iCs/>
              </w:rPr>
            </w:pPr>
          </w:p>
          <w:p w14:paraId="2774437C" w14:textId="77777777" w:rsidR="00220FC3" w:rsidRPr="00B72A2B" w:rsidRDefault="00220FC3" w:rsidP="00694734">
            <w:pPr>
              <w:pStyle w:val="prastasistinklapis"/>
              <w:spacing w:before="0" w:beforeAutospacing="0" w:after="0" w:afterAutospacing="0"/>
              <w:rPr>
                <w:rFonts w:eastAsia="Calibri"/>
                <w:bCs/>
                <w:iCs/>
              </w:rPr>
            </w:pPr>
          </w:p>
          <w:p w14:paraId="324DB7A7" w14:textId="77777777" w:rsidR="00220FC3" w:rsidRPr="00B72A2B" w:rsidRDefault="00220FC3" w:rsidP="00694734">
            <w:pPr>
              <w:pStyle w:val="prastasistinklapis"/>
              <w:spacing w:before="0" w:beforeAutospacing="0" w:after="0" w:afterAutospacing="0"/>
              <w:rPr>
                <w:rFonts w:eastAsia="Calibri"/>
                <w:bCs/>
                <w:iCs/>
              </w:rPr>
            </w:pPr>
          </w:p>
          <w:p w14:paraId="6A8B3FB5" w14:textId="77777777" w:rsidR="00220FC3" w:rsidRPr="00B72A2B" w:rsidRDefault="00220FC3" w:rsidP="00694734">
            <w:pPr>
              <w:pStyle w:val="prastasistinklapis"/>
              <w:spacing w:before="0" w:beforeAutospacing="0" w:after="0" w:afterAutospacing="0"/>
              <w:rPr>
                <w:rFonts w:eastAsia="Calibri"/>
                <w:bCs/>
                <w:iCs/>
              </w:rPr>
            </w:pPr>
          </w:p>
          <w:p w14:paraId="7B17EBE0" w14:textId="77777777" w:rsidR="00220FC3" w:rsidRPr="00B72A2B" w:rsidRDefault="00220FC3" w:rsidP="00694734">
            <w:pPr>
              <w:pStyle w:val="prastasistinklapis"/>
              <w:spacing w:before="0" w:beforeAutospacing="0" w:after="0" w:afterAutospacing="0"/>
              <w:rPr>
                <w:rFonts w:eastAsia="Calibri"/>
                <w:bCs/>
                <w:iCs/>
              </w:rPr>
            </w:pPr>
          </w:p>
          <w:p w14:paraId="1F7DE27C" w14:textId="5CBC4648" w:rsidR="00220FC3" w:rsidRPr="00B72A2B" w:rsidRDefault="00220FC3" w:rsidP="00694734">
            <w:pPr>
              <w:rPr>
                <w:rFonts w:eastAsia="Calibri"/>
              </w:rPr>
            </w:pPr>
          </w:p>
        </w:tc>
        <w:tc>
          <w:tcPr>
            <w:tcW w:w="2402" w:type="dxa"/>
          </w:tcPr>
          <w:p w14:paraId="3B666DD6" w14:textId="41B3C740" w:rsidR="001D473F" w:rsidRPr="00B72A2B" w:rsidRDefault="001D473F" w:rsidP="00694734">
            <w:pPr>
              <w:rPr>
                <w:rFonts w:eastAsia="Calibri"/>
                <w:i/>
              </w:rPr>
            </w:pPr>
            <w:r w:rsidRPr="00B72A2B">
              <w:rPr>
                <w:i/>
              </w:rPr>
              <w:lastRenderedPageBreak/>
              <w:t xml:space="preserve">Skatinti </w:t>
            </w:r>
            <w:r w:rsidRPr="00B72A2B">
              <w:rPr>
                <w:rFonts w:eastAsia="Calibri"/>
                <w:i/>
              </w:rPr>
              <w:t xml:space="preserve">Mokyklos gabius mokinius dalyvauti </w:t>
            </w:r>
            <w:r w:rsidRPr="00B72A2B">
              <w:rPr>
                <w:rFonts w:eastAsia="Calibri"/>
                <w:i/>
              </w:rPr>
              <w:lastRenderedPageBreak/>
              <w:t>konkursuose, parodose, projektuose ir renginiuose, koncertuose.</w:t>
            </w:r>
          </w:p>
        </w:tc>
        <w:tc>
          <w:tcPr>
            <w:tcW w:w="8505" w:type="dxa"/>
          </w:tcPr>
          <w:p w14:paraId="6A9B26D5" w14:textId="255722F7" w:rsidR="001D473F" w:rsidRPr="00B72A2B" w:rsidRDefault="003D519A" w:rsidP="00694734">
            <w:pPr>
              <w:jc w:val="both"/>
              <w:rPr>
                <w:strike/>
              </w:rPr>
            </w:pPr>
            <w:r w:rsidRPr="00B72A2B">
              <w:lastRenderedPageBreak/>
              <w:sym w:font="Wingdings" w:char="F0FC"/>
            </w:r>
            <w:r w:rsidR="00A271E9" w:rsidRPr="00B72A2B">
              <w:t xml:space="preserve"> 100 % aukštus pasiekimus pasiekusių mokinių yra paskatinami.</w:t>
            </w:r>
          </w:p>
          <w:p w14:paraId="2C63065A" w14:textId="4609CAAD" w:rsidR="001D473F" w:rsidRPr="00B72A2B" w:rsidRDefault="003D519A" w:rsidP="00694734">
            <w:pPr>
              <w:jc w:val="both"/>
            </w:pPr>
            <w:r w:rsidRPr="00B72A2B">
              <w:sym w:font="Wingdings" w:char="F0FC"/>
            </w:r>
            <w:r w:rsidR="00D46F41" w:rsidRPr="00B72A2B">
              <w:t xml:space="preserve"> </w:t>
            </w:r>
            <w:r w:rsidR="001D473F" w:rsidRPr="00B72A2B">
              <w:t>Prizinių vietų konkursuose skaičius kasmet didėja 10 %.</w:t>
            </w:r>
          </w:p>
          <w:p w14:paraId="3CE509EF" w14:textId="03300568" w:rsidR="001D473F" w:rsidRPr="00B72A2B" w:rsidRDefault="00666931" w:rsidP="00694734">
            <w:pPr>
              <w:jc w:val="both"/>
            </w:pPr>
            <w:r w:rsidRPr="00B72A2B">
              <w:sym w:font="Wingdings" w:char="F0FC"/>
            </w:r>
            <w:r w:rsidR="001D473F" w:rsidRPr="00B72A2B">
              <w:t xml:space="preserve"> </w:t>
            </w:r>
            <w:r w:rsidR="00A271E9" w:rsidRPr="00B72A2B">
              <w:t>Kasmet organizuojama ne mažiau kaip 1 laureatų apdovanojimo šventė.</w:t>
            </w:r>
          </w:p>
        </w:tc>
        <w:tc>
          <w:tcPr>
            <w:tcW w:w="1701" w:type="dxa"/>
          </w:tcPr>
          <w:p w14:paraId="4654F6F5" w14:textId="45DE0CA9" w:rsidR="001D473F" w:rsidRPr="00B72A2B" w:rsidRDefault="001D473F" w:rsidP="00694734">
            <w:pPr>
              <w:rPr>
                <w:rFonts w:eastAsia="Calibri"/>
              </w:rPr>
            </w:pPr>
            <w:r w:rsidRPr="00B72A2B">
              <w:rPr>
                <w:rFonts w:eastAsia="Calibri"/>
              </w:rPr>
              <w:t>2026–2029 m.</w:t>
            </w:r>
          </w:p>
          <w:p w14:paraId="4492E9F9" w14:textId="17D24163" w:rsidR="001D473F" w:rsidRPr="00B72A2B" w:rsidRDefault="001D473F" w:rsidP="00694734">
            <w:pPr>
              <w:rPr>
                <w:rFonts w:eastAsia="Calibri"/>
              </w:rPr>
            </w:pPr>
          </w:p>
        </w:tc>
        <w:tc>
          <w:tcPr>
            <w:tcW w:w="1559" w:type="dxa"/>
          </w:tcPr>
          <w:p w14:paraId="5326CE8C" w14:textId="77777777" w:rsidR="001D473F" w:rsidRPr="00B72A2B" w:rsidRDefault="001D473F" w:rsidP="00694734">
            <w:pPr>
              <w:rPr>
                <w:rFonts w:eastAsia="Calibri"/>
              </w:rPr>
            </w:pPr>
            <w:r w:rsidRPr="00B72A2B">
              <w:rPr>
                <w:rFonts w:eastAsia="Calibri"/>
              </w:rPr>
              <w:t>Mokyklos direktorius</w:t>
            </w:r>
          </w:p>
          <w:p w14:paraId="12CEA994" w14:textId="77777777" w:rsidR="001D473F" w:rsidRPr="00B72A2B" w:rsidRDefault="001D473F" w:rsidP="00694734">
            <w:pPr>
              <w:rPr>
                <w:rFonts w:eastAsia="Calibri"/>
              </w:rPr>
            </w:pPr>
            <w:r w:rsidRPr="00B72A2B">
              <w:rPr>
                <w:rFonts w:eastAsia="Calibri"/>
              </w:rPr>
              <w:t xml:space="preserve">Direktoriaus </w:t>
            </w:r>
            <w:r w:rsidRPr="00B72A2B">
              <w:rPr>
                <w:rFonts w:eastAsia="Calibri"/>
              </w:rPr>
              <w:lastRenderedPageBreak/>
              <w:t>pavaduotoja ugdymui</w:t>
            </w:r>
          </w:p>
          <w:p w14:paraId="1D4C48A4" w14:textId="77777777" w:rsidR="001D473F" w:rsidRPr="00B72A2B" w:rsidRDefault="001D473F" w:rsidP="00694734">
            <w:pPr>
              <w:rPr>
                <w:rFonts w:eastAsia="Calibri"/>
              </w:rPr>
            </w:pPr>
            <w:r w:rsidRPr="00B72A2B">
              <w:rPr>
                <w:rFonts w:eastAsia="Calibri"/>
              </w:rPr>
              <w:t>Mokytojai</w:t>
            </w:r>
          </w:p>
        </w:tc>
      </w:tr>
      <w:tr w:rsidR="00B72A2B" w:rsidRPr="00B72A2B" w14:paraId="0372E8F9" w14:textId="77777777" w:rsidTr="0060423F">
        <w:trPr>
          <w:trHeight w:val="564"/>
        </w:trPr>
        <w:tc>
          <w:tcPr>
            <w:tcW w:w="570" w:type="dxa"/>
          </w:tcPr>
          <w:p w14:paraId="46B7851F" w14:textId="4C60D287" w:rsidR="001D473F" w:rsidRPr="00B72A2B" w:rsidRDefault="00E02BF9" w:rsidP="00694734">
            <w:pPr>
              <w:pStyle w:val="Default"/>
              <w:rPr>
                <w:rFonts w:eastAsia="Calibri"/>
                <w:color w:val="auto"/>
              </w:rPr>
            </w:pPr>
            <w:r w:rsidRPr="00B72A2B">
              <w:rPr>
                <w:rFonts w:eastAsia="Calibri"/>
                <w:color w:val="auto"/>
              </w:rPr>
              <w:lastRenderedPageBreak/>
              <w:t>1.1.2.</w:t>
            </w:r>
            <w:r w:rsidR="00AD366D" w:rsidRPr="00B72A2B">
              <w:rPr>
                <w:rFonts w:eastAsia="Calibri"/>
                <w:color w:val="auto"/>
              </w:rPr>
              <w:t>2.</w:t>
            </w:r>
          </w:p>
        </w:tc>
        <w:tc>
          <w:tcPr>
            <w:tcW w:w="2402" w:type="dxa"/>
          </w:tcPr>
          <w:p w14:paraId="2F71FAF3" w14:textId="3F9C102F" w:rsidR="001D473F" w:rsidRPr="00B72A2B" w:rsidRDefault="001D473F" w:rsidP="00694734">
            <w:pPr>
              <w:rPr>
                <w:i/>
              </w:rPr>
            </w:pPr>
            <w:r w:rsidRPr="00B72A2B">
              <w:rPr>
                <w:i/>
              </w:rPr>
              <w:t>Įdiegti sistemas -susitarimus individualios pažangos stebėsenai ir grįžtamajam ryšiui visose ugdymo programose.</w:t>
            </w:r>
          </w:p>
        </w:tc>
        <w:tc>
          <w:tcPr>
            <w:tcW w:w="8505" w:type="dxa"/>
          </w:tcPr>
          <w:p w14:paraId="444C2BCD" w14:textId="67A5A930" w:rsidR="00D46F41" w:rsidRPr="00B72A2B" w:rsidRDefault="00D46F41" w:rsidP="00D46F41">
            <w:pPr>
              <w:jc w:val="both"/>
            </w:pPr>
            <w:r w:rsidRPr="00B72A2B">
              <w:sym w:font="Wingdings" w:char="F0FC"/>
            </w:r>
            <w:r w:rsidRPr="00B72A2B">
              <w:t xml:space="preserve"> Pažangos / lankomumo aptarimai vykdomi ne rečiau kaip 2 kartus per metus.</w:t>
            </w:r>
          </w:p>
          <w:p w14:paraId="39391FB4" w14:textId="1AFA95BE" w:rsidR="00D46F41" w:rsidRPr="00B72A2B" w:rsidRDefault="00D46F41" w:rsidP="00D46F41">
            <w:pPr>
              <w:jc w:val="both"/>
            </w:pPr>
            <w:r w:rsidRPr="00B72A2B">
              <w:sym w:font="Wingdings" w:char="F0FC"/>
            </w:r>
            <w:r w:rsidRPr="00B72A2B">
              <w:t xml:space="preserve"> Ne mažiau kaip 80% mokinių fiksuojama individuali mokymosi pažanga. </w:t>
            </w:r>
          </w:p>
          <w:p w14:paraId="6A98EEC6" w14:textId="59588841" w:rsidR="00666931" w:rsidRPr="00B72A2B" w:rsidRDefault="00D46F41" w:rsidP="00D46F41">
            <w:pPr>
              <w:jc w:val="both"/>
            </w:pPr>
            <w:r w:rsidRPr="00B72A2B">
              <w:sym w:font="Wingdings" w:char="F0FC"/>
            </w:r>
            <w:r w:rsidRPr="00B72A2B">
              <w:t xml:space="preserve"> Ne mažiau kaip 70 % mokinių dalyvauja koncertuose, parodose, konkursuose ar kituose pasirodymuose.</w:t>
            </w:r>
          </w:p>
          <w:p w14:paraId="34D41477" w14:textId="6C8DF361" w:rsidR="001D473F" w:rsidRPr="00B72A2B" w:rsidRDefault="001D473F" w:rsidP="00A271E9">
            <w:pPr>
              <w:jc w:val="both"/>
            </w:pPr>
          </w:p>
        </w:tc>
        <w:tc>
          <w:tcPr>
            <w:tcW w:w="1701" w:type="dxa"/>
          </w:tcPr>
          <w:p w14:paraId="79604EC6" w14:textId="442A281F" w:rsidR="001D473F" w:rsidRPr="00B72A2B" w:rsidRDefault="001D473F" w:rsidP="00694734">
            <w:pPr>
              <w:rPr>
                <w:rFonts w:eastAsia="Calibri"/>
              </w:rPr>
            </w:pPr>
            <w:r w:rsidRPr="00B72A2B">
              <w:rPr>
                <w:rFonts w:eastAsia="Calibri"/>
              </w:rPr>
              <w:t>2026</w:t>
            </w:r>
            <w:r w:rsidR="00E60818" w:rsidRPr="00B72A2B">
              <w:rPr>
                <w:rFonts w:eastAsia="Calibri"/>
              </w:rPr>
              <w:t>–</w:t>
            </w:r>
            <w:r w:rsidRPr="00B72A2B">
              <w:rPr>
                <w:rFonts w:eastAsia="Calibri"/>
              </w:rPr>
              <w:t>2029 m.</w:t>
            </w:r>
          </w:p>
        </w:tc>
        <w:tc>
          <w:tcPr>
            <w:tcW w:w="1559" w:type="dxa"/>
          </w:tcPr>
          <w:p w14:paraId="7EBAF012" w14:textId="77777777" w:rsidR="001D473F" w:rsidRPr="00B72A2B" w:rsidRDefault="001D473F" w:rsidP="00694734">
            <w:pPr>
              <w:suppressAutoHyphens w:val="0"/>
              <w:rPr>
                <w:rFonts w:eastAsia="Calibri"/>
                <w:lang w:eastAsia="en-US"/>
              </w:rPr>
            </w:pPr>
            <w:r w:rsidRPr="00B72A2B">
              <w:rPr>
                <w:rFonts w:eastAsia="Calibri"/>
                <w:lang w:eastAsia="en-US"/>
              </w:rPr>
              <w:t>Direktorius</w:t>
            </w:r>
          </w:p>
          <w:p w14:paraId="6498E357" w14:textId="77777777" w:rsidR="001D473F" w:rsidRPr="00B72A2B" w:rsidRDefault="001D473F" w:rsidP="00694734">
            <w:pPr>
              <w:suppressAutoHyphens w:val="0"/>
              <w:rPr>
                <w:rFonts w:eastAsia="Calibri"/>
                <w:lang w:eastAsia="en-US"/>
              </w:rPr>
            </w:pPr>
            <w:r w:rsidRPr="00B72A2B">
              <w:rPr>
                <w:rFonts w:eastAsia="Calibri"/>
                <w:lang w:eastAsia="en-US"/>
              </w:rPr>
              <w:t>Mokytojai</w:t>
            </w:r>
          </w:p>
          <w:p w14:paraId="585663BC" w14:textId="77777777" w:rsidR="001D473F" w:rsidRPr="00B72A2B" w:rsidRDefault="001D473F" w:rsidP="00694734">
            <w:pPr>
              <w:rPr>
                <w:rFonts w:eastAsia="Calibri"/>
              </w:rPr>
            </w:pPr>
          </w:p>
        </w:tc>
      </w:tr>
      <w:tr w:rsidR="00B72A2B" w:rsidRPr="00B72A2B" w14:paraId="5A84D397" w14:textId="77777777" w:rsidTr="0060423F">
        <w:trPr>
          <w:trHeight w:val="1328"/>
        </w:trPr>
        <w:tc>
          <w:tcPr>
            <w:tcW w:w="570" w:type="dxa"/>
          </w:tcPr>
          <w:p w14:paraId="6A605585" w14:textId="63A3BD10" w:rsidR="001D473F" w:rsidRPr="00B72A2B" w:rsidRDefault="00E02BF9" w:rsidP="00694734">
            <w:pPr>
              <w:rPr>
                <w:rFonts w:eastAsia="Calibri"/>
                <w:iCs/>
              </w:rPr>
            </w:pPr>
            <w:r w:rsidRPr="00B72A2B">
              <w:rPr>
                <w:rFonts w:eastAsia="Calibri"/>
                <w:iCs/>
              </w:rPr>
              <w:t>1.1.2.</w:t>
            </w:r>
            <w:r w:rsidR="00AD366D" w:rsidRPr="00B72A2B">
              <w:rPr>
                <w:rFonts w:eastAsia="Calibri"/>
                <w:iCs/>
              </w:rPr>
              <w:t>3.</w:t>
            </w:r>
          </w:p>
        </w:tc>
        <w:tc>
          <w:tcPr>
            <w:tcW w:w="2402" w:type="dxa"/>
          </w:tcPr>
          <w:p w14:paraId="0CBDD0F2" w14:textId="77777777" w:rsidR="001D473F" w:rsidRPr="00B72A2B" w:rsidRDefault="001D473F" w:rsidP="00694734">
            <w:pPr>
              <w:jc w:val="both"/>
              <w:rPr>
                <w:i/>
              </w:rPr>
            </w:pPr>
            <w:r w:rsidRPr="00B72A2B">
              <w:rPr>
                <w:i/>
              </w:rPr>
              <w:t xml:space="preserve">Nukreipti gabiuosius mokinius toliau tęsti mokymąsi, studijuoti muziką ir dailę kitose ugdymo įstaigose. </w:t>
            </w:r>
          </w:p>
        </w:tc>
        <w:tc>
          <w:tcPr>
            <w:tcW w:w="8505" w:type="dxa"/>
          </w:tcPr>
          <w:p w14:paraId="19862F9D" w14:textId="00B126F8" w:rsidR="009A489B" w:rsidRPr="00B72A2B" w:rsidRDefault="009A489B" w:rsidP="009A489B">
            <w:pPr>
              <w:jc w:val="both"/>
              <w:rPr>
                <w:rFonts w:eastAsia="Calibri"/>
              </w:rPr>
            </w:pPr>
            <w:r w:rsidRPr="00B72A2B">
              <w:rPr>
                <w:rFonts w:eastAsia="Calibri"/>
              </w:rPr>
              <w:sym w:font="Wingdings" w:char="F0FC"/>
            </w:r>
            <w:r w:rsidR="00D46F41" w:rsidRPr="00B72A2B">
              <w:rPr>
                <w:rFonts w:eastAsia="Calibri"/>
              </w:rPr>
              <w:t xml:space="preserve"> </w:t>
            </w:r>
            <w:r w:rsidRPr="00B72A2B">
              <w:rPr>
                <w:rFonts w:eastAsia="Calibri"/>
              </w:rPr>
              <w:t>Kasmet ne mažiau kaip 5 % absolventų tęsia mokymąsi meno srityje.</w:t>
            </w:r>
          </w:p>
          <w:p w14:paraId="054F3C9E" w14:textId="27309C96" w:rsidR="009A489B" w:rsidRPr="00B72A2B" w:rsidRDefault="009A489B" w:rsidP="009A489B">
            <w:pPr>
              <w:jc w:val="both"/>
              <w:rPr>
                <w:rFonts w:eastAsia="Calibri"/>
              </w:rPr>
            </w:pPr>
            <w:r w:rsidRPr="00B72A2B">
              <w:rPr>
                <w:rFonts w:eastAsia="Calibri"/>
              </w:rPr>
              <w:sym w:font="Wingdings" w:char="F0FC"/>
            </w:r>
            <w:r w:rsidR="00D46F41" w:rsidRPr="00B72A2B">
              <w:rPr>
                <w:rFonts w:eastAsia="Calibri"/>
              </w:rPr>
              <w:t xml:space="preserve"> </w:t>
            </w:r>
            <w:r w:rsidRPr="00B72A2B">
              <w:rPr>
                <w:rFonts w:eastAsia="Calibri"/>
              </w:rPr>
              <w:t>Vyksta ne mažiau kaip 1–2 susitikimai su kitų ugdymo įstaigų atstovais per metus.</w:t>
            </w:r>
          </w:p>
          <w:p w14:paraId="65D64AF8" w14:textId="0EF3EB95" w:rsidR="009A489B" w:rsidRPr="00B72A2B" w:rsidRDefault="009A489B" w:rsidP="009A489B">
            <w:pPr>
              <w:jc w:val="both"/>
              <w:rPr>
                <w:rFonts w:eastAsia="Calibri"/>
              </w:rPr>
            </w:pPr>
            <w:r w:rsidRPr="00B72A2B">
              <w:rPr>
                <w:rFonts w:eastAsia="Calibri"/>
              </w:rPr>
              <w:sym w:font="Wingdings" w:char="F0FC"/>
            </w:r>
            <w:r w:rsidR="00D46F41" w:rsidRPr="00B72A2B">
              <w:rPr>
                <w:rFonts w:eastAsia="Calibri"/>
              </w:rPr>
              <w:t xml:space="preserve"> </w:t>
            </w:r>
            <w:r w:rsidRPr="00B72A2B">
              <w:rPr>
                <w:rFonts w:eastAsia="Calibri"/>
              </w:rPr>
              <w:t>100 % gabių mokinių gauna konsultacijas dėl tolimesnio ugdymosi galimybių.</w:t>
            </w:r>
          </w:p>
          <w:p w14:paraId="654B250C" w14:textId="11E77CE4" w:rsidR="001D473F" w:rsidRPr="00B72A2B" w:rsidRDefault="001D473F" w:rsidP="00694734">
            <w:pPr>
              <w:jc w:val="both"/>
              <w:rPr>
                <w:rFonts w:eastAsia="Calibri"/>
              </w:rPr>
            </w:pPr>
          </w:p>
        </w:tc>
        <w:tc>
          <w:tcPr>
            <w:tcW w:w="1701" w:type="dxa"/>
          </w:tcPr>
          <w:p w14:paraId="0ED9394B" w14:textId="046BD331" w:rsidR="001D473F" w:rsidRPr="00B72A2B" w:rsidRDefault="001D473F" w:rsidP="00694734">
            <w:pPr>
              <w:rPr>
                <w:rFonts w:eastAsia="Calibri"/>
              </w:rPr>
            </w:pPr>
            <w:r w:rsidRPr="00B72A2B">
              <w:rPr>
                <w:rFonts w:eastAsia="Calibri"/>
              </w:rPr>
              <w:t>2026</w:t>
            </w:r>
            <w:r w:rsidR="00E60818" w:rsidRPr="00B72A2B">
              <w:rPr>
                <w:rFonts w:eastAsia="Calibri"/>
              </w:rPr>
              <w:t>–</w:t>
            </w:r>
            <w:r w:rsidRPr="00B72A2B">
              <w:rPr>
                <w:rFonts w:eastAsia="Calibri"/>
              </w:rPr>
              <w:t>2029 m.</w:t>
            </w:r>
          </w:p>
          <w:p w14:paraId="3E77B65B" w14:textId="77777777" w:rsidR="001D473F" w:rsidRPr="00B72A2B" w:rsidRDefault="001D473F" w:rsidP="00694734">
            <w:pPr>
              <w:rPr>
                <w:rFonts w:eastAsia="Calibri"/>
              </w:rPr>
            </w:pPr>
          </w:p>
          <w:p w14:paraId="6ECACDA6" w14:textId="51559372" w:rsidR="001D473F" w:rsidRPr="00B72A2B" w:rsidRDefault="001D473F" w:rsidP="00694734">
            <w:pPr>
              <w:rPr>
                <w:rFonts w:eastAsia="Calibri"/>
              </w:rPr>
            </w:pPr>
          </w:p>
        </w:tc>
        <w:tc>
          <w:tcPr>
            <w:tcW w:w="1559" w:type="dxa"/>
          </w:tcPr>
          <w:p w14:paraId="75404280" w14:textId="77777777" w:rsidR="001D473F" w:rsidRPr="00B72A2B" w:rsidRDefault="001D473F" w:rsidP="00694734">
            <w:pPr>
              <w:rPr>
                <w:rFonts w:eastAsia="Calibri"/>
              </w:rPr>
            </w:pPr>
            <w:r w:rsidRPr="00B72A2B">
              <w:rPr>
                <w:rFonts w:eastAsia="Calibri"/>
              </w:rPr>
              <w:t>Direktorius</w:t>
            </w:r>
          </w:p>
          <w:p w14:paraId="3D44299A" w14:textId="77777777" w:rsidR="001D473F" w:rsidRPr="00B72A2B" w:rsidRDefault="001D473F" w:rsidP="00694734">
            <w:pPr>
              <w:rPr>
                <w:rFonts w:eastAsia="Calibri"/>
              </w:rPr>
            </w:pPr>
            <w:r w:rsidRPr="00B72A2B">
              <w:rPr>
                <w:rFonts w:eastAsia="Calibri"/>
              </w:rPr>
              <w:t>Direktoriaus pavaduotoja ugdymui Mokytojai</w:t>
            </w:r>
          </w:p>
        </w:tc>
      </w:tr>
      <w:tr w:rsidR="00B72A2B" w:rsidRPr="00B72A2B" w14:paraId="0AE37F96" w14:textId="77777777" w:rsidTr="0060423F">
        <w:trPr>
          <w:trHeight w:val="280"/>
        </w:trPr>
        <w:tc>
          <w:tcPr>
            <w:tcW w:w="570" w:type="dxa"/>
          </w:tcPr>
          <w:p w14:paraId="169B9EFF" w14:textId="110536AF" w:rsidR="001D473F" w:rsidRPr="00B72A2B" w:rsidRDefault="00E02BF9" w:rsidP="00694734">
            <w:pPr>
              <w:rPr>
                <w:rFonts w:eastAsia="Calibri"/>
              </w:rPr>
            </w:pPr>
            <w:r w:rsidRPr="00B72A2B">
              <w:rPr>
                <w:rFonts w:eastAsia="Calibri"/>
              </w:rPr>
              <w:t>1.1.2.</w:t>
            </w:r>
            <w:r w:rsidR="00220FC3" w:rsidRPr="00B72A2B">
              <w:rPr>
                <w:rFonts w:eastAsia="Calibri"/>
              </w:rPr>
              <w:t>4.</w:t>
            </w:r>
          </w:p>
        </w:tc>
        <w:tc>
          <w:tcPr>
            <w:tcW w:w="2402" w:type="dxa"/>
          </w:tcPr>
          <w:p w14:paraId="6B2F6D7B" w14:textId="5CC196A6" w:rsidR="00856F1F" w:rsidRPr="00B72A2B" w:rsidRDefault="00856F1F" w:rsidP="00694734">
            <w:pPr>
              <w:jc w:val="both"/>
              <w:rPr>
                <w:i/>
              </w:rPr>
            </w:pPr>
            <w:r w:rsidRPr="00B72A2B">
              <w:rPr>
                <w:i/>
              </w:rPr>
              <w:t>Organizuoti edukacines išvykas puikiais ir labai gerais balais besimokantiems mokiniams.</w:t>
            </w:r>
          </w:p>
        </w:tc>
        <w:tc>
          <w:tcPr>
            <w:tcW w:w="8505" w:type="dxa"/>
          </w:tcPr>
          <w:p w14:paraId="5F7B4502" w14:textId="16AE6EB6" w:rsidR="00856F1F" w:rsidRPr="00B72A2B" w:rsidRDefault="00856F1F" w:rsidP="00856F1F">
            <w:pPr>
              <w:jc w:val="both"/>
            </w:pPr>
            <w:r w:rsidRPr="00B72A2B">
              <w:sym w:font="Wingdings" w:char="F0FC"/>
            </w:r>
            <w:r w:rsidRPr="00B72A2B">
              <w:t xml:space="preserve"> Organizuojama ne mažiau kaip 1–2 edukacinės išvykos per metus.</w:t>
            </w:r>
          </w:p>
          <w:p w14:paraId="591C1244" w14:textId="3CD9EA20" w:rsidR="00856F1F" w:rsidRPr="00B72A2B" w:rsidRDefault="00856F1F" w:rsidP="00856F1F">
            <w:pPr>
              <w:jc w:val="both"/>
            </w:pPr>
            <w:r w:rsidRPr="00B72A2B">
              <w:sym w:font="Wingdings" w:char="F0FC"/>
            </w:r>
            <w:r w:rsidRPr="00B72A2B">
              <w:t xml:space="preserve"> Išvykose dalyvauja ne mažiau kaip 80 % puikiais ir labai gerais balais besimokančių mokinių.</w:t>
            </w:r>
          </w:p>
          <w:p w14:paraId="15880784" w14:textId="0EF79556" w:rsidR="00856F1F" w:rsidRPr="00B72A2B" w:rsidRDefault="00856F1F" w:rsidP="00856F1F">
            <w:pPr>
              <w:jc w:val="both"/>
            </w:pPr>
            <w:r w:rsidRPr="00B72A2B">
              <w:sym w:font="Wingdings" w:char="F0FC"/>
            </w:r>
            <w:r w:rsidRPr="00B72A2B">
              <w:t xml:space="preserve"> Po išvykų vykdomas refleksijos aptarimas (ne mažiau kaip 1 kartą per metus).</w:t>
            </w:r>
          </w:p>
        </w:tc>
        <w:tc>
          <w:tcPr>
            <w:tcW w:w="1701" w:type="dxa"/>
          </w:tcPr>
          <w:p w14:paraId="5B8CEE73" w14:textId="6C685457" w:rsidR="008833C5" w:rsidRPr="00B72A2B" w:rsidRDefault="008833C5" w:rsidP="00694734">
            <w:pPr>
              <w:rPr>
                <w:rFonts w:eastAsia="Calibri"/>
              </w:rPr>
            </w:pPr>
            <w:r w:rsidRPr="00B72A2B">
              <w:rPr>
                <w:rFonts w:eastAsia="Calibri"/>
              </w:rPr>
              <w:t>2026</w:t>
            </w:r>
            <w:r w:rsidR="00E60818" w:rsidRPr="00B72A2B">
              <w:rPr>
                <w:rFonts w:eastAsia="Calibri"/>
              </w:rPr>
              <w:t>–</w:t>
            </w:r>
            <w:r w:rsidRPr="00B72A2B">
              <w:rPr>
                <w:rFonts w:eastAsia="Calibri"/>
              </w:rPr>
              <w:t>2029 m.</w:t>
            </w:r>
          </w:p>
          <w:p w14:paraId="48A49B80" w14:textId="77777777" w:rsidR="008833C5" w:rsidRPr="00B72A2B" w:rsidRDefault="008833C5" w:rsidP="00694734">
            <w:pPr>
              <w:rPr>
                <w:rFonts w:eastAsia="Calibri"/>
              </w:rPr>
            </w:pPr>
          </w:p>
          <w:p w14:paraId="1E9501EF" w14:textId="77777777" w:rsidR="001D473F" w:rsidRPr="00B72A2B" w:rsidRDefault="001D473F" w:rsidP="00694734">
            <w:pPr>
              <w:rPr>
                <w:rFonts w:eastAsia="Calibri"/>
              </w:rPr>
            </w:pPr>
          </w:p>
        </w:tc>
        <w:tc>
          <w:tcPr>
            <w:tcW w:w="1559" w:type="dxa"/>
          </w:tcPr>
          <w:p w14:paraId="34A6B4F9" w14:textId="77777777" w:rsidR="001D473F" w:rsidRPr="00B72A2B" w:rsidRDefault="001D473F" w:rsidP="00694734">
            <w:pPr>
              <w:rPr>
                <w:rFonts w:eastAsia="Calibri"/>
              </w:rPr>
            </w:pPr>
            <w:r w:rsidRPr="00B72A2B">
              <w:rPr>
                <w:rFonts w:eastAsia="Calibri"/>
              </w:rPr>
              <w:t>Direktorius</w:t>
            </w:r>
          </w:p>
          <w:p w14:paraId="55780364" w14:textId="230A3A28" w:rsidR="001D473F" w:rsidRPr="00B72A2B" w:rsidRDefault="001D473F" w:rsidP="00694734">
            <w:pPr>
              <w:rPr>
                <w:rFonts w:eastAsia="Calibri"/>
              </w:rPr>
            </w:pPr>
            <w:r w:rsidRPr="00B72A2B">
              <w:rPr>
                <w:rFonts w:eastAsia="Calibri"/>
              </w:rPr>
              <w:t>Mokytojai</w:t>
            </w:r>
          </w:p>
        </w:tc>
      </w:tr>
      <w:tr w:rsidR="00B72A2B" w:rsidRPr="00B72A2B" w14:paraId="5394CCC3" w14:textId="77777777" w:rsidTr="00AD04BA">
        <w:trPr>
          <w:trHeight w:val="280"/>
        </w:trPr>
        <w:tc>
          <w:tcPr>
            <w:tcW w:w="14737" w:type="dxa"/>
            <w:gridSpan w:val="5"/>
          </w:tcPr>
          <w:p w14:paraId="6CB0BECE" w14:textId="5A1EAEBD" w:rsidR="009156DA" w:rsidRPr="00B72A2B" w:rsidRDefault="003963BD" w:rsidP="00694734">
            <w:pPr>
              <w:rPr>
                <w:b/>
                <w:bCs/>
                <w:iCs/>
              </w:rPr>
            </w:pPr>
            <w:r w:rsidRPr="00B72A2B">
              <w:rPr>
                <w:b/>
                <w:bCs/>
                <w:iCs/>
              </w:rPr>
              <w:t>1.1.3</w:t>
            </w:r>
            <w:r w:rsidRPr="00B72A2B">
              <w:t xml:space="preserve">. </w:t>
            </w:r>
            <w:r w:rsidRPr="00B72A2B">
              <w:rPr>
                <w:b/>
                <w:bCs/>
                <w:iCs/>
              </w:rPr>
              <w:t>Organizuoti prasmingą, kūrybišką ir mokinių saviraišką bei meninę patirtį praturtinančią veiklą.</w:t>
            </w:r>
          </w:p>
        </w:tc>
      </w:tr>
      <w:tr w:rsidR="00B72A2B" w:rsidRPr="00B72A2B" w14:paraId="59177601" w14:textId="77777777" w:rsidTr="0060423F">
        <w:trPr>
          <w:trHeight w:val="1328"/>
        </w:trPr>
        <w:tc>
          <w:tcPr>
            <w:tcW w:w="570" w:type="dxa"/>
          </w:tcPr>
          <w:p w14:paraId="46FE9D6F" w14:textId="5B38ACDB" w:rsidR="001D473F" w:rsidRPr="00B72A2B" w:rsidRDefault="00E02BF9" w:rsidP="00694734">
            <w:pPr>
              <w:pStyle w:val="prastasistinklapis"/>
              <w:spacing w:before="0" w:beforeAutospacing="0" w:after="0" w:afterAutospacing="0"/>
              <w:rPr>
                <w:bCs/>
                <w:iCs/>
              </w:rPr>
            </w:pPr>
            <w:r w:rsidRPr="00B72A2B">
              <w:rPr>
                <w:bCs/>
                <w:iCs/>
              </w:rPr>
              <w:t>1.1.3.</w:t>
            </w:r>
            <w:r w:rsidR="00220FC3" w:rsidRPr="00B72A2B">
              <w:rPr>
                <w:bCs/>
                <w:iCs/>
              </w:rPr>
              <w:t>1.</w:t>
            </w:r>
          </w:p>
        </w:tc>
        <w:tc>
          <w:tcPr>
            <w:tcW w:w="2402" w:type="dxa"/>
          </w:tcPr>
          <w:p w14:paraId="30EA7B0D" w14:textId="24743AF3" w:rsidR="001D473F" w:rsidRPr="00B72A2B" w:rsidRDefault="00B40B84" w:rsidP="00694734">
            <w:pPr>
              <w:rPr>
                <w:i/>
                <w:iCs/>
              </w:rPr>
            </w:pPr>
            <w:r w:rsidRPr="00B72A2B">
              <w:rPr>
                <w:i/>
                <w:iCs/>
              </w:rPr>
              <w:t>Organizuoti ne mažiau kaip 10 koncertų ir kūrybinių projektų per metus.</w:t>
            </w:r>
          </w:p>
        </w:tc>
        <w:tc>
          <w:tcPr>
            <w:tcW w:w="8505" w:type="dxa"/>
          </w:tcPr>
          <w:p w14:paraId="4985FCFC" w14:textId="70282B60" w:rsidR="00856F1F" w:rsidRPr="00B72A2B" w:rsidRDefault="006E0CB6" w:rsidP="00856F1F">
            <w:pPr>
              <w:jc w:val="both"/>
            </w:pPr>
            <w:r w:rsidRPr="00B72A2B">
              <w:sym w:font="Wingdings" w:char="F0FC"/>
            </w:r>
            <w:r w:rsidR="00856F1F" w:rsidRPr="00B72A2B">
              <w:t xml:space="preserve"> Mokykla kasmet surengia arba dalyvauja ne mažiau kaip 10–15 koncertų / renginių.</w:t>
            </w:r>
          </w:p>
          <w:p w14:paraId="3EAABEE0" w14:textId="2BDD8E70" w:rsidR="001D473F" w:rsidRPr="00B72A2B" w:rsidRDefault="00856F1F" w:rsidP="00856F1F">
            <w:pPr>
              <w:jc w:val="both"/>
            </w:pPr>
            <w:r w:rsidRPr="00B72A2B">
              <w:sym w:font="Wingdings" w:char="F0FC"/>
            </w:r>
            <w:r w:rsidRPr="00B72A2B">
              <w:t xml:space="preserve"> Ne mažiau kaip 70 % mokinių įtraukiami į kūrybines veiklas.</w:t>
            </w:r>
          </w:p>
          <w:p w14:paraId="1B3C5BE2" w14:textId="1917AD64" w:rsidR="001D473F" w:rsidRPr="00B72A2B" w:rsidRDefault="006E0CB6" w:rsidP="00694734">
            <w:pPr>
              <w:jc w:val="both"/>
            </w:pPr>
            <w:r w:rsidRPr="00B72A2B">
              <w:sym w:font="Wingdings" w:char="F0FC"/>
            </w:r>
            <w:r w:rsidR="00856F1F" w:rsidRPr="00B72A2B">
              <w:t xml:space="preserve"> </w:t>
            </w:r>
            <w:r w:rsidR="00D46F41" w:rsidRPr="00B72A2B">
              <w:t>Organizuota n</w:t>
            </w:r>
            <w:r w:rsidR="001D473F" w:rsidRPr="00B72A2B">
              <w:t>e mažiau 1 išvykos į užsienio šalis</w:t>
            </w:r>
            <w:r w:rsidR="00856F1F" w:rsidRPr="00B72A2B">
              <w:t xml:space="preserve"> </w:t>
            </w:r>
            <w:r w:rsidR="001D473F" w:rsidRPr="00B72A2B">
              <w:t>kiekvienais mokslo metais</w:t>
            </w:r>
            <w:r w:rsidR="00856F1F" w:rsidRPr="00B72A2B">
              <w:t xml:space="preserve"> (pagal galimybes)</w:t>
            </w:r>
            <w:r w:rsidR="001D473F" w:rsidRPr="00B72A2B">
              <w:t>.</w:t>
            </w:r>
          </w:p>
          <w:p w14:paraId="677B459C" w14:textId="51DFD188" w:rsidR="00856F1F" w:rsidRPr="00B72A2B" w:rsidRDefault="00856F1F" w:rsidP="00694734">
            <w:pPr>
              <w:jc w:val="both"/>
            </w:pPr>
          </w:p>
        </w:tc>
        <w:tc>
          <w:tcPr>
            <w:tcW w:w="1701" w:type="dxa"/>
          </w:tcPr>
          <w:p w14:paraId="7F2A5A0B" w14:textId="77777777" w:rsidR="001D473F" w:rsidRPr="00B72A2B" w:rsidRDefault="001D473F" w:rsidP="00694734">
            <w:pPr>
              <w:rPr>
                <w:rFonts w:eastAsia="Calibri"/>
              </w:rPr>
            </w:pPr>
          </w:p>
          <w:p w14:paraId="16CD592D" w14:textId="1633F93D" w:rsidR="001D473F" w:rsidRPr="00B72A2B" w:rsidRDefault="001D473F" w:rsidP="00694734">
            <w:pPr>
              <w:rPr>
                <w:rFonts w:eastAsia="Calibri"/>
              </w:rPr>
            </w:pPr>
            <w:r w:rsidRPr="00B72A2B">
              <w:rPr>
                <w:rFonts w:eastAsia="Calibri"/>
              </w:rPr>
              <w:t>2026–2029 m.</w:t>
            </w:r>
          </w:p>
        </w:tc>
        <w:tc>
          <w:tcPr>
            <w:tcW w:w="1559" w:type="dxa"/>
          </w:tcPr>
          <w:p w14:paraId="5EE2CC84" w14:textId="77777777" w:rsidR="001D473F" w:rsidRPr="00B72A2B" w:rsidRDefault="001D473F" w:rsidP="00694734">
            <w:pPr>
              <w:rPr>
                <w:rFonts w:eastAsia="Calibri"/>
              </w:rPr>
            </w:pPr>
            <w:r w:rsidRPr="00B72A2B">
              <w:rPr>
                <w:rFonts w:eastAsia="Calibri"/>
              </w:rPr>
              <w:t>Direktorius</w:t>
            </w:r>
          </w:p>
          <w:p w14:paraId="3DCCD47F" w14:textId="4D2296A8" w:rsidR="001D473F" w:rsidRPr="00B72A2B" w:rsidRDefault="001D473F" w:rsidP="00694734">
            <w:pPr>
              <w:rPr>
                <w:rFonts w:eastAsia="Calibri"/>
              </w:rPr>
            </w:pPr>
            <w:r w:rsidRPr="00B72A2B">
              <w:rPr>
                <w:rFonts w:eastAsia="Calibri"/>
              </w:rPr>
              <w:t>Mokytojai</w:t>
            </w:r>
          </w:p>
        </w:tc>
      </w:tr>
      <w:tr w:rsidR="00B72A2B" w:rsidRPr="00B72A2B" w14:paraId="7CAA18C6" w14:textId="77777777" w:rsidTr="00BB282E">
        <w:trPr>
          <w:trHeight w:val="1556"/>
        </w:trPr>
        <w:tc>
          <w:tcPr>
            <w:tcW w:w="570" w:type="dxa"/>
          </w:tcPr>
          <w:p w14:paraId="376612CC" w14:textId="18881AFF" w:rsidR="001D473F" w:rsidRPr="00B72A2B" w:rsidRDefault="00E02BF9" w:rsidP="00694734">
            <w:r w:rsidRPr="00B72A2B">
              <w:lastRenderedPageBreak/>
              <w:t>1.1.3.</w:t>
            </w:r>
            <w:r w:rsidR="00220FC3" w:rsidRPr="00B72A2B">
              <w:t>2.</w:t>
            </w:r>
          </w:p>
          <w:p w14:paraId="7416D73B" w14:textId="1F6C3B5D" w:rsidR="001D473F" w:rsidRPr="00B72A2B" w:rsidRDefault="001D473F" w:rsidP="00694734"/>
        </w:tc>
        <w:tc>
          <w:tcPr>
            <w:tcW w:w="2402" w:type="dxa"/>
          </w:tcPr>
          <w:p w14:paraId="2B4BEE97" w14:textId="2FA4B56B" w:rsidR="001D473F" w:rsidRPr="00B72A2B" w:rsidRDefault="001D473F" w:rsidP="00694734">
            <w:pPr>
              <w:rPr>
                <w:i/>
              </w:rPr>
            </w:pPr>
            <w:r w:rsidRPr="00B72A2B">
              <w:rPr>
                <w:i/>
              </w:rPr>
              <w:t xml:space="preserve">Sudaryti sąlygas  ugdytinių kolektyvinio muzikavimo plėtrai  Mokykloje. </w:t>
            </w:r>
          </w:p>
        </w:tc>
        <w:tc>
          <w:tcPr>
            <w:tcW w:w="8505" w:type="dxa"/>
          </w:tcPr>
          <w:p w14:paraId="0D3317DD" w14:textId="3C6382A9" w:rsidR="006E0CB6" w:rsidRPr="00B72A2B" w:rsidRDefault="006E0CB6" w:rsidP="00694734">
            <w:pPr>
              <w:jc w:val="both"/>
            </w:pPr>
            <w:r w:rsidRPr="00B72A2B">
              <w:sym w:font="Wingdings" w:char="F0FC"/>
            </w:r>
            <w:r w:rsidR="00D46F41" w:rsidRPr="00B72A2B">
              <w:t xml:space="preserve"> </w:t>
            </w:r>
            <w:r w:rsidR="001D473F" w:rsidRPr="00B72A2B">
              <w:t>Suburiami</w:t>
            </w:r>
            <w:r w:rsidR="008833C5" w:rsidRPr="00B72A2B">
              <w:t xml:space="preserve"> Mokykloje ir vietovėse</w:t>
            </w:r>
            <w:r w:rsidR="001D473F" w:rsidRPr="00B72A2B">
              <w:t xml:space="preserve"> 4 nauji meno kolektyvai</w:t>
            </w:r>
            <w:r w:rsidR="00B40B84" w:rsidRPr="00B72A2B">
              <w:t>.</w:t>
            </w:r>
          </w:p>
          <w:p w14:paraId="29E61F72" w14:textId="32DEF9A1" w:rsidR="001D473F" w:rsidRPr="00B72A2B" w:rsidRDefault="006E0CB6" w:rsidP="00694734">
            <w:pPr>
              <w:jc w:val="both"/>
            </w:pPr>
            <w:r w:rsidRPr="00B72A2B">
              <w:sym w:font="Wingdings" w:char="F0FC"/>
            </w:r>
            <w:r w:rsidR="00D46F41" w:rsidRPr="00B72A2B">
              <w:t xml:space="preserve"> </w:t>
            </w:r>
            <w:r w:rsidR="001D473F" w:rsidRPr="00B72A2B">
              <w:t>Į kolektyvinio muzikavimo kolektyvus įsitraukia ne mažiau kaip 10</w:t>
            </w:r>
            <w:r w:rsidR="008B4002" w:rsidRPr="00B72A2B">
              <w:t> </w:t>
            </w:r>
            <w:r w:rsidR="001D473F" w:rsidRPr="00B72A2B">
              <w:t>% ugdytinių daugiau nei 2025</w:t>
            </w:r>
            <w:r w:rsidR="00D46F41" w:rsidRPr="00B72A2B">
              <w:t>–</w:t>
            </w:r>
            <w:r w:rsidR="001D473F" w:rsidRPr="00B72A2B">
              <w:t>2026 mokslo metais.</w:t>
            </w:r>
          </w:p>
          <w:p w14:paraId="1B0CEFF3" w14:textId="2DFBC6CE" w:rsidR="001D473F" w:rsidRPr="00B72A2B" w:rsidRDefault="006E0CB6" w:rsidP="00694734">
            <w:pPr>
              <w:jc w:val="both"/>
            </w:pPr>
            <w:r w:rsidRPr="00B72A2B">
              <w:sym w:font="Wingdings" w:char="F0FC"/>
            </w:r>
            <w:r w:rsidR="00D46F41" w:rsidRPr="00B72A2B">
              <w:t xml:space="preserve"> </w:t>
            </w:r>
            <w:r w:rsidR="001D473F" w:rsidRPr="00B72A2B">
              <w:t>Kolektyvinio muzikavimo kolektyvai dalyvauja ne mažiau 15 koncertų, festivalių ir kt. renginių.</w:t>
            </w:r>
          </w:p>
        </w:tc>
        <w:tc>
          <w:tcPr>
            <w:tcW w:w="1701" w:type="dxa"/>
          </w:tcPr>
          <w:p w14:paraId="5A5DEFA1" w14:textId="77777777" w:rsidR="001D473F" w:rsidRPr="00B72A2B" w:rsidRDefault="001D473F" w:rsidP="00694734">
            <w:pPr>
              <w:rPr>
                <w:rFonts w:eastAsia="Calibri"/>
              </w:rPr>
            </w:pPr>
          </w:p>
          <w:p w14:paraId="60BECFB9" w14:textId="65E2B1B9" w:rsidR="001D473F" w:rsidRPr="00B72A2B" w:rsidRDefault="001D473F" w:rsidP="00694734">
            <w:pPr>
              <w:rPr>
                <w:rFonts w:eastAsia="Calibri"/>
              </w:rPr>
            </w:pPr>
            <w:r w:rsidRPr="00B72A2B">
              <w:rPr>
                <w:rFonts w:eastAsia="Calibri"/>
              </w:rPr>
              <w:t>2026–2029 m.</w:t>
            </w:r>
          </w:p>
        </w:tc>
        <w:tc>
          <w:tcPr>
            <w:tcW w:w="1559" w:type="dxa"/>
          </w:tcPr>
          <w:p w14:paraId="1333DD0D" w14:textId="77777777" w:rsidR="001D473F" w:rsidRPr="00B72A2B" w:rsidRDefault="001D473F" w:rsidP="00694734">
            <w:pPr>
              <w:rPr>
                <w:rFonts w:eastAsia="Calibri"/>
              </w:rPr>
            </w:pPr>
            <w:r w:rsidRPr="00B72A2B">
              <w:rPr>
                <w:rFonts w:eastAsia="Calibri"/>
              </w:rPr>
              <w:t>Direktorius</w:t>
            </w:r>
          </w:p>
          <w:p w14:paraId="47B40454" w14:textId="77777777" w:rsidR="001D473F" w:rsidRPr="00B72A2B" w:rsidRDefault="001D473F" w:rsidP="00694734">
            <w:pPr>
              <w:rPr>
                <w:rFonts w:eastAsia="Calibri"/>
              </w:rPr>
            </w:pPr>
            <w:r w:rsidRPr="00B72A2B">
              <w:rPr>
                <w:rFonts w:eastAsia="Calibri"/>
              </w:rPr>
              <w:t>Mokytojai</w:t>
            </w:r>
          </w:p>
        </w:tc>
      </w:tr>
      <w:tr w:rsidR="00B72A2B" w:rsidRPr="00B72A2B" w14:paraId="35C9986D" w14:textId="77777777" w:rsidTr="0060423F">
        <w:trPr>
          <w:trHeight w:val="971"/>
        </w:trPr>
        <w:tc>
          <w:tcPr>
            <w:tcW w:w="570" w:type="dxa"/>
          </w:tcPr>
          <w:p w14:paraId="2F910F18" w14:textId="315DE0B3" w:rsidR="001D473F" w:rsidRPr="00B72A2B" w:rsidRDefault="00E02BF9" w:rsidP="00694734">
            <w:r w:rsidRPr="00B72A2B">
              <w:t>1.1.3.</w:t>
            </w:r>
            <w:r w:rsidR="00220FC3" w:rsidRPr="00B72A2B">
              <w:t>3.</w:t>
            </w:r>
          </w:p>
        </w:tc>
        <w:tc>
          <w:tcPr>
            <w:tcW w:w="2402" w:type="dxa"/>
          </w:tcPr>
          <w:p w14:paraId="6AFCD6A5" w14:textId="0541BE25" w:rsidR="001D473F" w:rsidRPr="00B72A2B" w:rsidRDefault="001D473F" w:rsidP="00694734">
            <w:pPr>
              <w:rPr>
                <w:i/>
              </w:rPr>
            </w:pPr>
            <w:r w:rsidRPr="00B72A2B">
              <w:rPr>
                <w:i/>
              </w:rPr>
              <w:t>Parengti ir įgyvendinti vasaros stovyklos projektą ,,Mokomės gamtoje“.</w:t>
            </w:r>
          </w:p>
        </w:tc>
        <w:tc>
          <w:tcPr>
            <w:tcW w:w="8505" w:type="dxa"/>
          </w:tcPr>
          <w:p w14:paraId="00C36A5C" w14:textId="2F06876E" w:rsidR="00E16255" w:rsidRPr="00B72A2B" w:rsidRDefault="006E0CB6" w:rsidP="00694734">
            <w:pPr>
              <w:jc w:val="both"/>
            </w:pPr>
            <w:r w:rsidRPr="00B72A2B">
              <w:sym w:font="Wingdings" w:char="F0FC"/>
            </w:r>
            <w:r w:rsidR="00D46F41" w:rsidRPr="00B72A2B">
              <w:t xml:space="preserve"> </w:t>
            </w:r>
            <w:r w:rsidR="001D473F" w:rsidRPr="00B72A2B">
              <w:t xml:space="preserve">Parengiamas  ir įgyvendinamas vasaros stovyklos projektas ,,Mokomės gamtoje“. Jame dalyvauja </w:t>
            </w:r>
            <w:r w:rsidR="00897BFA" w:rsidRPr="00B72A2B">
              <w:t xml:space="preserve">ne mažiau </w:t>
            </w:r>
            <w:r w:rsidR="001D473F" w:rsidRPr="00B72A2B">
              <w:t xml:space="preserve">3 mokytojai ir 30 ugdytinių. </w:t>
            </w:r>
          </w:p>
        </w:tc>
        <w:tc>
          <w:tcPr>
            <w:tcW w:w="1701" w:type="dxa"/>
          </w:tcPr>
          <w:p w14:paraId="63D40CFB" w14:textId="65C289C3" w:rsidR="001D473F" w:rsidRPr="00B72A2B" w:rsidRDefault="001D473F" w:rsidP="00694734">
            <w:pPr>
              <w:rPr>
                <w:rFonts w:eastAsia="Calibri"/>
              </w:rPr>
            </w:pPr>
            <w:r w:rsidRPr="00B72A2B">
              <w:rPr>
                <w:rFonts w:eastAsia="Calibri"/>
              </w:rPr>
              <w:t>2026 m.</w:t>
            </w:r>
          </w:p>
        </w:tc>
        <w:tc>
          <w:tcPr>
            <w:tcW w:w="1559" w:type="dxa"/>
          </w:tcPr>
          <w:p w14:paraId="3B65C47A" w14:textId="77777777" w:rsidR="00607960" w:rsidRPr="00B72A2B" w:rsidRDefault="00607960" w:rsidP="00694734">
            <w:pPr>
              <w:rPr>
                <w:rFonts w:eastAsia="Calibri"/>
              </w:rPr>
            </w:pPr>
            <w:r w:rsidRPr="00B72A2B">
              <w:rPr>
                <w:rFonts w:eastAsia="Calibri"/>
              </w:rPr>
              <w:t>Direktorius</w:t>
            </w:r>
          </w:p>
          <w:p w14:paraId="5902F6EA" w14:textId="4A2F4706" w:rsidR="001D473F" w:rsidRPr="00B72A2B" w:rsidRDefault="00607960" w:rsidP="00694734">
            <w:pPr>
              <w:rPr>
                <w:rFonts w:eastAsia="Calibri"/>
              </w:rPr>
            </w:pPr>
            <w:r w:rsidRPr="00B72A2B">
              <w:rPr>
                <w:rFonts w:eastAsia="Calibri"/>
              </w:rPr>
              <w:t>Mokytojai</w:t>
            </w:r>
          </w:p>
        </w:tc>
      </w:tr>
      <w:tr w:rsidR="001D473F" w:rsidRPr="00B72A2B" w14:paraId="2E0D4951" w14:textId="77777777" w:rsidTr="0060423F">
        <w:trPr>
          <w:trHeight w:val="971"/>
        </w:trPr>
        <w:tc>
          <w:tcPr>
            <w:tcW w:w="570" w:type="dxa"/>
          </w:tcPr>
          <w:p w14:paraId="272E9F2B" w14:textId="7A17E474" w:rsidR="001D473F" w:rsidRPr="00B72A2B" w:rsidRDefault="00E02BF9" w:rsidP="00694734">
            <w:r w:rsidRPr="00B72A2B">
              <w:t>1.1.3.</w:t>
            </w:r>
            <w:r w:rsidR="00220FC3" w:rsidRPr="00B72A2B">
              <w:t>4.</w:t>
            </w:r>
          </w:p>
        </w:tc>
        <w:tc>
          <w:tcPr>
            <w:tcW w:w="2402" w:type="dxa"/>
          </w:tcPr>
          <w:p w14:paraId="429D04CB" w14:textId="64515E01" w:rsidR="001D473F" w:rsidRPr="00B72A2B" w:rsidRDefault="001D473F" w:rsidP="00694734">
            <w:pPr>
              <w:rPr>
                <w:i/>
              </w:rPr>
            </w:pPr>
            <w:r w:rsidRPr="00B72A2B">
              <w:rPr>
                <w:i/>
              </w:rPr>
              <w:t>Siekti ugdymo proceso įvairovės rajono vietovėse, kuriose ugdomi  Mokyklos mokiniai.</w:t>
            </w:r>
          </w:p>
        </w:tc>
        <w:tc>
          <w:tcPr>
            <w:tcW w:w="8505" w:type="dxa"/>
          </w:tcPr>
          <w:p w14:paraId="2090380A" w14:textId="28866273" w:rsidR="001D473F" w:rsidRPr="00B72A2B" w:rsidRDefault="006E0CB6" w:rsidP="00694734">
            <w:pPr>
              <w:jc w:val="both"/>
            </w:pPr>
            <w:r w:rsidRPr="00B72A2B">
              <w:sym w:font="Wingdings" w:char="F0FC"/>
            </w:r>
            <w:r w:rsidR="00D46F41" w:rsidRPr="00B72A2B">
              <w:t xml:space="preserve"> </w:t>
            </w:r>
            <w:r w:rsidR="001D473F" w:rsidRPr="00B72A2B">
              <w:t>Suorganizuojami 3 bendri renginiai su rajono vietovėmis, kuriuose dalyvauja ir silpnesnių gebėjimų mokinai.</w:t>
            </w:r>
          </w:p>
          <w:p w14:paraId="1CCDC739" w14:textId="467BA74D" w:rsidR="00E16255" w:rsidRPr="00B72A2B" w:rsidRDefault="006E0CB6" w:rsidP="00694734">
            <w:pPr>
              <w:jc w:val="both"/>
            </w:pPr>
            <w:r w:rsidRPr="00B72A2B">
              <w:sym w:font="Wingdings" w:char="F0FC"/>
            </w:r>
            <w:r w:rsidR="00D46F41" w:rsidRPr="00B72A2B">
              <w:t xml:space="preserve"> </w:t>
            </w:r>
            <w:r w:rsidR="001D473F" w:rsidRPr="00B72A2B">
              <w:t>Suorganizuojam</w:t>
            </w:r>
            <w:r w:rsidR="00BF5863" w:rsidRPr="00B72A2B">
              <w:t>a</w:t>
            </w:r>
            <w:r w:rsidR="001D473F" w:rsidRPr="00B72A2B">
              <w:t xml:space="preserve"> 15 bendrų renginių su vietovių, kuriose yra ugdomi Mokyklos mokiniai, bendruomenėmis, lopšeliais-darželiais, mokyklomis, bibliotekomis.</w:t>
            </w:r>
          </w:p>
        </w:tc>
        <w:tc>
          <w:tcPr>
            <w:tcW w:w="1701" w:type="dxa"/>
          </w:tcPr>
          <w:p w14:paraId="5D7961AE" w14:textId="1F752081" w:rsidR="001D473F" w:rsidRPr="00B72A2B" w:rsidRDefault="001D473F" w:rsidP="00694734">
            <w:pPr>
              <w:rPr>
                <w:rFonts w:eastAsia="Calibri"/>
              </w:rPr>
            </w:pPr>
            <w:r w:rsidRPr="00B72A2B">
              <w:rPr>
                <w:rFonts w:eastAsia="Calibri"/>
              </w:rPr>
              <w:t>2026</w:t>
            </w:r>
            <w:r w:rsidR="00E60818" w:rsidRPr="00B72A2B">
              <w:rPr>
                <w:rFonts w:eastAsia="Calibri"/>
              </w:rPr>
              <w:t>–</w:t>
            </w:r>
            <w:r w:rsidRPr="00B72A2B">
              <w:rPr>
                <w:rFonts w:eastAsia="Calibri"/>
              </w:rPr>
              <w:t>2028 m.</w:t>
            </w:r>
          </w:p>
          <w:p w14:paraId="1D60A9A1" w14:textId="77777777" w:rsidR="001D473F" w:rsidRPr="00B72A2B" w:rsidRDefault="001D473F" w:rsidP="00694734">
            <w:pPr>
              <w:rPr>
                <w:rFonts w:eastAsia="Calibri"/>
              </w:rPr>
            </w:pPr>
          </w:p>
        </w:tc>
        <w:tc>
          <w:tcPr>
            <w:tcW w:w="1559" w:type="dxa"/>
          </w:tcPr>
          <w:p w14:paraId="14A52AE1" w14:textId="77777777" w:rsidR="001D473F" w:rsidRPr="00B72A2B" w:rsidRDefault="001D473F" w:rsidP="00694734">
            <w:pPr>
              <w:rPr>
                <w:rFonts w:eastAsia="Calibri"/>
              </w:rPr>
            </w:pPr>
            <w:r w:rsidRPr="00B72A2B">
              <w:rPr>
                <w:rFonts w:eastAsia="Calibri"/>
              </w:rPr>
              <w:t>Direktorius</w:t>
            </w:r>
          </w:p>
          <w:p w14:paraId="205849C0" w14:textId="1F6AA4F9" w:rsidR="001D473F" w:rsidRPr="00B72A2B" w:rsidRDefault="001D473F" w:rsidP="00694734">
            <w:pPr>
              <w:rPr>
                <w:rFonts w:eastAsia="Calibri"/>
              </w:rPr>
            </w:pPr>
            <w:r w:rsidRPr="00B72A2B">
              <w:rPr>
                <w:rFonts w:eastAsia="Calibri"/>
              </w:rPr>
              <w:t>Direktoriaus pavaduotoja ugdymui Mokytojai</w:t>
            </w:r>
          </w:p>
        </w:tc>
      </w:tr>
    </w:tbl>
    <w:p w14:paraId="0D125977" w14:textId="77777777" w:rsidR="00970830" w:rsidRPr="00B72A2B" w:rsidRDefault="00970830" w:rsidP="00694734">
      <w:pPr>
        <w:spacing w:line="250" w:lineRule="auto"/>
        <w:outlineLvl w:val="1"/>
        <w:rPr>
          <w:b/>
          <w:bCs/>
        </w:rPr>
      </w:pPr>
    </w:p>
    <w:p w14:paraId="4E04CB94" w14:textId="0BF69081" w:rsidR="00AB7FD5" w:rsidRPr="00B72A2B" w:rsidRDefault="00AB7FD5" w:rsidP="00694734">
      <w:pPr>
        <w:spacing w:line="250" w:lineRule="auto"/>
        <w:outlineLvl w:val="1"/>
        <w:rPr>
          <w:bCs/>
        </w:rPr>
      </w:pPr>
      <w:r w:rsidRPr="00B72A2B">
        <w:rPr>
          <w:b/>
          <w:bCs/>
        </w:rPr>
        <w:t>II. BENDRUOMENĖS STIPRINIMAS IR MOKYKLOS PATRAUKLUMO DIDINIMAS.</w:t>
      </w:r>
    </w:p>
    <w:p w14:paraId="69480876" w14:textId="5F771575" w:rsidR="00AB7FD5" w:rsidRPr="00B72A2B" w:rsidRDefault="00AB7FD5" w:rsidP="00BF5863">
      <w:pPr>
        <w:spacing w:line="250" w:lineRule="auto"/>
        <w:outlineLvl w:val="1"/>
      </w:pPr>
      <w:r w:rsidRPr="00B72A2B">
        <w:rPr>
          <w:b/>
          <w:bCs/>
        </w:rPr>
        <w:t xml:space="preserve">2. Strateginis tikslas. </w:t>
      </w:r>
      <w:r w:rsidRPr="00B72A2B">
        <w:rPr>
          <w:b/>
        </w:rPr>
        <w:t>Stiprinti mokyklos bendruomenę ir didinti jos patrauklumą Šiaulių rajone</w:t>
      </w:r>
      <w:r w:rsidRPr="00B72A2B">
        <w:t>.</w:t>
      </w:r>
    </w:p>
    <w:p w14:paraId="69245956" w14:textId="77777777" w:rsidR="00D46F41" w:rsidRPr="00B72A2B" w:rsidRDefault="00D46F41" w:rsidP="00BF5863">
      <w:pPr>
        <w:spacing w:line="250" w:lineRule="auto"/>
        <w:outlineLvl w:val="1"/>
      </w:pP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126"/>
        <w:gridCol w:w="8363"/>
        <w:gridCol w:w="1701"/>
        <w:gridCol w:w="1559"/>
      </w:tblGrid>
      <w:tr w:rsidR="00B72A2B" w:rsidRPr="00B72A2B" w14:paraId="0AC351BE" w14:textId="77777777" w:rsidTr="00E02BF9">
        <w:trPr>
          <w:jc w:val="center"/>
        </w:trPr>
        <w:tc>
          <w:tcPr>
            <w:tcW w:w="988" w:type="dxa"/>
            <w:shd w:val="clear" w:color="auto" w:fill="5B9BD5"/>
            <w:vAlign w:val="center"/>
          </w:tcPr>
          <w:p w14:paraId="52C21DEB" w14:textId="77777777" w:rsidR="00AB7FD5" w:rsidRPr="00B72A2B" w:rsidRDefault="00AB7FD5" w:rsidP="00694734">
            <w:pPr>
              <w:suppressAutoHyphens w:val="0"/>
              <w:rPr>
                <w:rFonts w:eastAsia="Calibri"/>
                <w:b/>
                <w:lang w:eastAsia="en-US"/>
              </w:rPr>
            </w:pPr>
            <w:proofErr w:type="spellStart"/>
            <w:r w:rsidRPr="00B72A2B">
              <w:rPr>
                <w:rFonts w:eastAsia="Calibri"/>
                <w:b/>
                <w:lang w:eastAsia="en-US"/>
              </w:rPr>
              <w:t>EilNr</w:t>
            </w:r>
            <w:proofErr w:type="spellEnd"/>
            <w:r w:rsidRPr="00B72A2B">
              <w:rPr>
                <w:rFonts w:eastAsia="Calibri"/>
                <w:b/>
                <w:lang w:eastAsia="en-US"/>
              </w:rPr>
              <w:t>.</w:t>
            </w:r>
          </w:p>
        </w:tc>
        <w:tc>
          <w:tcPr>
            <w:tcW w:w="2126" w:type="dxa"/>
            <w:shd w:val="clear" w:color="auto" w:fill="5B9BD5"/>
            <w:vAlign w:val="center"/>
          </w:tcPr>
          <w:p w14:paraId="0A6460FC" w14:textId="77777777" w:rsidR="00AB7FD5" w:rsidRPr="00B72A2B" w:rsidRDefault="00AB7FD5" w:rsidP="00694734">
            <w:pPr>
              <w:jc w:val="center"/>
              <w:rPr>
                <w:rFonts w:eastAsia="Calibri"/>
                <w:b/>
              </w:rPr>
            </w:pPr>
            <w:r w:rsidRPr="00B72A2B">
              <w:rPr>
                <w:rFonts w:eastAsia="Calibri"/>
                <w:b/>
              </w:rPr>
              <w:t>Priemonės</w:t>
            </w:r>
          </w:p>
        </w:tc>
        <w:tc>
          <w:tcPr>
            <w:tcW w:w="8363" w:type="dxa"/>
            <w:shd w:val="clear" w:color="auto" w:fill="5B9BD5"/>
            <w:vAlign w:val="center"/>
          </w:tcPr>
          <w:p w14:paraId="5C1E6579" w14:textId="77777777" w:rsidR="00AB7FD5" w:rsidRPr="00B72A2B" w:rsidRDefault="00AB7FD5" w:rsidP="00694734">
            <w:pPr>
              <w:jc w:val="center"/>
              <w:rPr>
                <w:rFonts w:eastAsia="Calibri"/>
                <w:b/>
              </w:rPr>
            </w:pPr>
            <w:r w:rsidRPr="00B72A2B">
              <w:rPr>
                <w:rFonts w:eastAsia="Calibri"/>
                <w:b/>
              </w:rPr>
              <w:t>Rezultato vertinimo rodikliai</w:t>
            </w:r>
          </w:p>
        </w:tc>
        <w:tc>
          <w:tcPr>
            <w:tcW w:w="1701" w:type="dxa"/>
            <w:shd w:val="clear" w:color="auto" w:fill="5B9BD5"/>
            <w:vAlign w:val="center"/>
          </w:tcPr>
          <w:p w14:paraId="30BD8185" w14:textId="77777777" w:rsidR="00AB7FD5" w:rsidRPr="00B72A2B" w:rsidRDefault="00AB7FD5" w:rsidP="00E60818">
            <w:pPr>
              <w:suppressAutoHyphens w:val="0"/>
              <w:jc w:val="center"/>
              <w:rPr>
                <w:rFonts w:eastAsia="Calibri"/>
                <w:b/>
                <w:lang w:eastAsia="en-US"/>
              </w:rPr>
            </w:pPr>
            <w:r w:rsidRPr="00B72A2B">
              <w:rPr>
                <w:rFonts w:eastAsia="Calibri"/>
                <w:b/>
                <w:lang w:eastAsia="en-US"/>
              </w:rPr>
              <w:t>Datos, terminai</w:t>
            </w:r>
          </w:p>
        </w:tc>
        <w:tc>
          <w:tcPr>
            <w:tcW w:w="1559" w:type="dxa"/>
            <w:shd w:val="clear" w:color="auto" w:fill="5B9BD5"/>
            <w:vAlign w:val="center"/>
          </w:tcPr>
          <w:p w14:paraId="3ED84B08" w14:textId="77777777" w:rsidR="00AB7FD5" w:rsidRPr="00B72A2B" w:rsidRDefault="00AB7FD5" w:rsidP="00E60818">
            <w:pPr>
              <w:suppressAutoHyphens w:val="0"/>
              <w:jc w:val="center"/>
              <w:rPr>
                <w:rFonts w:eastAsia="Calibri"/>
                <w:b/>
                <w:lang w:eastAsia="en-US"/>
              </w:rPr>
            </w:pPr>
            <w:r w:rsidRPr="00B72A2B">
              <w:rPr>
                <w:rFonts w:eastAsia="Calibri"/>
                <w:b/>
                <w:lang w:eastAsia="en-US"/>
              </w:rPr>
              <w:t>Atsakingi</w:t>
            </w:r>
          </w:p>
        </w:tc>
      </w:tr>
      <w:tr w:rsidR="00B72A2B" w:rsidRPr="00B72A2B" w14:paraId="2FC09C6A" w14:textId="77777777" w:rsidTr="00BF5863">
        <w:trPr>
          <w:jc w:val="center"/>
        </w:trPr>
        <w:tc>
          <w:tcPr>
            <w:tcW w:w="14737" w:type="dxa"/>
            <w:gridSpan w:val="5"/>
            <w:shd w:val="clear" w:color="auto" w:fill="FFFFFF" w:themeFill="background1"/>
            <w:vAlign w:val="center"/>
          </w:tcPr>
          <w:p w14:paraId="436FB6B2" w14:textId="493940AE" w:rsidR="00BF5863" w:rsidRPr="00B72A2B" w:rsidRDefault="00BF5863" w:rsidP="00BF5863">
            <w:pPr>
              <w:suppressAutoHyphens w:val="0"/>
              <w:rPr>
                <w:rFonts w:eastAsia="Calibri"/>
                <w:b/>
                <w:lang w:eastAsia="en-US"/>
              </w:rPr>
            </w:pPr>
            <w:r w:rsidRPr="00B72A2B">
              <w:rPr>
                <w:rFonts w:eastAsia="Calibri"/>
                <w:b/>
                <w:bCs/>
                <w:iCs/>
              </w:rPr>
              <w:t>2.2.1.</w:t>
            </w:r>
            <w:r w:rsidRPr="00B72A2B">
              <w:rPr>
                <w:b/>
                <w:bCs/>
                <w:iCs/>
              </w:rPr>
              <w:t xml:space="preserve"> Plėtoti bendradarbiavimą su kultūros, švietimo ir socialinėmis institucijomis.</w:t>
            </w:r>
          </w:p>
        </w:tc>
      </w:tr>
      <w:tr w:rsidR="00B72A2B" w:rsidRPr="00B72A2B" w14:paraId="033ADB40" w14:textId="77777777" w:rsidTr="00E02BF9">
        <w:trPr>
          <w:jc w:val="center"/>
        </w:trPr>
        <w:tc>
          <w:tcPr>
            <w:tcW w:w="988" w:type="dxa"/>
          </w:tcPr>
          <w:p w14:paraId="0223A5B7" w14:textId="091C676F" w:rsidR="00AB7FD5" w:rsidRPr="00B72A2B" w:rsidRDefault="00E02BF9" w:rsidP="00694734">
            <w:pPr>
              <w:pStyle w:val="prastasistinklapis"/>
              <w:spacing w:before="0" w:beforeAutospacing="0" w:after="0" w:afterAutospacing="0"/>
              <w:rPr>
                <w:rFonts w:eastAsia="Calibri"/>
              </w:rPr>
            </w:pPr>
            <w:r w:rsidRPr="00B72A2B">
              <w:rPr>
                <w:rFonts w:eastAsia="Calibri"/>
              </w:rPr>
              <w:t>2.2.1.</w:t>
            </w:r>
            <w:r w:rsidR="00AB7FD5" w:rsidRPr="00B72A2B">
              <w:rPr>
                <w:rFonts w:eastAsia="Calibri"/>
              </w:rPr>
              <w:t>1.</w:t>
            </w:r>
          </w:p>
        </w:tc>
        <w:tc>
          <w:tcPr>
            <w:tcW w:w="2126" w:type="dxa"/>
          </w:tcPr>
          <w:p w14:paraId="4EE26327" w14:textId="43E20F6C" w:rsidR="00AB7FD5" w:rsidRPr="00B72A2B" w:rsidRDefault="00BF5863" w:rsidP="00694734">
            <w:pPr>
              <w:rPr>
                <w:rFonts w:eastAsia="Calibri"/>
                <w:i/>
                <w:lang w:eastAsia="en-US"/>
              </w:rPr>
            </w:pPr>
            <w:r w:rsidRPr="00B72A2B">
              <w:rPr>
                <w:rFonts w:eastAsia="Calibri"/>
                <w:i/>
                <w:lang w:eastAsia="en-US"/>
              </w:rPr>
              <w:t>Organizuoti koncertus, parodas, projektus ir edukacines veiklas.</w:t>
            </w:r>
          </w:p>
        </w:tc>
        <w:tc>
          <w:tcPr>
            <w:tcW w:w="8363" w:type="dxa"/>
          </w:tcPr>
          <w:p w14:paraId="28FBE11E" w14:textId="224D9B78" w:rsidR="00BF5863" w:rsidRPr="00B72A2B" w:rsidRDefault="00970830" w:rsidP="00BF5863">
            <w:pPr>
              <w:pStyle w:val="Default"/>
              <w:jc w:val="both"/>
              <w:rPr>
                <w:color w:val="auto"/>
                <w:sz w:val="23"/>
                <w:szCs w:val="23"/>
              </w:rPr>
            </w:pPr>
            <w:r w:rsidRPr="00B72A2B">
              <w:rPr>
                <w:color w:val="auto"/>
                <w:sz w:val="23"/>
                <w:szCs w:val="23"/>
              </w:rPr>
              <w:sym w:font="Wingdings" w:char="F0FC"/>
            </w:r>
            <w:r w:rsidR="00EC608A" w:rsidRPr="00B72A2B">
              <w:rPr>
                <w:color w:val="auto"/>
                <w:sz w:val="23"/>
                <w:szCs w:val="23"/>
              </w:rPr>
              <w:t xml:space="preserve"> </w:t>
            </w:r>
            <w:r w:rsidR="00BF5863" w:rsidRPr="00B72A2B">
              <w:rPr>
                <w:color w:val="auto"/>
                <w:sz w:val="23"/>
                <w:szCs w:val="23"/>
              </w:rPr>
              <w:t>Organizuojama ne mažiau kaip 10–15 renginių tėvams per metus.</w:t>
            </w:r>
          </w:p>
          <w:p w14:paraId="31CA6D96" w14:textId="20F2B90B" w:rsidR="00BF5863" w:rsidRPr="00B72A2B" w:rsidRDefault="00BF5863" w:rsidP="00BF5863">
            <w:pPr>
              <w:pStyle w:val="Default"/>
              <w:jc w:val="both"/>
              <w:rPr>
                <w:color w:val="auto"/>
                <w:sz w:val="23"/>
                <w:szCs w:val="23"/>
              </w:rPr>
            </w:pPr>
            <w:r w:rsidRPr="00B72A2B">
              <w:rPr>
                <w:color w:val="auto"/>
                <w:sz w:val="23"/>
                <w:szCs w:val="23"/>
              </w:rPr>
              <w:sym w:font="Wingdings" w:char="F0FC"/>
            </w:r>
            <w:r w:rsidRPr="00B72A2B">
              <w:rPr>
                <w:color w:val="auto"/>
                <w:sz w:val="23"/>
                <w:szCs w:val="23"/>
              </w:rPr>
              <w:t xml:space="preserve"> Ne mažiau kaip 70–80 % tėvų dalyvauja mokyklos renginiuose.</w:t>
            </w:r>
          </w:p>
          <w:p w14:paraId="5E02B9A4" w14:textId="77777777" w:rsidR="00BF5863" w:rsidRPr="00B72A2B" w:rsidRDefault="00BF5863" w:rsidP="00694734">
            <w:pPr>
              <w:pStyle w:val="Default"/>
              <w:jc w:val="both"/>
              <w:rPr>
                <w:color w:val="auto"/>
                <w:sz w:val="23"/>
                <w:szCs w:val="23"/>
              </w:rPr>
            </w:pPr>
          </w:p>
        </w:tc>
        <w:tc>
          <w:tcPr>
            <w:tcW w:w="1701" w:type="dxa"/>
          </w:tcPr>
          <w:p w14:paraId="2998A6B1" w14:textId="77777777" w:rsidR="00AB7FD5" w:rsidRPr="00B72A2B" w:rsidRDefault="00AB7FD5" w:rsidP="00694734">
            <w:pPr>
              <w:rPr>
                <w:rFonts w:eastAsia="Calibri"/>
              </w:rPr>
            </w:pPr>
            <w:r w:rsidRPr="00B72A2B">
              <w:rPr>
                <w:rFonts w:eastAsia="Calibri"/>
              </w:rPr>
              <w:t>2026–2029</w:t>
            </w:r>
          </w:p>
        </w:tc>
        <w:tc>
          <w:tcPr>
            <w:tcW w:w="1559" w:type="dxa"/>
          </w:tcPr>
          <w:p w14:paraId="603F8D2B" w14:textId="77777777" w:rsidR="00AB7FD5" w:rsidRPr="00B72A2B" w:rsidRDefault="00AB7FD5" w:rsidP="00694734">
            <w:pPr>
              <w:suppressAutoHyphens w:val="0"/>
              <w:rPr>
                <w:rFonts w:eastAsia="Calibri"/>
                <w:lang w:eastAsia="en-US"/>
              </w:rPr>
            </w:pPr>
            <w:r w:rsidRPr="00B72A2B">
              <w:rPr>
                <w:rFonts w:eastAsia="Calibri"/>
                <w:lang w:eastAsia="en-US"/>
              </w:rPr>
              <w:t>Direktorius</w:t>
            </w:r>
          </w:p>
          <w:p w14:paraId="0117A5A8" w14:textId="77777777" w:rsidR="00AB7FD5" w:rsidRPr="00B72A2B" w:rsidRDefault="00AB7FD5" w:rsidP="00694734">
            <w:pPr>
              <w:suppressAutoHyphens w:val="0"/>
              <w:rPr>
                <w:rFonts w:eastAsia="Calibri"/>
                <w:lang w:eastAsia="en-US"/>
              </w:rPr>
            </w:pPr>
            <w:r w:rsidRPr="00B72A2B">
              <w:rPr>
                <w:rFonts w:eastAsia="Calibri"/>
                <w:lang w:eastAsia="en-US"/>
              </w:rPr>
              <w:t>Direktoriaus pavaduotojas ūkio reikalams</w:t>
            </w:r>
          </w:p>
        </w:tc>
      </w:tr>
      <w:tr w:rsidR="00B72A2B" w:rsidRPr="00B72A2B" w14:paraId="01CE7A00" w14:textId="77777777" w:rsidTr="00E02BF9">
        <w:trPr>
          <w:jc w:val="center"/>
        </w:trPr>
        <w:tc>
          <w:tcPr>
            <w:tcW w:w="988" w:type="dxa"/>
          </w:tcPr>
          <w:p w14:paraId="03F9E917" w14:textId="25904B87" w:rsidR="00AB7FD5" w:rsidRPr="00B72A2B" w:rsidRDefault="00E02BF9" w:rsidP="00694734">
            <w:pPr>
              <w:pStyle w:val="Default"/>
              <w:rPr>
                <w:color w:val="auto"/>
              </w:rPr>
            </w:pPr>
            <w:r w:rsidRPr="00B72A2B">
              <w:rPr>
                <w:color w:val="auto"/>
              </w:rPr>
              <w:t>2.2.1.</w:t>
            </w:r>
            <w:r w:rsidR="00AB7FD5" w:rsidRPr="00B72A2B">
              <w:rPr>
                <w:color w:val="auto"/>
              </w:rPr>
              <w:t>2.</w:t>
            </w:r>
          </w:p>
        </w:tc>
        <w:tc>
          <w:tcPr>
            <w:tcW w:w="2126" w:type="dxa"/>
          </w:tcPr>
          <w:p w14:paraId="4EA0C2A7" w14:textId="730344F1" w:rsidR="00AB7FD5" w:rsidRPr="00B72A2B" w:rsidRDefault="005A2F19" w:rsidP="00694734">
            <w:pPr>
              <w:autoSpaceDE w:val="0"/>
              <w:autoSpaceDN w:val="0"/>
              <w:adjustRightInd w:val="0"/>
              <w:rPr>
                <w:rFonts w:eastAsia="Calibri"/>
                <w:i/>
              </w:rPr>
            </w:pPr>
            <w:r w:rsidRPr="00B72A2B">
              <w:rPr>
                <w:rFonts w:eastAsia="Calibri"/>
                <w:i/>
              </w:rPr>
              <w:t>Plėtoti bendradarbiavimą su užsienio ugdymo įstaigomis.</w:t>
            </w:r>
          </w:p>
        </w:tc>
        <w:tc>
          <w:tcPr>
            <w:tcW w:w="8363" w:type="dxa"/>
          </w:tcPr>
          <w:p w14:paraId="7E5292DA" w14:textId="10CE006E" w:rsidR="006119BE" w:rsidRPr="00B72A2B" w:rsidRDefault="00970830" w:rsidP="006119BE">
            <w:pPr>
              <w:pStyle w:val="Default"/>
              <w:jc w:val="both"/>
              <w:rPr>
                <w:strike/>
                <w:color w:val="auto"/>
                <w:sz w:val="23"/>
                <w:szCs w:val="23"/>
              </w:rPr>
            </w:pPr>
            <w:r w:rsidRPr="00B72A2B">
              <w:rPr>
                <w:color w:val="auto"/>
                <w:sz w:val="23"/>
                <w:szCs w:val="23"/>
              </w:rPr>
              <w:sym w:font="Wingdings" w:char="F0FC"/>
            </w:r>
            <w:r w:rsidR="00D46F41" w:rsidRPr="00B72A2B">
              <w:rPr>
                <w:color w:val="auto"/>
                <w:sz w:val="23"/>
                <w:szCs w:val="23"/>
              </w:rPr>
              <w:t xml:space="preserve"> </w:t>
            </w:r>
            <w:r w:rsidR="006119BE" w:rsidRPr="00B72A2B">
              <w:rPr>
                <w:color w:val="auto"/>
                <w:sz w:val="23"/>
                <w:szCs w:val="23"/>
              </w:rPr>
              <w:t>Įgyvendinamas ne mažiau kaip 1 tarptautinis projektas per metus.</w:t>
            </w:r>
          </w:p>
          <w:p w14:paraId="5166C1D3" w14:textId="6B88D3B3" w:rsidR="006119BE" w:rsidRPr="00B72A2B" w:rsidRDefault="006119BE" w:rsidP="006119BE">
            <w:pPr>
              <w:pStyle w:val="Default"/>
              <w:jc w:val="both"/>
              <w:rPr>
                <w:color w:val="auto"/>
                <w:sz w:val="23"/>
                <w:szCs w:val="23"/>
              </w:rPr>
            </w:pPr>
            <w:r w:rsidRPr="00B72A2B">
              <w:rPr>
                <w:color w:val="auto"/>
                <w:sz w:val="23"/>
                <w:szCs w:val="23"/>
              </w:rPr>
              <w:sym w:font="Wingdings" w:char="F0FC"/>
            </w:r>
            <w:r w:rsidRPr="00B72A2B">
              <w:rPr>
                <w:color w:val="auto"/>
                <w:sz w:val="23"/>
                <w:szCs w:val="23"/>
              </w:rPr>
              <w:t xml:space="preserve"> Organizuojamas ne mažiau kaip 1 bendras koncertas ar susitikimas su partneriais per metus.</w:t>
            </w:r>
          </w:p>
          <w:p w14:paraId="57D4C4DE" w14:textId="7B2E59DB" w:rsidR="006119BE" w:rsidRPr="00B72A2B" w:rsidRDefault="006119BE" w:rsidP="006119BE">
            <w:pPr>
              <w:pStyle w:val="Default"/>
              <w:jc w:val="both"/>
              <w:rPr>
                <w:color w:val="auto"/>
                <w:sz w:val="23"/>
                <w:szCs w:val="23"/>
              </w:rPr>
            </w:pPr>
            <w:r w:rsidRPr="00B72A2B">
              <w:rPr>
                <w:color w:val="auto"/>
                <w:sz w:val="23"/>
                <w:szCs w:val="23"/>
              </w:rPr>
              <w:sym w:font="Wingdings" w:char="F0FC"/>
            </w:r>
            <w:r w:rsidRPr="00B72A2B">
              <w:rPr>
                <w:color w:val="auto"/>
                <w:sz w:val="23"/>
                <w:szCs w:val="23"/>
              </w:rPr>
              <w:t xml:space="preserve"> Tarptautinėse veiklose dalyvauja ne mažiau kaip 10–20 % mokinių.</w:t>
            </w:r>
          </w:p>
          <w:p w14:paraId="428EE823" w14:textId="3C3A330D" w:rsidR="006119BE" w:rsidRPr="00B72A2B" w:rsidRDefault="006119BE" w:rsidP="006119BE">
            <w:pPr>
              <w:pStyle w:val="Default"/>
              <w:jc w:val="both"/>
              <w:rPr>
                <w:color w:val="auto"/>
                <w:sz w:val="23"/>
                <w:szCs w:val="23"/>
              </w:rPr>
            </w:pPr>
            <w:r w:rsidRPr="00B72A2B">
              <w:rPr>
                <w:color w:val="auto"/>
                <w:sz w:val="23"/>
                <w:szCs w:val="23"/>
              </w:rPr>
              <w:sym w:font="Wingdings" w:char="F0FC"/>
            </w:r>
            <w:r w:rsidRPr="00B72A2B">
              <w:rPr>
                <w:color w:val="auto"/>
                <w:sz w:val="23"/>
                <w:szCs w:val="23"/>
              </w:rPr>
              <w:t xml:space="preserve"> Vyksta pedagogų patirties mainai (ne mažiau kaip 1 veikla per metus).</w:t>
            </w:r>
          </w:p>
        </w:tc>
        <w:tc>
          <w:tcPr>
            <w:tcW w:w="1701" w:type="dxa"/>
          </w:tcPr>
          <w:p w14:paraId="7F6C63B3" w14:textId="47EA1974" w:rsidR="00AB7FD5" w:rsidRPr="00B72A2B" w:rsidRDefault="00405C15" w:rsidP="00405C15">
            <w:pPr>
              <w:suppressAutoHyphens w:val="0"/>
              <w:rPr>
                <w:rFonts w:eastAsia="Calibri"/>
              </w:rPr>
            </w:pPr>
            <w:r w:rsidRPr="00B72A2B">
              <w:rPr>
                <w:rFonts w:eastAsia="Calibri"/>
              </w:rPr>
              <w:t>2026–2029</w:t>
            </w:r>
          </w:p>
        </w:tc>
        <w:tc>
          <w:tcPr>
            <w:tcW w:w="1559" w:type="dxa"/>
          </w:tcPr>
          <w:p w14:paraId="7C39B3D3" w14:textId="77777777" w:rsidR="00AB7FD5" w:rsidRPr="00B72A2B" w:rsidRDefault="00AB7FD5" w:rsidP="00694734">
            <w:pPr>
              <w:suppressAutoHyphens w:val="0"/>
              <w:rPr>
                <w:rFonts w:eastAsia="Calibri"/>
                <w:lang w:eastAsia="en-US"/>
              </w:rPr>
            </w:pPr>
            <w:r w:rsidRPr="00B72A2B">
              <w:rPr>
                <w:rFonts w:eastAsia="Calibri"/>
                <w:lang w:eastAsia="en-US"/>
              </w:rPr>
              <w:t>Direktorius</w:t>
            </w:r>
          </w:p>
          <w:p w14:paraId="4CB491C6" w14:textId="77777777" w:rsidR="00AB7FD5" w:rsidRPr="00B72A2B" w:rsidRDefault="00AB7FD5" w:rsidP="00694734">
            <w:pPr>
              <w:suppressAutoHyphens w:val="0"/>
              <w:rPr>
                <w:rFonts w:eastAsia="Calibri"/>
                <w:lang w:eastAsia="en-US"/>
              </w:rPr>
            </w:pPr>
            <w:r w:rsidRPr="00B72A2B">
              <w:rPr>
                <w:rFonts w:eastAsia="Calibri"/>
                <w:lang w:eastAsia="en-US"/>
              </w:rPr>
              <w:t>Mokytojai</w:t>
            </w:r>
          </w:p>
          <w:p w14:paraId="464936F7" w14:textId="77777777" w:rsidR="00AB7FD5" w:rsidRPr="00B72A2B" w:rsidRDefault="00AB7FD5" w:rsidP="00694734">
            <w:pPr>
              <w:suppressAutoHyphens w:val="0"/>
              <w:rPr>
                <w:rFonts w:eastAsia="Calibri"/>
                <w:lang w:eastAsia="en-US"/>
              </w:rPr>
            </w:pPr>
          </w:p>
        </w:tc>
      </w:tr>
      <w:tr w:rsidR="00B72A2B" w:rsidRPr="00B72A2B" w14:paraId="5E840DB9" w14:textId="77777777" w:rsidTr="00E02BF9">
        <w:trPr>
          <w:jc w:val="center"/>
        </w:trPr>
        <w:tc>
          <w:tcPr>
            <w:tcW w:w="988" w:type="dxa"/>
          </w:tcPr>
          <w:p w14:paraId="692B046D" w14:textId="54227A5F" w:rsidR="00AB7FD5" w:rsidRPr="00B72A2B" w:rsidRDefault="00E02BF9" w:rsidP="00694734">
            <w:pPr>
              <w:pStyle w:val="Default"/>
              <w:rPr>
                <w:color w:val="auto"/>
              </w:rPr>
            </w:pPr>
            <w:r w:rsidRPr="00B72A2B">
              <w:rPr>
                <w:color w:val="auto"/>
              </w:rPr>
              <w:t>2.2.1.</w:t>
            </w:r>
            <w:r w:rsidR="00AB7FD5" w:rsidRPr="00B72A2B">
              <w:rPr>
                <w:color w:val="auto"/>
              </w:rPr>
              <w:t>3.</w:t>
            </w:r>
          </w:p>
        </w:tc>
        <w:tc>
          <w:tcPr>
            <w:tcW w:w="2126" w:type="dxa"/>
          </w:tcPr>
          <w:p w14:paraId="111FBC72" w14:textId="0935935B" w:rsidR="00AB7FD5" w:rsidRPr="00B72A2B" w:rsidRDefault="007A51E9" w:rsidP="00694734">
            <w:pPr>
              <w:autoSpaceDE w:val="0"/>
              <w:autoSpaceDN w:val="0"/>
              <w:adjustRightInd w:val="0"/>
              <w:rPr>
                <w:rFonts w:eastAsia="Calibri"/>
                <w:i/>
                <w:iCs/>
              </w:rPr>
            </w:pPr>
            <w:r w:rsidRPr="00B72A2B">
              <w:rPr>
                <w:rFonts w:eastAsia="Calibri"/>
                <w:i/>
                <w:iCs/>
              </w:rPr>
              <w:t xml:space="preserve">Plėtoti bendradarbiavimą </w:t>
            </w:r>
            <w:r w:rsidRPr="00B72A2B">
              <w:rPr>
                <w:rFonts w:eastAsia="Calibri"/>
                <w:i/>
                <w:iCs/>
              </w:rPr>
              <w:lastRenderedPageBreak/>
              <w:t>su šalies meno ir muzikos ugdymo įstaigomis.</w:t>
            </w:r>
          </w:p>
        </w:tc>
        <w:tc>
          <w:tcPr>
            <w:tcW w:w="8363" w:type="dxa"/>
          </w:tcPr>
          <w:p w14:paraId="5B17ABF7" w14:textId="77DAADB0" w:rsidR="001D65C7" w:rsidRPr="00B72A2B" w:rsidRDefault="00970830" w:rsidP="001D65C7">
            <w:pPr>
              <w:suppressAutoHyphens w:val="0"/>
              <w:jc w:val="both"/>
              <w:rPr>
                <w:rFonts w:eastAsia="Calibri"/>
                <w:lang w:eastAsia="en-US"/>
              </w:rPr>
            </w:pPr>
            <w:r w:rsidRPr="00B72A2B">
              <w:rPr>
                <w:rFonts w:eastAsia="Calibri"/>
                <w:lang w:eastAsia="en-US"/>
              </w:rPr>
              <w:lastRenderedPageBreak/>
              <w:sym w:font="Wingdings" w:char="F0FC"/>
            </w:r>
            <w:r w:rsidR="00D46F41" w:rsidRPr="00B72A2B">
              <w:rPr>
                <w:rFonts w:eastAsia="Calibri"/>
                <w:lang w:eastAsia="en-US"/>
              </w:rPr>
              <w:t xml:space="preserve"> </w:t>
            </w:r>
            <w:r w:rsidR="001D65C7" w:rsidRPr="00B72A2B">
              <w:rPr>
                <w:rFonts w:eastAsia="Calibri"/>
                <w:lang w:eastAsia="en-US"/>
              </w:rPr>
              <w:t>Ne mažiau kaip 30–50 mokinių dalyvauja bendruose renginiuose per metus.</w:t>
            </w:r>
          </w:p>
          <w:p w14:paraId="040E2483" w14:textId="20256606" w:rsidR="001D65C7" w:rsidRPr="00B72A2B" w:rsidRDefault="001D65C7" w:rsidP="001D65C7">
            <w:pPr>
              <w:suppressAutoHyphens w:val="0"/>
              <w:jc w:val="both"/>
              <w:rPr>
                <w:rFonts w:eastAsia="Calibri"/>
                <w:lang w:eastAsia="en-US"/>
              </w:rPr>
            </w:pPr>
            <w:r w:rsidRPr="00B72A2B">
              <w:rPr>
                <w:rFonts w:eastAsia="Calibri"/>
                <w:lang w:eastAsia="en-US"/>
              </w:rPr>
              <w:sym w:font="Wingdings" w:char="F0FC"/>
            </w:r>
            <w:r w:rsidRPr="00B72A2B">
              <w:rPr>
                <w:rFonts w:eastAsia="Calibri"/>
                <w:lang w:eastAsia="en-US"/>
              </w:rPr>
              <w:t xml:space="preserve"> Bendradarbiavimas vykdomas ne mažiau kaip su 3–5 partnerinėmis įstaigomis </w:t>
            </w:r>
            <w:r w:rsidRPr="00B72A2B">
              <w:rPr>
                <w:rFonts w:eastAsia="Calibri"/>
                <w:lang w:eastAsia="en-US"/>
              </w:rPr>
              <w:lastRenderedPageBreak/>
              <w:t>kasmet.</w:t>
            </w:r>
          </w:p>
        </w:tc>
        <w:tc>
          <w:tcPr>
            <w:tcW w:w="1701" w:type="dxa"/>
          </w:tcPr>
          <w:p w14:paraId="2D9B7548" w14:textId="77777777" w:rsidR="00AB7FD5" w:rsidRPr="00B72A2B" w:rsidRDefault="00AB7FD5" w:rsidP="00694734">
            <w:pPr>
              <w:rPr>
                <w:rFonts w:eastAsia="Calibri"/>
              </w:rPr>
            </w:pPr>
            <w:r w:rsidRPr="00B72A2B">
              <w:rPr>
                <w:rFonts w:eastAsia="Calibri"/>
              </w:rPr>
              <w:lastRenderedPageBreak/>
              <w:t>2026–2029 m.</w:t>
            </w:r>
          </w:p>
        </w:tc>
        <w:tc>
          <w:tcPr>
            <w:tcW w:w="1559" w:type="dxa"/>
          </w:tcPr>
          <w:p w14:paraId="3FEF0DC5" w14:textId="77777777" w:rsidR="00AB7FD5" w:rsidRPr="00B72A2B" w:rsidRDefault="00AB7FD5" w:rsidP="00694734">
            <w:pPr>
              <w:suppressAutoHyphens w:val="0"/>
              <w:rPr>
                <w:rFonts w:eastAsia="Calibri"/>
                <w:lang w:eastAsia="en-US"/>
              </w:rPr>
            </w:pPr>
            <w:r w:rsidRPr="00B72A2B">
              <w:rPr>
                <w:rFonts w:eastAsia="Calibri"/>
                <w:lang w:eastAsia="en-US"/>
              </w:rPr>
              <w:t>Savivaldybė</w:t>
            </w:r>
          </w:p>
          <w:p w14:paraId="50F00466" w14:textId="77777777" w:rsidR="00AB7FD5" w:rsidRPr="00B72A2B" w:rsidRDefault="00AB7FD5" w:rsidP="00694734">
            <w:pPr>
              <w:suppressAutoHyphens w:val="0"/>
              <w:rPr>
                <w:rFonts w:eastAsia="Calibri"/>
                <w:lang w:eastAsia="en-US"/>
              </w:rPr>
            </w:pPr>
            <w:r w:rsidRPr="00B72A2B">
              <w:rPr>
                <w:rFonts w:eastAsia="Calibri"/>
                <w:lang w:eastAsia="en-US"/>
              </w:rPr>
              <w:t>Direktorius</w:t>
            </w:r>
          </w:p>
          <w:p w14:paraId="22E5A1FC" w14:textId="77777777" w:rsidR="00AB7FD5" w:rsidRPr="00B72A2B" w:rsidRDefault="00AB7FD5" w:rsidP="00694734">
            <w:pPr>
              <w:suppressAutoHyphens w:val="0"/>
              <w:rPr>
                <w:rFonts w:eastAsia="Calibri"/>
                <w:lang w:eastAsia="en-US"/>
              </w:rPr>
            </w:pPr>
            <w:r w:rsidRPr="00B72A2B">
              <w:rPr>
                <w:rFonts w:eastAsia="Calibri"/>
                <w:lang w:eastAsia="en-US"/>
              </w:rPr>
              <w:lastRenderedPageBreak/>
              <w:t>Direktoriaus pavaduotojas ugdymui.</w:t>
            </w:r>
          </w:p>
        </w:tc>
      </w:tr>
      <w:tr w:rsidR="00B72A2B" w:rsidRPr="00B72A2B" w14:paraId="19972545" w14:textId="77777777" w:rsidTr="00E60818">
        <w:trPr>
          <w:jc w:val="center"/>
        </w:trPr>
        <w:tc>
          <w:tcPr>
            <w:tcW w:w="14737" w:type="dxa"/>
            <w:gridSpan w:val="5"/>
          </w:tcPr>
          <w:p w14:paraId="65697415" w14:textId="04D1AF9F" w:rsidR="00AB7FD5" w:rsidRPr="00B72A2B" w:rsidRDefault="00AB7FD5" w:rsidP="00694734">
            <w:pPr>
              <w:suppressAutoHyphens w:val="0"/>
              <w:rPr>
                <w:b/>
                <w:bCs/>
                <w:iCs/>
              </w:rPr>
            </w:pPr>
            <w:r w:rsidRPr="00B72A2B">
              <w:rPr>
                <w:b/>
                <w:bCs/>
                <w:iCs/>
              </w:rPr>
              <w:lastRenderedPageBreak/>
              <w:t>2.2.2. Skatinti tėvų ir bendruomenės įsitraukimą į mokyklos veiklą, puoselėti tradicijas ir inicijuoti naujas kultūrines bei edukacines veiklas.</w:t>
            </w:r>
          </w:p>
        </w:tc>
      </w:tr>
      <w:tr w:rsidR="00B72A2B" w:rsidRPr="00B72A2B" w14:paraId="25F2FB50" w14:textId="77777777" w:rsidTr="00E02BF9">
        <w:trPr>
          <w:jc w:val="center"/>
        </w:trPr>
        <w:tc>
          <w:tcPr>
            <w:tcW w:w="988" w:type="dxa"/>
          </w:tcPr>
          <w:p w14:paraId="567D8129" w14:textId="508F2990" w:rsidR="00AB7FD5" w:rsidRPr="00B72A2B" w:rsidRDefault="00E02BF9" w:rsidP="00694734">
            <w:pPr>
              <w:pStyle w:val="prastasistinklapis"/>
              <w:spacing w:before="0" w:beforeAutospacing="0" w:after="0" w:afterAutospacing="0"/>
              <w:rPr>
                <w:bCs/>
                <w:iCs/>
              </w:rPr>
            </w:pPr>
            <w:r w:rsidRPr="00B72A2B">
              <w:t>2.2.2.</w:t>
            </w:r>
            <w:r w:rsidR="00AB7FD5" w:rsidRPr="00B72A2B">
              <w:rPr>
                <w:bCs/>
                <w:iCs/>
              </w:rPr>
              <w:t>1.</w:t>
            </w:r>
          </w:p>
        </w:tc>
        <w:tc>
          <w:tcPr>
            <w:tcW w:w="2126" w:type="dxa"/>
          </w:tcPr>
          <w:p w14:paraId="27D0EB78" w14:textId="77777777" w:rsidR="00AB7FD5" w:rsidRPr="00B72A2B" w:rsidRDefault="00AB7FD5" w:rsidP="00694734">
            <w:pPr>
              <w:autoSpaceDE w:val="0"/>
              <w:autoSpaceDN w:val="0"/>
              <w:adjustRightInd w:val="0"/>
              <w:rPr>
                <w:rFonts w:eastAsia="Calibri"/>
                <w:i/>
              </w:rPr>
            </w:pPr>
            <w:r w:rsidRPr="00B72A2B">
              <w:rPr>
                <w:rFonts w:eastAsia="Calibri"/>
                <w:i/>
              </w:rPr>
              <w:t>Suorganizuoti Mokyklos 60-mečio jubiliejaus renginį.</w:t>
            </w:r>
          </w:p>
        </w:tc>
        <w:tc>
          <w:tcPr>
            <w:tcW w:w="8363" w:type="dxa"/>
          </w:tcPr>
          <w:p w14:paraId="3D6A1C15" w14:textId="10EE532F" w:rsidR="00970830" w:rsidRPr="00B72A2B" w:rsidRDefault="00970830" w:rsidP="00970830">
            <w:pPr>
              <w:pStyle w:val="Komentarotekstas"/>
              <w:rPr>
                <w:sz w:val="24"/>
                <w:szCs w:val="24"/>
              </w:rPr>
            </w:pPr>
            <w:r w:rsidRPr="00B72A2B">
              <w:rPr>
                <w:sz w:val="24"/>
                <w:szCs w:val="24"/>
              </w:rPr>
              <w:sym w:font="Wingdings" w:char="F0FC"/>
            </w:r>
            <w:r w:rsidR="00D46F41" w:rsidRPr="00B72A2B">
              <w:rPr>
                <w:sz w:val="24"/>
                <w:szCs w:val="24"/>
              </w:rPr>
              <w:t xml:space="preserve"> </w:t>
            </w:r>
            <w:r w:rsidRPr="00B72A2B">
              <w:rPr>
                <w:sz w:val="24"/>
                <w:szCs w:val="24"/>
              </w:rPr>
              <w:t>Suorganizuotas 60-mečio jubiliejinis renginys (koncertas).</w:t>
            </w:r>
          </w:p>
          <w:p w14:paraId="2AC42001" w14:textId="21F9DEBC" w:rsidR="00970830" w:rsidRPr="00B72A2B" w:rsidRDefault="00970830" w:rsidP="00970830">
            <w:pPr>
              <w:pStyle w:val="Komentarotekstas"/>
              <w:rPr>
                <w:sz w:val="24"/>
                <w:szCs w:val="24"/>
              </w:rPr>
            </w:pPr>
            <w:r w:rsidRPr="00B72A2B">
              <w:rPr>
                <w:sz w:val="24"/>
                <w:szCs w:val="24"/>
              </w:rPr>
              <w:sym w:font="Wingdings" w:char="F0FC"/>
            </w:r>
            <w:r w:rsidR="00D46F41" w:rsidRPr="00B72A2B">
              <w:rPr>
                <w:sz w:val="24"/>
                <w:szCs w:val="24"/>
              </w:rPr>
              <w:t xml:space="preserve"> </w:t>
            </w:r>
            <w:r w:rsidRPr="00B72A2B">
              <w:rPr>
                <w:sz w:val="24"/>
                <w:szCs w:val="24"/>
              </w:rPr>
              <w:t>Jubiliejiniame koncerte dalyvauja ne mažiau kaip 4 buvę absolventai.</w:t>
            </w:r>
          </w:p>
          <w:p w14:paraId="410CA00D" w14:textId="0FD7FB44" w:rsidR="00970830" w:rsidRPr="00B72A2B" w:rsidRDefault="00970830" w:rsidP="00970830">
            <w:pPr>
              <w:pStyle w:val="Komentarotekstas"/>
              <w:rPr>
                <w:sz w:val="24"/>
                <w:szCs w:val="24"/>
              </w:rPr>
            </w:pPr>
            <w:r w:rsidRPr="00B72A2B">
              <w:rPr>
                <w:sz w:val="24"/>
                <w:szCs w:val="24"/>
              </w:rPr>
              <w:sym w:font="Wingdings" w:char="F0FC"/>
            </w:r>
            <w:r w:rsidR="00D46F41" w:rsidRPr="00B72A2B">
              <w:rPr>
                <w:sz w:val="24"/>
                <w:szCs w:val="24"/>
              </w:rPr>
              <w:t xml:space="preserve"> </w:t>
            </w:r>
            <w:r w:rsidRPr="00B72A2B">
              <w:rPr>
                <w:sz w:val="24"/>
                <w:szCs w:val="24"/>
              </w:rPr>
              <w:t xml:space="preserve">Renginiuose dalyvauja ne mažiau </w:t>
            </w:r>
            <w:r w:rsidR="008B4002" w:rsidRPr="00B72A2B">
              <w:rPr>
                <w:sz w:val="24"/>
                <w:szCs w:val="24"/>
              </w:rPr>
              <w:t xml:space="preserve">nei </w:t>
            </w:r>
            <w:r w:rsidRPr="00B72A2B">
              <w:rPr>
                <w:sz w:val="24"/>
                <w:szCs w:val="24"/>
              </w:rPr>
              <w:t>100 bendruomenės narių.</w:t>
            </w:r>
          </w:p>
          <w:p w14:paraId="697A30DA" w14:textId="53AE3D88" w:rsidR="00AB7FD5" w:rsidRPr="00B72A2B" w:rsidDel="009661B6" w:rsidRDefault="00970830" w:rsidP="00F73710">
            <w:pPr>
              <w:pStyle w:val="Komentarotekstas"/>
              <w:rPr>
                <w:sz w:val="24"/>
                <w:szCs w:val="24"/>
              </w:rPr>
            </w:pPr>
            <w:r w:rsidRPr="00B72A2B">
              <w:rPr>
                <w:sz w:val="24"/>
                <w:szCs w:val="24"/>
              </w:rPr>
              <w:sym w:font="Wingdings" w:char="F0FC"/>
            </w:r>
            <w:r w:rsidR="00D46F41" w:rsidRPr="00B72A2B">
              <w:rPr>
                <w:sz w:val="24"/>
                <w:szCs w:val="24"/>
              </w:rPr>
              <w:t xml:space="preserve"> </w:t>
            </w:r>
            <w:r w:rsidRPr="00B72A2B">
              <w:rPr>
                <w:sz w:val="24"/>
                <w:szCs w:val="24"/>
              </w:rPr>
              <w:t>Surengta 1 jubiliejinė dailės darbų paroda.</w:t>
            </w:r>
          </w:p>
        </w:tc>
        <w:tc>
          <w:tcPr>
            <w:tcW w:w="1701" w:type="dxa"/>
          </w:tcPr>
          <w:p w14:paraId="3172DE0B" w14:textId="667A049A" w:rsidR="00AB7FD5" w:rsidRPr="00B72A2B" w:rsidRDefault="00AB7FD5" w:rsidP="00694734">
            <w:pPr>
              <w:rPr>
                <w:rFonts w:eastAsia="Calibri"/>
              </w:rPr>
            </w:pPr>
            <w:r w:rsidRPr="00B72A2B">
              <w:rPr>
                <w:rFonts w:eastAsia="Calibri"/>
              </w:rPr>
              <w:t>2026</w:t>
            </w:r>
            <w:r w:rsidR="00E60818" w:rsidRPr="00B72A2B">
              <w:rPr>
                <w:rFonts w:eastAsia="Calibri"/>
              </w:rPr>
              <w:t xml:space="preserve"> m. </w:t>
            </w:r>
            <w:r w:rsidRPr="00B72A2B">
              <w:rPr>
                <w:rFonts w:eastAsia="Calibri"/>
              </w:rPr>
              <w:t>1</w:t>
            </w:r>
            <w:r w:rsidR="00405C15" w:rsidRPr="00B72A2B">
              <w:rPr>
                <w:rFonts w:eastAsia="Calibri"/>
              </w:rPr>
              <w:t>1</w:t>
            </w:r>
            <w:r w:rsidRPr="00B72A2B">
              <w:rPr>
                <w:rFonts w:eastAsia="Calibri"/>
              </w:rPr>
              <w:t xml:space="preserve"> mėn.</w:t>
            </w:r>
          </w:p>
        </w:tc>
        <w:tc>
          <w:tcPr>
            <w:tcW w:w="1559" w:type="dxa"/>
          </w:tcPr>
          <w:p w14:paraId="1EBD11AF" w14:textId="77777777" w:rsidR="00AB7FD5" w:rsidRPr="00B72A2B" w:rsidRDefault="00AB7FD5" w:rsidP="00694734">
            <w:pPr>
              <w:rPr>
                <w:rFonts w:eastAsia="Calibri"/>
              </w:rPr>
            </w:pPr>
            <w:r w:rsidRPr="00B72A2B">
              <w:rPr>
                <w:rFonts w:eastAsia="Calibri"/>
              </w:rPr>
              <w:t>Direktorius</w:t>
            </w:r>
          </w:p>
          <w:p w14:paraId="565C1734" w14:textId="77777777" w:rsidR="00AB7FD5" w:rsidRPr="00B72A2B" w:rsidRDefault="00AB7FD5" w:rsidP="00694734">
            <w:pPr>
              <w:suppressAutoHyphens w:val="0"/>
              <w:rPr>
                <w:rFonts w:eastAsia="Calibri"/>
                <w:lang w:eastAsia="en-US"/>
              </w:rPr>
            </w:pPr>
            <w:r w:rsidRPr="00B72A2B">
              <w:rPr>
                <w:rFonts w:eastAsia="Calibri"/>
              </w:rPr>
              <w:t>Direktoriaus pavaduotoja ugdymui Mokytojai</w:t>
            </w:r>
          </w:p>
        </w:tc>
      </w:tr>
      <w:tr w:rsidR="00B72A2B" w:rsidRPr="00B72A2B" w14:paraId="04EEB106" w14:textId="77777777" w:rsidTr="00E02BF9">
        <w:trPr>
          <w:jc w:val="center"/>
        </w:trPr>
        <w:tc>
          <w:tcPr>
            <w:tcW w:w="988" w:type="dxa"/>
          </w:tcPr>
          <w:p w14:paraId="759FE23C" w14:textId="5FD4216D" w:rsidR="00AB7FD5" w:rsidRPr="00B72A2B" w:rsidRDefault="00E02BF9" w:rsidP="00694734">
            <w:pPr>
              <w:pStyle w:val="Default"/>
              <w:rPr>
                <w:color w:val="auto"/>
              </w:rPr>
            </w:pPr>
            <w:r w:rsidRPr="00B72A2B">
              <w:rPr>
                <w:color w:val="auto"/>
              </w:rPr>
              <w:t>2.2.2.</w:t>
            </w:r>
            <w:r w:rsidR="00AB7FD5" w:rsidRPr="00B72A2B">
              <w:rPr>
                <w:color w:val="auto"/>
              </w:rPr>
              <w:t>2.</w:t>
            </w:r>
          </w:p>
        </w:tc>
        <w:tc>
          <w:tcPr>
            <w:tcW w:w="2126" w:type="dxa"/>
          </w:tcPr>
          <w:p w14:paraId="11B6FE27" w14:textId="6762BCC8" w:rsidR="00AB7FD5" w:rsidRPr="00B72A2B" w:rsidRDefault="00CB0744" w:rsidP="00694734">
            <w:pPr>
              <w:pStyle w:val="Default"/>
              <w:rPr>
                <w:i/>
                <w:color w:val="auto"/>
              </w:rPr>
            </w:pPr>
            <w:r w:rsidRPr="00B72A2B">
              <w:rPr>
                <w:i/>
                <w:color w:val="auto"/>
              </w:rPr>
              <w:t>O</w:t>
            </w:r>
            <w:r w:rsidR="00AB7FD5" w:rsidRPr="00B72A2B">
              <w:rPr>
                <w:i/>
                <w:color w:val="auto"/>
              </w:rPr>
              <w:t>rganizuoti Kalėdinių koncertų ciklą.</w:t>
            </w:r>
          </w:p>
        </w:tc>
        <w:tc>
          <w:tcPr>
            <w:tcW w:w="8363" w:type="dxa"/>
          </w:tcPr>
          <w:p w14:paraId="6F2C46B4" w14:textId="5BB72F0D" w:rsidR="005448ED" w:rsidRPr="00B72A2B" w:rsidRDefault="00AB7FD5" w:rsidP="00694734">
            <w:pPr>
              <w:pStyle w:val="Default"/>
              <w:jc w:val="both"/>
              <w:rPr>
                <w:color w:val="auto"/>
              </w:rPr>
            </w:pPr>
            <w:r w:rsidRPr="00B72A2B">
              <w:rPr>
                <w:color w:val="auto"/>
              </w:rPr>
              <w:sym w:font="Wingdings" w:char="F0FC"/>
            </w:r>
            <w:r w:rsidR="005448ED" w:rsidRPr="00B72A2B">
              <w:rPr>
                <w:color w:val="auto"/>
              </w:rPr>
              <w:t xml:space="preserve"> Suorganizuojami ne mažiau kaip 3–</w:t>
            </w:r>
            <w:r w:rsidR="00970830" w:rsidRPr="00B72A2B">
              <w:rPr>
                <w:color w:val="auto"/>
              </w:rPr>
              <w:t>10</w:t>
            </w:r>
            <w:r w:rsidR="005448ED" w:rsidRPr="00B72A2B">
              <w:rPr>
                <w:color w:val="auto"/>
              </w:rPr>
              <w:t xml:space="preserve"> Kalėdini</w:t>
            </w:r>
            <w:r w:rsidR="00970830" w:rsidRPr="00B72A2B">
              <w:rPr>
                <w:color w:val="auto"/>
              </w:rPr>
              <w:t>ų</w:t>
            </w:r>
            <w:r w:rsidR="005448ED" w:rsidRPr="00B72A2B">
              <w:rPr>
                <w:color w:val="auto"/>
              </w:rPr>
              <w:t xml:space="preserve"> koncert</w:t>
            </w:r>
            <w:r w:rsidR="00970830" w:rsidRPr="00B72A2B">
              <w:rPr>
                <w:color w:val="auto"/>
              </w:rPr>
              <w:t>ų</w:t>
            </w:r>
            <w:r w:rsidR="005448ED" w:rsidRPr="00B72A2B">
              <w:rPr>
                <w:color w:val="auto"/>
              </w:rPr>
              <w:t xml:space="preserve"> per metus.</w:t>
            </w:r>
          </w:p>
          <w:p w14:paraId="3CC9B944" w14:textId="7901E51A" w:rsidR="00AB7FD5" w:rsidRPr="00B72A2B" w:rsidRDefault="005448ED" w:rsidP="00694734">
            <w:pPr>
              <w:pStyle w:val="Default"/>
              <w:jc w:val="both"/>
              <w:rPr>
                <w:color w:val="auto"/>
              </w:rPr>
            </w:pPr>
            <w:r w:rsidRPr="00B72A2B">
              <w:rPr>
                <w:color w:val="auto"/>
              </w:rPr>
              <w:sym w:font="Wingdings" w:char="F0FC"/>
            </w:r>
            <w:r w:rsidRPr="00B72A2B">
              <w:rPr>
                <w:color w:val="auto"/>
              </w:rPr>
              <w:t xml:space="preserve"> </w:t>
            </w:r>
            <w:r w:rsidR="00AB7FD5" w:rsidRPr="00B72A2B">
              <w:rPr>
                <w:color w:val="auto"/>
              </w:rPr>
              <w:t>Koncert</w:t>
            </w:r>
            <w:r w:rsidRPr="00B72A2B">
              <w:rPr>
                <w:color w:val="auto"/>
              </w:rPr>
              <w:t>uose</w:t>
            </w:r>
            <w:r w:rsidR="00AB7FD5" w:rsidRPr="00B72A2B">
              <w:rPr>
                <w:color w:val="auto"/>
              </w:rPr>
              <w:t xml:space="preserve"> dalyvauja daugiau nei 80</w:t>
            </w:r>
            <w:r w:rsidR="008B4002" w:rsidRPr="00B72A2B">
              <w:rPr>
                <w:color w:val="auto"/>
              </w:rPr>
              <w:t> </w:t>
            </w:r>
            <w:r w:rsidR="00AB7FD5" w:rsidRPr="00B72A2B">
              <w:rPr>
                <w:color w:val="auto"/>
              </w:rPr>
              <w:t xml:space="preserve">% </w:t>
            </w:r>
            <w:r w:rsidRPr="00B72A2B">
              <w:rPr>
                <w:color w:val="auto"/>
              </w:rPr>
              <w:t xml:space="preserve">mokinių </w:t>
            </w:r>
            <w:r w:rsidR="00AB7FD5" w:rsidRPr="00B72A2B">
              <w:rPr>
                <w:color w:val="auto"/>
              </w:rPr>
              <w:t>tėvelių.</w:t>
            </w:r>
          </w:p>
          <w:p w14:paraId="3440D671" w14:textId="5E7B5CE7" w:rsidR="00970830" w:rsidRPr="00B72A2B" w:rsidRDefault="00970830" w:rsidP="00694734">
            <w:pPr>
              <w:pStyle w:val="Default"/>
              <w:jc w:val="both"/>
              <w:rPr>
                <w:color w:val="auto"/>
              </w:rPr>
            </w:pPr>
            <w:r w:rsidRPr="00B72A2B">
              <w:rPr>
                <w:color w:val="auto"/>
              </w:rPr>
              <w:sym w:font="Wingdings" w:char="F0FC"/>
            </w:r>
            <w:r w:rsidR="00D46F41" w:rsidRPr="00B72A2B">
              <w:rPr>
                <w:color w:val="auto"/>
              </w:rPr>
              <w:t xml:space="preserve"> </w:t>
            </w:r>
            <w:r w:rsidRPr="00B72A2B">
              <w:rPr>
                <w:color w:val="auto"/>
              </w:rPr>
              <w:t>Organizuojama bent 15 atvirų renginių tėvams Mokykloje ir rajono vietovėse.</w:t>
            </w:r>
          </w:p>
        </w:tc>
        <w:tc>
          <w:tcPr>
            <w:tcW w:w="1701" w:type="dxa"/>
          </w:tcPr>
          <w:p w14:paraId="366F7056" w14:textId="54356189" w:rsidR="00AB7FD5" w:rsidRPr="00B72A2B" w:rsidRDefault="00AB7FD5" w:rsidP="00694734">
            <w:pPr>
              <w:rPr>
                <w:rFonts w:eastAsia="Calibri"/>
              </w:rPr>
            </w:pPr>
            <w:r w:rsidRPr="00B72A2B">
              <w:rPr>
                <w:rFonts w:eastAsia="Calibri"/>
              </w:rPr>
              <w:t>2026–202</w:t>
            </w:r>
            <w:r w:rsidR="00405C15" w:rsidRPr="00B72A2B">
              <w:rPr>
                <w:rFonts w:eastAsia="Calibri"/>
              </w:rPr>
              <w:t>9</w:t>
            </w:r>
            <w:r w:rsidRPr="00B72A2B">
              <w:rPr>
                <w:rFonts w:eastAsia="Calibri"/>
              </w:rPr>
              <w:t xml:space="preserve"> m.</w:t>
            </w:r>
          </w:p>
        </w:tc>
        <w:tc>
          <w:tcPr>
            <w:tcW w:w="1559" w:type="dxa"/>
          </w:tcPr>
          <w:p w14:paraId="6C35716D" w14:textId="77777777" w:rsidR="00AB7FD5" w:rsidRPr="00B72A2B" w:rsidRDefault="00AB7FD5" w:rsidP="00694734">
            <w:pPr>
              <w:rPr>
                <w:rFonts w:eastAsia="Calibri"/>
              </w:rPr>
            </w:pPr>
            <w:r w:rsidRPr="00B72A2B">
              <w:rPr>
                <w:rFonts w:eastAsia="Calibri"/>
              </w:rPr>
              <w:t>Direktorius</w:t>
            </w:r>
          </w:p>
          <w:p w14:paraId="594D48CC" w14:textId="77777777" w:rsidR="00AB7FD5" w:rsidRPr="00B72A2B" w:rsidRDefault="00AB7FD5" w:rsidP="00694734">
            <w:pPr>
              <w:suppressAutoHyphens w:val="0"/>
              <w:rPr>
                <w:rFonts w:eastAsia="Calibri"/>
                <w:lang w:eastAsia="en-US"/>
              </w:rPr>
            </w:pPr>
            <w:r w:rsidRPr="00B72A2B">
              <w:rPr>
                <w:rFonts w:eastAsia="Calibri"/>
              </w:rPr>
              <w:t>Direktoriaus pavaduotoja ugdymui Mokytojai</w:t>
            </w:r>
          </w:p>
        </w:tc>
      </w:tr>
      <w:tr w:rsidR="00B72A2B" w:rsidRPr="00B72A2B" w14:paraId="1461D164" w14:textId="77777777" w:rsidTr="00E02BF9">
        <w:trPr>
          <w:jc w:val="center"/>
        </w:trPr>
        <w:tc>
          <w:tcPr>
            <w:tcW w:w="988" w:type="dxa"/>
          </w:tcPr>
          <w:p w14:paraId="7ABEF596" w14:textId="32A78633" w:rsidR="00AB7FD5" w:rsidRPr="00B72A2B" w:rsidRDefault="00E02BF9" w:rsidP="00694734">
            <w:pPr>
              <w:pStyle w:val="Default"/>
              <w:rPr>
                <w:color w:val="auto"/>
              </w:rPr>
            </w:pPr>
            <w:r w:rsidRPr="00B72A2B">
              <w:rPr>
                <w:color w:val="auto"/>
              </w:rPr>
              <w:t>2.2.2.</w:t>
            </w:r>
            <w:r w:rsidR="00970830" w:rsidRPr="00B72A2B">
              <w:rPr>
                <w:color w:val="auto"/>
              </w:rPr>
              <w:t>3</w:t>
            </w:r>
            <w:r w:rsidR="00AB7FD5" w:rsidRPr="00B72A2B">
              <w:rPr>
                <w:color w:val="auto"/>
              </w:rPr>
              <w:t>.</w:t>
            </w:r>
          </w:p>
        </w:tc>
        <w:tc>
          <w:tcPr>
            <w:tcW w:w="2126" w:type="dxa"/>
          </w:tcPr>
          <w:p w14:paraId="0AE06332" w14:textId="77777777" w:rsidR="00AB7FD5" w:rsidRPr="00B72A2B" w:rsidRDefault="00AB7FD5" w:rsidP="00694734">
            <w:pPr>
              <w:pStyle w:val="Default"/>
              <w:jc w:val="both"/>
              <w:rPr>
                <w:i/>
                <w:color w:val="auto"/>
              </w:rPr>
            </w:pPr>
            <w:r w:rsidRPr="00B72A2B">
              <w:rPr>
                <w:i/>
                <w:color w:val="auto"/>
              </w:rPr>
              <w:t>Atlikti tėvų apklausą dėl ugdymo kokybės.</w:t>
            </w:r>
          </w:p>
        </w:tc>
        <w:tc>
          <w:tcPr>
            <w:tcW w:w="8363" w:type="dxa"/>
          </w:tcPr>
          <w:p w14:paraId="28525A8F" w14:textId="47BC276C" w:rsidR="00C2688C" w:rsidRPr="00B72A2B" w:rsidRDefault="00AB7FD5" w:rsidP="00694734">
            <w:pPr>
              <w:pStyle w:val="Default"/>
              <w:jc w:val="both"/>
              <w:rPr>
                <w:color w:val="auto"/>
              </w:rPr>
            </w:pPr>
            <w:r w:rsidRPr="00B72A2B">
              <w:rPr>
                <w:color w:val="auto"/>
              </w:rPr>
              <w:sym w:font="Wingdings" w:char="F0FC"/>
            </w:r>
            <w:r w:rsidR="00C2688C" w:rsidRPr="00B72A2B">
              <w:rPr>
                <w:color w:val="auto"/>
              </w:rPr>
              <w:t xml:space="preserve"> </w:t>
            </w:r>
            <w:r w:rsidRPr="00B72A2B">
              <w:rPr>
                <w:color w:val="auto"/>
              </w:rPr>
              <w:t xml:space="preserve">Atliekama </w:t>
            </w:r>
            <w:r w:rsidR="00C2688C" w:rsidRPr="00B72A2B">
              <w:rPr>
                <w:color w:val="auto"/>
              </w:rPr>
              <w:t xml:space="preserve">ne mažiau 1 </w:t>
            </w:r>
            <w:r w:rsidRPr="00B72A2B">
              <w:rPr>
                <w:color w:val="auto"/>
              </w:rPr>
              <w:t>tėvų apklausa</w:t>
            </w:r>
            <w:r w:rsidR="00C2688C" w:rsidRPr="00B72A2B">
              <w:rPr>
                <w:color w:val="auto"/>
              </w:rPr>
              <w:t xml:space="preserve"> per metus</w:t>
            </w:r>
            <w:r w:rsidRPr="00B72A2B">
              <w:rPr>
                <w:color w:val="auto"/>
              </w:rPr>
              <w:t xml:space="preserve"> dėl ugdymo kokybės. </w:t>
            </w:r>
          </w:p>
          <w:p w14:paraId="5D4A37A0" w14:textId="2C70DB06" w:rsidR="00AB7FD5" w:rsidRPr="00B72A2B" w:rsidRDefault="00C2688C" w:rsidP="00694734">
            <w:pPr>
              <w:pStyle w:val="Default"/>
              <w:jc w:val="both"/>
              <w:rPr>
                <w:color w:val="auto"/>
              </w:rPr>
            </w:pPr>
            <w:r w:rsidRPr="00B72A2B">
              <w:rPr>
                <w:color w:val="auto"/>
              </w:rPr>
              <w:sym w:font="Wingdings" w:char="F0FC"/>
            </w:r>
            <w:r w:rsidRPr="00B72A2B">
              <w:rPr>
                <w:color w:val="auto"/>
              </w:rPr>
              <w:t xml:space="preserve"> </w:t>
            </w:r>
            <w:r w:rsidR="00AB7FD5" w:rsidRPr="00B72A2B">
              <w:rPr>
                <w:color w:val="auto"/>
              </w:rPr>
              <w:t xml:space="preserve">Gaunama ne mažiau </w:t>
            </w:r>
            <w:r w:rsidR="008B4002" w:rsidRPr="00B72A2B">
              <w:rPr>
                <w:color w:val="auto"/>
              </w:rPr>
              <w:t xml:space="preserve">nei </w:t>
            </w:r>
            <w:r w:rsidR="00AB7FD5" w:rsidRPr="00B72A2B">
              <w:rPr>
                <w:color w:val="auto"/>
              </w:rPr>
              <w:t>70</w:t>
            </w:r>
            <w:r w:rsidR="008B4002" w:rsidRPr="00B72A2B">
              <w:rPr>
                <w:color w:val="auto"/>
              </w:rPr>
              <w:t> </w:t>
            </w:r>
            <w:r w:rsidR="00AB7FD5" w:rsidRPr="00B72A2B">
              <w:rPr>
                <w:color w:val="auto"/>
              </w:rPr>
              <w:t>% teigiamų įvertinimų.</w:t>
            </w:r>
          </w:p>
        </w:tc>
        <w:tc>
          <w:tcPr>
            <w:tcW w:w="1701" w:type="dxa"/>
          </w:tcPr>
          <w:p w14:paraId="0344D364" w14:textId="77777777" w:rsidR="00AB7FD5" w:rsidRPr="00B72A2B" w:rsidRDefault="00AB7FD5" w:rsidP="00694734">
            <w:pPr>
              <w:rPr>
                <w:rFonts w:eastAsia="Calibri"/>
              </w:rPr>
            </w:pPr>
            <w:r w:rsidRPr="00B72A2B">
              <w:rPr>
                <w:rFonts w:eastAsia="Calibri"/>
              </w:rPr>
              <w:t>2026 m.</w:t>
            </w:r>
          </w:p>
        </w:tc>
        <w:tc>
          <w:tcPr>
            <w:tcW w:w="1559" w:type="dxa"/>
          </w:tcPr>
          <w:p w14:paraId="026E43C7" w14:textId="77777777" w:rsidR="00AB7FD5" w:rsidRPr="00B72A2B" w:rsidRDefault="00AB7FD5" w:rsidP="00694734">
            <w:pPr>
              <w:rPr>
                <w:rFonts w:eastAsia="Calibri"/>
              </w:rPr>
            </w:pPr>
            <w:r w:rsidRPr="00B72A2B">
              <w:rPr>
                <w:rFonts w:eastAsia="Calibri"/>
              </w:rPr>
              <w:t>Direktorius</w:t>
            </w:r>
          </w:p>
          <w:p w14:paraId="5B2ACF5C" w14:textId="77777777" w:rsidR="00AB7FD5" w:rsidRPr="00B72A2B" w:rsidRDefault="00AB7FD5" w:rsidP="00694734">
            <w:pPr>
              <w:suppressAutoHyphens w:val="0"/>
              <w:rPr>
                <w:rFonts w:eastAsia="Calibri"/>
                <w:lang w:eastAsia="en-US"/>
              </w:rPr>
            </w:pPr>
            <w:r w:rsidRPr="00B72A2B">
              <w:rPr>
                <w:rFonts w:eastAsia="Calibri"/>
              </w:rPr>
              <w:t>Direktoriaus pavaduotoja ugdymui</w:t>
            </w:r>
          </w:p>
        </w:tc>
      </w:tr>
      <w:tr w:rsidR="00B72A2B" w:rsidRPr="00B72A2B" w14:paraId="2F7CB4BC" w14:textId="77777777" w:rsidTr="00E02BF9">
        <w:trPr>
          <w:jc w:val="center"/>
        </w:trPr>
        <w:tc>
          <w:tcPr>
            <w:tcW w:w="988" w:type="dxa"/>
          </w:tcPr>
          <w:p w14:paraId="07AA946A" w14:textId="44F545AA" w:rsidR="00AB7FD5" w:rsidRPr="00B72A2B" w:rsidRDefault="00E02BF9" w:rsidP="00694734">
            <w:pPr>
              <w:pStyle w:val="Default"/>
              <w:rPr>
                <w:color w:val="auto"/>
              </w:rPr>
            </w:pPr>
            <w:r w:rsidRPr="00B72A2B">
              <w:rPr>
                <w:color w:val="auto"/>
              </w:rPr>
              <w:t>2.2.2.</w:t>
            </w:r>
            <w:r w:rsidR="00970830" w:rsidRPr="00B72A2B">
              <w:rPr>
                <w:color w:val="auto"/>
              </w:rPr>
              <w:t>4</w:t>
            </w:r>
            <w:r w:rsidR="00AB7FD5" w:rsidRPr="00B72A2B">
              <w:rPr>
                <w:color w:val="auto"/>
              </w:rPr>
              <w:t>.</w:t>
            </w:r>
          </w:p>
        </w:tc>
        <w:tc>
          <w:tcPr>
            <w:tcW w:w="2126" w:type="dxa"/>
          </w:tcPr>
          <w:p w14:paraId="360C6AFE" w14:textId="1A988AD5" w:rsidR="00AB7FD5" w:rsidRPr="00B72A2B" w:rsidRDefault="00AB7FD5" w:rsidP="00694734">
            <w:pPr>
              <w:pStyle w:val="Default"/>
              <w:jc w:val="both"/>
              <w:rPr>
                <w:i/>
                <w:color w:val="auto"/>
              </w:rPr>
            </w:pPr>
            <w:r w:rsidRPr="00B72A2B">
              <w:rPr>
                <w:i/>
                <w:color w:val="auto"/>
              </w:rPr>
              <w:t xml:space="preserve">Organizuoti </w:t>
            </w:r>
            <w:r w:rsidR="002C2F94" w:rsidRPr="00B72A2B">
              <w:rPr>
                <w:i/>
                <w:color w:val="auto"/>
              </w:rPr>
              <w:t>M</w:t>
            </w:r>
            <w:r w:rsidRPr="00B72A2B">
              <w:rPr>
                <w:i/>
                <w:color w:val="auto"/>
              </w:rPr>
              <w:t>okyklos tradicinius renginius.</w:t>
            </w:r>
          </w:p>
        </w:tc>
        <w:tc>
          <w:tcPr>
            <w:tcW w:w="8363" w:type="dxa"/>
          </w:tcPr>
          <w:p w14:paraId="39FBE2DF" w14:textId="31FC1B18" w:rsidR="00CD0D6C" w:rsidRPr="00B72A2B" w:rsidRDefault="00CD0D6C" w:rsidP="00CD0D6C">
            <w:pPr>
              <w:jc w:val="both"/>
            </w:pPr>
            <w:r w:rsidRPr="00B72A2B">
              <w:sym w:font="Wingdings" w:char="F0FC"/>
            </w:r>
            <w:r w:rsidRPr="00B72A2B">
              <w:t xml:space="preserve"> Kasmet organizuojama ne mažiau kaip 6–10 tradicinių renginių.</w:t>
            </w:r>
          </w:p>
          <w:p w14:paraId="558A54A5" w14:textId="64668270" w:rsidR="00CD0D6C" w:rsidRPr="00B72A2B" w:rsidRDefault="00CD0D6C" w:rsidP="00CD0D6C">
            <w:pPr>
              <w:jc w:val="both"/>
            </w:pPr>
            <w:r w:rsidRPr="00B72A2B">
              <w:sym w:font="Wingdings" w:char="F0FC"/>
            </w:r>
            <w:r w:rsidRPr="00B72A2B">
              <w:t xml:space="preserve"> Tęsiamas ne mažiau kaip 5–6 tradicinių festivalių organizavimas.</w:t>
            </w:r>
          </w:p>
          <w:p w14:paraId="3B6A24EA" w14:textId="205D3BC5" w:rsidR="00CD0D6C" w:rsidRPr="00B72A2B" w:rsidRDefault="00CD0D6C" w:rsidP="00694734">
            <w:pPr>
              <w:jc w:val="both"/>
            </w:pPr>
            <w:r w:rsidRPr="00B72A2B">
              <w:sym w:font="Wingdings" w:char="F0FC"/>
            </w:r>
            <w:r w:rsidRPr="00B72A2B">
              <w:t xml:space="preserve"> Renginiuose dalyvauja ne mažiau kaip 200 dalyvių per metus.</w:t>
            </w:r>
          </w:p>
        </w:tc>
        <w:tc>
          <w:tcPr>
            <w:tcW w:w="1701" w:type="dxa"/>
          </w:tcPr>
          <w:p w14:paraId="7216FB8C" w14:textId="77777777" w:rsidR="00AB7FD5" w:rsidRPr="00B72A2B" w:rsidRDefault="00AB7FD5" w:rsidP="00694734">
            <w:pPr>
              <w:rPr>
                <w:rFonts w:eastAsia="Calibri"/>
              </w:rPr>
            </w:pPr>
            <w:r w:rsidRPr="00B72A2B">
              <w:rPr>
                <w:rFonts w:eastAsia="Calibri"/>
              </w:rPr>
              <w:t>2026–2029 m.</w:t>
            </w:r>
          </w:p>
        </w:tc>
        <w:tc>
          <w:tcPr>
            <w:tcW w:w="1559" w:type="dxa"/>
          </w:tcPr>
          <w:p w14:paraId="76BD2231" w14:textId="77777777" w:rsidR="00AB7FD5" w:rsidRPr="00B72A2B" w:rsidRDefault="00AB7FD5" w:rsidP="00694734">
            <w:pPr>
              <w:rPr>
                <w:rFonts w:eastAsia="Calibri"/>
              </w:rPr>
            </w:pPr>
            <w:r w:rsidRPr="00B72A2B">
              <w:rPr>
                <w:rFonts w:eastAsia="Calibri"/>
              </w:rPr>
              <w:t>Direktorius</w:t>
            </w:r>
          </w:p>
          <w:p w14:paraId="50D5A736" w14:textId="77777777" w:rsidR="00AB7FD5" w:rsidRPr="00B72A2B" w:rsidRDefault="00AB7FD5" w:rsidP="00694734">
            <w:pPr>
              <w:suppressAutoHyphens w:val="0"/>
              <w:rPr>
                <w:rFonts w:eastAsia="Calibri"/>
                <w:lang w:eastAsia="en-US"/>
              </w:rPr>
            </w:pPr>
            <w:r w:rsidRPr="00B72A2B">
              <w:rPr>
                <w:rFonts w:eastAsia="Calibri"/>
              </w:rPr>
              <w:t>Direktoriaus pavaduotoja ugdymui Mokytojai</w:t>
            </w:r>
          </w:p>
        </w:tc>
      </w:tr>
      <w:tr w:rsidR="00B72A2B" w:rsidRPr="00B72A2B" w14:paraId="3ADC3395" w14:textId="77777777" w:rsidTr="00E60818">
        <w:trPr>
          <w:jc w:val="center"/>
        </w:trPr>
        <w:tc>
          <w:tcPr>
            <w:tcW w:w="14737" w:type="dxa"/>
            <w:gridSpan w:val="5"/>
          </w:tcPr>
          <w:p w14:paraId="3396CA50" w14:textId="33CAAEF0" w:rsidR="00AB7FD5" w:rsidRPr="00B72A2B" w:rsidRDefault="00AB7FD5" w:rsidP="00097EB1">
            <w:pPr>
              <w:outlineLvl w:val="1"/>
              <w:rPr>
                <w:b/>
                <w:bCs/>
                <w:iCs/>
              </w:rPr>
            </w:pPr>
            <w:r w:rsidRPr="00B72A2B">
              <w:rPr>
                <w:b/>
                <w:bCs/>
                <w:iCs/>
              </w:rPr>
              <w:t>2.2.3. Stiprinti mokyklos įvaizdį ir pasiekimų viešinimą bei ieškoti papildomų finansavimo šaltinių.</w:t>
            </w:r>
          </w:p>
        </w:tc>
      </w:tr>
      <w:tr w:rsidR="00B72A2B" w:rsidRPr="00B72A2B" w14:paraId="475B5452" w14:textId="77777777" w:rsidTr="00E02BF9">
        <w:trPr>
          <w:jc w:val="center"/>
        </w:trPr>
        <w:tc>
          <w:tcPr>
            <w:tcW w:w="988" w:type="dxa"/>
          </w:tcPr>
          <w:p w14:paraId="2CB3B0C6" w14:textId="0422D921" w:rsidR="00AB7FD5" w:rsidRPr="00B72A2B" w:rsidRDefault="00E02BF9" w:rsidP="00694734">
            <w:pPr>
              <w:outlineLvl w:val="1"/>
            </w:pPr>
            <w:r w:rsidRPr="00B72A2B">
              <w:t>2.2.3.</w:t>
            </w:r>
            <w:r w:rsidR="00AB7FD5" w:rsidRPr="00B72A2B">
              <w:t>1.</w:t>
            </w:r>
          </w:p>
        </w:tc>
        <w:tc>
          <w:tcPr>
            <w:tcW w:w="2126" w:type="dxa"/>
          </w:tcPr>
          <w:p w14:paraId="04916703" w14:textId="77777777" w:rsidR="00AB7FD5" w:rsidRPr="00B72A2B" w:rsidRDefault="00AB7FD5" w:rsidP="00694734">
            <w:pPr>
              <w:rPr>
                <w:i/>
              </w:rPr>
            </w:pPr>
            <w:r w:rsidRPr="00B72A2B">
              <w:rPr>
                <w:i/>
              </w:rPr>
              <w:t>Aktyvinti informacijos sklaidą apie Mokyklą.</w:t>
            </w:r>
          </w:p>
          <w:p w14:paraId="7196A1E1" w14:textId="33E881CC" w:rsidR="00E02BF9" w:rsidRPr="00B72A2B" w:rsidRDefault="00E02BF9" w:rsidP="00694734">
            <w:pPr>
              <w:rPr>
                <w:i/>
              </w:rPr>
            </w:pPr>
          </w:p>
          <w:p w14:paraId="2AC7F917" w14:textId="77777777" w:rsidR="00AB7FD5" w:rsidRPr="00B72A2B" w:rsidRDefault="00AB7FD5" w:rsidP="00694734">
            <w:pPr>
              <w:pStyle w:val="Default"/>
              <w:rPr>
                <w:color w:val="auto"/>
              </w:rPr>
            </w:pPr>
          </w:p>
        </w:tc>
        <w:tc>
          <w:tcPr>
            <w:tcW w:w="8363" w:type="dxa"/>
          </w:tcPr>
          <w:p w14:paraId="29B4CB54" w14:textId="77777777" w:rsidR="00097EB1" w:rsidRPr="00B72A2B" w:rsidRDefault="00097EB1" w:rsidP="00097EB1">
            <w:pPr>
              <w:overflowPunct w:val="0"/>
              <w:jc w:val="both"/>
              <w:textAlignment w:val="baseline"/>
              <w:rPr>
                <w:lang w:eastAsia="lt-LT"/>
              </w:rPr>
            </w:pPr>
            <w:r w:rsidRPr="00B72A2B">
              <w:sym w:font="Wingdings" w:char="F0FC"/>
            </w:r>
            <w:r w:rsidRPr="00B72A2B">
              <w:t xml:space="preserve"> </w:t>
            </w:r>
            <w:r w:rsidRPr="00B72A2B">
              <w:rPr>
                <w:lang w:eastAsia="lt-LT"/>
              </w:rPr>
              <w:t>Per metus paskelbiama ne mažiau kaip 20–30 informacinių pranešimų apie mokyklos veiklą.</w:t>
            </w:r>
          </w:p>
          <w:p w14:paraId="6A031B9B" w14:textId="7F4591CF" w:rsidR="00097EB1" w:rsidRPr="00B72A2B" w:rsidRDefault="00AB7FD5" w:rsidP="00097EB1">
            <w:pPr>
              <w:overflowPunct w:val="0"/>
              <w:jc w:val="both"/>
              <w:textAlignment w:val="baseline"/>
              <w:rPr>
                <w:lang w:eastAsia="lt-LT"/>
              </w:rPr>
            </w:pPr>
            <w:r w:rsidRPr="00B72A2B">
              <w:rPr>
                <w:lang w:eastAsia="lt-LT"/>
              </w:rPr>
              <w:sym w:font="Wingdings" w:char="F0FC"/>
            </w:r>
            <w:r w:rsidR="00097EB1" w:rsidRPr="00B72A2B">
              <w:rPr>
                <w:lang w:eastAsia="lt-LT"/>
              </w:rPr>
              <w:t xml:space="preserve"> Parengiami reportažai apie pagrindinius mokyklos renginius (ne mažiau kaip 2 per metus).</w:t>
            </w:r>
          </w:p>
          <w:p w14:paraId="4218BA0E" w14:textId="7CB653D6" w:rsidR="00AB7FD5" w:rsidRPr="00B72A2B" w:rsidRDefault="00AB7FD5" w:rsidP="00694734">
            <w:pPr>
              <w:jc w:val="both"/>
            </w:pPr>
            <w:r w:rsidRPr="00B72A2B">
              <w:sym w:font="Wingdings" w:char="F0FC"/>
            </w:r>
            <w:r w:rsidR="00097EB1" w:rsidRPr="00B72A2B">
              <w:t xml:space="preserve"> </w:t>
            </w:r>
            <w:r w:rsidRPr="00B72A2B">
              <w:t xml:space="preserve">70 %  mokinių </w:t>
            </w:r>
            <w:r w:rsidRPr="00B72A2B">
              <w:rPr>
                <w:lang w:eastAsia="lt-LT"/>
              </w:rPr>
              <w:t xml:space="preserve">tėvų aktyviai naudojasi </w:t>
            </w:r>
            <w:r w:rsidRPr="00B72A2B">
              <w:t>elektroninėmis informavimo priemonėmis.</w:t>
            </w:r>
          </w:p>
          <w:p w14:paraId="49A68FB7" w14:textId="1B6023D5" w:rsidR="00097EB1" w:rsidRPr="00B72A2B" w:rsidRDefault="00AB7FD5" w:rsidP="00694734">
            <w:pPr>
              <w:overflowPunct w:val="0"/>
              <w:jc w:val="both"/>
              <w:textAlignment w:val="baseline"/>
              <w:rPr>
                <w:lang w:eastAsia="lt-LT"/>
              </w:rPr>
            </w:pPr>
            <w:r w:rsidRPr="00B72A2B">
              <w:rPr>
                <w:lang w:eastAsia="lt-LT"/>
              </w:rPr>
              <w:sym w:font="Wingdings" w:char="F0FC"/>
            </w:r>
            <w:r w:rsidR="00097EB1" w:rsidRPr="00B72A2B">
              <w:rPr>
                <w:lang w:eastAsia="lt-LT"/>
              </w:rPr>
              <w:t xml:space="preserve"> Sukurtas reprezentacinis filmas Mokyklos 60-mečiui.</w:t>
            </w:r>
          </w:p>
        </w:tc>
        <w:tc>
          <w:tcPr>
            <w:tcW w:w="1701" w:type="dxa"/>
          </w:tcPr>
          <w:p w14:paraId="15E43726" w14:textId="77777777" w:rsidR="00AB7FD5" w:rsidRPr="00B72A2B" w:rsidRDefault="00AB7FD5" w:rsidP="00694734">
            <w:pPr>
              <w:rPr>
                <w:rFonts w:eastAsia="Calibri"/>
              </w:rPr>
            </w:pPr>
            <w:r w:rsidRPr="00B72A2B">
              <w:rPr>
                <w:rFonts w:eastAsia="Calibri"/>
              </w:rPr>
              <w:t>2026–2029 m.</w:t>
            </w:r>
          </w:p>
        </w:tc>
        <w:tc>
          <w:tcPr>
            <w:tcW w:w="1559" w:type="dxa"/>
          </w:tcPr>
          <w:p w14:paraId="6F247435" w14:textId="77777777" w:rsidR="00AB7FD5" w:rsidRPr="00B72A2B" w:rsidRDefault="00AB7FD5" w:rsidP="00694734">
            <w:pPr>
              <w:rPr>
                <w:rFonts w:eastAsia="Calibri"/>
              </w:rPr>
            </w:pPr>
            <w:r w:rsidRPr="00B72A2B">
              <w:rPr>
                <w:rFonts w:eastAsia="Calibri"/>
              </w:rPr>
              <w:t>Direktorius</w:t>
            </w:r>
          </w:p>
          <w:p w14:paraId="648B196D" w14:textId="77777777" w:rsidR="00AB7FD5" w:rsidRPr="00B72A2B" w:rsidRDefault="00AB7FD5" w:rsidP="00694734">
            <w:pPr>
              <w:suppressAutoHyphens w:val="0"/>
              <w:rPr>
                <w:rFonts w:eastAsia="Calibri"/>
                <w:lang w:eastAsia="en-US"/>
              </w:rPr>
            </w:pPr>
            <w:r w:rsidRPr="00B72A2B">
              <w:rPr>
                <w:rFonts w:eastAsia="Calibri"/>
              </w:rPr>
              <w:t>Direktoriaus pavaduotoja ugdymui Mokytojai</w:t>
            </w:r>
          </w:p>
        </w:tc>
      </w:tr>
      <w:tr w:rsidR="00AB7FD5" w:rsidRPr="00B72A2B" w14:paraId="23C76B85" w14:textId="77777777" w:rsidTr="00E02BF9">
        <w:trPr>
          <w:jc w:val="center"/>
        </w:trPr>
        <w:tc>
          <w:tcPr>
            <w:tcW w:w="988" w:type="dxa"/>
          </w:tcPr>
          <w:p w14:paraId="15BEB2F2" w14:textId="33466E01" w:rsidR="00AB7FD5" w:rsidRPr="00B72A2B" w:rsidRDefault="00E02BF9" w:rsidP="00694734">
            <w:pPr>
              <w:outlineLvl w:val="1"/>
              <w:rPr>
                <w:iCs/>
              </w:rPr>
            </w:pPr>
            <w:r w:rsidRPr="00B72A2B">
              <w:rPr>
                <w:iCs/>
              </w:rPr>
              <w:t>2.2.3.2.</w:t>
            </w:r>
          </w:p>
        </w:tc>
        <w:tc>
          <w:tcPr>
            <w:tcW w:w="2126" w:type="dxa"/>
          </w:tcPr>
          <w:p w14:paraId="6BEF7CC6" w14:textId="33AAE495" w:rsidR="00AB7FD5" w:rsidRPr="00B72A2B" w:rsidRDefault="00097EB1" w:rsidP="00694734">
            <w:pPr>
              <w:rPr>
                <w:i/>
                <w:iCs/>
              </w:rPr>
            </w:pPr>
            <w:r w:rsidRPr="00B72A2B">
              <w:rPr>
                <w:i/>
                <w:iCs/>
              </w:rPr>
              <w:t>Viešinti mokinių pasiekimus Mokyklos erdvėse.</w:t>
            </w:r>
          </w:p>
        </w:tc>
        <w:tc>
          <w:tcPr>
            <w:tcW w:w="8363" w:type="dxa"/>
          </w:tcPr>
          <w:p w14:paraId="0A91BA02" w14:textId="359B1273" w:rsidR="00097EB1" w:rsidRPr="00B72A2B" w:rsidRDefault="00097EB1" w:rsidP="00097EB1">
            <w:pPr>
              <w:jc w:val="both"/>
            </w:pPr>
            <w:r w:rsidRPr="00B72A2B">
              <w:rPr>
                <w:lang w:eastAsia="lt-LT"/>
              </w:rPr>
              <w:sym w:font="Wingdings" w:char="F0FC"/>
            </w:r>
            <w:r w:rsidRPr="00B72A2B">
              <w:rPr>
                <w:lang w:eastAsia="lt-LT"/>
              </w:rPr>
              <w:t xml:space="preserve"> </w:t>
            </w:r>
            <w:r w:rsidRPr="00B72A2B">
              <w:t>Nuotraukų stendas atnaujinamas ne rečiau kaip 1 kartą per metus.</w:t>
            </w:r>
          </w:p>
          <w:p w14:paraId="5BEBF8EE" w14:textId="6AABDF8E" w:rsidR="00097EB1" w:rsidRPr="00B72A2B" w:rsidRDefault="00097EB1" w:rsidP="00097EB1">
            <w:pPr>
              <w:jc w:val="both"/>
            </w:pPr>
            <w:r w:rsidRPr="00B72A2B">
              <w:rPr>
                <w:lang w:eastAsia="lt-LT"/>
              </w:rPr>
              <w:sym w:font="Wingdings" w:char="F0FC"/>
            </w:r>
            <w:r w:rsidRPr="00B72A2B">
              <w:rPr>
                <w:lang w:eastAsia="lt-LT"/>
              </w:rPr>
              <w:t xml:space="preserve"> </w:t>
            </w:r>
            <w:r w:rsidRPr="00B72A2B">
              <w:t>Mokinių pasiekimai viešinami nuolat, atnaujinant ekspozicijas ne mažiau kaip 2 kartus per metus.</w:t>
            </w:r>
          </w:p>
        </w:tc>
        <w:tc>
          <w:tcPr>
            <w:tcW w:w="1701" w:type="dxa"/>
          </w:tcPr>
          <w:p w14:paraId="06B9B7CD" w14:textId="77777777" w:rsidR="00AB7FD5" w:rsidRPr="00B72A2B" w:rsidRDefault="00AB7FD5" w:rsidP="00694734">
            <w:pPr>
              <w:rPr>
                <w:rFonts w:eastAsia="Calibri"/>
              </w:rPr>
            </w:pPr>
            <w:r w:rsidRPr="00B72A2B">
              <w:rPr>
                <w:rFonts w:eastAsia="Calibri"/>
              </w:rPr>
              <w:t>2026–2029 m.</w:t>
            </w:r>
          </w:p>
        </w:tc>
        <w:tc>
          <w:tcPr>
            <w:tcW w:w="1559" w:type="dxa"/>
          </w:tcPr>
          <w:p w14:paraId="1DCCF82F" w14:textId="77777777" w:rsidR="00AB7FD5" w:rsidRPr="00B72A2B" w:rsidRDefault="00AB7FD5" w:rsidP="00694734">
            <w:pPr>
              <w:rPr>
                <w:rFonts w:eastAsia="Calibri"/>
              </w:rPr>
            </w:pPr>
            <w:r w:rsidRPr="00B72A2B">
              <w:rPr>
                <w:rFonts w:eastAsia="Calibri"/>
              </w:rPr>
              <w:t>Direktorius</w:t>
            </w:r>
          </w:p>
          <w:p w14:paraId="5B59EC34" w14:textId="77777777" w:rsidR="00AB7FD5" w:rsidRPr="00B72A2B" w:rsidRDefault="00AB7FD5" w:rsidP="00694734">
            <w:pPr>
              <w:suppressAutoHyphens w:val="0"/>
              <w:rPr>
                <w:rFonts w:eastAsia="Calibri"/>
                <w:lang w:eastAsia="en-US"/>
              </w:rPr>
            </w:pPr>
            <w:r w:rsidRPr="00B72A2B">
              <w:rPr>
                <w:rFonts w:eastAsia="Calibri"/>
              </w:rPr>
              <w:t xml:space="preserve">Direktoriaus pavaduotoja ugdymui </w:t>
            </w:r>
            <w:r w:rsidRPr="00B72A2B">
              <w:rPr>
                <w:rFonts w:eastAsia="Calibri"/>
              </w:rPr>
              <w:lastRenderedPageBreak/>
              <w:t>Mokytojai</w:t>
            </w:r>
          </w:p>
        </w:tc>
      </w:tr>
    </w:tbl>
    <w:p w14:paraId="5B9978A7" w14:textId="77777777" w:rsidR="00AB7FD5" w:rsidRPr="00B72A2B" w:rsidRDefault="00AB7FD5" w:rsidP="00694734">
      <w:pPr>
        <w:outlineLvl w:val="1"/>
        <w:rPr>
          <w:b/>
          <w:bCs/>
        </w:rPr>
      </w:pPr>
    </w:p>
    <w:p w14:paraId="29B680C0" w14:textId="3285FB59" w:rsidR="00AB7FD5" w:rsidRPr="00B72A2B" w:rsidRDefault="00AB7FD5" w:rsidP="00694734">
      <w:pPr>
        <w:outlineLvl w:val="1"/>
        <w:rPr>
          <w:b/>
          <w:bCs/>
        </w:rPr>
      </w:pPr>
      <w:r w:rsidRPr="00B72A2B">
        <w:rPr>
          <w:b/>
          <w:bCs/>
        </w:rPr>
        <w:t>III. PERSONALO KOMPETENCIJŲ IR ORGANIZACINĖS KULTŪROS STIPRINIMAS.</w:t>
      </w:r>
    </w:p>
    <w:p w14:paraId="597616AC" w14:textId="4460249D" w:rsidR="00AB7FD5" w:rsidRPr="00B72A2B" w:rsidRDefault="00AB7FD5" w:rsidP="00694734">
      <w:pPr>
        <w:outlineLvl w:val="1"/>
      </w:pPr>
      <w:r w:rsidRPr="00B72A2B">
        <w:rPr>
          <w:b/>
          <w:bCs/>
        </w:rPr>
        <w:t>3. Strateginis tikslas. Užtikrinti profesionalų, motyvuotą ir atsinaujinantį pedagogų kolektyvą</w:t>
      </w:r>
      <w:r w:rsidRPr="00B72A2B">
        <w:t>.</w:t>
      </w:r>
    </w:p>
    <w:p w14:paraId="2250A4EB" w14:textId="16649F27" w:rsidR="00AB7FD5" w:rsidRPr="00B72A2B" w:rsidRDefault="00AB7FD5" w:rsidP="00694734">
      <w:pPr>
        <w:pStyle w:val="prastasistinklapis"/>
        <w:spacing w:before="0" w:beforeAutospacing="0" w:after="0" w:afterAutospacing="0"/>
        <w:rPr>
          <w:b/>
          <w:bCs/>
          <w:iCs/>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2369"/>
        <w:gridCol w:w="8065"/>
        <w:gridCol w:w="1673"/>
        <w:gridCol w:w="1553"/>
      </w:tblGrid>
      <w:tr w:rsidR="00B72A2B" w:rsidRPr="00B72A2B" w14:paraId="172C5B75" w14:textId="77777777" w:rsidTr="0060423F">
        <w:tc>
          <w:tcPr>
            <w:tcW w:w="570" w:type="dxa"/>
            <w:shd w:val="clear" w:color="auto" w:fill="5B9BD5"/>
          </w:tcPr>
          <w:p w14:paraId="0AD39C72" w14:textId="77777777" w:rsidR="00AB7FD5" w:rsidRPr="00B72A2B" w:rsidRDefault="00AB7FD5" w:rsidP="00694734">
            <w:pPr>
              <w:suppressAutoHyphens w:val="0"/>
              <w:jc w:val="center"/>
              <w:rPr>
                <w:rFonts w:eastAsia="Calibri"/>
                <w:b/>
                <w:lang w:eastAsia="en-US"/>
              </w:rPr>
            </w:pPr>
            <w:r w:rsidRPr="00B72A2B">
              <w:rPr>
                <w:rFonts w:eastAsia="Calibri"/>
                <w:b/>
                <w:lang w:eastAsia="en-US"/>
              </w:rPr>
              <w:t>Eil.</w:t>
            </w:r>
          </w:p>
          <w:p w14:paraId="7325896B" w14:textId="77777777" w:rsidR="00AB7FD5" w:rsidRPr="00B72A2B" w:rsidRDefault="00AB7FD5" w:rsidP="00694734">
            <w:pPr>
              <w:suppressAutoHyphens w:val="0"/>
              <w:jc w:val="center"/>
              <w:rPr>
                <w:rFonts w:eastAsia="Calibri"/>
                <w:b/>
                <w:lang w:eastAsia="en-US"/>
              </w:rPr>
            </w:pPr>
            <w:r w:rsidRPr="00B72A2B">
              <w:rPr>
                <w:rFonts w:eastAsia="Calibri"/>
                <w:b/>
                <w:lang w:eastAsia="en-US"/>
              </w:rPr>
              <w:t>Nr.</w:t>
            </w:r>
          </w:p>
          <w:p w14:paraId="0215BD12" w14:textId="77777777" w:rsidR="00AB7FD5" w:rsidRPr="00B72A2B" w:rsidRDefault="00AB7FD5" w:rsidP="00694734">
            <w:pPr>
              <w:suppressAutoHyphens w:val="0"/>
              <w:jc w:val="center"/>
              <w:rPr>
                <w:rFonts w:eastAsia="Calibri"/>
                <w:b/>
                <w:lang w:eastAsia="en-US"/>
              </w:rPr>
            </w:pPr>
          </w:p>
        </w:tc>
        <w:tc>
          <w:tcPr>
            <w:tcW w:w="2402" w:type="dxa"/>
            <w:shd w:val="clear" w:color="auto" w:fill="5B9BD5"/>
          </w:tcPr>
          <w:p w14:paraId="1702FDEF" w14:textId="77777777" w:rsidR="00AB7FD5" w:rsidRPr="00B72A2B" w:rsidRDefault="00AB7FD5" w:rsidP="00694734">
            <w:pPr>
              <w:jc w:val="center"/>
              <w:rPr>
                <w:rFonts w:eastAsia="Calibri"/>
                <w:b/>
              </w:rPr>
            </w:pPr>
          </w:p>
          <w:p w14:paraId="68D47B9D" w14:textId="77777777" w:rsidR="00AB7FD5" w:rsidRPr="00B72A2B" w:rsidRDefault="00AB7FD5" w:rsidP="00694734">
            <w:pPr>
              <w:jc w:val="center"/>
              <w:rPr>
                <w:rFonts w:eastAsia="Calibri"/>
                <w:b/>
              </w:rPr>
            </w:pPr>
            <w:r w:rsidRPr="00B72A2B">
              <w:rPr>
                <w:rFonts w:eastAsia="Calibri"/>
                <w:b/>
              </w:rPr>
              <w:t>Priemonės</w:t>
            </w:r>
          </w:p>
        </w:tc>
        <w:tc>
          <w:tcPr>
            <w:tcW w:w="8363" w:type="dxa"/>
            <w:shd w:val="clear" w:color="auto" w:fill="5B9BD5"/>
          </w:tcPr>
          <w:p w14:paraId="3A9712F2" w14:textId="77777777" w:rsidR="00AB7FD5" w:rsidRPr="00B72A2B" w:rsidRDefault="00AB7FD5" w:rsidP="00694734">
            <w:pPr>
              <w:jc w:val="center"/>
              <w:rPr>
                <w:rFonts w:eastAsia="Calibri"/>
                <w:b/>
              </w:rPr>
            </w:pPr>
          </w:p>
          <w:p w14:paraId="50BEB0BE" w14:textId="77777777" w:rsidR="00AB7FD5" w:rsidRPr="00B72A2B" w:rsidRDefault="00AB7FD5" w:rsidP="00694734">
            <w:pPr>
              <w:jc w:val="center"/>
              <w:rPr>
                <w:rFonts w:eastAsia="Calibri"/>
                <w:b/>
              </w:rPr>
            </w:pPr>
            <w:r w:rsidRPr="00B72A2B">
              <w:rPr>
                <w:rFonts w:eastAsia="Calibri"/>
                <w:b/>
              </w:rPr>
              <w:t>Rezultato vertinimo rodikliai</w:t>
            </w:r>
          </w:p>
        </w:tc>
        <w:tc>
          <w:tcPr>
            <w:tcW w:w="1701" w:type="dxa"/>
            <w:shd w:val="clear" w:color="auto" w:fill="5B9BD5"/>
          </w:tcPr>
          <w:p w14:paraId="3E8F5944" w14:textId="77777777" w:rsidR="00AB7FD5" w:rsidRPr="00B72A2B" w:rsidRDefault="00AB7FD5" w:rsidP="00694734">
            <w:pPr>
              <w:suppressAutoHyphens w:val="0"/>
              <w:rPr>
                <w:rFonts w:eastAsia="Calibri"/>
                <w:b/>
                <w:lang w:eastAsia="en-US"/>
              </w:rPr>
            </w:pPr>
          </w:p>
          <w:p w14:paraId="1C60634B" w14:textId="77777777" w:rsidR="00AB7FD5" w:rsidRPr="00B72A2B" w:rsidRDefault="00AB7FD5" w:rsidP="00694734">
            <w:pPr>
              <w:suppressAutoHyphens w:val="0"/>
              <w:rPr>
                <w:rFonts w:eastAsia="Calibri"/>
                <w:b/>
                <w:lang w:eastAsia="en-US"/>
              </w:rPr>
            </w:pPr>
            <w:r w:rsidRPr="00B72A2B">
              <w:rPr>
                <w:rFonts w:eastAsia="Calibri"/>
                <w:b/>
                <w:lang w:eastAsia="en-US"/>
              </w:rPr>
              <w:t>Datos, terminai</w:t>
            </w:r>
          </w:p>
        </w:tc>
        <w:tc>
          <w:tcPr>
            <w:tcW w:w="1560" w:type="dxa"/>
            <w:shd w:val="clear" w:color="auto" w:fill="5B9BD5"/>
          </w:tcPr>
          <w:p w14:paraId="38CDE2B4" w14:textId="77777777" w:rsidR="00AB7FD5" w:rsidRPr="00B72A2B" w:rsidRDefault="00AB7FD5" w:rsidP="00694734">
            <w:pPr>
              <w:suppressAutoHyphens w:val="0"/>
              <w:jc w:val="center"/>
              <w:rPr>
                <w:rFonts w:eastAsia="Calibri"/>
                <w:b/>
                <w:lang w:eastAsia="en-US"/>
              </w:rPr>
            </w:pPr>
          </w:p>
          <w:p w14:paraId="4D7EDE8B" w14:textId="77777777" w:rsidR="00AB7FD5" w:rsidRPr="00B72A2B" w:rsidRDefault="00AB7FD5" w:rsidP="00694734">
            <w:pPr>
              <w:suppressAutoHyphens w:val="0"/>
              <w:jc w:val="center"/>
              <w:rPr>
                <w:rFonts w:eastAsia="Calibri"/>
                <w:b/>
                <w:lang w:eastAsia="en-US"/>
              </w:rPr>
            </w:pPr>
            <w:r w:rsidRPr="00B72A2B">
              <w:rPr>
                <w:rFonts w:eastAsia="Calibri"/>
                <w:b/>
                <w:lang w:eastAsia="en-US"/>
              </w:rPr>
              <w:t>Atsakingi</w:t>
            </w:r>
          </w:p>
        </w:tc>
      </w:tr>
      <w:tr w:rsidR="00B72A2B" w:rsidRPr="00B72A2B" w14:paraId="174D3CB5" w14:textId="77777777" w:rsidTr="00097EB1">
        <w:tc>
          <w:tcPr>
            <w:tcW w:w="14596" w:type="dxa"/>
            <w:gridSpan w:val="5"/>
            <w:shd w:val="clear" w:color="auto" w:fill="FFFFFF" w:themeFill="background1"/>
          </w:tcPr>
          <w:p w14:paraId="41132A5E" w14:textId="2D3A6340" w:rsidR="00097EB1" w:rsidRPr="00B72A2B" w:rsidRDefault="00097EB1" w:rsidP="00097EB1">
            <w:pPr>
              <w:suppressAutoHyphens w:val="0"/>
              <w:rPr>
                <w:rFonts w:eastAsia="Calibri"/>
                <w:b/>
                <w:lang w:eastAsia="en-US"/>
              </w:rPr>
            </w:pPr>
            <w:r w:rsidRPr="00B72A2B">
              <w:rPr>
                <w:b/>
                <w:bCs/>
                <w:iCs/>
              </w:rPr>
              <w:t>3.3.1. Sudaryti sąlygas pedagogų kvalifikacijos tobulinimui, profesiniam augimui ir projektinei veiklai.</w:t>
            </w:r>
          </w:p>
        </w:tc>
      </w:tr>
      <w:tr w:rsidR="00B72A2B" w:rsidRPr="00B72A2B" w14:paraId="3E303370" w14:textId="77777777" w:rsidTr="0060423F">
        <w:tc>
          <w:tcPr>
            <w:tcW w:w="570" w:type="dxa"/>
          </w:tcPr>
          <w:p w14:paraId="1BBD4CA1" w14:textId="500CA422" w:rsidR="00AB7FD5" w:rsidRPr="00B72A2B" w:rsidRDefault="00E02BF9" w:rsidP="00694734">
            <w:pPr>
              <w:pStyle w:val="prastasistinklapis"/>
              <w:spacing w:before="0" w:beforeAutospacing="0" w:after="0" w:afterAutospacing="0"/>
              <w:rPr>
                <w:rFonts w:eastAsia="Calibri"/>
                <w:lang w:eastAsia="en-US"/>
              </w:rPr>
            </w:pPr>
            <w:r w:rsidRPr="00B72A2B">
              <w:rPr>
                <w:rFonts w:eastAsia="Calibri"/>
                <w:lang w:eastAsia="en-US"/>
              </w:rPr>
              <w:t>3.3.1.</w:t>
            </w:r>
            <w:r w:rsidR="00AB7FD5" w:rsidRPr="00B72A2B">
              <w:rPr>
                <w:rFonts w:eastAsia="Calibri"/>
                <w:lang w:eastAsia="en-US"/>
              </w:rPr>
              <w:t>1.</w:t>
            </w:r>
          </w:p>
        </w:tc>
        <w:tc>
          <w:tcPr>
            <w:tcW w:w="2402" w:type="dxa"/>
          </w:tcPr>
          <w:p w14:paraId="48318E03" w14:textId="77777777" w:rsidR="00AB7FD5" w:rsidRPr="00B72A2B" w:rsidRDefault="00AB7FD5" w:rsidP="00694734">
            <w:pPr>
              <w:suppressAutoHyphens w:val="0"/>
              <w:rPr>
                <w:rFonts w:ascii="Calibri" w:eastAsia="Calibri" w:hAnsi="Calibri"/>
                <w:i/>
                <w:lang w:eastAsia="en-US"/>
              </w:rPr>
            </w:pPr>
            <w:r w:rsidRPr="00B72A2B">
              <w:rPr>
                <w:i/>
              </w:rPr>
              <w:t>Teikti metodinę ir dalykinę pagalbą rajono mokyklų dailės ir muzikos mokytojams.</w:t>
            </w:r>
          </w:p>
        </w:tc>
        <w:tc>
          <w:tcPr>
            <w:tcW w:w="8363" w:type="dxa"/>
          </w:tcPr>
          <w:p w14:paraId="3021D48B" w14:textId="58203BCE" w:rsidR="00AB7FD5" w:rsidRPr="00B72A2B" w:rsidRDefault="00970830" w:rsidP="00694734">
            <w:pPr>
              <w:jc w:val="both"/>
            </w:pPr>
            <w:r w:rsidRPr="00B72A2B">
              <w:sym w:font="Wingdings" w:char="F0FC"/>
            </w:r>
            <w:r w:rsidR="00FF01DD" w:rsidRPr="00B72A2B">
              <w:t xml:space="preserve"> Organizuojama ne mažiau kaip 3–5 bendri renginiai (seminarai, olimpiados, meistriškumo pamokos) per metus.</w:t>
            </w:r>
          </w:p>
          <w:p w14:paraId="70B7E00A" w14:textId="79BB3BDD" w:rsidR="00FF01DD" w:rsidRPr="00B72A2B" w:rsidRDefault="00AB7FD5" w:rsidP="00694734">
            <w:pPr>
              <w:jc w:val="both"/>
            </w:pPr>
            <w:r w:rsidRPr="00B72A2B">
              <w:sym w:font="Wingdings" w:char="F0FC"/>
            </w:r>
            <w:r w:rsidR="00D46F41" w:rsidRPr="00B72A2B">
              <w:t xml:space="preserve"> </w:t>
            </w:r>
            <w:r w:rsidRPr="00B72A2B">
              <w:t>80</w:t>
            </w:r>
            <w:r w:rsidR="008B4002" w:rsidRPr="00B72A2B">
              <w:t> </w:t>
            </w:r>
            <w:r w:rsidRPr="00B72A2B">
              <w:t xml:space="preserve">% mokytojų </w:t>
            </w:r>
            <w:r w:rsidR="00FF01DD" w:rsidRPr="00B72A2B">
              <w:t>dalyvauja</w:t>
            </w:r>
            <w:r w:rsidRPr="00B72A2B">
              <w:t xml:space="preserve"> Savivaldybės muzikos mokytojų metodinio būrelio </w:t>
            </w:r>
            <w:r w:rsidR="00FF01DD" w:rsidRPr="00B72A2B">
              <w:t>veikloje</w:t>
            </w:r>
            <w:r w:rsidRPr="00B72A2B">
              <w:t xml:space="preserve">. </w:t>
            </w:r>
          </w:p>
          <w:p w14:paraId="769CAB66" w14:textId="0DD25306" w:rsidR="00FF01DD" w:rsidRPr="00B72A2B" w:rsidRDefault="00FF01DD" w:rsidP="00694734">
            <w:pPr>
              <w:jc w:val="both"/>
            </w:pPr>
            <w:r w:rsidRPr="00B72A2B">
              <w:sym w:font="Wingdings" w:char="F0FC"/>
            </w:r>
            <w:r w:rsidRPr="00B72A2B">
              <w:t xml:space="preserve"> Mokytojai parengia ne mažiau kaip 3–5 pranešimus arba atviras pamokas per metus.</w:t>
            </w:r>
          </w:p>
          <w:p w14:paraId="65BC04BB" w14:textId="669671A2" w:rsidR="00AB7FD5" w:rsidRPr="00B72A2B" w:rsidRDefault="00970830" w:rsidP="00694734">
            <w:pPr>
              <w:jc w:val="both"/>
            </w:pPr>
            <w:r w:rsidRPr="00B72A2B">
              <w:sym w:font="Wingdings" w:char="F0FC"/>
            </w:r>
            <w:r w:rsidR="00D46F41" w:rsidRPr="00B72A2B">
              <w:t xml:space="preserve"> </w:t>
            </w:r>
            <w:r w:rsidR="00FF01DD" w:rsidRPr="00B72A2B">
              <w:t>Įgyvendinamas ne mažiau kaip 1 bendras projektas per metus.</w:t>
            </w:r>
          </w:p>
        </w:tc>
        <w:tc>
          <w:tcPr>
            <w:tcW w:w="1701" w:type="dxa"/>
          </w:tcPr>
          <w:p w14:paraId="790E7350" w14:textId="77777777" w:rsidR="00AB7FD5" w:rsidRPr="00B72A2B" w:rsidRDefault="00AB7FD5" w:rsidP="00694734">
            <w:pPr>
              <w:rPr>
                <w:rFonts w:eastAsia="Calibri"/>
              </w:rPr>
            </w:pPr>
            <w:r w:rsidRPr="00B72A2B">
              <w:rPr>
                <w:rFonts w:eastAsia="Calibri"/>
              </w:rPr>
              <w:t xml:space="preserve">2026–2029 </w:t>
            </w:r>
          </w:p>
          <w:p w14:paraId="3A6ACE28" w14:textId="77777777" w:rsidR="00AB7FD5" w:rsidRPr="00B72A2B" w:rsidRDefault="00AB7FD5" w:rsidP="00694734">
            <w:pPr>
              <w:suppressAutoHyphens w:val="0"/>
              <w:rPr>
                <w:rFonts w:eastAsia="Calibri"/>
                <w:lang w:eastAsia="en-US"/>
              </w:rPr>
            </w:pPr>
          </w:p>
          <w:p w14:paraId="2E73A561" w14:textId="77777777" w:rsidR="00AB7FD5" w:rsidRPr="00B72A2B" w:rsidRDefault="00AB7FD5" w:rsidP="00694734">
            <w:pPr>
              <w:rPr>
                <w:rFonts w:eastAsia="Calibri"/>
                <w:lang w:eastAsia="en-US"/>
              </w:rPr>
            </w:pPr>
          </w:p>
          <w:p w14:paraId="259C53B4" w14:textId="77777777" w:rsidR="00AB7FD5" w:rsidRPr="00B72A2B" w:rsidRDefault="00AB7FD5" w:rsidP="00694734">
            <w:pPr>
              <w:rPr>
                <w:rFonts w:eastAsia="Calibri"/>
                <w:lang w:eastAsia="en-US"/>
              </w:rPr>
            </w:pPr>
          </w:p>
          <w:p w14:paraId="3F314320" w14:textId="77777777" w:rsidR="00AB7FD5" w:rsidRPr="00B72A2B" w:rsidRDefault="00AB7FD5" w:rsidP="00694734">
            <w:pPr>
              <w:rPr>
                <w:rFonts w:eastAsia="Calibri"/>
                <w:lang w:eastAsia="en-US"/>
              </w:rPr>
            </w:pPr>
          </w:p>
        </w:tc>
        <w:tc>
          <w:tcPr>
            <w:tcW w:w="1560" w:type="dxa"/>
          </w:tcPr>
          <w:p w14:paraId="5FE8EEFA" w14:textId="77777777" w:rsidR="00AB7FD5" w:rsidRPr="00B72A2B" w:rsidRDefault="00AB7FD5" w:rsidP="00694734">
            <w:pPr>
              <w:suppressAutoHyphens w:val="0"/>
              <w:rPr>
                <w:rFonts w:eastAsia="Calibri"/>
                <w:lang w:eastAsia="en-US"/>
              </w:rPr>
            </w:pPr>
            <w:r w:rsidRPr="00B72A2B">
              <w:rPr>
                <w:rFonts w:eastAsia="Calibri"/>
                <w:lang w:eastAsia="en-US"/>
              </w:rPr>
              <w:t>Direktorius</w:t>
            </w:r>
          </w:p>
          <w:p w14:paraId="0624CA2F" w14:textId="77777777" w:rsidR="00AB7FD5" w:rsidRPr="00B72A2B" w:rsidRDefault="00AB7FD5" w:rsidP="00694734">
            <w:pPr>
              <w:suppressAutoHyphens w:val="0"/>
              <w:rPr>
                <w:rFonts w:eastAsia="Calibri"/>
                <w:lang w:eastAsia="en-US"/>
              </w:rPr>
            </w:pPr>
            <w:r w:rsidRPr="00B72A2B">
              <w:rPr>
                <w:rFonts w:eastAsia="Calibri"/>
                <w:lang w:eastAsia="en-US"/>
              </w:rPr>
              <w:t>Direktoriaus pavaduotoja</w:t>
            </w:r>
          </w:p>
          <w:p w14:paraId="49F04437" w14:textId="77FB1A17" w:rsidR="00AB7FD5" w:rsidRPr="00B72A2B" w:rsidRDefault="00AB7FD5" w:rsidP="0060423F">
            <w:pPr>
              <w:suppressAutoHyphens w:val="0"/>
              <w:rPr>
                <w:rFonts w:eastAsia="Calibri"/>
                <w:lang w:eastAsia="en-US"/>
              </w:rPr>
            </w:pPr>
            <w:r w:rsidRPr="00B72A2B">
              <w:rPr>
                <w:rFonts w:eastAsia="Calibri"/>
                <w:lang w:eastAsia="en-US"/>
              </w:rPr>
              <w:t>ugdymui</w:t>
            </w:r>
          </w:p>
          <w:p w14:paraId="2175C5C1" w14:textId="77777777" w:rsidR="00AB7FD5" w:rsidRPr="00B72A2B" w:rsidRDefault="00AB7FD5" w:rsidP="00694734">
            <w:pPr>
              <w:rPr>
                <w:rFonts w:eastAsia="Calibri"/>
                <w:lang w:eastAsia="en-US"/>
              </w:rPr>
            </w:pPr>
          </w:p>
        </w:tc>
      </w:tr>
      <w:tr w:rsidR="00B72A2B" w:rsidRPr="00B72A2B" w14:paraId="10237A84" w14:textId="77777777" w:rsidTr="0060423F">
        <w:tc>
          <w:tcPr>
            <w:tcW w:w="570" w:type="dxa"/>
          </w:tcPr>
          <w:p w14:paraId="5A321D9D" w14:textId="27862D87" w:rsidR="00AB7FD5" w:rsidRPr="00B72A2B" w:rsidRDefault="00E02BF9" w:rsidP="00694734">
            <w:r w:rsidRPr="00B72A2B">
              <w:t>3.3.1.</w:t>
            </w:r>
            <w:r w:rsidR="00AB7FD5" w:rsidRPr="00B72A2B">
              <w:t>2.</w:t>
            </w:r>
          </w:p>
        </w:tc>
        <w:tc>
          <w:tcPr>
            <w:tcW w:w="2402" w:type="dxa"/>
          </w:tcPr>
          <w:p w14:paraId="4FA6E647" w14:textId="77777777" w:rsidR="00AB7FD5" w:rsidRPr="00B72A2B" w:rsidRDefault="00AB7FD5" w:rsidP="00694734">
            <w:pPr>
              <w:suppressAutoHyphens w:val="0"/>
              <w:rPr>
                <w:rFonts w:eastAsia="Calibri"/>
                <w:i/>
                <w:lang w:eastAsia="en-US"/>
              </w:rPr>
            </w:pPr>
            <w:r w:rsidRPr="00B72A2B">
              <w:rPr>
                <w:i/>
              </w:rPr>
              <w:t>Organizuoti Mokykloje apskrities ir respublikinius konkursus.</w:t>
            </w:r>
          </w:p>
        </w:tc>
        <w:tc>
          <w:tcPr>
            <w:tcW w:w="8363" w:type="dxa"/>
          </w:tcPr>
          <w:p w14:paraId="1B843A4F" w14:textId="6D76CF32" w:rsidR="003F2A88" w:rsidRPr="00B72A2B" w:rsidRDefault="00AB7FD5" w:rsidP="003F2A88">
            <w:pPr>
              <w:suppressAutoHyphens w:val="0"/>
              <w:jc w:val="both"/>
              <w:rPr>
                <w:strike/>
              </w:rPr>
            </w:pPr>
            <w:r w:rsidRPr="00B72A2B">
              <w:sym w:font="Wingdings" w:char="F0FC"/>
            </w:r>
            <w:r w:rsidRPr="00B72A2B">
              <w:t xml:space="preserve"> </w:t>
            </w:r>
            <w:r w:rsidR="003F2A88" w:rsidRPr="00B72A2B">
              <w:t>Kasmet organizuojami ne mažiau kaip 3 tradiciniai festivaliai.</w:t>
            </w:r>
          </w:p>
          <w:p w14:paraId="0535BE35" w14:textId="3492437F" w:rsidR="003F2A88" w:rsidRPr="00B72A2B" w:rsidRDefault="00970830" w:rsidP="003F2A88">
            <w:pPr>
              <w:suppressAutoHyphens w:val="0"/>
              <w:jc w:val="both"/>
            </w:pPr>
            <w:r w:rsidRPr="00B72A2B">
              <w:sym w:font="Wingdings" w:char="F0FC"/>
            </w:r>
            <w:r w:rsidR="00D46F41" w:rsidRPr="00B72A2B">
              <w:t xml:space="preserve"> </w:t>
            </w:r>
            <w:r w:rsidR="003F2A88" w:rsidRPr="00B72A2B">
              <w:t>Kasmet organizuojami ne mažiau kaip 3 respublikiniai konkursai.</w:t>
            </w:r>
          </w:p>
          <w:p w14:paraId="13E8B234" w14:textId="6A342B56" w:rsidR="003F2A88" w:rsidRPr="00B72A2B" w:rsidRDefault="00970830" w:rsidP="003F2A88">
            <w:pPr>
              <w:suppressAutoHyphens w:val="0"/>
              <w:jc w:val="both"/>
            </w:pPr>
            <w:r w:rsidRPr="00B72A2B">
              <w:sym w:font="Wingdings" w:char="F0FC"/>
            </w:r>
            <w:r w:rsidR="00D46F41" w:rsidRPr="00B72A2B">
              <w:t xml:space="preserve"> </w:t>
            </w:r>
            <w:r w:rsidR="003F2A88" w:rsidRPr="00B72A2B">
              <w:t>Konkursuose ir festivaliuose dalyvauja ne mažiau kaip 50–70 % mokytojų.</w:t>
            </w:r>
          </w:p>
          <w:p w14:paraId="50DD0E41" w14:textId="6E6F7807" w:rsidR="003F2A88" w:rsidRPr="00B72A2B" w:rsidRDefault="00970830" w:rsidP="003F2A88">
            <w:pPr>
              <w:suppressAutoHyphens w:val="0"/>
              <w:jc w:val="both"/>
            </w:pPr>
            <w:r w:rsidRPr="00B72A2B">
              <w:sym w:font="Wingdings" w:char="F0FC"/>
            </w:r>
            <w:r w:rsidR="00D46F41" w:rsidRPr="00B72A2B">
              <w:t xml:space="preserve"> </w:t>
            </w:r>
            <w:r w:rsidR="003F2A88" w:rsidRPr="00B72A2B">
              <w:t>Konkursuose ir festivaliuose dalyvauja ne mažiau kaip 30–50 % mokinių.</w:t>
            </w:r>
          </w:p>
        </w:tc>
        <w:tc>
          <w:tcPr>
            <w:tcW w:w="1701" w:type="dxa"/>
          </w:tcPr>
          <w:p w14:paraId="4B78B2FF" w14:textId="77777777" w:rsidR="00AB7FD5" w:rsidRPr="00B72A2B" w:rsidRDefault="00AB7FD5" w:rsidP="00694734">
            <w:pPr>
              <w:rPr>
                <w:rFonts w:eastAsia="Calibri"/>
              </w:rPr>
            </w:pPr>
            <w:r w:rsidRPr="00B72A2B">
              <w:rPr>
                <w:rFonts w:eastAsia="Calibri"/>
              </w:rPr>
              <w:t>2026–2029 m.</w:t>
            </w:r>
          </w:p>
          <w:p w14:paraId="7077C33D" w14:textId="77777777" w:rsidR="00AB7FD5" w:rsidRPr="00B72A2B" w:rsidRDefault="00AB7FD5" w:rsidP="00694734">
            <w:pPr>
              <w:suppressAutoHyphens w:val="0"/>
              <w:rPr>
                <w:rFonts w:eastAsia="Calibri"/>
                <w:lang w:eastAsia="en-US"/>
              </w:rPr>
            </w:pPr>
          </w:p>
        </w:tc>
        <w:tc>
          <w:tcPr>
            <w:tcW w:w="1560" w:type="dxa"/>
          </w:tcPr>
          <w:p w14:paraId="3D89FCDD" w14:textId="77777777" w:rsidR="00AB7FD5" w:rsidRPr="00B72A2B" w:rsidRDefault="00AB7FD5" w:rsidP="00694734">
            <w:pPr>
              <w:rPr>
                <w:rFonts w:eastAsia="Calibri"/>
                <w:lang w:eastAsia="en-US"/>
              </w:rPr>
            </w:pPr>
            <w:r w:rsidRPr="00B72A2B">
              <w:rPr>
                <w:rFonts w:eastAsia="Calibri"/>
                <w:lang w:eastAsia="en-US"/>
              </w:rPr>
              <w:t>Direktorius</w:t>
            </w:r>
          </w:p>
          <w:p w14:paraId="71B66DF1" w14:textId="77777777" w:rsidR="00AB7FD5" w:rsidRPr="00B72A2B" w:rsidRDefault="00AB7FD5" w:rsidP="00694734">
            <w:pPr>
              <w:suppressAutoHyphens w:val="0"/>
              <w:rPr>
                <w:rFonts w:eastAsia="Calibri"/>
                <w:lang w:eastAsia="en-US"/>
              </w:rPr>
            </w:pPr>
            <w:r w:rsidRPr="00B72A2B">
              <w:rPr>
                <w:rFonts w:eastAsia="Calibri"/>
                <w:lang w:eastAsia="en-US"/>
              </w:rPr>
              <w:t>Direktoriaus pavaduotoja</w:t>
            </w:r>
          </w:p>
          <w:p w14:paraId="5EDE5193" w14:textId="31C48F39" w:rsidR="00AB7FD5" w:rsidRPr="00B72A2B" w:rsidRDefault="00F73710" w:rsidP="00694734">
            <w:pPr>
              <w:suppressAutoHyphens w:val="0"/>
              <w:rPr>
                <w:rFonts w:eastAsia="Calibri"/>
                <w:lang w:eastAsia="en-US"/>
              </w:rPr>
            </w:pPr>
            <w:r w:rsidRPr="00B72A2B">
              <w:rPr>
                <w:rFonts w:eastAsia="Calibri"/>
                <w:lang w:eastAsia="en-US"/>
              </w:rPr>
              <w:t>U</w:t>
            </w:r>
            <w:r w:rsidR="00AB7FD5" w:rsidRPr="00B72A2B">
              <w:rPr>
                <w:rFonts w:eastAsia="Calibri"/>
                <w:lang w:eastAsia="en-US"/>
              </w:rPr>
              <w:t>gdymui</w:t>
            </w:r>
          </w:p>
          <w:p w14:paraId="7EA4B793" w14:textId="68A661A0" w:rsidR="00F73710" w:rsidRPr="00B72A2B" w:rsidRDefault="00F73710" w:rsidP="00694734">
            <w:pPr>
              <w:suppressAutoHyphens w:val="0"/>
              <w:rPr>
                <w:rFonts w:eastAsia="Calibri"/>
                <w:lang w:eastAsia="en-US"/>
              </w:rPr>
            </w:pPr>
            <w:r w:rsidRPr="00B72A2B">
              <w:rPr>
                <w:rFonts w:eastAsia="Calibri"/>
                <w:lang w:eastAsia="en-US"/>
              </w:rPr>
              <w:t>Mokytojai</w:t>
            </w:r>
          </w:p>
        </w:tc>
      </w:tr>
      <w:tr w:rsidR="00B72A2B" w:rsidRPr="00B72A2B" w14:paraId="363FC0AA" w14:textId="77777777" w:rsidTr="0060423F">
        <w:tc>
          <w:tcPr>
            <w:tcW w:w="570" w:type="dxa"/>
          </w:tcPr>
          <w:p w14:paraId="3C1FD406" w14:textId="6BB07C6E" w:rsidR="00AB7FD5" w:rsidRPr="00B72A2B" w:rsidRDefault="00E02BF9" w:rsidP="00694734">
            <w:pPr>
              <w:suppressAutoHyphens w:val="0"/>
              <w:rPr>
                <w:rFonts w:eastAsia="Calibri"/>
                <w:lang w:eastAsia="en-US"/>
              </w:rPr>
            </w:pPr>
            <w:r w:rsidRPr="00B72A2B">
              <w:rPr>
                <w:rFonts w:eastAsia="Calibri"/>
                <w:lang w:eastAsia="en-US"/>
              </w:rPr>
              <w:t>3.3.1.</w:t>
            </w:r>
            <w:r w:rsidR="00AB7FD5" w:rsidRPr="00B72A2B">
              <w:rPr>
                <w:rFonts w:eastAsia="Calibri"/>
                <w:lang w:eastAsia="en-US"/>
              </w:rPr>
              <w:t>3.</w:t>
            </w:r>
          </w:p>
        </w:tc>
        <w:tc>
          <w:tcPr>
            <w:tcW w:w="2402" w:type="dxa"/>
          </w:tcPr>
          <w:p w14:paraId="2C15BB41" w14:textId="77777777" w:rsidR="00AB7FD5" w:rsidRPr="00B72A2B" w:rsidRDefault="00AB7FD5" w:rsidP="00694734">
            <w:pPr>
              <w:suppressAutoHyphens w:val="0"/>
              <w:rPr>
                <w:i/>
              </w:rPr>
            </w:pPr>
            <w:r w:rsidRPr="00B72A2B">
              <w:rPr>
                <w:i/>
              </w:rPr>
              <w:t>Vykdyti bendrus projektus, koncertus ir susitikimus su  Latvijos dailės mokyklomis.</w:t>
            </w:r>
          </w:p>
          <w:p w14:paraId="58BD749E" w14:textId="77777777" w:rsidR="00AB7FD5" w:rsidRPr="00B72A2B" w:rsidRDefault="00AB7FD5" w:rsidP="00694734">
            <w:pPr>
              <w:suppressAutoHyphens w:val="0"/>
              <w:rPr>
                <w:i/>
              </w:rPr>
            </w:pPr>
          </w:p>
        </w:tc>
        <w:tc>
          <w:tcPr>
            <w:tcW w:w="8363" w:type="dxa"/>
          </w:tcPr>
          <w:p w14:paraId="49D434DB" w14:textId="455C9310" w:rsidR="00C75BD9" w:rsidRPr="00B72A2B" w:rsidRDefault="00970830" w:rsidP="00C75BD9">
            <w:pPr>
              <w:overflowPunct w:val="0"/>
              <w:jc w:val="both"/>
              <w:textAlignment w:val="baseline"/>
              <w:rPr>
                <w:lang w:eastAsia="lt-LT"/>
              </w:rPr>
            </w:pPr>
            <w:r w:rsidRPr="00B72A2B">
              <w:rPr>
                <w:lang w:eastAsia="lt-LT"/>
              </w:rPr>
              <w:sym w:font="Wingdings" w:char="F0FC"/>
            </w:r>
            <w:r w:rsidR="00D46F41" w:rsidRPr="00B72A2B">
              <w:rPr>
                <w:lang w:eastAsia="lt-LT"/>
              </w:rPr>
              <w:t xml:space="preserve"> </w:t>
            </w:r>
            <w:r w:rsidR="00C75BD9" w:rsidRPr="00B72A2B">
              <w:rPr>
                <w:lang w:eastAsia="lt-LT"/>
              </w:rPr>
              <w:t>Įgyvendinamas ne mažiau kaip 1 tarptautinis arba bendras projektas per metus.</w:t>
            </w:r>
          </w:p>
          <w:p w14:paraId="313B4089" w14:textId="0B82A3A8" w:rsidR="00C75BD9" w:rsidRPr="00B72A2B" w:rsidRDefault="00970830" w:rsidP="00C75BD9">
            <w:pPr>
              <w:overflowPunct w:val="0"/>
              <w:jc w:val="both"/>
              <w:textAlignment w:val="baseline"/>
              <w:rPr>
                <w:lang w:eastAsia="lt-LT"/>
              </w:rPr>
            </w:pPr>
            <w:r w:rsidRPr="00B72A2B">
              <w:rPr>
                <w:lang w:eastAsia="lt-LT"/>
              </w:rPr>
              <w:sym w:font="Wingdings" w:char="F0FC"/>
            </w:r>
            <w:r w:rsidR="00D46F41" w:rsidRPr="00B72A2B">
              <w:rPr>
                <w:lang w:eastAsia="lt-LT"/>
              </w:rPr>
              <w:t xml:space="preserve"> </w:t>
            </w:r>
            <w:r w:rsidR="00C75BD9" w:rsidRPr="00B72A2B">
              <w:rPr>
                <w:lang w:eastAsia="lt-LT"/>
              </w:rPr>
              <w:t>Organizuojamos ne mažiau kaip 1–2 išvykos per metus.</w:t>
            </w:r>
          </w:p>
          <w:p w14:paraId="299DB46D" w14:textId="262CCE70" w:rsidR="00C75BD9" w:rsidRPr="00B72A2B" w:rsidRDefault="00970830" w:rsidP="00C75BD9">
            <w:pPr>
              <w:overflowPunct w:val="0"/>
              <w:jc w:val="both"/>
              <w:textAlignment w:val="baseline"/>
              <w:rPr>
                <w:lang w:eastAsia="lt-LT"/>
              </w:rPr>
            </w:pPr>
            <w:r w:rsidRPr="00B72A2B">
              <w:rPr>
                <w:lang w:eastAsia="lt-LT"/>
              </w:rPr>
              <w:sym w:font="Wingdings" w:char="F0FC"/>
            </w:r>
            <w:r w:rsidR="00D46F41" w:rsidRPr="00B72A2B">
              <w:rPr>
                <w:lang w:eastAsia="lt-LT"/>
              </w:rPr>
              <w:t xml:space="preserve"> </w:t>
            </w:r>
            <w:r w:rsidR="00C75BD9" w:rsidRPr="00B72A2B">
              <w:rPr>
                <w:lang w:eastAsia="lt-LT"/>
              </w:rPr>
              <w:t>Bendrose veiklose dalyvauja mokiniai ir mokytojai (ne mažiau kaip 20–30 dalyvių</w:t>
            </w:r>
            <w:r w:rsidR="008B4002" w:rsidRPr="00B72A2B">
              <w:rPr>
                <w:lang w:eastAsia="lt-LT"/>
              </w:rPr>
              <w:t>).</w:t>
            </w:r>
          </w:p>
        </w:tc>
        <w:tc>
          <w:tcPr>
            <w:tcW w:w="1701" w:type="dxa"/>
          </w:tcPr>
          <w:p w14:paraId="221F7EE9" w14:textId="77777777" w:rsidR="00AB7FD5" w:rsidRPr="00B72A2B" w:rsidRDefault="00AB7FD5" w:rsidP="00694734">
            <w:pPr>
              <w:rPr>
                <w:rFonts w:eastAsia="Calibri"/>
              </w:rPr>
            </w:pPr>
            <w:r w:rsidRPr="00B72A2B">
              <w:rPr>
                <w:rFonts w:eastAsia="Calibri"/>
              </w:rPr>
              <w:t>2026–2029 m.</w:t>
            </w:r>
          </w:p>
          <w:p w14:paraId="2D5464CC" w14:textId="77777777" w:rsidR="00AB7FD5" w:rsidRPr="00B72A2B" w:rsidRDefault="00AB7FD5" w:rsidP="00694734">
            <w:pPr>
              <w:suppressAutoHyphens w:val="0"/>
              <w:rPr>
                <w:rFonts w:eastAsia="Calibri"/>
                <w:lang w:eastAsia="en-US"/>
              </w:rPr>
            </w:pPr>
          </w:p>
          <w:p w14:paraId="19ABA9C6" w14:textId="77777777" w:rsidR="00AB7FD5" w:rsidRPr="00B72A2B" w:rsidRDefault="00AB7FD5" w:rsidP="00694734">
            <w:pPr>
              <w:rPr>
                <w:rFonts w:eastAsia="Calibri"/>
                <w:lang w:eastAsia="en-US"/>
              </w:rPr>
            </w:pPr>
          </w:p>
          <w:p w14:paraId="699CC53A" w14:textId="77777777" w:rsidR="00AB7FD5" w:rsidRPr="00B72A2B" w:rsidRDefault="00AB7FD5" w:rsidP="00694734">
            <w:pPr>
              <w:rPr>
                <w:rFonts w:eastAsia="Calibri"/>
                <w:lang w:eastAsia="en-US"/>
              </w:rPr>
            </w:pPr>
            <w:r w:rsidRPr="00B72A2B">
              <w:rPr>
                <w:rFonts w:eastAsia="Calibri"/>
                <w:lang w:eastAsia="en-US"/>
              </w:rPr>
              <w:t>.</w:t>
            </w:r>
          </w:p>
        </w:tc>
        <w:tc>
          <w:tcPr>
            <w:tcW w:w="1560" w:type="dxa"/>
          </w:tcPr>
          <w:p w14:paraId="3E473A08" w14:textId="77777777" w:rsidR="00AB7FD5" w:rsidRPr="00B72A2B" w:rsidRDefault="00AB7FD5" w:rsidP="00694734">
            <w:pPr>
              <w:rPr>
                <w:rFonts w:eastAsia="Calibri"/>
                <w:lang w:eastAsia="en-US"/>
              </w:rPr>
            </w:pPr>
            <w:r w:rsidRPr="00B72A2B">
              <w:rPr>
                <w:rFonts w:eastAsia="Calibri"/>
                <w:lang w:eastAsia="en-US"/>
              </w:rPr>
              <w:t>Direktorius</w:t>
            </w:r>
          </w:p>
          <w:p w14:paraId="4D8A1754" w14:textId="77777777" w:rsidR="00AB7FD5" w:rsidRPr="00B72A2B" w:rsidRDefault="00AB7FD5" w:rsidP="00694734">
            <w:pPr>
              <w:suppressAutoHyphens w:val="0"/>
              <w:rPr>
                <w:rFonts w:eastAsia="Calibri"/>
                <w:lang w:eastAsia="en-US"/>
              </w:rPr>
            </w:pPr>
            <w:r w:rsidRPr="00B72A2B">
              <w:rPr>
                <w:rFonts w:eastAsia="Calibri"/>
                <w:lang w:eastAsia="en-US"/>
              </w:rPr>
              <w:t>Direktoriaus pavaduotoja</w:t>
            </w:r>
          </w:p>
          <w:p w14:paraId="45ADC3DD" w14:textId="77777777" w:rsidR="00AB7FD5" w:rsidRPr="00B72A2B" w:rsidRDefault="00AB7FD5" w:rsidP="00694734">
            <w:pPr>
              <w:suppressAutoHyphens w:val="0"/>
              <w:rPr>
                <w:rFonts w:eastAsia="Calibri"/>
                <w:lang w:eastAsia="en-US"/>
              </w:rPr>
            </w:pPr>
            <w:r w:rsidRPr="00B72A2B">
              <w:rPr>
                <w:rFonts w:eastAsia="Calibri"/>
                <w:lang w:eastAsia="en-US"/>
              </w:rPr>
              <w:t>ugdymui</w:t>
            </w:r>
          </w:p>
        </w:tc>
      </w:tr>
      <w:tr w:rsidR="00B72A2B" w:rsidRPr="00B72A2B" w14:paraId="712DFE48" w14:textId="77777777" w:rsidTr="0060423F">
        <w:tc>
          <w:tcPr>
            <w:tcW w:w="570" w:type="dxa"/>
          </w:tcPr>
          <w:p w14:paraId="46CF0942" w14:textId="4602B5D3" w:rsidR="00F73710" w:rsidRPr="00B72A2B" w:rsidRDefault="00E02BF9" w:rsidP="00F73710">
            <w:pPr>
              <w:suppressAutoHyphens w:val="0"/>
              <w:rPr>
                <w:rFonts w:eastAsia="Calibri"/>
                <w:lang w:eastAsia="en-US"/>
              </w:rPr>
            </w:pPr>
            <w:r w:rsidRPr="00B72A2B">
              <w:rPr>
                <w:rFonts w:eastAsia="Calibri"/>
                <w:lang w:eastAsia="en-US"/>
              </w:rPr>
              <w:t>3.3.1.</w:t>
            </w:r>
            <w:r w:rsidR="00F73710" w:rsidRPr="00B72A2B">
              <w:rPr>
                <w:rFonts w:eastAsia="Calibri"/>
                <w:lang w:eastAsia="en-US"/>
              </w:rPr>
              <w:t>4.</w:t>
            </w:r>
          </w:p>
        </w:tc>
        <w:tc>
          <w:tcPr>
            <w:tcW w:w="2402" w:type="dxa"/>
          </w:tcPr>
          <w:p w14:paraId="0FA2F81B" w14:textId="77777777" w:rsidR="00F73710" w:rsidRPr="00B72A2B" w:rsidRDefault="00F73710" w:rsidP="00F73710">
            <w:pPr>
              <w:suppressAutoHyphens w:val="0"/>
              <w:rPr>
                <w:i/>
              </w:rPr>
            </w:pPr>
            <w:r w:rsidRPr="00B72A2B">
              <w:rPr>
                <w:i/>
              </w:rPr>
              <w:t>Dalyvauti seminaruose, kursuose, konferencijose.</w:t>
            </w:r>
          </w:p>
        </w:tc>
        <w:tc>
          <w:tcPr>
            <w:tcW w:w="8363" w:type="dxa"/>
          </w:tcPr>
          <w:p w14:paraId="6A02F180" w14:textId="330B255F" w:rsidR="00F73710" w:rsidRPr="00B72A2B" w:rsidRDefault="00F73710" w:rsidP="00F73710">
            <w:pPr>
              <w:jc w:val="both"/>
            </w:pPr>
            <w:r w:rsidRPr="00B72A2B">
              <w:sym w:font="Wingdings" w:char="F0FC"/>
            </w:r>
            <w:r w:rsidR="00D46F41" w:rsidRPr="00B72A2B">
              <w:t xml:space="preserve"> </w:t>
            </w:r>
            <w:r w:rsidRPr="00B72A2B">
              <w:t>Ne mažiau kaip 90 % mokytojų dalyvauja kvalifikacijos tobulinimo renginiuose per metus.</w:t>
            </w:r>
          </w:p>
          <w:p w14:paraId="714AF831" w14:textId="4DA56CC0" w:rsidR="00F73710" w:rsidRPr="00B72A2B" w:rsidRDefault="00F73710" w:rsidP="00F73710">
            <w:pPr>
              <w:jc w:val="both"/>
            </w:pPr>
            <w:r w:rsidRPr="00B72A2B">
              <w:sym w:font="Wingdings" w:char="F0FC"/>
            </w:r>
            <w:r w:rsidR="00D46F41" w:rsidRPr="00B72A2B">
              <w:t xml:space="preserve"> </w:t>
            </w:r>
            <w:r w:rsidRPr="00B72A2B">
              <w:t>Parengiamos 100 % mokytojų metinės kvalifikacijos tobulinimo ataskaitos.</w:t>
            </w:r>
          </w:p>
          <w:p w14:paraId="2159244E" w14:textId="5E49E747" w:rsidR="00F73710" w:rsidRPr="00B72A2B" w:rsidRDefault="00F73710" w:rsidP="00F73710">
            <w:pPr>
              <w:jc w:val="both"/>
            </w:pPr>
            <w:r w:rsidRPr="00B72A2B">
              <w:sym w:font="Wingdings" w:char="F0FC"/>
            </w:r>
            <w:r w:rsidR="00D46F41" w:rsidRPr="00B72A2B">
              <w:t xml:space="preserve"> </w:t>
            </w:r>
            <w:r w:rsidRPr="00B72A2B">
              <w:t>Ne mažiau kaip 20–30 % mokytojų dalyvauja vertinimo komisijų veikloje.</w:t>
            </w:r>
          </w:p>
        </w:tc>
        <w:tc>
          <w:tcPr>
            <w:tcW w:w="1701" w:type="dxa"/>
          </w:tcPr>
          <w:p w14:paraId="2AB1FD2C" w14:textId="77777777" w:rsidR="00F73710" w:rsidRPr="00B72A2B" w:rsidRDefault="00F73710" w:rsidP="00F73710">
            <w:pPr>
              <w:rPr>
                <w:rFonts w:eastAsia="Calibri"/>
              </w:rPr>
            </w:pPr>
            <w:r w:rsidRPr="00B72A2B">
              <w:rPr>
                <w:rFonts w:eastAsia="Calibri"/>
              </w:rPr>
              <w:t>2026–2029 m.</w:t>
            </w:r>
          </w:p>
          <w:p w14:paraId="094A4B3E" w14:textId="77777777" w:rsidR="00F73710" w:rsidRPr="00B72A2B" w:rsidRDefault="00F73710" w:rsidP="00F73710">
            <w:pPr>
              <w:suppressAutoHyphens w:val="0"/>
              <w:rPr>
                <w:rFonts w:eastAsia="Calibri"/>
                <w:lang w:eastAsia="en-US"/>
              </w:rPr>
            </w:pPr>
          </w:p>
          <w:p w14:paraId="02353D3A" w14:textId="77777777" w:rsidR="00F73710" w:rsidRPr="00B72A2B" w:rsidRDefault="00F73710" w:rsidP="00F73710">
            <w:pPr>
              <w:rPr>
                <w:rFonts w:eastAsia="Calibri"/>
                <w:lang w:eastAsia="en-US"/>
              </w:rPr>
            </w:pPr>
          </w:p>
          <w:p w14:paraId="73D280A6" w14:textId="7724CE9A" w:rsidR="00F73710" w:rsidRPr="00B72A2B" w:rsidRDefault="00F73710" w:rsidP="00F73710">
            <w:pPr>
              <w:rPr>
                <w:rFonts w:eastAsia="Calibri"/>
              </w:rPr>
            </w:pPr>
          </w:p>
        </w:tc>
        <w:tc>
          <w:tcPr>
            <w:tcW w:w="1560" w:type="dxa"/>
          </w:tcPr>
          <w:p w14:paraId="2D7DAF8D" w14:textId="77777777" w:rsidR="00F73710" w:rsidRPr="00B72A2B" w:rsidRDefault="00F73710" w:rsidP="00F73710">
            <w:pPr>
              <w:rPr>
                <w:rFonts w:eastAsia="Calibri"/>
                <w:lang w:eastAsia="en-US"/>
              </w:rPr>
            </w:pPr>
            <w:r w:rsidRPr="00B72A2B">
              <w:rPr>
                <w:rFonts w:eastAsia="Calibri"/>
                <w:lang w:eastAsia="en-US"/>
              </w:rPr>
              <w:t>Direktorius</w:t>
            </w:r>
          </w:p>
          <w:p w14:paraId="49C47436" w14:textId="77777777" w:rsidR="00F73710" w:rsidRPr="00B72A2B" w:rsidRDefault="00F73710" w:rsidP="00F73710">
            <w:pPr>
              <w:suppressAutoHyphens w:val="0"/>
              <w:rPr>
                <w:rFonts w:eastAsia="Calibri"/>
                <w:lang w:eastAsia="en-US"/>
              </w:rPr>
            </w:pPr>
            <w:r w:rsidRPr="00B72A2B">
              <w:rPr>
                <w:rFonts w:eastAsia="Calibri"/>
                <w:lang w:eastAsia="en-US"/>
              </w:rPr>
              <w:t>Direktoriaus pavaduotoja</w:t>
            </w:r>
          </w:p>
          <w:p w14:paraId="7EE6318E" w14:textId="30156683" w:rsidR="00F73710" w:rsidRPr="00B72A2B" w:rsidRDefault="00F73710" w:rsidP="00F73710">
            <w:pPr>
              <w:rPr>
                <w:rFonts w:eastAsia="Calibri"/>
                <w:lang w:eastAsia="en-US"/>
              </w:rPr>
            </w:pPr>
            <w:r w:rsidRPr="00B72A2B">
              <w:rPr>
                <w:rFonts w:eastAsia="Calibri"/>
                <w:lang w:eastAsia="en-US"/>
              </w:rPr>
              <w:t>Ugdymui</w:t>
            </w:r>
          </w:p>
          <w:p w14:paraId="6D9E68F9" w14:textId="400A7AF8" w:rsidR="00F73710" w:rsidRPr="00B72A2B" w:rsidRDefault="00F73710" w:rsidP="00F73710">
            <w:pPr>
              <w:rPr>
                <w:rFonts w:eastAsia="Calibri"/>
                <w:lang w:eastAsia="en-US"/>
              </w:rPr>
            </w:pPr>
            <w:r w:rsidRPr="00B72A2B">
              <w:rPr>
                <w:rFonts w:eastAsia="Calibri"/>
                <w:lang w:eastAsia="en-US"/>
              </w:rPr>
              <w:t>Mokytojai</w:t>
            </w:r>
          </w:p>
        </w:tc>
      </w:tr>
      <w:tr w:rsidR="00B72A2B" w:rsidRPr="00B72A2B" w14:paraId="147B2293" w14:textId="77777777" w:rsidTr="0060423F">
        <w:tc>
          <w:tcPr>
            <w:tcW w:w="570" w:type="dxa"/>
          </w:tcPr>
          <w:p w14:paraId="0C810AAB" w14:textId="42F3312F" w:rsidR="00F73710" w:rsidRPr="00B72A2B" w:rsidRDefault="00E02BF9" w:rsidP="00F73710">
            <w:pPr>
              <w:suppressAutoHyphens w:val="0"/>
              <w:rPr>
                <w:rFonts w:eastAsia="Calibri"/>
                <w:lang w:eastAsia="en-US"/>
              </w:rPr>
            </w:pPr>
            <w:r w:rsidRPr="00B72A2B">
              <w:rPr>
                <w:rFonts w:eastAsia="Calibri"/>
                <w:lang w:eastAsia="en-US"/>
              </w:rPr>
              <w:t>3.3.1.</w:t>
            </w:r>
            <w:r w:rsidR="00F73710" w:rsidRPr="00B72A2B">
              <w:rPr>
                <w:rFonts w:eastAsia="Calibri"/>
                <w:lang w:eastAsia="en-US"/>
              </w:rPr>
              <w:t>5.</w:t>
            </w:r>
          </w:p>
        </w:tc>
        <w:tc>
          <w:tcPr>
            <w:tcW w:w="2402" w:type="dxa"/>
          </w:tcPr>
          <w:p w14:paraId="4D82F4FF" w14:textId="77777777" w:rsidR="00F73710" w:rsidRPr="00B72A2B" w:rsidRDefault="00F73710" w:rsidP="00F73710">
            <w:pPr>
              <w:rPr>
                <w:i/>
              </w:rPr>
            </w:pPr>
            <w:r w:rsidRPr="00B72A2B">
              <w:rPr>
                <w:i/>
              </w:rPr>
              <w:t>Sudaryti mokytojams</w:t>
            </w:r>
          </w:p>
          <w:p w14:paraId="33FDC14A" w14:textId="77777777" w:rsidR="00F73710" w:rsidRPr="00B72A2B" w:rsidRDefault="00F73710" w:rsidP="00F73710">
            <w:pPr>
              <w:rPr>
                <w:i/>
              </w:rPr>
            </w:pPr>
            <w:r w:rsidRPr="00B72A2B">
              <w:rPr>
                <w:i/>
              </w:rPr>
              <w:t xml:space="preserve">sąlygas įgyti </w:t>
            </w:r>
            <w:r w:rsidRPr="00B72A2B">
              <w:rPr>
                <w:i/>
              </w:rPr>
              <w:lastRenderedPageBreak/>
              <w:t>aukštesnę</w:t>
            </w:r>
          </w:p>
          <w:p w14:paraId="28ED07E1" w14:textId="77777777" w:rsidR="00F73710" w:rsidRPr="00B72A2B" w:rsidRDefault="00F73710" w:rsidP="00F73710">
            <w:pPr>
              <w:suppressAutoHyphens w:val="0"/>
              <w:rPr>
                <w:i/>
              </w:rPr>
            </w:pPr>
            <w:r w:rsidRPr="00B72A2B">
              <w:rPr>
                <w:i/>
              </w:rPr>
              <w:t>kvalifikaciją.</w:t>
            </w:r>
          </w:p>
        </w:tc>
        <w:tc>
          <w:tcPr>
            <w:tcW w:w="8363" w:type="dxa"/>
          </w:tcPr>
          <w:p w14:paraId="3BA8A4A8" w14:textId="543A6D5A" w:rsidR="00F73710" w:rsidRPr="00B72A2B" w:rsidRDefault="00F73710" w:rsidP="00F73710">
            <w:pPr>
              <w:suppressAutoHyphens w:val="0"/>
              <w:jc w:val="both"/>
              <w:rPr>
                <w:sz w:val="23"/>
                <w:szCs w:val="23"/>
              </w:rPr>
            </w:pPr>
            <w:r w:rsidRPr="00B72A2B">
              <w:rPr>
                <w:rFonts w:eastAsia="Calibri"/>
                <w:lang w:eastAsia="en-US"/>
              </w:rPr>
              <w:lastRenderedPageBreak/>
              <w:sym w:font="Wingdings" w:char="F0FC"/>
            </w:r>
            <w:r w:rsidR="00D46F41" w:rsidRPr="00B72A2B">
              <w:rPr>
                <w:rFonts w:eastAsia="Calibri"/>
                <w:lang w:eastAsia="en-US"/>
              </w:rPr>
              <w:t xml:space="preserve"> </w:t>
            </w:r>
            <w:r w:rsidRPr="00B72A2B">
              <w:rPr>
                <w:sz w:val="23"/>
                <w:szCs w:val="23"/>
              </w:rPr>
              <w:t>Ne mažiau kaip 6 mokytojai įgyja aukštesnę kvalifikacinę kategoriją per planavimo laikotarpį.</w:t>
            </w:r>
          </w:p>
        </w:tc>
        <w:tc>
          <w:tcPr>
            <w:tcW w:w="1701" w:type="dxa"/>
          </w:tcPr>
          <w:p w14:paraId="42CAF285" w14:textId="77777777" w:rsidR="00F73710" w:rsidRPr="00B72A2B" w:rsidRDefault="00F73710" w:rsidP="00F73710">
            <w:pPr>
              <w:rPr>
                <w:rFonts w:eastAsia="Calibri"/>
              </w:rPr>
            </w:pPr>
            <w:r w:rsidRPr="00B72A2B">
              <w:rPr>
                <w:rFonts w:eastAsia="Calibri"/>
              </w:rPr>
              <w:t>2026–2029 m.</w:t>
            </w:r>
          </w:p>
          <w:p w14:paraId="7EC6BA3F" w14:textId="77777777" w:rsidR="00F73710" w:rsidRPr="00B72A2B" w:rsidRDefault="00F73710" w:rsidP="00F73710">
            <w:pPr>
              <w:suppressAutoHyphens w:val="0"/>
              <w:rPr>
                <w:rFonts w:eastAsia="Calibri"/>
                <w:lang w:eastAsia="en-US"/>
              </w:rPr>
            </w:pPr>
          </w:p>
          <w:p w14:paraId="28E3EC3D" w14:textId="77777777" w:rsidR="00F73710" w:rsidRPr="00B72A2B" w:rsidRDefault="00F73710" w:rsidP="00F73710">
            <w:pPr>
              <w:rPr>
                <w:rFonts w:eastAsia="Calibri"/>
                <w:lang w:eastAsia="en-US"/>
              </w:rPr>
            </w:pPr>
          </w:p>
          <w:p w14:paraId="4FC19866" w14:textId="5A16D9AA" w:rsidR="00F73710" w:rsidRPr="00B72A2B" w:rsidRDefault="00F73710" w:rsidP="00F73710">
            <w:pPr>
              <w:rPr>
                <w:rFonts w:eastAsia="Calibri"/>
              </w:rPr>
            </w:pPr>
          </w:p>
        </w:tc>
        <w:tc>
          <w:tcPr>
            <w:tcW w:w="1560" w:type="dxa"/>
          </w:tcPr>
          <w:p w14:paraId="266D8C06" w14:textId="77777777" w:rsidR="00F73710" w:rsidRPr="00B72A2B" w:rsidRDefault="00F73710" w:rsidP="00F73710">
            <w:pPr>
              <w:rPr>
                <w:rFonts w:eastAsia="Calibri"/>
                <w:lang w:eastAsia="en-US"/>
              </w:rPr>
            </w:pPr>
            <w:r w:rsidRPr="00B72A2B">
              <w:rPr>
                <w:rFonts w:eastAsia="Calibri"/>
                <w:lang w:eastAsia="en-US"/>
              </w:rPr>
              <w:lastRenderedPageBreak/>
              <w:t>Direktorius</w:t>
            </w:r>
          </w:p>
          <w:p w14:paraId="53A188FC" w14:textId="77777777" w:rsidR="00F73710" w:rsidRPr="00B72A2B" w:rsidRDefault="00F73710" w:rsidP="00F73710">
            <w:pPr>
              <w:suppressAutoHyphens w:val="0"/>
              <w:rPr>
                <w:rFonts w:eastAsia="Calibri"/>
                <w:lang w:eastAsia="en-US"/>
              </w:rPr>
            </w:pPr>
            <w:r w:rsidRPr="00B72A2B">
              <w:rPr>
                <w:rFonts w:eastAsia="Calibri"/>
                <w:lang w:eastAsia="en-US"/>
              </w:rPr>
              <w:t xml:space="preserve">Direktoriaus </w:t>
            </w:r>
            <w:r w:rsidRPr="00B72A2B">
              <w:rPr>
                <w:rFonts w:eastAsia="Calibri"/>
                <w:lang w:eastAsia="en-US"/>
              </w:rPr>
              <w:lastRenderedPageBreak/>
              <w:t>pavaduotoja</w:t>
            </w:r>
          </w:p>
          <w:p w14:paraId="510052F3" w14:textId="77111E55" w:rsidR="00F73710" w:rsidRPr="00B72A2B" w:rsidRDefault="00F73710" w:rsidP="00F73710">
            <w:pPr>
              <w:rPr>
                <w:rFonts w:eastAsia="Calibri"/>
                <w:lang w:eastAsia="en-US"/>
              </w:rPr>
            </w:pPr>
            <w:r w:rsidRPr="00B72A2B">
              <w:rPr>
                <w:rFonts w:eastAsia="Calibri"/>
                <w:lang w:eastAsia="en-US"/>
              </w:rPr>
              <w:t>ugdymui</w:t>
            </w:r>
          </w:p>
        </w:tc>
      </w:tr>
      <w:tr w:rsidR="00B72A2B" w:rsidRPr="00B72A2B" w14:paraId="32C42BAC" w14:textId="77777777" w:rsidTr="0060423F">
        <w:tc>
          <w:tcPr>
            <w:tcW w:w="570" w:type="dxa"/>
          </w:tcPr>
          <w:p w14:paraId="52EA2343" w14:textId="16F92B63" w:rsidR="00F73710" w:rsidRPr="00B72A2B" w:rsidRDefault="00E02BF9" w:rsidP="00F73710">
            <w:pPr>
              <w:suppressAutoHyphens w:val="0"/>
              <w:rPr>
                <w:rFonts w:eastAsia="Calibri"/>
                <w:lang w:eastAsia="en-US"/>
              </w:rPr>
            </w:pPr>
            <w:r w:rsidRPr="00B72A2B">
              <w:rPr>
                <w:rFonts w:eastAsia="Calibri"/>
                <w:lang w:eastAsia="en-US"/>
              </w:rPr>
              <w:lastRenderedPageBreak/>
              <w:t>3.3.1.</w:t>
            </w:r>
            <w:r w:rsidR="00F73710" w:rsidRPr="00B72A2B">
              <w:rPr>
                <w:rFonts w:eastAsia="Calibri"/>
                <w:lang w:eastAsia="en-US"/>
              </w:rPr>
              <w:t>6.</w:t>
            </w:r>
          </w:p>
        </w:tc>
        <w:tc>
          <w:tcPr>
            <w:tcW w:w="2402" w:type="dxa"/>
          </w:tcPr>
          <w:p w14:paraId="7B57B494" w14:textId="77777777" w:rsidR="00F73710" w:rsidRPr="00B72A2B" w:rsidRDefault="00F73710" w:rsidP="00F73710">
            <w:pPr>
              <w:rPr>
                <w:i/>
              </w:rPr>
            </w:pPr>
            <w:r w:rsidRPr="00B72A2B">
              <w:rPr>
                <w:i/>
              </w:rPr>
              <w:t>Dalintis gerąja darbo patirtimi Mokykloje ir už jos ribų.</w:t>
            </w:r>
          </w:p>
        </w:tc>
        <w:tc>
          <w:tcPr>
            <w:tcW w:w="8363" w:type="dxa"/>
          </w:tcPr>
          <w:p w14:paraId="3258917A" w14:textId="6081F860" w:rsidR="00F73710" w:rsidRPr="00B72A2B" w:rsidRDefault="00F73710" w:rsidP="00F73710">
            <w:pPr>
              <w:suppressAutoHyphens w:val="0"/>
              <w:jc w:val="both"/>
              <w:rPr>
                <w:rFonts w:eastAsia="Calibri"/>
                <w:lang w:eastAsia="en-US"/>
              </w:rPr>
            </w:pPr>
            <w:r w:rsidRPr="00B72A2B">
              <w:rPr>
                <w:rFonts w:eastAsia="Calibri"/>
                <w:lang w:eastAsia="en-US"/>
              </w:rPr>
              <w:sym w:font="Wingdings" w:char="F0FC"/>
            </w:r>
            <w:r w:rsidR="00D46F41" w:rsidRPr="00B72A2B">
              <w:rPr>
                <w:rFonts w:eastAsia="Calibri"/>
                <w:lang w:eastAsia="en-US"/>
              </w:rPr>
              <w:t xml:space="preserve"> </w:t>
            </w:r>
            <w:r w:rsidRPr="00B72A2B">
              <w:rPr>
                <w:rFonts w:eastAsia="Calibri"/>
                <w:lang w:eastAsia="en-US"/>
              </w:rPr>
              <w:t>Per metus vedama ne mažiau kaip 4–7 atviros pamokos.</w:t>
            </w:r>
          </w:p>
          <w:p w14:paraId="2BC36390" w14:textId="75225D2E" w:rsidR="00F73710" w:rsidRPr="00B72A2B" w:rsidRDefault="00F73710" w:rsidP="00F73710">
            <w:pPr>
              <w:suppressAutoHyphens w:val="0"/>
              <w:jc w:val="both"/>
              <w:rPr>
                <w:rFonts w:eastAsia="Calibri"/>
                <w:lang w:eastAsia="en-US"/>
              </w:rPr>
            </w:pPr>
            <w:r w:rsidRPr="00B72A2B">
              <w:rPr>
                <w:rFonts w:eastAsia="Calibri"/>
                <w:lang w:eastAsia="en-US"/>
              </w:rPr>
              <w:sym w:font="Wingdings" w:char="F0FC"/>
            </w:r>
            <w:r w:rsidR="00D46F41" w:rsidRPr="00B72A2B">
              <w:rPr>
                <w:rFonts w:eastAsia="Calibri"/>
                <w:lang w:eastAsia="en-US"/>
              </w:rPr>
              <w:t xml:space="preserve"> </w:t>
            </w:r>
            <w:r w:rsidRPr="00B72A2B">
              <w:rPr>
                <w:rFonts w:eastAsia="Calibri"/>
                <w:lang w:eastAsia="en-US"/>
              </w:rPr>
              <w:t>Per metus stebimi ir įvertinami ne mažiau kaip 6 metodiniai darbai.</w:t>
            </w:r>
          </w:p>
          <w:p w14:paraId="1D1A482F" w14:textId="425D938A" w:rsidR="00F73710" w:rsidRPr="00B72A2B" w:rsidRDefault="00F73710" w:rsidP="00F73710">
            <w:pPr>
              <w:suppressAutoHyphens w:val="0"/>
              <w:jc w:val="both"/>
              <w:rPr>
                <w:rFonts w:eastAsia="Calibri"/>
                <w:lang w:eastAsia="en-US"/>
              </w:rPr>
            </w:pPr>
            <w:r w:rsidRPr="00B72A2B">
              <w:rPr>
                <w:rFonts w:eastAsia="Calibri"/>
                <w:lang w:eastAsia="en-US"/>
              </w:rPr>
              <w:sym w:font="Wingdings" w:char="F0FC"/>
            </w:r>
            <w:r w:rsidR="00D46F41" w:rsidRPr="00B72A2B">
              <w:rPr>
                <w:rFonts w:eastAsia="Calibri"/>
                <w:lang w:eastAsia="en-US"/>
              </w:rPr>
              <w:t xml:space="preserve"> </w:t>
            </w:r>
            <w:r w:rsidRPr="00B72A2B">
              <w:rPr>
                <w:rFonts w:eastAsia="Calibri"/>
                <w:lang w:eastAsia="en-US"/>
              </w:rPr>
              <w:t>Parengiami ir pristatomi ne mažiau kaip 5 metodiniai pranešimai ne mažiau kaip 2 konferencijose.</w:t>
            </w:r>
          </w:p>
        </w:tc>
        <w:tc>
          <w:tcPr>
            <w:tcW w:w="1701" w:type="dxa"/>
          </w:tcPr>
          <w:p w14:paraId="14ADFDB5" w14:textId="77777777" w:rsidR="00F73710" w:rsidRPr="00B72A2B" w:rsidRDefault="00F73710" w:rsidP="00F73710">
            <w:pPr>
              <w:rPr>
                <w:rFonts w:eastAsia="Calibri"/>
              </w:rPr>
            </w:pPr>
            <w:r w:rsidRPr="00B72A2B">
              <w:rPr>
                <w:rFonts w:eastAsia="Calibri"/>
              </w:rPr>
              <w:t>2026–2029 m.</w:t>
            </w:r>
          </w:p>
          <w:p w14:paraId="71EAC9B7" w14:textId="77777777" w:rsidR="00F73710" w:rsidRPr="00B72A2B" w:rsidRDefault="00F73710" w:rsidP="00F73710">
            <w:pPr>
              <w:suppressAutoHyphens w:val="0"/>
              <w:rPr>
                <w:rFonts w:eastAsia="Calibri"/>
                <w:lang w:eastAsia="en-US"/>
              </w:rPr>
            </w:pPr>
          </w:p>
          <w:p w14:paraId="57495DD3" w14:textId="77777777" w:rsidR="00F73710" w:rsidRPr="00B72A2B" w:rsidRDefault="00F73710" w:rsidP="00F73710">
            <w:pPr>
              <w:rPr>
                <w:rFonts w:eastAsia="Calibri"/>
                <w:lang w:eastAsia="en-US"/>
              </w:rPr>
            </w:pPr>
          </w:p>
          <w:p w14:paraId="144FFD1B" w14:textId="39A92201" w:rsidR="00F73710" w:rsidRPr="00B72A2B" w:rsidRDefault="00F73710" w:rsidP="00F73710">
            <w:pPr>
              <w:rPr>
                <w:rFonts w:eastAsia="Calibri"/>
              </w:rPr>
            </w:pPr>
          </w:p>
        </w:tc>
        <w:tc>
          <w:tcPr>
            <w:tcW w:w="1560" w:type="dxa"/>
          </w:tcPr>
          <w:p w14:paraId="2D2024FE" w14:textId="77777777" w:rsidR="00F73710" w:rsidRPr="00B72A2B" w:rsidRDefault="00F73710" w:rsidP="00F73710">
            <w:pPr>
              <w:rPr>
                <w:rFonts w:eastAsia="Calibri"/>
                <w:lang w:eastAsia="en-US"/>
              </w:rPr>
            </w:pPr>
            <w:r w:rsidRPr="00B72A2B">
              <w:rPr>
                <w:rFonts w:eastAsia="Calibri"/>
                <w:lang w:eastAsia="en-US"/>
              </w:rPr>
              <w:t>Direktorius</w:t>
            </w:r>
          </w:p>
          <w:p w14:paraId="4537FA11" w14:textId="77777777" w:rsidR="00F73710" w:rsidRPr="00B72A2B" w:rsidRDefault="00F73710" w:rsidP="00F73710">
            <w:pPr>
              <w:suppressAutoHyphens w:val="0"/>
              <w:rPr>
                <w:rFonts w:eastAsia="Calibri"/>
                <w:lang w:eastAsia="en-US"/>
              </w:rPr>
            </w:pPr>
            <w:r w:rsidRPr="00B72A2B">
              <w:rPr>
                <w:rFonts w:eastAsia="Calibri"/>
                <w:lang w:eastAsia="en-US"/>
              </w:rPr>
              <w:t>Direktoriaus pavaduotoja</w:t>
            </w:r>
          </w:p>
          <w:p w14:paraId="718CD557" w14:textId="5BB7655C" w:rsidR="00F73710" w:rsidRPr="00B72A2B" w:rsidRDefault="00F73710" w:rsidP="00F73710">
            <w:pPr>
              <w:rPr>
                <w:rFonts w:eastAsia="Calibri"/>
                <w:lang w:eastAsia="en-US"/>
              </w:rPr>
            </w:pPr>
            <w:r w:rsidRPr="00B72A2B">
              <w:rPr>
                <w:rFonts w:eastAsia="Calibri"/>
                <w:lang w:eastAsia="en-US"/>
              </w:rPr>
              <w:t>Ugdymui</w:t>
            </w:r>
          </w:p>
          <w:p w14:paraId="5BADB9F7" w14:textId="25B866C5" w:rsidR="00F73710" w:rsidRPr="00B72A2B" w:rsidRDefault="00F73710" w:rsidP="00F73710">
            <w:pPr>
              <w:rPr>
                <w:rFonts w:eastAsia="Calibri"/>
                <w:lang w:eastAsia="en-US"/>
              </w:rPr>
            </w:pPr>
            <w:r w:rsidRPr="00B72A2B">
              <w:rPr>
                <w:rFonts w:eastAsia="Calibri"/>
                <w:lang w:eastAsia="en-US"/>
              </w:rPr>
              <w:t>Mokytojai</w:t>
            </w:r>
          </w:p>
        </w:tc>
      </w:tr>
      <w:tr w:rsidR="00B72A2B" w:rsidRPr="00B72A2B" w14:paraId="5BD9A496" w14:textId="77777777" w:rsidTr="0060423F">
        <w:tc>
          <w:tcPr>
            <w:tcW w:w="570" w:type="dxa"/>
          </w:tcPr>
          <w:p w14:paraId="2ACC3163" w14:textId="6AF1CC61" w:rsidR="00F73710" w:rsidRPr="00B72A2B" w:rsidRDefault="00E02BF9" w:rsidP="00F73710">
            <w:pPr>
              <w:suppressAutoHyphens w:val="0"/>
              <w:rPr>
                <w:rFonts w:eastAsia="Calibri"/>
                <w:lang w:eastAsia="en-US"/>
              </w:rPr>
            </w:pPr>
            <w:r w:rsidRPr="00B72A2B">
              <w:rPr>
                <w:rFonts w:eastAsia="Calibri"/>
                <w:lang w:eastAsia="en-US"/>
              </w:rPr>
              <w:t>3.3.1.</w:t>
            </w:r>
            <w:r w:rsidR="00F73710" w:rsidRPr="00B72A2B">
              <w:rPr>
                <w:rFonts w:eastAsia="Calibri"/>
                <w:lang w:eastAsia="en-US"/>
              </w:rPr>
              <w:t>7.</w:t>
            </w:r>
          </w:p>
        </w:tc>
        <w:tc>
          <w:tcPr>
            <w:tcW w:w="2402" w:type="dxa"/>
          </w:tcPr>
          <w:p w14:paraId="768F7CE0" w14:textId="77777777" w:rsidR="00F73710" w:rsidRPr="00B72A2B" w:rsidRDefault="00F73710" w:rsidP="00F73710">
            <w:pPr>
              <w:pStyle w:val="Default"/>
              <w:rPr>
                <w:i/>
                <w:color w:val="auto"/>
                <w:sz w:val="23"/>
                <w:szCs w:val="23"/>
              </w:rPr>
            </w:pPr>
            <w:r w:rsidRPr="00B72A2B">
              <w:rPr>
                <w:i/>
                <w:color w:val="auto"/>
                <w:sz w:val="23"/>
                <w:szCs w:val="23"/>
              </w:rPr>
              <w:t xml:space="preserve">Teikti pagalbą pradėjusiems dirbti mokytojams </w:t>
            </w:r>
          </w:p>
          <w:p w14:paraId="79B69C60" w14:textId="77777777" w:rsidR="00F73710" w:rsidRPr="00B72A2B" w:rsidRDefault="00F73710" w:rsidP="00F73710">
            <w:pPr>
              <w:rPr>
                <w:i/>
              </w:rPr>
            </w:pPr>
          </w:p>
        </w:tc>
        <w:tc>
          <w:tcPr>
            <w:tcW w:w="8363" w:type="dxa"/>
          </w:tcPr>
          <w:p w14:paraId="0FAA2A85" w14:textId="1AF1E948" w:rsidR="00F73710" w:rsidRPr="00B72A2B" w:rsidRDefault="00F73710" w:rsidP="00F73710">
            <w:pPr>
              <w:pStyle w:val="Default"/>
              <w:jc w:val="both"/>
              <w:rPr>
                <w:color w:val="auto"/>
                <w:sz w:val="23"/>
                <w:szCs w:val="23"/>
              </w:rPr>
            </w:pPr>
            <w:r w:rsidRPr="00B72A2B">
              <w:rPr>
                <w:color w:val="auto"/>
                <w:sz w:val="23"/>
                <w:szCs w:val="23"/>
              </w:rPr>
              <w:sym w:font="Wingdings" w:char="F0FC"/>
            </w:r>
            <w:r w:rsidR="00D46F41" w:rsidRPr="00B72A2B">
              <w:rPr>
                <w:color w:val="auto"/>
                <w:sz w:val="23"/>
                <w:szCs w:val="23"/>
              </w:rPr>
              <w:t xml:space="preserve"> </w:t>
            </w:r>
            <w:r w:rsidRPr="00B72A2B">
              <w:rPr>
                <w:color w:val="auto"/>
                <w:sz w:val="23"/>
                <w:szCs w:val="23"/>
              </w:rPr>
              <w:t>100 % naujai pradėjusių dirbti mokytojų dalyvauja mentorystės programoje.</w:t>
            </w:r>
          </w:p>
          <w:p w14:paraId="155168D7" w14:textId="4D8F21F5" w:rsidR="00F73710" w:rsidRPr="00B72A2B" w:rsidRDefault="00F73710" w:rsidP="00F73710">
            <w:pPr>
              <w:pStyle w:val="Default"/>
              <w:jc w:val="both"/>
              <w:rPr>
                <w:color w:val="auto"/>
                <w:sz w:val="23"/>
                <w:szCs w:val="23"/>
              </w:rPr>
            </w:pPr>
            <w:r w:rsidRPr="00B72A2B">
              <w:rPr>
                <w:color w:val="auto"/>
                <w:sz w:val="23"/>
                <w:szCs w:val="23"/>
              </w:rPr>
              <w:sym w:font="Wingdings" w:char="F0FC"/>
            </w:r>
            <w:r w:rsidR="00D46F41" w:rsidRPr="00B72A2B">
              <w:rPr>
                <w:color w:val="auto"/>
                <w:sz w:val="23"/>
                <w:szCs w:val="23"/>
              </w:rPr>
              <w:t xml:space="preserve"> </w:t>
            </w:r>
            <w:r w:rsidRPr="00B72A2B">
              <w:rPr>
                <w:color w:val="auto"/>
                <w:sz w:val="23"/>
                <w:szCs w:val="23"/>
              </w:rPr>
              <w:t>Kiekvienam naujam mokytojui paskiriamas mentorius.</w:t>
            </w:r>
          </w:p>
          <w:p w14:paraId="6D9A0A94" w14:textId="071693B1" w:rsidR="00F73710" w:rsidRPr="00B72A2B" w:rsidRDefault="00F73710" w:rsidP="00F73710">
            <w:pPr>
              <w:pStyle w:val="Default"/>
              <w:jc w:val="both"/>
              <w:rPr>
                <w:color w:val="auto"/>
                <w:sz w:val="23"/>
                <w:szCs w:val="23"/>
              </w:rPr>
            </w:pPr>
            <w:r w:rsidRPr="00B72A2B">
              <w:rPr>
                <w:color w:val="auto"/>
                <w:sz w:val="23"/>
                <w:szCs w:val="23"/>
              </w:rPr>
              <w:sym w:font="Wingdings" w:char="F0FC"/>
            </w:r>
            <w:r w:rsidR="00D46F41" w:rsidRPr="00B72A2B">
              <w:rPr>
                <w:color w:val="auto"/>
                <w:sz w:val="23"/>
                <w:szCs w:val="23"/>
              </w:rPr>
              <w:t xml:space="preserve"> </w:t>
            </w:r>
            <w:r w:rsidRPr="00B72A2B">
              <w:rPr>
                <w:color w:val="auto"/>
                <w:sz w:val="23"/>
                <w:szCs w:val="23"/>
              </w:rPr>
              <w:t>Organizuojama ne mažiau kaip 2–3 mentorystės susitikimai per metus kiekvienam naujam mokytojui.</w:t>
            </w:r>
          </w:p>
        </w:tc>
        <w:tc>
          <w:tcPr>
            <w:tcW w:w="1701" w:type="dxa"/>
          </w:tcPr>
          <w:p w14:paraId="73FFB484" w14:textId="77777777" w:rsidR="00F73710" w:rsidRPr="00B72A2B" w:rsidRDefault="00F73710" w:rsidP="00F73710">
            <w:pPr>
              <w:rPr>
                <w:rFonts w:eastAsia="Calibri"/>
              </w:rPr>
            </w:pPr>
            <w:r w:rsidRPr="00B72A2B">
              <w:rPr>
                <w:rFonts w:eastAsia="Calibri"/>
              </w:rPr>
              <w:t>2026–2029 m.</w:t>
            </w:r>
          </w:p>
          <w:p w14:paraId="33BD1F58" w14:textId="77777777" w:rsidR="00F73710" w:rsidRPr="00B72A2B" w:rsidRDefault="00F73710" w:rsidP="00F73710">
            <w:pPr>
              <w:suppressAutoHyphens w:val="0"/>
              <w:rPr>
                <w:rFonts w:eastAsia="Calibri"/>
                <w:lang w:eastAsia="en-US"/>
              </w:rPr>
            </w:pPr>
          </w:p>
          <w:p w14:paraId="79684251" w14:textId="77777777" w:rsidR="00F73710" w:rsidRPr="00B72A2B" w:rsidRDefault="00F73710" w:rsidP="00F73710">
            <w:pPr>
              <w:rPr>
                <w:rFonts w:eastAsia="Calibri"/>
                <w:lang w:eastAsia="en-US"/>
              </w:rPr>
            </w:pPr>
          </w:p>
          <w:p w14:paraId="4994CBC6" w14:textId="288A52A3" w:rsidR="00F73710" w:rsidRPr="00B72A2B" w:rsidRDefault="00F73710" w:rsidP="00F73710">
            <w:pPr>
              <w:rPr>
                <w:rFonts w:eastAsia="Calibri"/>
              </w:rPr>
            </w:pPr>
          </w:p>
        </w:tc>
        <w:tc>
          <w:tcPr>
            <w:tcW w:w="1560" w:type="dxa"/>
          </w:tcPr>
          <w:p w14:paraId="345CC5DC" w14:textId="77777777" w:rsidR="00F73710" w:rsidRPr="00B72A2B" w:rsidRDefault="00F73710" w:rsidP="00F73710">
            <w:pPr>
              <w:rPr>
                <w:rFonts w:eastAsia="Calibri"/>
                <w:lang w:eastAsia="en-US"/>
              </w:rPr>
            </w:pPr>
            <w:r w:rsidRPr="00B72A2B">
              <w:rPr>
                <w:rFonts w:eastAsia="Calibri"/>
                <w:lang w:eastAsia="en-US"/>
              </w:rPr>
              <w:t>Direktorius</w:t>
            </w:r>
          </w:p>
          <w:p w14:paraId="661F56FF" w14:textId="77777777" w:rsidR="00F73710" w:rsidRPr="00B72A2B" w:rsidRDefault="00F73710" w:rsidP="00F73710">
            <w:pPr>
              <w:suppressAutoHyphens w:val="0"/>
              <w:rPr>
                <w:rFonts w:eastAsia="Calibri"/>
                <w:lang w:eastAsia="en-US"/>
              </w:rPr>
            </w:pPr>
            <w:r w:rsidRPr="00B72A2B">
              <w:rPr>
                <w:rFonts w:eastAsia="Calibri"/>
                <w:lang w:eastAsia="en-US"/>
              </w:rPr>
              <w:t>Direktoriaus pavaduotoja</w:t>
            </w:r>
          </w:p>
          <w:p w14:paraId="1CB1577A" w14:textId="6CC7DA89" w:rsidR="00F73710" w:rsidRPr="00B72A2B" w:rsidRDefault="00F73710" w:rsidP="00F73710">
            <w:pPr>
              <w:rPr>
                <w:rFonts w:eastAsia="Calibri"/>
                <w:lang w:eastAsia="en-US"/>
              </w:rPr>
            </w:pPr>
            <w:r w:rsidRPr="00B72A2B">
              <w:rPr>
                <w:rFonts w:eastAsia="Calibri"/>
                <w:lang w:eastAsia="en-US"/>
              </w:rPr>
              <w:t>Ugdymui</w:t>
            </w:r>
          </w:p>
          <w:p w14:paraId="6C5A3615" w14:textId="4A17B8EC" w:rsidR="00F73710" w:rsidRPr="00B72A2B" w:rsidRDefault="00F73710" w:rsidP="00F73710">
            <w:pPr>
              <w:rPr>
                <w:rFonts w:eastAsia="Calibri"/>
                <w:lang w:eastAsia="en-US"/>
              </w:rPr>
            </w:pPr>
            <w:r w:rsidRPr="00B72A2B">
              <w:rPr>
                <w:rFonts w:eastAsia="Calibri"/>
                <w:lang w:eastAsia="en-US"/>
              </w:rPr>
              <w:t>Mokytojai</w:t>
            </w:r>
          </w:p>
        </w:tc>
      </w:tr>
      <w:tr w:rsidR="00B72A2B" w:rsidRPr="00B72A2B" w14:paraId="2439A5FD" w14:textId="77777777" w:rsidTr="00D46F41">
        <w:trPr>
          <w:trHeight w:val="296"/>
        </w:trPr>
        <w:tc>
          <w:tcPr>
            <w:tcW w:w="14596" w:type="dxa"/>
            <w:gridSpan w:val="5"/>
          </w:tcPr>
          <w:p w14:paraId="5DA1D372" w14:textId="5D90FB9F" w:rsidR="00F73710" w:rsidRPr="00B72A2B" w:rsidRDefault="00F73710" w:rsidP="00F73710">
            <w:pPr>
              <w:rPr>
                <w:b/>
                <w:bCs/>
                <w:iCs/>
              </w:rPr>
            </w:pPr>
            <w:r w:rsidRPr="00B72A2B">
              <w:rPr>
                <w:b/>
                <w:bCs/>
                <w:iCs/>
              </w:rPr>
              <w:t>3.3.2. Skatinti pedagogų iniciatyvumą, bendradarbiavimą ir lyderystę mokyklos bendruomenėje.</w:t>
            </w:r>
          </w:p>
        </w:tc>
      </w:tr>
      <w:tr w:rsidR="00B72A2B" w:rsidRPr="00B72A2B" w14:paraId="184C0641" w14:textId="77777777" w:rsidTr="0060423F">
        <w:tc>
          <w:tcPr>
            <w:tcW w:w="570" w:type="dxa"/>
          </w:tcPr>
          <w:p w14:paraId="52A1B220" w14:textId="6FEB1590" w:rsidR="00F73710" w:rsidRPr="00B72A2B" w:rsidRDefault="00E02BF9" w:rsidP="00F73710">
            <w:pPr>
              <w:pStyle w:val="prastasistinklapis"/>
              <w:spacing w:before="0" w:beforeAutospacing="0" w:after="0" w:afterAutospacing="0"/>
              <w:rPr>
                <w:bCs/>
                <w:iCs/>
              </w:rPr>
            </w:pPr>
            <w:r w:rsidRPr="00B72A2B">
              <w:rPr>
                <w:bCs/>
                <w:iCs/>
              </w:rPr>
              <w:t>3.3.2.</w:t>
            </w:r>
            <w:r w:rsidR="00F73710" w:rsidRPr="00B72A2B">
              <w:rPr>
                <w:bCs/>
                <w:iCs/>
              </w:rPr>
              <w:t>1.</w:t>
            </w:r>
          </w:p>
        </w:tc>
        <w:tc>
          <w:tcPr>
            <w:tcW w:w="2402" w:type="dxa"/>
          </w:tcPr>
          <w:p w14:paraId="203B5FF3" w14:textId="21543DBF" w:rsidR="00F73710" w:rsidRPr="00B72A2B" w:rsidRDefault="00F73710" w:rsidP="00F73710">
            <w:pPr>
              <w:suppressAutoHyphens w:val="0"/>
              <w:rPr>
                <w:i/>
              </w:rPr>
            </w:pPr>
            <w:r w:rsidRPr="00B72A2B">
              <w:rPr>
                <w:i/>
              </w:rPr>
              <w:t xml:space="preserve">Organizuoti mokykloje darbuotojų, mokytojų </w:t>
            </w:r>
            <w:r w:rsidR="00E9420B" w:rsidRPr="00B72A2B">
              <w:rPr>
                <w:i/>
              </w:rPr>
              <w:t>j</w:t>
            </w:r>
            <w:r w:rsidRPr="00B72A2B">
              <w:rPr>
                <w:i/>
              </w:rPr>
              <w:t>ubiliejinių sukakčių sveikinimus.</w:t>
            </w:r>
          </w:p>
          <w:p w14:paraId="20DCBD74" w14:textId="77777777" w:rsidR="00F73710" w:rsidRPr="00B72A2B" w:rsidRDefault="00F73710" w:rsidP="00F73710">
            <w:pPr>
              <w:suppressAutoHyphens w:val="0"/>
              <w:rPr>
                <w:i/>
              </w:rPr>
            </w:pPr>
          </w:p>
        </w:tc>
        <w:tc>
          <w:tcPr>
            <w:tcW w:w="8363" w:type="dxa"/>
          </w:tcPr>
          <w:p w14:paraId="79530784" w14:textId="485FA46F" w:rsidR="00F73710" w:rsidRPr="00B72A2B" w:rsidRDefault="00F73710" w:rsidP="00F73710">
            <w:pPr>
              <w:jc w:val="both"/>
            </w:pPr>
            <w:r w:rsidRPr="00B72A2B">
              <w:sym w:font="Wingdings" w:char="F0FC"/>
            </w:r>
            <w:r w:rsidR="00D46F41" w:rsidRPr="00B72A2B">
              <w:t xml:space="preserve"> </w:t>
            </w:r>
            <w:r w:rsidRPr="00B72A2B">
              <w:t>Paminimos 100 % darbuotojų jubiliejinės sukaktys.</w:t>
            </w:r>
          </w:p>
          <w:p w14:paraId="3614AD89" w14:textId="18340633" w:rsidR="00F73710" w:rsidRPr="00B72A2B" w:rsidRDefault="00F73710" w:rsidP="00F73710">
            <w:pPr>
              <w:jc w:val="both"/>
            </w:pPr>
            <w:r w:rsidRPr="00B72A2B">
              <w:sym w:font="Wingdings" w:char="F0FC"/>
            </w:r>
            <w:r w:rsidR="00D46F41" w:rsidRPr="00B72A2B">
              <w:t xml:space="preserve"> </w:t>
            </w:r>
            <w:r w:rsidRPr="00B72A2B">
              <w:t>Organizuojami ne mažiau kaip 1–2 bendruomeniniai renginiai per metus.</w:t>
            </w:r>
          </w:p>
        </w:tc>
        <w:tc>
          <w:tcPr>
            <w:tcW w:w="1701" w:type="dxa"/>
          </w:tcPr>
          <w:p w14:paraId="52522507" w14:textId="77777777" w:rsidR="00F73710" w:rsidRPr="00B72A2B" w:rsidRDefault="00F73710" w:rsidP="00F73710">
            <w:pPr>
              <w:rPr>
                <w:rFonts w:eastAsia="Calibri"/>
              </w:rPr>
            </w:pPr>
            <w:r w:rsidRPr="00B72A2B">
              <w:rPr>
                <w:rFonts w:eastAsia="Calibri"/>
              </w:rPr>
              <w:t>2026–2029 m.</w:t>
            </w:r>
          </w:p>
        </w:tc>
        <w:tc>
          <w:tcPr>
            <w:tcW w:w="1560" w:type="dxa"/>
          </w:tcPr>
          <w:p w14:paraId="34636997" w14:textId="77777777" w:rsidR="00F73710" w:rsidRPr="00B72A2B" w:rsidRDefault="00F73710" w:rsidP="00F73710">
            <w:pPr>
              <w:rPr>
                <w:rFonts w:eastAsia="Calibri"/>
                <w:lang w:eastAsia="en-US"/>
              </w:rPr>
            </w:pPr>
            <w:r w:rsidRPr="00B72A2B">
              <w:rPr>
                <w:rFonts w:eastAsia="Calibri"/>
                <w:lang w:eastAsia="en-US"/>
              </w:rPr>
              <w:t>Direktorius</w:t>
            </w:r>
          </w:p>
          <w:p w14:paraId="1CB27BC8" w14:textId="77777777" w:rsidR="00F73710" w:rsidRPr="00B72A2B" w:rsidRDefault="00F73710" w:rsidP="00F73710">
            <w:pPr>
              <w:suppressAutoHyphens w:val="0"/>
              <w:rPr>
                <w:rFonts w:eastAsia="Calibri"/>
                <w:lang w:eastAsia="en-US"/>
              </w:rPr>
            </w:pPr>
            <w:r w:rsidRPr="00B72A2B">
              <w:rPr>
                <w:rFonts w:eastAsia="Calibri"/>
                <w:lang w:eastAsia="en-US"/>
              </w:rPr>
              <w:t>Mokyklos taryba</w:t>
            </w:r>
          </w:p>
          <w:p w14:paraId="64D69CD8" w14:textId="06436C85" w:rsidR="00F73710" w:rsidRPr="00B72A2B" w:rsidRDefault="00F73710" w:rsidP="00F73710">
            <w:pPr>
              <w:suppressAutoHyphens w:val="0"/>
              <w:rPr>
                <w:rFonts w:eastAsia="Calibri"/>
                <w:lang w:eastAsia="en-US"/>
              </w:rPr>
            </w:pPr>
            <w:r w:rsidRPr="00B72A2B">
              <w:rPr>
                <w:rFonts w:eastAsia="Calibri"/>
                <w:lang w:eastAsia="en-US"/>
              </w:rPr>
              <w:t>Mokytojai</w:t>
            </w:r>
          </w:p>
        </w:tc>
      </w:tr>
      <w:tr w:rsidR="00F73710" w:rsidRPr="00B72A2B" w14:paraId="481CB8FC" w14:textId="77777777" w:rsidTr="0060423F">
        <w:tc>
          <w:tcPr>
            <w:tcW w:w="570" w:type="dxa"/>
          </w:tcPr>
          <w:p w14:paraId="3798A1CA" w14:textId="0A70601B" w:rsidR="00F73710" w:rsidRPr="00B72A2B" w:rsidRDefault="00E02BF9" w:rsidP="00F73710">
            <w:pPr>
              <w:suppressAutoHyphens w:val="0"/>
              <w:rPr>
                <w:rFonts w:eastAsia="Calibri"/>
                <w:lang w:eastAsia="en-US"/>
              </w:rPr>
            </w:pPr>
            <w:r w:rsidRPr="00B72A2B">
              <w:rPr>
                <w:bCs/>
                <w:iCs/>
              </w:rPr>
              <w:t>3.3.2.</w:t>
            </w:r>
            <w:r w:rsidR="00F73710" w:rsidRPr="00B72A2B">
              <w:rPr>
                <w:rFonts w:eastAsia="Calibri"/>
                <w:lang w:eastAsia="en-US"/>
              </w:rPr>
              <w:t>2.</w:t>
            </w:r>
          </w:p>
        </w:tc>
        <w:tc>
          <w:tcPr>
            <w:tcW w:w="2402" w:type="dxa"/>
          </w:tcPr>
          <w:p w14:paraId="7583825E" w14:textId="77777777" w:rsidR="00F73710" w:rsidRPr="00B72A2B" w:rsidRDefault="00F73710" w:rsidP="00F73710">
            <w:pPr>
              <w:pStyle w:val="Default"/>
              <w:rPr>
                <w:i/>
                <w:color w:val="auto"/>
              </w:rPr>
            </w:pPr>
            <w:r w:rsidRPr="00B72A2B">
              <w:rPr>
                <w:i/>
                <w:color w:val="auto"/>
              </w:rPr>
              <w:t xml:space="preserve">Skatinti domėjimąsi kultūriniu gyvenimu, lavinant meninį skonį, mąstymo kultūrą. </w:t>
            </w:r>
          </w:p>
          <w:p w14:paraId="512D54FF" w14:textId="77777777" w:rsidR="00F73710" w:rsidRPr="00B72A2B" w:rsidRDefault="00F73710" w:rsidP="00F73710">
            <w:pPr>
              <w:autoSpaceDE w:val="0"/>
              <w:autoSpaceDN w:val="0"/>
              <w:adjustRightInd w:val="0"/>
              <w:rPr>
                <w:rFonts w:eastAsia="Calibri"/>
                <w:i/>
              </w:rPr>
            </w:pPr>
          </w:p>
        </w:tc>
        <w:tc>
          <w:tcPr>
            <w:tcW w:w="8363" w:type="dxa"/>
          </w:tcPr>
          <w:p w14:paraId="40513846" w14:textId="1EDE9E22" w:rsidR="00F73710" w:rsidRPr="00B72A2B" w:rsidRDefault="00F73710" w:rsidP="00F73710">
            <w:pPr>
              <w:suppressAutoHyphens w:val="0"/>
              <w:jc w:val="both"/>
              <w:rPr>
                <w:rFonts w:eastAsia="Calibri"/>
                <w:lang w:eastAsia="en-US"/>
              </w:rPr>
            </w:pPr>
            <w:r w:rsidRPr="00B72A2B">
              <w:rPr>
                <w:rFonts w:eastAsia="Calibri"/>
                <w:lang w:eastAsia="en-US"/>
              </w:rPr>
              <w:sym w:font="Wingdings" w:char="F0FC"/>
            </w:r>
            <w:r w:rsidR="00D46F41" w:rsidRPr="00B72A2B">
              <w:rPr>
                <w:rFonts w:eastAsia="Calibri"/>
                <w:lang w:eastAsia="en-US"/>
              </w:rPr>
              <w:t xml:space="preserve"> </w:t>
            </w:r>
            <w:r w:rsidRPr="00B72A2B">
              <w:rPr>
                <w:rFonts w:eastAsia="Calibri"/>
                <w:lang w:eastAsia="en-US"/>
              </w:rPr>
              <w:t>Organizuojamos ne mažiau kaip 2–3 edukacinės išvykos per metus.</w:t>
            </w:r>
          </w:p>
          <w:p w14:paraId="293988FD" w14:textId="5D653C64" w:rsidR="00F73710" w:rsidRPr="00B72A2B" w:rsidRDefault="00F73710" w:rsidP="00F73710">
            <w:pPr>
              <w:suppressAutoHyphens w:val="0"/>
              <w:jc w:val="both"/>
              <w:rPr>
                <w:rFonts w:eastAsia="Calibri"/>
                <w:lang w:eastAsia="en-US"/>
              </w:rPr>
            </w:pPr>
            <w:r w:rsidRPr="00B72A2B">
              <w:rPr>
                <w:rFonts w:eastAsia="Calibri"/>
                <w:lang w:eastAsia="en-US"/>
              </w:rPr>
              <w:sym w:font="Wingdings" w:char="F0FC"/>
            </w:r>
            <w:r w:rsidR="00D46F41" w:rsidRPr="00B72A2B">
              <w:rPr>
                <w:rFonts w:eastAsia="Calibri"/>
                <w:lang w:eastAsia="en-US"/>
              </w:rPr>
              <w:t xml:space="preserve"> </w:t>
            </w:r>
            <w:r w:rsidRPr="00B72A2B">
              <w:rPr>
                <w:rFonts w:eastAsia="Calibri"/>
                <w:lang w:eastAsia="en-US"/>
              </w:rPr>
              <w:t>Mokykloje surengiamos ne mažiau kaip 2 profesionalių menininkų parodos per metus.</w:t>
            </w:r>
          </w:p>
          <w:p w14:paraId="51BEFD59" w14:textId="0FCAB175" w:rsidR="00F73710" w:rsidRPr="00B72A2B" w:rsidRDefault="00F73710" w:rsidP="00F73710">
            <w:pPr>
              <w:suppressAutoHyphens w:val="0"/>
              <w:jc w:val="both"/>
              <w:rPr>
                <w:rFonts w:eastAsia="Calibri"/>
                <w:lang w:eastAsia="en-US"/>
              </w:rPr>
            </w:pPr>
            <w:r w:rsidRPr="00B72A2B">
              <w:rPr>
                <w:rFonts w:eastAsia="Calibri"/>
                <w:lang w:eastAsia="en-US"/>
              </w:rPr>
              <w:sym w:font="Wingdings" w:char="F0FC"/>
            </w:r>
            <w:r w:rsidR="00D46F41" w:rsidRPr="00B72A2B">
              <w:rPr>
                <w:rFonts w:eastAsia="Calibri"/>
                <w:lang w:eastAsia="en-US"/>
              </w:rPr>
              <w:t xml:space="preserve"> </w:t>
            </w:r>
            <w:r w:rsidRPr="00B72A2B">
              <w:rPr>
                <w:rFonts w:eastAsia="Calibri"/>
                <w:lang w:eastAsia="en-US"/>
              </w:rPr>
              <w:t>Organizuojami ne mažiau kaip 3 koncertai, meistriškumo pamokos ar susitikimai per metus.</w:t>
            </w:r>
          </w:p>
          <w:p w14:paraId="5322966C" w14:textId="6E0682E8" w:rsidR="00F73710" w:rsidRPr="00B72A2B" w:rsidDel="009661B6" w:rsidRDefault="00F73710" w:rsidP="00F73710">
            <w:pPr>
              <w:suppressAutoHyphens w:val="0"/>
              <w:jc w:val="both"/>
              <w:rPr>
                <w:rFonts w:eastAsia="Calibri"/>
                <w:strike/>
                <w:lang w:eastAsia="en-US"/>
              </w:rPr>
            </w:pPr>
            <w:r w:rsidRPr="00B72A2B">
              <w:rPr>
                <w:rFonts w:eastAsia="Calibri"/>
                <w:lang w:eastAsia="en-US"/>
              </w:rPr>
              <w:sym w:font="Wingdings" w:char="F0FC"/>
            </w:r>
            <w:r w:rsidR="00D46F41" w:rsidRPr="00B72A2B">
              <w:rPr>
                <w:rFonts w:eastAsia="Calibri"/>
                <w:lang w:eastAsia="en-US"/>
              </w:rPr>
              <w:t xml:space="preserve"> </w:t>
            </w:r>
            <w:r w:rsidRPr="00B72A2B">
              <w:rPr>
                <w:rFonts w:eastAsia="Calibri"/>
                <w:lang w:eastAsia="en-US"/>
              </w:rPr>
              <w:t>Vykdoma ne mažiau kaip 1 gerosios patirties sklaidos veikla per metus.</w:t>
            </w:r>
          </w:p>
        </w:tc>
        <w:tc>
          <w:tcPr>
            <w:tcW w:w="1701" w:type="dxa"/>
          </w:tcPr>
          <w:p w14:paraId="70F19AA1" w14:textId="77777777" w:rsidR="00F73710" w:rsidRPr="00B72A2B" w:rsidRDefault="00F73710" w:rsidP="00F73710">
            <w:pPr>
              <w:rPr>
                <w:rFonts w:eastAsia="Calibri"/>
              </w:rPr>
            </w:pPr>
            <w:r w:rsidRPr="00B72A2B">
              <w:rPr>
                <w:rFonts w:eastAsia="Calibri"/>
              </w:rPr>
              <w:t>2026–2029 m.</w:t>
            </w:r>
          </w:p>
          <w:p w14:paraId="7FC5F3D1" w14:textId="77777777" w:rsidR="00F73710" w:rsidRPr="00B72A2B" w:rsidRDefault="00F73710" w:rsidP="00F73710">
            <w:pPr>
              <w:rPr>
                <w:rFonts w:eastAsia="Calibri"/>
              </w:rPr>
            </w:pPr>
          </w:p>
          <w:p w14:paraId="68279754" w14:textId="77777777" w:rsidR="00F73710" w:rsidRPr="00B72A2B" w:rsidRDefault="00F73710" w:rsidP="00F73710">
            <w:pPr>
              <w:rPr>
                <w:rFonts w:eastAsia="Calibri"/>
              </w:rPr>
            </w:pPr>
          </w:p>
          <w:p w14:paraId="51E55BD7" w14:textId="77777777" w:rsidR="00F73710" w:rsidRPr="00B72A2B" w:rsidRDefault="00F73710" w:rsidP="00F73710">
            <w:pPr>
              <w:rPr>
                <w:rFonts w:eastAsia="Calibri"/>
              </w:rPr>
            </w:pPr>
          </w:p>
        </w:tc>
        <w:tc>
          <w:tcPr>
            <w:tcW w:w="1560" w:type="dxa"/>
          </w:tcPr>
          <w:p w14:paraId="67011747" w14:textId="77777777" w:rsidR="00F73710" w:rsidRPr="00B72A2B" w:rsidRDefault="00F73710" w:rsidP="00F73710">
            <w:pPr>
              <w:suppressAutoHyphens w:val="0"/>
              <w:rPr>
                <w:rFonts w:eastAsia="Calibri"/>
                <w:lang w:eastAsia="en-US"/>
              </w:rPr>
            </w:pPr>
            <w:r w:rsidRPr="00B72A2B">
              <w:rPr>
                <w:rFonts w:eastAsia="Calibri"/>
                <w:lang w:eastAsia="en-US"/>
              </w:rPr>
              <w:t>Dailės mokytojai</w:t>
            </w:r>
          </w:p>
          <w:p w14:paraId="70DAD9D5" w14:textId="77777777" w:rsidR="00F73710" w:rsidRPr="00B72A2B" w:rsidRDefault="00F73710" w:rsidP="00F73710">
            <w:pPr>
              <w:suppressAutoHyphens w:val="0"/>
              <w:rPr>
                <w:rFonts w:eastAsia="Calibri"/>
                <w:lang w:eastAsia="en-US"/>
              </w:rPr>
            </w:pPr>
            <w:r w:rsidRPr="00B72A2B">
              <w:rPr>
                <w:rFonts w:eastAsia="Calibri"/>
                <w:lang w:eastAsia="en-US"/>
              </w:rPr>
              <w:t>Direktorius</w:t>
            </w:r>
          </w:p>
          <w:p w14:paraId="2FE6E645" w14:textId="16E3B2B9" w:rsidR="00F73710" w:rsidRPr="00B72A2B" w:rsidRDefault="00F73710" w:rsidP="00F73710">
            <w:pPr>
              <w:suppressAutoHyphens w:val="0"/>
              <w:rPr>
                <w:rFonts w:eastAsia="Calibri"/>
                <w:lang w:eastAsia="en-US"/>
              </w:rPr>
            </w:pPr>
            <w:r w:rsidRPr="00B72A2B">
              <w:rPr>
                <w:rFonts w:eastAsia="Calibri"/>
                <w:lang w:eastAsia="en-US"/>
              </w:rPr>
              <w:t>Mokytojai</w:t>
            </w:r>
          </w:p>
        </w:tc>
      </w:tr>
    </w:tbl>
    <w:p w14:paraId="2799B015" w14:textId="44E0F2D9" w:rsidR="00AB7FD5" w:rsidRPr="00B72A2B" w:rsidRDefault="00AB7FD5" w:rsidP="00694734">
      <w:pPr>
        <w:rPr>
          <w:b/>
          <w:bCs/>
        </w:rPr>
      </w:pPr>
    </w:p>
    <w:p w14:paraId="25FA5D69" w14:textId="31E18507" w:rsidR="007A5C33" w:rsidRPr="00B72A2B" w:rsidRDefault="00AB7FD5" w:rsidP="00694734">
      <w:pPr>
        <w:outlineLvl w:val="2"/>
        <w:rPr>
          <w:b/>
          <w:bCs/>
        </w:rPr>
      </w:pPr>
      <w:r w:rsidRPr="00B72A2B">
        <w:rPr>
          <w:b/>
          <w:bCs/>
        </w:rPr>
        <w:t>IV</w:t>
      </w:r>
      <w:r w:rsidR="007A5C33" w:rsidRPr="00B72A2B">
        <w:rPr>
          <w:b/>
          <w:bCs/>
        </w:rPr>
        <w:t>. MOKYKLOS APLINKOS IR INFRASTRUKTŪROS MODERNIZAVIMAS</w:t>
      </w:r>
    </w:p>
    <w:p w14:paraId="5D1C5FA7" w14:textId="36F03E20" w:rsidR="00CC489F" w:rsidRPr="00B72A2B" w:rsidRDefault="00AB7FD5" w:rsidP="00FB50E6">
      <w:pPr>
        <w:outlineLvl w:val="2"/>
        <w:rPr>
          <w:b/>
        </w:rPr>
      </w:pPr>
      <w:r w:rsidRPr="00B72A2B">
        <w:rPr>
          <w:b/>
        </w:rPr>
        <w:t>4</w:t>
      </w:r>
      <w:r w:rsidR="00CE7125" w:rsidRPr="00B72A2B">
        <w:rPr>
          <w:b/>
        </w:rPr>
        <w:t>.</w:t>
      </w:r>
      <w:r w:rsidRPr="00B72A2B">
        <w:rPr>
          <w:b/>
        </w:rPr>
        <w:t>4</w:t>
      </w:r>
      <w:r w:rsidR="00CE7125" w:rsidRPr="00B72A2B">
        <w:rPr>
          <w:b/>
        </w:rPr>
        <w:t xml:space="preserve">. </w:t>
      </w:r>
      <w:r w:rsidR="007A5C33" w:rsidRPr="00B72A2B">
        <w:rPr>
          <w:b/>
          <w:bCs/>
        </w:rPr>
        <w:t xml:space="preserve">Strateginis tikslas. </w:t>
      </w:r>
      <w:r w:rsidR="007A5C33" w:rsidRPr="00B72A2B">
        <w:rPr>
          <w:b/>
        </w:rPr>
        <w:t>Kurti saugią, estetišką ir šiuolaikinius ugdymo poreikius atitinkančią aplinką.</w:t>
      </w:r>
    </w:p>
    <w:p w14:paraId="4214E7E1" w14:textId="77777777" w:rsidR="00D46F41" w:rsidRPr="00B72A2B" w:rsidRDefault="00D46F41" w:rsidP="00FB50E6">
      <w:pPr>
        <w:outlineLvl w:val="2"/>
        <w:rPr>
          <w:b/>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2363"/>
        <w:gridCol w:w="8066"/>
        <w:gridCol w:w="1674"/>
        <w:gridCol w:w="1557"/>
      </w:tblGrid>
      <w:tr w:rsidR="00B72A2B" w:rsidRPr="00B72A2B" w14:paraId="26754B09" w14:textId="77777777" w:rsidTr="0060423F">
        <w:tc>
          <w:tcPr>
            <w:tcW w:w="570" w:type="dxa"/>
            <w:shd w:val="clear" w:color="auto" w:fill="5B9BD5"/>
          </w:tcPr>
          <w:p w14:paraId="248E6FCC" w14:textId="77777777" w:rsidR="00F07E6D" w:rsidRPr="00B72A2B" w:rsidRDefault="00F07E6D" w:rsidP="00694734">
            <w:pPr>
              <w:suppressAutoHyphens w:val="0"/>
              <w:jc w:val="center"/>
              <w:rPr>
                <w:rFonts w:eastAsia="Calibri"/>
                <w:b/>
                <w:lang w:eastAsia="en-US"/>
              </w:rPr>
            </w:pPr>
          </w:p>
          <w:p w14:paraId="16317E04" w14:textId="21086F76" w:rsidR="00F07E6D" w:rsidRPr="00B72A2B" w:rsidRDefault="00220FC3" w:rsidP="00694734">
            <w:pPr>
              <w:suppressAutoHyphens w:val="0"/>
              <w:jc w:val="center"/>
              <w:rPr>
                <w:rFonts w:eastAsia="Calibri"/>
                <w:b/>
                <w:lang w:eastAsia="en-US"/>
              </w:rPr>
            </w:pPr>
            <w:r w:rsidRPr="00B72A2B">
              <w:rPr>
                <w:rFonts w:eastAsia="Calibri"/>
                <w:b/>
                <w:lang w:eastAsia="en-US"/>
              </w:rPr>
              <w:t>Eil. Nr.</w:t>
            </w:r>
          </w:p>
        </w:tc>
        <w:tc>
          <w:tcPr>
            <w:tcW w:w="2402" w:type="dxa"/>
            <w:shd w:val="clear" w:color="auto" w:fill="5B9BD5"/>
          </w:tcPr>
          <w:p w14:paraId="03BC1E66" w14:textId="77777777" w:rsidR="00F07E6D" w:rsidRPr="00B72A2B" w:rsidRDefault="00F07E6D" w:rsidP="00694734">
            <w:pPr>
              <w:jc w:val="center"/>
              <w:rPr>
                <w:rFonts w:eastAsia="Calibri"/>
                <w:b/>
              </w:rPr>
            </w:pPr>
          </w:p>
          <w:p w14:paraId="62E6D258" w14:textId="77777777" w:rsidR="00F07E6D" w:rsidRPr="00B72A2B" w:rsidRDefault="00F07E6D" w:rsidP="00694734">
            <w:pPr>
              <w:jc w:val="center"/>
              <w:rPr>
                <w:rFonts w:eastAsia="Calibri"/>
                <w:b/>
              </w:rPr>
            </w:pPr>
            <w:r w:rsidRPr="00B72A2B">
              <w:rPr>
                <w:rFonts w:eastAsia="Calibri"/>
                <w:b/>
              </w:rPr>
              <w:t>Priemonės</w:t>
            </w:r>
          </w:p>
        </w:tc>
        <w:tc>
          <w:tcPr>
            <w:tcW w:w="8363" w:type="dxa"/>
            <w:shd w:val="clear" w:color="auto" w:fill="5B9BD5"/>
          </w:tcPr>
          <w:p w14:paraId="4C206903" w14:textId="77777777" w:rsidR="00F07E6D" w:rsidRPr="00B72A2B" w:rsidRDefault="00F07E6D" w:rsidP="00694734">
            <w:pPr>
              <w:jc w:val="center"/>
              <w:rPr>
                <w:rFonts w:eastAsia="Calibri"/>
                <w:b/>
              </w:rPr>
            </w:pPr>
          </w:p>
          <w:p w14:paraId="12697946" w14:textId="6506ECFE" w:rsidR="00F07E6D" w:rsidRPr="00B72A2B" w:rsidRDefault="00F07E6D" w:rsidP="00694734">
            <w:pPr>
              <w:jc w:val="center"/>
              <w:rPr>
                <w:rFonts w:eastAsia="Calibri"/>
                <w:b/>
              </w:rPr>
            </w:pPr>
            <w:r w:rsidRPr="00B72A2B">
              <w:rPr>
                <w:rFonts w:eastAsia="Calibri"/>
                <w:b/>
              </w:rPr>
              <w:t>Rezultato vertinimo rodikliai</w:t>
            </w:r>
          </w:p>
        </w:tc>
        <w:tc>
          <w:tcPr>
            <w:tcW w:w="1701" w:type="dxa"/>
            <w:shd w:val="clear" w:color="auto" w:fill="5B9BD5"/>
          </w:tcPr>
          <w:p w14:paraId="735E3C75" w14:textId="77777777" w:rsidR="00F07E6D" w:rsidRPr="00B72A2B" w:rsidRDefault="00F07E6D" w:rsidP="00694734">
            <w:pPr>
              <w:suppressAutoHyphens w:val="0"/>
              <w:rPr>
                <w:rFonts w:eastAsia="Calibri"/>
                <w:b/>
                <w:lang w:eastAsia="en-US"/>
              </w:rPr>
            </w:pPr>
          </w:p>
          <w:p w14:paraId="01424008" w14:textId="77777777" w:rsidR="00F07E6D" w:rsidRPr="00B72A2B" w:rsidRDefault="00F07E6D" w:rsidP="00694734">
            <w:pPr>
              <w:suppressAutoHyphens w:val="0"/>
              <w:rPr>
                <w:rFonts w:eastAsia="Calibri"/>
                <w:b/>
                <w:lang w:eastAsia="en-US"/>
              </w:rPr>
            </w:pPr>
            <w:r w:rsidRPr="00B72A2B">
              <w:rPr>
                <w:rFonts w:eastAsia="Calibri"/>
                <w:b/>
                <w:lang w:eastAsia="en-US"/>
              </w:rPr>
              <w:t>Datos, terminai</w:t>
            </w:r>
          </w:p>
        </w:tc>
        <w:tc>
          <w:tcPr>
            <w:tcW w:w="1560" w:type="dxa"/>
            <w:shd w:val="clear" w:color="auto" w:fill="5B9BD5"/>
          </w:tcPr>
          <w:p w14:paraId="659F1931" w14:textId="77777777" w:rsidR="00F07E6D" w:rsidRPr="00B72A2B" w:rsidRDefault="00F07E6D" w:rsidP="00694734">
            <w:pPr>
              <w:suppressAutoHyphens w:val="0"/>
              <w:jc w:val="center"/>
              <w:rPr>
                <w:rFonts w:eastAsia="Calibri"/>
                <w:b/>
                <w:lang w:eastAsia="en-US"/>
              </w:rPr>
            </w:pPr>
          </w:p>
          <w:p w14:paraId="2396660A" w14:textId="77777777" w:rsidR="00F07E6D" w:rsidRPr="00B72A2B" w:rsidRDefault="00F07E6D" w:rsidP="00694734">
            <w:pPr>
              <w:suppressAutoHyphens w:val="0"/>
              <w:jc w:val="center"/>
              <w:rPr>
                <w:rFonts w:eastAsia="Calibri"/>
                <w:b/>
                <w:lang w:eastAsia="en-US"/>
              </w:rPr>
            </w:pPr>
            <w:r w:rsidRPr="00B72A2B">
              <w:rPr>
                <w:rFonts w:eastAsia="Calibri"/>
                <w:b/>
                <w:lang w:eastAsia="en-US"/>
              </w:rPr>
              <w:t>Atsakingi</w:t>
            </w:r>
          </w:p>
        </w:tc>
      </w:tr>
      <w:tr w:rsidR="00B72A2B" w:rsidRPr="00B72A2B" w14:paraId="01A2C1F1" w14:textId="77777777" w:rsidTr="00FB50E6">
        <w:tc>
          <w:tcPr>
            <w:tcW w:w="14596" w:type="dxa"/>
            <w:gridSpan w:val="5"/>
            <w:shd w:val="clear" w:color="auto" w:fill="FFFFFF" w:themeFill="background1"/>
          </w:tcPr>
          <w:p w14:paraId="6A8EC184" w14:textId="27BBF6E4" w:rsidR="00FB50E6" w:rsidRPr="00B72A2B" w:rsidRDefault="00FB50E6" w:rsidP="00FB50E6">
            <w:pPr>
              <w:suppressAutoHyphens w:val="0"/>
              <w:rPr>
                <w:rFonts w:eastAsia="Calibri"/>
                <w:b/>
                <w:lang w:eastAsia="en-US"/>
              </w:rPr>
            </w:pPr>
            <w:r w:rsidRPr="00B72A2B">
              <w:rPr>
                <w:b/>
                <w:bCs/>
                <w:iCs/>
              </w:rPr>
              <w:t>4.4.1.</w:t>
            </w:r>
            <w:r w:rsidRPr="00B72A2B">
              <w:t xml:space="preserve"> </w:t>
            </w:r>
            <w:r w:rsidRPr="00B72A2B">
              <w:rPr>
                <w:b/>
              </w:rPr>
              <w:t>Uždavinys</w:t>
            </w:r>
            <w:r w:rsidRPr="00B72A2B">
              <w:t xml:space="preserve">. </w:t>
            </w:r>
            <w:r w:rsidRPr="00B72A2B">
              <w:rPr>
                <w:b/>
                <w:bCs/>
                <w:iCs/>
              </w:rPr>
              <w:t xml:space="preserve">Modernizuoti </w:t>
            </w:r>
            <w:r w:rsidR="00E02BF9" w:rsidRPr="00B72A2B">
              <w:rPr>
                <w:b/>
                <w:bCs/>
                <w:iCs/>
              </w:rPr>
              <w:t>Mokyklos</w:t>
            </w:r>
            <w:r w:rsidRPr="00B72A2B">
              <w:rPr>
                <w:b/>
                <w:bCs/>
                <w:iCs/>
              </w:rPr>
              <w:t xml:space="preserve"> aplinką, atnaujinant ugdymo priemones, gerinant patalpų funkcionalumą</w:t>
            </w:r>
          </w:p>
        </w:tc>
      </w:tr>
      <w:tr w:rsidR="00B72A2B" w:rsidRPr="00B72A2B" w14:paraId="492DECF0" w14:textId="77777777" w:rsidTr="0060423F">
        <w:tc>
          <w:tcPr>
            <w:tcW w:w="570" w:type="dxa"/>
          </w:tcPr>
          <w:p w14:paraId="7CCC6538" w14:textId="4D31AED7" w:rsidR="00F07E6D" w:rsidRPr="00B72A2B" w:rsidRDefault="00E02BF9" w:rsidP="00694734">
            <w:pPr>
              <w:pStyle w:val="prastasistinklapis"/>
              <w:spacing w:before="0" w:beforeAutospacing="0" w:after="0" w:afterAutospacing="0"/>
            </w:pPr>
            <w:r w:rsidRPr="00B72A2B">
              <w:lastRenderedPageBreak/>
              <w:t>4.4.1.</w:t>
            </w:r>
            <w:r w:rsidR="00220FC3" w:rsidRPr="00B72A2B">
              <w:t>1.</w:t>
            </w:r>
          </w:p>
        </w:tc>
        <w:tc>
          <w:tcPr>
            <w:tcW w:w="2402" w:type="dxa"/>
          </w:tcPr>
          <w:p w14:paraId="48540416" w14:textId="43781EB6" w:rsidR="00F07E6D" w:rsidRPr="00B72A2B" w:rsidRDefault="00F07E6D" w:rsidP="00694734">
            <w:pPr>
              <w:rPr>
                <w:i/>
                <w:strike/>
              </w:rPr>
            </w:pPr>
            <w:r w:rsidRPr="00B72A2B">
              <w:rPr>
                <w:rFonts w:eastAsia="Calibri"/>
                <w:i/>
                <w:lang w:eastAsia="en-US"/>
              </w:rPr>
              <w:t>Įsigyti kokybišk</w:t>
            </w:r>
            <w:r w:rsidR="00D15C80" w:rsidRPr="00B72A2B">
              <w:rPr>
                <w:rFonts w:eastAsia="Calibri"/>
                <w:i/>
                <w:lang w:eastAsia="en-US"/>
              </w:rPr>
              <w:t>as</w:t>
            </w:r>
            <w:r w:rsidRPr="00B72A2B">
              <w:rPr>
                <w:rFonts w:eastAsia="Calibri"/>
                <w:i/>
                <w:lang w:eastAsia="en-US"/>
              </w:rPr>
              <w:t xml:space="preserve"> ir moderni</w:t>
            </w:r>
            <w:r w:rsidR="00D15C80" w:rsidRPr="00B72A2B">
              <w:rPr>
                <w:rFonts w:eastAsia="Calibri"/>
                <w:i/>
                <w:lang w:eastAsia="en-US"/>
              </w:rPr>
              <w:t xml:space="preserve">as </w:t>
            </w:r>
            <w:r w:rsidRPr="00B72A2B">
              <w:rPr>
                <w:rFonts w:eastAsia="Calibri"/>
                <w:i/>
                <w:lang w:eastAsia="en-US"/>
              </w:rPr>
              <w:t>ugdymo priemon</w:t>
            </w:r>
            <w:r w:rsidR="00D15C80" w:rsidRPr="00B72A2B">
              <w:rPr>
                <w:rFonts w:eastAsia="Calibri"/>
                <w:i/>
                <w:lang w:eastAsia="en-US"/>
              </w:rPr>
              <w:t>es,</w:t>
            </w:r>
            <w:r w:rsidRPr="00B72A2B">
              <w:rPr>
                <w:rFonts w:eastAsia="Calibri"/>
                <w:i/>
                <w:lang w:eastAsia="en-US"/>
              </w:rPr>
              <w:t xml:space="preserve"> instrument</w:t>
            </w:r>
            <w:r w:rsidR="00D15C80" w:rsidRPr="00B72A2B">
              <w:rPr>
                <w:rFonts w:eastAsia="Calibri"/>
                <w:i/>
                <w:lang w:eastAsia="en-US"/>
              </w:rPr>
              <w:t>us</w:t>
            </w:r>
            <w:r w:rsidR="008B4002" w:rsidRPr="00B72A2B">
              <w:rPr>
                <w:rFonts w:eastAsia="Calibri"/>
                <w:i/>
                <w:lang w:eastAsia="en-US"/>
              </w:rPr>
              <w:t>.</w:t>
            </w:r>
          </w:p>
        </w:tc>
        <w:tc>
          <w:tcPr>
            <w:tcW w:w="8363" w:type="dxa"/>
          </w:tcPr>
          <w:p w14:paraId="1AC8DFF8" w14:textId="04BA9C56" w:rsidR="00D15C80" w:rsidRPr="00B72A2B" w:rsidRDefault="001408D2" w:rsidP="00D15C80">
            <w:pPr>
              <w:suppressAutoHyphens w:val="0"/>
              <w:rPr>
                <w:sz w:val="23"/>
                <w:szCs w:val="23"/>
              </w:rPr>
            </w:pPr>
            <w:r w:rsidRPr="00B72A2B">
              <w:rPr>
                <w:sz w:val="23"/>
                <w:szCs w:val="23"/>
              </w:rPr>
              <w:sym w:font="Wingdings" w:char="F0FC"/>
            </w:r>
            <w:r w:rsidR="00EC608A" w:rsidRPr="00B72A2B">
              <w:rPr>
                <w:sz w:val="23"/>
                <w:szCs w:val="23"/>
              </w:rPr>
              <w:t xml:space="preserve"> </w:t>
            </w:r>
            <w:r w:rsidR="00D15C80" w:rsidRPr="00B72A2B">
              <w:rPr>
                <w:sz w:val="23"/>
                <w:szCs w:val="23"/>
              </w:rPr>
              <w:t>Kasmet įsigyjama ne mažiau kaip 5–10 ugdymo priemonių ar muzikos instrumentų.</w:t>
            </w:r>
          </w:p>
          <w:p w14:paraId="1AAF9876" w14:textId="060C5035" w:rsidR="00D15C80" w:rsidRPr="00B72A2B" w:rsidRDefault="001408D2" w:rsidP="00D15C80">
            <w:pPr>
              <w:suppressAutoHyphens w:val="0"/>
              <w:rPr>
                <w:sz w:val="23"/>
                <w:szCs w:val="23"/>
              </w:rPr>
            </w:pPr>
            <w:r w:rsidRPr="00B72A2B">
              <w:rPr>
                <w:sz w:val="23"/>
                <w:szCs w:val="23"/>
              </w:rPr>
              <w:sym w:font="Wingdings" w:char="F0FC"/>
            </w:r>
            <w:r w:rsidR="00EC608A" w:rsidRPr="00B72A2B">
              <w:rPr>
                <w:sz w:val="23"/>
                <w:szCs w:val="23"/>
              </w:rPr>
              <w:t xml:space="preserve"> </w:t>
            </w:r>
            <w:r w:rsidR="00D15C80" w:rsidRPr="00B72A2B">
              <w:rPr>
                <w:sz w:val="23"/>
                <w:szCs w:val="23"/>
              </w:rPr>
              <w:t>Atnaujinama ne mažiau kaip 10 % IKT ir ugdymo priemonių bazės per metus.</w:t>
            </w:r>
          </w:p>
          <w:p w14:paraId="52AE17A2" w14:textId="216DC73D" w:rsidR="00D15C80" w:rsidRPr="00B72A2B" w:rsidRDefault="001408D2" w:rsidP="00D15C80">
            <w:pPr>
              <w:suppressAutoHyphens w:val="0"/>
              <w:rPr>
                <w:sz w:val="23"/>
                <w:szCs w:val="23"/>
              </w:rPr>
            </w:pPr>
            <w:r w:rsidRPr="00B72A2B">
              <w:rPr>
                <w:sz w:val="23"/>
                <w:szCs w:val="23"/>
              </w:rPr>
              <w:sym w:font="Wingdings" w:char="F0FC"/>
            </w:r>
            <w:r w:rsidR="00EC608A" w:rsidRPr="00B72A2B">
              <w:rPr>
                <w:sz w:val="23"/>
                <w:szCs w:val="23"/>
              </w:rPr>
              <w:t xml:space="preserve"> </w:t>
            </w:r>
            <w:r w:rsidR="00D15C80" w:rsidRPr="00B72A2B">
              <w:rPr>
                <w:sz w:val="23"/>
                <w:szCs w:val="23"/>
              </w:rPr>
              <w:t>Ne mažiau kaip 80 % mokytojų naudoja IKT ugdymo procese.</w:t>
            </w:r>
          </w:p>
          <w:p w14:paraId="6C5D8126" w14:textId="0B813BAA" w:rsidR="001408D2" w:rsidRPr="00B72A2B" w:rsidRDefault="001408D2" w:rsidP="00D15C80">
            <w:pPr>
              <w:suppressAutoHyphens w:val="0"/>
              <w:rPr>
                <w:sz w:val="23"/>
                <w:szCs w:val="23"/>
              </w:rPr>
            </w:pPr>
            <w:r w:rsidRPr="00B72A2B">
              <w:rPr>
                <w:sz w:val="23"/>
                <w:szCs w:val="23"/>
              </w:rPr>
              <w:sym w:font="Wingdings" w:char="F0FC"/>
            </w:r>
            <w:r w:rsidR="00EC608A" w:rsidRPr="00B72A2B">
              <w:rPr>
                <w:sz w:val="23"/>
                <w:szCs w:val="23"/>
              </w:rPr>
              <w:t xml:space="preserve"> </w:t>
            </w:r>
            <w:r w:rsidRPr="00B72A2B">
              <w:rPr>
                <w:sz w:val="23"/>
                <w:szCs w:val="23"/>
              </w:rPr>
              <w:t>Atnaujinama 10 senų kompiuterių dailės ugdymo programų vykdymui.</w:t>
            </w:r>
          </w:p>
        </w:tc>
        <w:tc>
          <w:tcPr>
            <w:tcW w:w="1701" w:type="dxa"/>
          </w:tcPr>
          <w:p w14:paraId="5A3084BE" w14:textId="25AAEF84" w:rsidR="00F07E6D" w:rsidRPr="00B72A2B" w:rsidRDefault="00F07E6D" w:rsidP="00694734">
            <w:pPr>
              <w:rPr>
                <w:rFonts w:eastAsia="Calibri"/>
                <w:strike/>
                <w:lang w:eastAsia="en-US"/>
              </w:rPr>
            </w:pPr>
            <w:r w:rsidRPr="00B72A2B">
              <w:rPr>
                <w:rFonts w:eastAsia="Calibri"/>
              </w:rPr>
              <w:t>2026–2029 m.</w:t>
            </w:r>
          </w:p>
          <w:p w14:paraId="12614345" w14:textId="77777777" w:rsidR="00F07E6D" w:rsidRPr="00B72A2B" w:rsidRDefault="00F07E6D" w:rsidP="00694734">
            <w:pPr>
              <w:rPr>
                <w:rFonts w:eastAsia="Calibri"/>
                <w:lang w:eastAsia="en-US"/>
              </w:rPr>
            </w:pPr>
          </w:p>
          <w:p w14:paraId="385E642A" w14:textId="77777777" w:rsidR="00F07E6D" w:rsidRPr="00B72A2B" w:rsidRDefault="00F07E6D" w:rsidP="00694734">
            <w:pPr>
              <w:rPr>
                <w:rFonts w:eastAsia="Calibri"/>
                <w:lang w:eastAsia="en-US"/>
              </w:rPr>
            </w:pPr>
          </w:p>
          <w:p w14:paraId="16B9CFC5" w14:textId="11B7D2D2" w:rsidR="00F07E6D" w:rsidRPr="00B72A2B" w:rsidRDefault="00F07E6D" w:rsidP="00694734">
            <w:pPr>
              <w:rPr>
                <w:rFonts w:eastAsia="Calibri"/>
                <w:lang w:eastAsia="en-US"/>
              </w:rPr>
            </w:pPr>
          </w:p>
        </w:tc>
        <w:tc>
          <w:tcPr>
            <w:tcW w:w="1560" w:type="dxa"/>
          </w:tcPr>
          <w:p w14:paraId="7164722F" w14:textId="77777777" w:rsidR="00F07E6D" w:rsidRPr="00B72A2B" w:rsidRDefault="00F07E6D" w:rsidP="00694734">
            <w:pPr>
              <w:rPr>
                <w:rFonts w:eastAsia="Calibri"/>
                <w:lang w:eastAsia="en-US"/>
              </w:rPr>
            </w:pPr>
            <w:r w:rsidRPr="00B72A2B">
              <w:rPr>
                <w:rFonts w:eastAsia="Calibri"/>
                <w:lang w:eastAsia="en-US"/>
              </w:rPr>
              <w:t>Direktorius</w:t>
            </w:r>
          </w:p>
          <w:p w14:paraId="2822122C" w14:textId="77777777" w:rsidR="00F07E6D" w:rsidRPr="00B72A2B" w:rsidRDefault="00F07E6D" w:rsidP="00694734">
            <w:pPr>
              <w:rPr>
                <w:rFonts w:eastAsia="Calibri"/>
                <w:lang w:eastAsia="en-US"/>
              </w:rPr>
            </w:pPr>
            <w:r w:rsidRPr="00B72A2B">
              <w:rPr>
                <w:rFonts w:eastAsia="Calibri"/>
                <w:lang w:eastAsia="en-US"/>
              </w:rPr>
              <w:t>Direktoriaus pavaduotoja ugdymui</w:t>
            </w:r>
          </w:p>
          <w:p w14:paraId="357D6910" w14:textId="69607E1A" w:rsidR="007A0079" w:rsidRPr="00B72A2B" w:rsidRDefault="007A0079" w:rsidP="00694734">
            <w:pPr>
              <w:rPr>
                <w:rFonts w:eastAsia="Calibri"/>
                <w:lang w:eastAsia="en-US"/>
              </w:rPr>
            </w:pPr>
            <w:r w:rsidRPr="00B72A2B">
              <w:rPr>
                <w:rFonts w:eastAsia="Calibri"/>
                <w:lang w:eastAsia="en-US"/>
              </w:rPr>
              <w:t>Direktoriaus pavaduotojas ūkio reikalams</w:t>
            </w:r>
          </w:p>
        </w:tc>
      </w:tr>
      <w:tr w:rsidR="00B72A2B" w:rsidRPr="00B72A2B" w14:paraId="3124CD83" w14:textId="77777777" w:rsidTr="0060423F">
        <w:tc>
          <w:tcPr>
            <w:tcW w:w="570" w:type="dxa"/>
          </w:tcPr>
          <w:p w14:paraId="01E77D85" w14:textId="3D987065" w:rsidR="00F07E6D" w:rsidRPr="00B72A2B" w:rsidRDefault="00E02BF9" w:rsidP="00694734">
            <w:pPr>
              <w:pStyle w:val="Default"/>
              <w:rPr>
                <w:color w:val="auto"/>
              </w:rPr>
            </w:pPr>
            <w:r w:rsidRPr="00B72A2B">
              <w:rPr>
                <w:color w:val="auto"/>
              </w:rPr>
              <w:t>4.4.1.</w:t>
            </w:r>
            <w:r w:rsidR="00220FC3" w:rsidRPr="00B72A2B">
              <w:rPr>
                <w:color w:val="auto"/>
              </w:rPr>
              <w:t>2.</w:t>
            </w:r>
          </w:p>
        </w:tc>
        <w:tc>
          <w:tcPr>
            <w:tcW w:w="2402" w:type="dxa"/>
          </w:tcPr>
          <w:p w14:paraId="2BF0B1C5" w14:textId="1C130F3B" w:rsidR="006E0CB6" w:rsidRPr="00B72A2B" w:rsidRDefault="00C07CC3" w:rsidP="00694734">
            <w:pPr>
              <w:rPr>
                <w:i/>
              </w:rPr>
            </w:pPr>
            <w:r w:rsidRPr="00B72A2B">
              <w:rPr>
                <w:i/>
              </w:rPr>
              <w:t>Modernizuoti mokymosi bazę ir plėtoti skaitmeninių paslaugų naudojimą.</w:t>
            </w:r>
          </w:p>
        </w:tc>
        <w:tc>
          <w:tcPr>
            <w:tcW w:w="8363" w:type="dxa"/>
          </w:tcPr>
          <w:p w14:paraId="3D6E3160" w14:textId="7E1EF56F" w:rsidR="00C07CC3" w:rsidRPr="00B72A2B" w:rsidRDefault="001408D2" w:rsidP="00C07CC3">
            <w:pPr>
              <w:pStyle w:val="Default"/>
              <w:jc w:val="both"/>
              <w:rPr>
                <w:color w:val="auto"/>
                <w:sz w:val="23"/>
                <w:szCs w:val="23"/>
              </w:rPr>
            </w:pPr>
            <w:r w:rsidRPr="00B72A2B">
              <w:rPr>
                <w:color w:val="auto"/>
                <w:sz w:val="23"/>
                <w:szCs w:val="23"/>
              </w:rPr>
              <w:sym w:font="Wingdings" w:char="F0FC"/>
            </w:r>
            <w:r w:rsidR="00EC608A" w:rsidRPr="00B72A2B">
              <w:rPr>
                <w:color w:val="auto"/>
                <w:sz w:val="23"/>
                <w:szCs w:val="23"/>
              </w:rPr>
              <w:t xml:space="preserve"> </w:t>
            </w:r>
            <w:r w:rsidR="00C07CC3" w:rsidRPr="00B72A2B">
              <w:rPr>
                <w:color w:val="auto"/>
                <w:sz w:val="23"/>
                <w:szCs w:val="23"/>
              </w:rPr>
              <w:t>100 % mokytojų ir administracijos darbuotojų naudojasi skaitmeninėmis sistemomis.</w:t>
            </w:r>
          </w:p>
          <w:p w14:paraId="22141543" w14:textId="7497C9A0" w:rsidR="00C07CC3" w:rsidRPr="00B72A2B" w:rsidRDefault="001408D2" w:rsidP="00C07CC3">
            <w:pPr>
              <w:pStyle w:val="Default"/>
              <w:jc w:val="both"/>
              <w:rPr>
                <w:color w:val="auto"/>
                <w:sz w:val="23"/>
                <w:szCs w:val="23"/>
              </w:rPr>
            </w:pPr>
            <w:r w:rsidRPr="00B72A2B">
              <w:rPr>
                <w:color w:val="auto"/>
                <w:sz w:val="23"/>
                <w:szCs w:val="23"/>
              </w:rPr>
              <w:sym w:font="Wingdings" w:char="F0FC"/>
            </w:r>
            <w:r w:rsidR="00EC608A" w:rsidRPr="00B72A2B">
              <w:rPr>
                <w:color w:val="auto"/>
                <w:sz w:val="23"/>
                <w:szCs w:val="23"/>
              </w:rPr>
              <w:t xml:space="preserve"> </w:t>
            </w:r>
            <w:r w:rsidR="00C07CC3" w:rsidRPr="00B72A2B">
              <w:rPr>
                <w:color w:val="auto"/>
                <w:sz w:val="23"/>
                <w:szCs w:val="23"/>
              </w:rPr>
              <w:t>Ne mažiau kaip 70–80 % mokinių tėvų (globėjų) naudojasi elektroniniu dienynu.</w:t>
            </w:r>
          </w:p>
          <w:p w14:paraId="45654C35" w14:textId="726A56FB" w:rsidR="00C07CC3" w:rsidRPr="00B72A2B" w:rsidRDefault="001408D2" w:rsidP="00C07CC3">
            <w:pPr>
              <w:pStyle w:val="Default"/>
              <w:jc w:val="both"/>
              <w:rPr>
                <w:strike/>
                <w:color w:val="auto"/>
                <w:sz w:val="23"/>
                <w:szCs w:val="23"/>
              </w:rPr>
            </w:pPr>
            <w:r w:rsidRPr="00B72A2B">
              <w:rPr>
                <w:color w:val="auto"/>
                <w:sz w:val="23"/>
                <w:szCs w:val="23"/>
              </w:rPr>
              <w:sym w:font="Wingdings" w:char="F0FC"/>
            </w:r>
            <w:r w:rsidR="00EC608A" w:rsidRPr="00B72A2B">
              <w:rPr>
                <w:color w:val="auto"/>
                <w:sz w:val="23"/>
                <w:szCs w:val="23"/>
              </w:rPr>
              <w:t xml:space="preserve"> </w:t>
            </w:r>
            <w:r w:rsidR="00C07CC3" w:rsidRPr="00B72A2B">
              <w:rPr>
                <w:color w:val="auto"/>
                <w:sz w:val="23"/>
                <w:szCs w:val="23"/>
              </w:rPr>
              <w:t>Užtikrintas nuolatinis interneto prieinamumas Mokykloje.</w:t>
            </w:r>
          </w:p>
        </w:tc>
        <w:tc>
          <w:tcPr>
            <w:tcW w:w="1701" w:type="dxa"/>
          </w:tcPr>
          <w:p w14:paraId="1B6C9D20" w14:textId="77777777" w:rsidR="006E0CB6" w:rsidRPr="00B72A2B" w:rsidRDefault="006E0CB6" w:rsidP="00694734">
            <w:pPr>
              <w:rPr>
                <w:rFonts w:eastAsia="Calibri"/>
                <w:strike/>
                <w:lang w:eastAsia="en-US"/>
              </w:rPr>
            </w:pPr>
            <w:r w:rsidRPr="00B72A2B">
              <w:rPr>
                <w:rFonts w:eastAsia="Calibri"/>
              </w:rPr>
              <w:t>2026–2029 m.</w:t>
            </w:r>
          </w:p>
          <w:p w14:paraId="7F9BE0F4" w14:textId="541F7AC9" w:rsidR="00F07E6D" w:rsidRPr="00B72A2B" w:rsidRDefault="00F07E6D" w:rsidP="00694734">
            <w:pPr>
              <w:rPr>
                <w:rFonts w:eastAsia="Calibri"/>
              </w:rPr>
            </w:pPr>
          </w:p>
        </w:tc>
        <w:tc>
          <w:tcPr>
            <w:tcW w:w="1560" w:type="dxa"/>
          </w:tcPr>
          <w:p w14:paraId="44E54AF6" w14:textId="77777777" w:rsidR="007A0079" w:rsidRPr="00B72A2B" w:rsidRDefault="007A0079" w:rsidP="00694734">
            <w:pPr>
              <w:rPr>
                <w:rFonts w:eastAsia="Calibri"/>
                <w:lang w:eastAsia="en-US"/>
              </w:rPr>
            </w:pPr>
            <w:r w:rsidRPr="00B72A2B">
              <w:rPr>
                <w:rFonts w:eastAsia="Calibri"/>
                <w:lang w:eastAsia="en-US"/>
              </w:rPr>
              <w:t>Direktorius</w:t>
            </w:r>
          </w:p>
          <w:p w14:paraId="2B7998E8" w14:textId="384C1DE0" w:rsidR="007A0079" w:rsidRPr="00B72A2B" w:rsidRDefault="007A0079" w:rsidP="00694734">
            <w:pPr>
              <w:rPr>
                <w:rFonts w:eastAsia="Calibri"/>
                <w:lang w:eastAsia="en-US"/>
              </w:rPr>
            </w:pPr>
            <w:r w:rsidRPr="00B72A2B">
              <w:rPr>
                <w:rFonts w:eastAsia="Calibri"/>
                <w:lang w:eastAsia="en-US"/>
              </w:rPr>
              <w:t>Direktoriaus pavaduotoja ugdymui</w:t>
            </w:r>
          </w:p>
          <w:p w14:paraId="3C5A2B57" w14:textId="1EEB9A6A" w:rsidR="00F07E6D" w:rsidRPr="00B72A2B" w:rsidRDefault="00F73710" w:rsidP="00405C15">
            <w:pPr>
              <w:rPr>
                <w:rFonts w:eastAsia="Calibri"/>
                <w:lang w:eastAsia="en-US"/>
              </w:rPr>
            </w:pPr>
            <w:r w:rsidRPr="00B72A2B">
              <w:rPr>
                <w:rFonts w:eastAsia="Calibri"/>
                <w:lang w:eastAsia="en-US"/>
              </w:rPr>
              <w:t>Mokytojai</w:t>
            </w:r>
          </w:p>
        </w:tc>
      </w:tr>
      <w:tr w:rsidR="00B72A2B" w:rsidRPr="00B72A2B" w14:paraId="3999DA5E" w14:textId="77777777" w:rsidTr="0060423F">
        <w:tc>
          <w:tcPr>
            <w:tcW w:w="570" w:type="dxa"/>
          </w:tcPr>
          <w:p w14:paraId="5CE948A2" w14:textId="787F9DE6" w:rsidR="007A0079" w:rsidRPr="00B72A2B" w:rsidRDefault="00E02BF9" w:rsidP="00694734">
            <w:pPr>
              <w:pStyle w:val="Default"/>
              <w:rPr>
                <w:color w:val="auto"/>
              </w:rPr>
            </w:pPr>
            <w:r w:rsidRPr="00B72A2B">
              <w:rPr>
                <w:color w:val="auto"/>
              </w:rPr>
              <w:t>4.4.1.</w:t>
            </w:r>
            <w:r w:rsidR="00220FC3" w:rsidRPr="00B72A2B">
              <w:rPr>
                <w:color w:val="auto"/>
              </w:rPr>
              <w:t>3.</w:t>
            </w:r>
          </w:p>
        </w:tc>
        <w:tc>
          <w:tcPr>
            <w:tcW w:w="2402" w:type="dxa"/>
          </w:tcPr>
          <w:p w14:paraId="7C9443E4" w14:textId="27C734B1" w:rsidR="007A0079" w:rsidRPr="00B72A2B" w:rsidRDefault="004F4A72" w:rsidP="00694734">
            <w:pPr>
              <w:pStyle w:val="Default"/>
              <w:rPr>
                <w:i/>
                <w:color w:val="auto"/>
                <w:sz w:val="23"/>
                <w:szCs w:val="23"/>
              </w:rPr>
            </w:pPr>
            <w:r w:rsidRPr="00B72A2B">
              <w:rPr>
                <w:i/>
                <w:color w:val="auto"/>
                <w:sz w:val="23"/>
                <w:szCs w:val="23"/>
              </w:rPr>
              <w:t>Užtikrinti higienos normų laikymąsi ir saugią darbo aplinką.</w:t>
            </w:r>
          </w:p>
        </w:tc>
        <w:tc>
          <w:tcPr>
            <w:tcW w:w="8363" w:type="dxa"/>
          </w:tcPr>
          <w:p w14:paraId="79300022" w14:textId="390E3DEC" w:rsidR="004F4A72" w:rsidRPr="00B72A2B" w:rsidRDefault="00607960" w:rsidP="004F4A72">
            <w:pPr>
              <w:pStyle w:val="Default"/>
              <w:jc w:val="both"/>
              <w:rPr>
                <w:strike/>
                <w:color w:val="auto"/>
                <w:sz w:val="23"/>
                <w:szCs w:val="23"/>
              </w:rPr>
            </w:pPr>
            <w:r w:rsidRPr="00B72A2B">
              <w:rPr>
                <w:color w:val="auto"/>
                <w:sz w:val="23"/>
                <w:szCs w:val="23"/>
              </w:rPr>
              <w:sym w:font="Wingdings" w:char="F0FC"/>
            </w:r>
            <w:r w:rsidR="00EC608A" w:rsidRPr="00B72A2B">
              <w:rPr>
                <w:color w:val="auto"/>
                <w:sz w:val="23"/>
                <w:szCs w:val="23"/>
              </w:rPr>
              <w:t xml:space="preserve"> </w:t>
            </w:r>
            <w:r w:rsidR="004F4A72" w:rsidRPr="00B72A2B">
              <w:rPr>
                <w:color w:val="auto"/>
                <w:sz w:val="23"/>
                <w:szCs w:val="23"/>
              </w:rPr>
              <w:t>100 % atitiktis higienos normų reikalavimams (patikrinimų duomenimis).</w:t>
            </w:r>
          </w:p>
          <w:p w14:paraId="354E4445" w14:textId="70E9166D" w:rsidR="004F4A72" w:rsidRPr="00B72A2B" w:rsidRDefault="001408D2" w:rsidP="004F4A72">
            <w:pPr>
              <w:pStyle w:val="Default"/>
              <w:jc w:val="both"/>
              <w:rPr>
                <w:color w:val="auto"/>
                <w:sz w:val="23"/>
                <w:szCs w:val="23"/>
              </w:rPr>
            </w:pPr>
            <w:r w:rsidRPr="00B72A2B">
              <w:rPr>
                <w:color w:val="auto"/>
                <w:sz w:val="23"/>
                <w:szCs w:val="23"/>
              </w:rPr>
              <w:sym w:font="Wingdings" w:char="F0FC"/>
            </w:r>
            <w:r w:rsidR="00EC608A" w:rsidRPr="00B72A2B">
              <w:rPr>
                <w:color w:val="auto"/>
                <w:sz w:val="23"/>
                <w:szCs w:val="23"/>
              </w:rPr>
              <w:t xml:space="preserve"> </w:t>
            </w:r>
            <w:r w:rsidR="004F4A72" w:rsidRPr="00B72A2B">
              <w:rPr>
                <w:color w:val="auto"/>
                <w:sz w:val="23"/>
                <w:szCs w:val="23"/>
              </w:rPr>
              <w:t>Organizuojami ne mažiau kaip 1–2 darbuotojų saugos ir (ar) turizmo vadovų saugos mokymai per metus.</w:t>
            </w:r>
          </w:p>
          <w:p w14:paraId="5EFD883F" w14:textId="5ED01CAE" w:rsidR="007A0079" w:rsidRPr="00B72A2B" w:rsidRDefault="001408D2" w:rsidP="004F4A72">
            <w:pPr>
              <w:pStyle w:val="Default"/>
              <w:jc w:val="both"/>
              <w:rPr>
                <w:color w:val="auto"/>
                <w:sz w:val="23"/>
                <w:szCs w:val="23"/>
              </w:rPr>
            </w:pPr>
            <w:r w:rsidRPr="00B72A2B">
              <w:rPr>
                <w:color w:val="auto"/>
                <w:sz w:val="23"/>
                <w:szCs w:val="23"/>
              </w:rPr>
              <w:sym w:font="Wingdings" w:char="F0FC"/>
            </w:r>
            <w:r w:rsidR="00EC608A" w:rsidRPr="00B72A2B">
              <w:rPr>
                <w:color w:val="auto"/>
                <w:sz w:val="23"/>
                <w:szCs w:val="23"/>
              </w:rPr>
              <w:t xml:space="preserve"> </w:t>
            </w:r>
            <w:r w:rsidR="004F4A72" w:rsidRPr="00B72A2B">
              <w:rPr>
                <w:color w:val="auto"/>
                <w:sz w:val="23"/>
                <w:szCs w:val="23"/>
              </w:rPr>
              <w:t>Įsigyjamos būtinos priemonės higienos reikalavimams užtikrinti ne rečiau kaip 1 kartą per metus.</w:t>
            </w:r>
          </w:p>
        </w:tc>
        <w:tc>
          <w:tcPr>
            <w:tcW w:w="1701" w:type="dxa"/>
          </w:tcPr>
          <w:p w14:paraId="3D4D24D4" w14:textId="77777777" w:rsidR="007A0079" w:rsidRPr="00B72A2B" w:rsidRDefault="007A0079" w:rsidP="00694734">
            <w:pPr>
              <w:rPr>
                <w:rFonts w:eastAsia="Calibri"/>
                <w:strike/>
                <w:lang w:eastAsia="en-US"/>
              </w:rPr>
            </w:pPr>
            <w:r w:rsidRPr="00B72A2B">
              <w:rPr>
                <w:rFonts w:eastAsia="Calibri"/>
              </w:rPr>
              <w:t>2026–2029 m.</w:t>
            </w:r>
          </w:p>
          <w:p w14:paraId="3F60D3FF" w14:textId="77777777" w:rsidR="007A0079" w:rsidRPr="00B72A2B" w:rsidRDefault="007A0079" w:rsidP="00694734">
            <w:pPr>
              <w:rPr>
                <w:rFonts w:eastAsia="Calibri"/>
              </w:rPr>
            </w:pPr>
          </w:p>
        </w:tc>
        <w:tc>
          <w:tcPr>
            <w:tcW w:w="1560" w:type="dxa"/>
          </w:tcPr>
          <w:p w14:paraId="64BC60E6" w14:textId="77777777" w:rsidR="007A0079" w:rsidRPr="00B72A2B" w:rsidRDefault="007A0079" w:rsidP="00694734">
            <w:pPr>
              <w:rPr>
                <w:rFonts w:eastAsia="Calibri"/>
                <w:lang w:eastAsia="en-US"/>
              </w:rPr>
            </w:pPr>
            <w:r w:rsidRPr="00B72A2B">
              <w:rPr>
                <w:rFonts w:eastAsia="Calibri"/>
                <w:lang w:eastAsia="en-US"/>
              </w:rPr>
              <w:t>Direktorius</w:t>
            </w:r>
          </w:p>
          <w:p w14:paraId="29DE385D" w14:textId="77777777" w:rsidR="007A0079" w:rsidRPr="00B72A2B" w:rsidRDefault="007A0079" w:rsidP="00694734">
            <w:pPr>
              <w:rPr>
                <w:rFonts w:eastAsia="Calibri"/>
                <w:lang w:eastAsia="en-US"/>
              </w:rPr>
            </w:pPr>
            <w:r w:rsidRPr="00B72A2B">
              <w:rPr>
                <w:rFonts w:eastAsia="Calibri"/>
                <w:lang w:eastAsia="en-US"/>
              </w:rPr>
              <w:t>Direktoriaus pavaduotoja ugdymui</w:t>
            </w:r>
          </w:p>
          <w:p w14:paraId="00B1A1D3" w14:textId="4D251556" w:rsidR="007A0079" w:rsidRPr="00B72A2B" w:rsidRDefault="007A0079" w:rsidP="00694734">
            <w:pPr>
              <w:rPr>
                <w:rFonts w:eastAsia="Calibri"/>
                <w:lang w:eastAsia="en-US"/>
              </w:rPr>
            </w:pPr>
            <w:r w:rsidRPr="00B72A2B">
              <w:rPr>
                <w:rFonts w:eastAsia="Calibri"/>
                <w:lang w:eastAsia="en-US"/>
              </w:rPr>
              <w:t>Direktoriaus pavaduotojas ūkio reikalams</w:t>
            </w:r>
          </w:p>
        </w:tc>
      </w:tr>
      <w:tr w:rsidR="00B72A2B" w:rsidRPr="00B72A2B" w14:paraId="37CF1F1E" w14:textId="77777777" w:rsidTr="0060423F">
        <w:tc>
          <w:tcPr>
            <w:tcW w:w="570" w:type="dxa"/>
          </w:tcPr>
          <w:p w14:paraId="7FFBA76E" w14:textId="1BAE22CF" w:rsidR="007A0079" w:rsidRPr="00B72A2B" w:rsidRDefault="00E02BF9" w:rsidP="00694734">
            <w:pPr>
              <w:pStyle w:val="Default"/>
              <w:rPr>
                <w:color w:val="auto"/>
              </w:rPr>
            </w:pPr>
            <w:r w:rsidRPr="00B72A2B">
              <w:rPr>
                <w:color w:val="auto"/>
              </w:rPr>
              <w:t>4.4.1.</w:t>
            </w:r>
            <w:r w:rsidR="00220FC3" w:rsidRPr="00B72A2B">
              <w:rPr>
                <w:color w:val="auto"/>
              </w:rPr>
              <w:t>4.</w:t>
            </w:r>
          </w:p>
        </w:tc>
        <w:tc>
          <w:tcPr>
            <w:tcW w:w="2402" w:type="dxa"/>
          </w:tcPr>
          <w:p w14:paraId="7453181A" w14:textId="1C5459E6" w:rsidR="007A0079" w:rsidRPr="00B72A2B" w:rsidRDefault="007A0079" w:rsidP="00694734">
            <w:pPr>
              <w:pStyle w:val="Default"/>
              <w:rPr>
                <w:i/>
                <w:color w:val="auto"/>
                <w:sz w:val="23"/>
                <w:szCs w:val="23"/>
              </w:rPr>
            </w:pPr>
            <w:r w:rsidRPr="00B72A2B">
              <w:rPr>
                <w:i/>
                <w:color w:val="auto"/>
                <w:sz w:val="23"/>
                <w:szCs w:val="23"/>
              </w:rPr>
              <w:t>Užtikrin</w:t>
            </w:r>
            <w:r w:rsidR="009E1DA9" w:rsidRPr="00B72A2B">
              <w:rPr>
                <w:i/>
                <w:color w:val="auto"/>
                <w:sz w:val="23"/>
                <w:szCs w:val="23"/>
              </w:rPr>
              <w:t>ti</w:t>
            </w:r>
            <w:r w:rsidRPr="00B72A2B">
              <w:rPr>
                <w:i/>
                <w:color w:val="auto"/>
                <w:sz w:val="23"/>
                <w:szCs w:val="23"/>
              </w:rPr>
              <w:t xml:space="preserve"> smurto ir patyčių prevencijos ir intervencijos vykdym</w:t>
            </w:r>
            <w:r w:rsidR="009E1DA9" w:rsidRPr="00B72A2B">
              <w:rPr>
                <w:i/>
                <w:color w:val="auto"/>
                <w:sz w:val="23"/>
                <w:szCs w:val="23"/>
              </w:rPr>
              <w:t>ą Mokykloje.</w:t>
            </w:r>
            <w:r w:rsidRPr="00B72A2B">
              <w:rPr>
                <w:i/>
                <w:color w:val="auto"/>
                <w:sz w:val="23"/>
                <w:szCs w:val="23"/>
              </w:rPr>
              <w:t xml:space="preserve"> </w:t>
            </w:r>
          </w:p>
        </w:tc>
        <w:tc>
          <w:tcPr>
            <w:tcW w:w="8363" w:type="dxa"/>
          </w:tcPr>
          <w:p w14:paraId="0F7DC9D4" w14:textId="530F2FCA" w:rsidR="00C045A5" w:rsidRPr="00B72A2B" w:rsidRDefault="001408D2" w:rsidP="00C045A5">
            <w:pPr>
              <w:pStyle w:val="Default"/>
              <w:jc w:val="both"/>
              <w:rPr>
                <w:color w:val="auto"/>
                <w:sz w:val="23"/>
                <w:szCs w:val="23"/>
              </w:rPr>
            </w:pPr>
            <w:r w:rsidRPr="00B72A2B">
              <w:rPr>
                <w:color w:val="auto"/>
                <w:sz w:val="23"/>
                <w:szCs w:val="23"/>
              </w:rPr>
              <w:sym w:font="Wingdings" w:char="F0FC"/>
            </w:r>
            <w:r w:rsidR="00EC608A" w:rsidRPr="00B72A2B">
              <w:rPr>
                <w:color w:val="auto"/>
                <w:sz w:val="23"/>
                <w:szCs w:val="23"/>
              </w:rPr>
              <w:t xml:space="preserve"> </w:t>
            </w:r>
            <w:r w:rsidR="00C045A5" w:rsidRPr="00B72A2B">
              <w:rPr>
                <w:color w:val="auto"/>
                <w:sz w:val="23"/>
                <w:szCs w:val="23"/>
              </w:rPr>
              <w:t>Organizuojami ne mažiau kaip 2–3 prevenciniai renginiai per metus.</w:t>
            </w:r>
          </w:p>
          <w:p w14:paraId="12E01535" w14:textId="38273453" w:rsidR="00C045A5" w:rsidRPr="00B72A2B" w:rsidRDefault="001408D2" w:rsidP="00C045A5">
            <w:pPr>
              <w:pStyle w:val="Default"/>
              <w:jc w:val="both"/>
              <w:rPr>
                <w:color w:val="auto"/>
                <w:sz w:val="23"/>
                <w:szCs w:val="23"/>
              </w:rPr>
            </w:pPr>
            <w:r w:rsidRPr="00B72A2B">
              <w:rPr>
                <w:color w:val="auto"/>
                <w:sz w:val="23"/>
                <w:szCs w:val="23"/>
              </w:rPr>
              <w:sym w:font="Wingdings" w:char="F0FC"/>
            </w:r>
            <w:r w:rsidR="00EC608A" w:rsidRPr="00B72A2B">
              <w:rPr>
                <w:color w:val="auto"/>
                <w:sz w:val="23"/>
                <w:szCs w:val="23"/>
              </w:rPr>
              <w:t xml:space="preserve"> </w:t>
            </w:r>
            <w:r w:rsidR="00C045A5" w:rsidRPr="00B72A2B">
              <w:rPr>
                <w:color w:val="auto"/>
                <w:sz w:val="23"/>
                <w:szCs w:val="23"/>
              </w:rPr>
              <w:t>100 % mokinių supažindinami su patyčių prevencijos taisyklėmis.</w:t>
            </w:r>
          </w:p>
          <w:p w14:paraId="32D08213" w14:textId="76F1DFE4" w:rsidR="007A0079" w:rsidRPr="00B72A2B" w:rsidRDefault="001408D2" w:rsidP="00C045A5">
            <w:pPr>
              <w:pStyle w:val="Default"/>
              <w:jc w:val="both"/>
              <w:rPr>
                <w:color w:val="auto"/>
                <w:sz w:val="23"/>
                <w:szCs w:val="23"/>
              </w:rPr>
            </w:pPr>
            <w:r w:rsidRPr="00B72A2B">
              <w:rPr>
                <w:color w:val="auto"/>
                <w:sz w:val="23"/>
                <w:szCs w:val="23"/>
              </w:rPr>
              <w:sym w:font="Wingdings" w:char="F0FC"/>
            </w:r>
            <w:r w:rsidR="00EC608A" w:rsidRPr="00B72A2B">
              <w:rPr>
                <w:color w:val="auto"/>
                <w:sz w:val="23"/>
                <w:szCs w:val="23"/>
              </w:rPr>
              <w:t xml:space="preserve"> </w:t>
            </w:r>
            <w:r w:rsidR="00C045A5" w:rsidRPr="00B72A2B">
              <w:rPr>
                <w:color w:val="auto"/>
                <w:sz w:val="23"/>
                <w:szCs w:val="23"/>
              </w:rPr>
              <w:t>Ne mažiau kaip 70 % mokinių teigiamai vertina mokyklos emocinę aplinką (apklausos duomenimis).</w:t>
            </w:r>
          </w:p>
        </w:tc>
        <w:tc>
          <w:tcPr>
            <w:tcW w:w="1701" w:type="dxa"/>
          </w:tcPr>
          <w:p w14:paraId="6FE72EB1" w14:textId="77777777" w:rsidR="007A0079" w:rsidRPr="00B72A2B" w:rsidRDefault="007A0079" w:rsidP="00694734">
            <w:pPr>
              <w:rPr>
                <w:rFonts w:eastAsia="Calibri"/>
                <w:strike/>
                <w:lang w:eastAsia="en-US"/>
              </w:rPr>
            </w:pPr>
            <w:r w:rsidRPr="00B72A2B">
              <w:rPr>
                <w:rFonts w:eastAsia="Calibri"/>
              </w:rPr>
              <w:t>2026–2029 m.</w:t>
            </w:r>
          </w:p>
          <w:p w14:paraId="041AEAA6" w14:textId="77777777" w:rsidR="007A0079" w:rsidRPr="00B72A2B" w:rsidRDefault="007A0079" w:rsidP="00694734">
            <w:pPr>
              <w:rPr>
                <w:rFonts w:eastAsia="Calibri"/>
              </w:rPr>
            </w:pPr>
          </w:p>
        </w:tc>
        <w:tc>
          <w:tcPr>
            <w:tcW w:w="1560" w:type="dxa"/>
          </w:tcPr>
          <w:p w14:paraId="63133D6E" w14:textId="77777777" w:rsidR="007A0079" w:rsidRPr="00B72A2B" w:rsidRDefault="007A0079" w:rsidP="00694734">
            <w:pPr>
              <w:rPr>
                <w:rFonts w:eastAsia="Calibri"/>
                <w:lang w:eastAsia="en-US"/>
              </w:rPr>
            </w:pPr>
            <w:r w:rsidRPr="00B72A2B">
              <w:rPr>
                <w:rFonts w:eastAsia="Calibri"/>
                <w:lang w:eastAsia="en-US"/>
              </w:rPr>
              <w:t>Direktorius</w:t>
            </w:r>
          </w:p>
          <w:p w14:paraId="17A88A52" w14:textId="41AD3149" w:rsidR="007A0079" w:rsidRPr="00B72A2B" w:rsidRDefault="007A0079" w:rsidP="00694734">
            <w:pPr>
              <w:rPr>
                <w:rFonts w:eastAsia="Calibri"/>
                <w:lang w:eastAsia="en-US"/>
              </w:rPr>
            </w:pPr>
            <w:r w:rsidRPr="00B72A2B">
              <w:rPr>
                <w:rFonts w:eastAsia="Calibri"/>
                <w:lang w:eastAsia="en-US"/>
              </w:rPr>
              <w:t>Direktoriaus pavaduotoja ugdymui</w:t>
            </w:r>
          </w:p>
        </w:tc>
      </w:tr>
      <w:tr w:rsidR="00B72A2B" w:rsidRPr="00B72A2B" w14:paraId="74E6309F" w14:textId="77777777" w:rsidTr="0060423F">
        <w:trPr>
          <w:trHeight w:val="1401"/>
        </w:trPr>
        <w:tc>
          <w:tcPr>
            <w:tcW w:w="570" w:type="dxa"/>
          </w:tcPr>
          <w:p w14:paraId="6BECEA63" w14:textId="7CDE2322" w:rsidR="007A0079" w:rsidRPr="00B72A2B" w:rsidRDefault="00E02BF9" w:rsidP="00694734">
            <w:pPr>
              <w:pStyle w:val="prastasistinklapis"/>
              <w:spacing w:before="0" w:beforeAutospacing="0" w:after="0" w:afterAutospacing="0"/>
            </w:pPr>
            <w:r w:rsidRPr="00B72A2B">
              <w:t>4.4.1.5</w:t>
            </w:r>
            <w:r w:rsidR="00220FC3" w:rsidRPr="00B72A2B">
              <w:t>.</w:t>
            </w:r>
          </w:p>
        </w:tc>
        <w:tc>
          <w:tcPr>
            <w:tcW w:w="2402" w:type="dxa"/>
          </w:tcPr>
          <w:p w14:paraId="7AE8C2F6" w14:textId="16FAD05D" w:rsidR="0068009E" w:rsidRPr="00B72A2B" w:rsidRDefault="0068009E" w:rsidP="00694734">
            <w:pPr>
              <w:rPr>
                <w:i/>
                <w:iCs/>
              </w:rPr>
            </w:pPr>
            <w:r w:rsidRPr="00B72A2B">
              <w:rPr>
                <w:i/>
                <w:iCs/>
              </w:rPr>
              <w:t>Atnaujinti Mokyklos poilsio erdves.</w:t>
            </w:r>
          </w:p>
        </w:tc>
        <w:tc>
          <w:tcPr>
            <w:tcW w:w="8363" w:type="dxa"/>
          </w:tcPr>
          <w:p w14:paraId="757BF6A6" w14:textId="195F9811" w:rsidR="007A0079" w:rsidRPr="00B72A2B" w:rsidRDefault="00EC608A" w:rsidP="00694734">
            <w:pPr>
              <w:suppressAutoHyphens w:val="0"/>
              <w:jc w:val="both"/>
              <w:rPr>
                <w:rFonts w:eastAsia="Calibri"/>
                <w:lang w:eastAsia="en-US"/>
              </w:rPr>
            </w:pPr>
            <w:r w:rsidRPr="00B72A2B">
              <w:rPr>
                <w:sz w:val="23"/>
                <w:szCs w:val="23"/>
              </w:rPr>
              <w:sym w:font="Wingdings" w:char="F0FC"/>
            </w:r>
            <w:r w:rsidRPr="00B72A2B">
              <w:rPr>
                <w:sz w:val="23"/>
                <w:szCs w:val="23"/>
              </w:rPr>
              <w:t xml:space="preserve"> </w:t>
            </w:r>
            <w:r w:rsidR="00CC7BB1" w:rsidRPr="00B72A2B">
              <w:rPr>
                <w:rFonts w:eastAsia="Calibri"/>
                <w:lang w:eastAsia="en-US"/>
              </w:rPr>
              <w:t>Nup</w:t>
            </w:r>
            <w:r w:rsidR="0068009E" w:rsidRPr="00B72A2B">
              <w:rPr>
                <w:rFonts w:eastAsia="Calibri"/>
                <w:lang w:eastAsia="en-US"/>
              </w:rPr>
              <w:t>irkta</w:t>
            </w:r>
            <w:r w:rsidR="00CC7BB1" w:rsidRPr="00B72A2B">
              <w:rPr>
                <w:rFonts w:eastAsia="Calibri"/>
                <w:lang w:eastAsia="en-US"/>
              </w:rPr>
              <w:t xml:space="preserve"> 10 </w:t>
            </w:r>
            <w:proofErr w:type="spellStart"/>
            <w:r w:rsidR="00CC7BB1" w:rsidRPr="00B72A2B">
              <w:rPr>
                <w:rFonts w:eastAsia="Calibri"/>
                <w:lang w:eastAsia="en-US"/>
              </w:rPr>
              <w:t>sėdmaišių</w:t>
            </w:r>
            <w:proofErr w:type="spellEnd"/>
            <w:r w:rsidR="00CC7BB1" w:rsidRPr="00B72A2B">
              <w:rPr>
                <w:rFonts w:eastAsia="Calibri"/>
                <w:lang w:eastAsia="en-US"/>
              </w:rPr>
              <w:t xml:space="preserve"> </w:t>
            </w:r>
            <w:r w:rsidR="0068009E" w:rsidRPr="00B72A2B">
              <w:rPr>
                <w:rFonts w:eastAsia="Calibri"/>
                <w:lang w:eastAsia="en-US"/>
              </w:rPr>
              <w:t>M</w:t>
            </w:r>
            <w:r w:rsidR="00CC7BB1" w:rsidRPr="00B72A2B">
              <w:rPr>
                <w:rFonts w:eastAsia="Calibri"/>
                <w:lang w:eastAsia="en-US"/>
              </w:rPr>
              <w:t xml:space="preserve">okyklos </w:t>
            </w:r>
            <w:r w:rsidR="0068009E" w:rsidRPr="00B72A2B">
              <w:rPr>
                <w:rFonts w:eastAsia="Calibri"/>
                <w:lang w:eastAsia="en-US"/>
              </w:rPr>
              <w:t>erdvė</w:t>
            </w:r>
            <w:r w:rsidR="00B73D12" w:rsidRPr="00B72A2B">
              <w:rPr>
                <w:rFonts w:eastAsia="Calibri"/>
                <w:lang w:eastAsia="en-US"/>
              </w:rPr>
              <w:t>ms</w:t>
            </w:r>
            <w:r w:rsidR="0068009E" w:rsidRPr="00B72A2B">
              <w:rPr>
                <w:rFonts w:eastAsia="Calibri"/>
                <w:lang w:eastAsia="en-US"/>
              </w:rPr>
              <w:t>.</w:t>
            </w:r>
          </w:p>
        </w:tc>
        <w:tc>
          <w:tcPr>
            <w:tcW w:w="1701" w:type="dxa"/>
          </w:tcPr>
          <w:p w14:paraId="2C50A604" w14:textId="77777777" w:rsidR="007A0079" w:rsidRPr="00B72A2B" w:rsidRDefault="007A0079" w:rsidP="00694734">
            <w:pPr>
              <w:rPr>
                <w:rFonts w:eastAsia="Calibri"/>
                <w:strike/>
                <w:lang w:eastAsia="en-US"/>
              </w:rPr>
            </w:pPr>
            <w:r w:rsidRPr="00B72A2B">
              <w:rPr>
                <w:rFonts w:eastAsia="Calibri"/>
              </w:rPr>
              <w:t>2026–2029 m.</w:t>
            </w:r>
          </w:p>
          <w:p w14:paraId="782BC23B" w14:textId="77777777" w:rsidR="007A0079" w:rsidRPr="00B72A2B" w:rsidRDefault="007A0079" w:rsidP="00694734">
            <w:pPr>
              <w:suppressAutoHyphens w:val="0"/>
              <w:rPr>
                <w:rFonts w:eastAsia="Calibri"/>
                <w:lang w:eastAsia="en-US"/>
              </w:rPr>
            </w:pPr>
          </w:p>
          <w:p w14:paraId="41C753E2" w14:textId="77777777" w:rsidR="007A0079" w:rsidRPr="00B72A2B" w:rsidRDefault="007A0079" w:rsidP="00694734">
            <w:pPr>
              <w:rPr>
                <w:rFonts w:eastAsia="Calibri"/>
                <w:lang w:eastAsia="en-US"/>
              </w:rPr>
            </w:pPr>
          </w:p>
        </w:tc>
        <w:tc>
          <w:tcPr>
            <w:tcW w:w="1560" w:type="dxa"/>
          </w:tcPr>
          <w:p w14:paraId="17FEBD53" w14:textId="77777777" w:rsidR="00F01AB8" w:rsidRPr="00B72A2B" w:rsidRDefault="00F01AB8" w:rsidP="00694734">
            <w:pPr>
              <w:rPr>
                <w:rFonts w:eastAsia="Calibri"/>
                <w:lang w:eastAsia="en-US"/>
              </w:rPr>
            </w:pPr>
            <w:r w:rsidRPr="00B72A2B">
              <w:rPr>
                <w:rFonts w:eastAsia="Calibri"/>
                <w:lang w:eastAsia="en-US"/>
              </w:rPr>
              <w:t>Direktorius</w:t>
            </w:r>
          </w:p>
          <w:p w14:paraId="1DEC170C" w14:textId="4F8F9F96" w:rsidR="007A0079" w:rsidRPr="00B72A2B" w:rsidRDefault="00F01AB8" w:rsidP="00694734">
            <w:pPr>
              <w:rPr>
                <w:rFonts w:eastAsia="Calibri"/>
                <w:lang w:eastAsia="en-US"/>
              </w:rPr>
            </w:pPr>
            <w:r w:rsidRPr="00B72A2B">
              <w:rPr>
                <w:rFonts w:eastAsia="Calibri"/>
                <w:lang w:eastAsia="en-US"/>
              </w:rPr>
              <w:t>Direktoriaus pavaduotojas ūkio reikalams</w:t>
            </w:r>
          </w:p>
        </w:tc>
      </w:tr>
      <w:tr w:rsidR="007A0079" w:rsidRPr="00B72A2B" w14:paraId="14AB117F" w14:textId="77777777" w:rsidTr="0060423F">
        <w:tc>
          <w:tcPr>
            <w:tcW w:w="570" w:type="dxa"/>
          </w:tcPr>
          <w:p w14:paraId="3DE43ECB" w14:textId="540BE632" w:rsidR="007A0079" w:rsidRPr="00B72A2B" w:rsidRDefault="00E02BF9" w:rsidP="00694734">
            <w:pPr>
              <w:pStyle w:val="Default"/>
              <w:rPr>
                <w:color w:val="auto"/>
              </w:rPr>
            </w:pPr>
            <w:r w:rsidRPr="00B72A2B">
              <w:rPr>
                <w:color w:val="auto"/>
              </w:rPr>
              <w:t>4.4.1.6</w:t>
            </w:r>
            <w:r w:rsidR="00220FC3" w:rsidRPr="00B72A2B">
              <w:rPr>
                <w:color w:val="auto"/>
              </w:rPr>
              <w:t>.</w:t>
            </w:r>
          </w:p>
        </w:tc>
        <w:tc>
          <w:tcPr>
            <w:tcW w:w="2402" w:type="dxa"/>
          </w:tcPr>
          <w:p w14:paraId="438F7A18" w14:textId="024B69F5" w:rsidR="007A0079" w:rsidRPr="00B72A2B" w:rsidRDefault="00E02BF9" w:rsidP="00694734">
            <w:r w:rsidRPr="00B72A2B">
              <w:rPr>
                <w:i/>
                <w:iCs/>
              </w:rPr>
              <w:t xml:space="preserve">Plėsti ir prižiūrėti </w:t>
            </w:r>
            <w:r w:rsidR="00CC7BB1" w:rsidRPr="00B72A2B">
              <w:rPr>
                <w:i/>
                <w:iCs/>
              </w:rPr>
              <w:t>Mokyklos gėlyn</w:t>
            </w:r>
            <w:r w:rsidRPr="00B72A2B">
              <w:rPr>
                <w:i/>
                <w:iCs/>
              </w:rPr>
              <w:t>us</w:t>
            </w:r>
            <w:r w:rsidR="00CC7BB1" w:rsidRPr="00B72A2B">
              <w:t>.</w:t>
            </w:r>
          </w:p>
        </w:tc>
        <w:tc>
          <w:tcPr>
            <w:tcW w:w="8363" w:type="dxa"/>
          </w:tcPr>
          <w:p w14:paraId="5EAC8009" w14:textId="08A937D8" w:rsidR="002E4ECE" w:rsidRPr="00B72A2B" w:rsidRDefault="001408D2" w:rsidP="00694734">
            <w:pPr>
              <w:suppressAutoHyphens w:val="0"/>
              <w:jc w:val="both"/>
              <w:rPr>
                <w:rFonts w:eastAsia="Calibri"/>
                <w:lang w:eastAsia="en-US"/>
              </w:rPr>
            </w:pPr>
            <w:r w:rsidRPr="00B72A2B">
              <w:rPr>
                <w:rFonts w:eastAsia="Calibri"/>
                <w:lang w:eastAsia="en-US"/>
              </w:rPr>
              <w:sym w:font="Wingdings" w:char="F0FC"/>
            </w:r>
            <w:r w:rsidR="00EC608A" w:rsidRPr="00B72A2B">
              <w:rPr>
                <w:rFonts w:eastAsia="Calibri"/>
                <w:lang w:eastAsia="en-US"/>
              </w:rPr>
              <w:t xml:space="preserve"> </w:t>
            </w:r>
            <w:r w:rsidR="002E4ECE" w:rsidRPr="00B72A2B">
              <w:rPr>
                <w:rFonts w:eastAsia="Calibri"/>
                <w:lang w:eastAsia="en-US"/>
              </w:rPr>
              <w:t>Kasmet pasodinami ne mažiau kaip 4 dekoratyviniai medžiai (absolventų iniciatyva).</w:t>
            </w:r>
          </w:p>
        </w:tc>
        <w:tc>
          <w:tcPr>
            <w:tcW w:w="1701" w:type="dxa"/>
          </w:tcPr>
          <w:p w14:paraId="520316E3" w14:textId="77777777" w:rsidR="00607960" w:rsidRPr="00B72A2B" w:rsidRDefault="00607960" w:rsidP="00694734">
            <w:pPr>
              <w:rPr>
                <w:rFonts w:eastAsia="Calibri"/>
                <w:strike/>
                <w:lang w:eastAsia="en-US"/>
              </w:rPr>
            </w:pPr>
            <w:r w:rsidRPr="00B72A2B">
              <w:rPr>
                <w:rFonts w:eastAsia="Calibri"/>
              </w:rPr>
              <w:t>2026–2029 m.</w:t>
            </w:r>
          </w:p>
          <w:p w14:paraId="1AB8BECD" w14:textId="77777777" w:rsidR="007A0079" w:rsidRPr="00B72A2B" w:rsidRDefault="007A0079" w:rsidP="00694734">
            <w:pPr>
              <w:rPr>
                <w:rFonts w:eastAsia="Calibri"/>
              </w:rPr>
            </w:pPr>
          </w:p>
          <w:p w14:paraId="3C7C76AB" w14:textId="77777777" w:rsidR="007A0079" w:rsidRPr="00B72A2B" w:rsidRDefault="007A0079" w:rsidP="00694734">
            <w:pPr>
              <w:rPr>
                <w:rFonts w:eastAsia="Calibri"/>
              </w:rPr>
            </w:pPr>
          </w:p>
          <w:p w14:paraId="0DE160CE" w14:textId="6EA55924" w:rsidR="007A0079" w:rsidRPr="00B72A2B" w:rsidRDefault="007A0079" w:rsidP="00694734">
            <w:pPr>
              <w:rPr>
                <w:rFonts w:eastAsia="Calibri"/>
              </w:rPr>
            </w:pPr>
          </w:p>
        </w:tc>
        <w:tc>
          <w:tcPr>
            <w:tcW w:w="1560" w:type="dxa"/>
          </w:tcPr>
          <w:p w14:paraId="162BCF89" w14:textId="77777777" w:rsidR="00F01AB8" w:rsidRPr="00B72A2B" w:rsidRDefault="00F01AB8" w:rsidP="00694734">
            <w:pPr>
              <w:rPr>
                <w:rFonts w:eastAsia="Calibri"/>
                <w:lang w:eastAsia="en-US"/>
              </w:rPr>
            </w:pPr>
            <w:r w:rsidRPr="00B72A2B">
              <w:rPr>
                <w:rFonts w:eastAsia="Calibri"/>
                <w:lang w:eastAsia="en-US"/>
              </w:rPr>
              <w:t>Direktorius</w:t>
            </w:r>
          </w:p>
          <w:p w14:paraId="353B1B55" w14:textId="5693A94B" w:rsidR="007A0079" w:rsidRPr="00B72A2B" w:rsidRDefault="00F01AB8" w:rsidP="00405C15">
            <w:pPr>
              <w:rPr>
                <w:rFonts w:eastAsia="Calibri"/>
                <w:lang w:eastAsia="en-US"/>
              </w:rPr>
            </w:pPr>
            <w:r w:rsidRPr="00B72A2B">
              <w:rPr>
                <w:rFonts w:eastAsia="Calibri"/>
                <w:lang w:eastAsia="en-US"/>
              </w:rPr>
              <w:t xml:space="preserve">Direktoriaus pavaduotojas ūkio </w:t>
            </w:r>
            <w:r w:rsidRPr="00B72A2B">
              <w:rPr>
                <w:rFonts w:eastAsia="Calibri"/>
                <w:lang w:eastAsia="en-US"/>
              </w:rPr>
              <w:lastRenderedPageBreak/>
              <w:t>reikalams</w:t>
            </w:r>
          </w:p>
        </w:tc>
      </w:tr>
    </w:tbl>
    <w:p w14:paraId="16A5EC63" w14:textId="77777777" w:rsidR="001408D2" w:rsidRPr="00B72A2B" w:rsidRDefault="001408D2" w:rsidP="00F73710">
      <w:pPr>
        <w:pStyle w:val="prastasistinklapis"/>
        <w:shd w:val="clear" w:color="auto" w:fill="FFFFFF"/>
        <w:spacing w:before="0" w:beforeAutospacing="0" w:after="0" w:afterAutospacing="0"/>
        <w:rPr>
          <w:b/>
          <w:bCs/>
        </w:rPr>
      </w:pPr>
    </w:p>
    <w:p w14:paraId="384929CD" w14:textId="71459D06" w:rsidR="003E5D63" w:rsidRPr="00B72A2B" w:rsidRDefault="003E5D63" w:rsidP="00694734">
      <w:pPr>
        <w:pStyle w:val="prastasistinklapis"/>
        <w:shd w:val="clear" w:color="auto" w:fill="FFFFFF"/>
        <w:spacing w:before="0" w:beforeAutospacing="0" w:after="0" w:afterAutospacing="0"/>
        <w:jc w:val="center"/>
        <w:rPr>
          <w:b/>
          <w:bCs/>
        </w:rPr>
      </w:pPr>
      <w:r w:rsidRPr="00B72A2B">
        <w:rPr>
          <w:b/>
          <w:bCs/>
        </w:rPr>
        <w:t>VI SKYRIUS</w:t>
      </w:r>
    </w:p>
    <w:p w14:paraId="69D56507" w14:textId="77777777" w:rsidR="003E5D63" w:rsidRPr="00B72A2B" w:rsidRDefault="003E5D63" w:rsidP="00694734">
      <w:pPr>
        <w:pStyle w:val="prastasistinklapis"/>
        <w:shd w:val="clear" w:color="auto" w:fill="FFFFFF"/>
        <w:spacing w:before="0" w:beforeAutospacing="0" w:after="0" w:afterAutospacing="0"/>
        <w:jc w:val="center"/>
        <w:rPr>
          <w:b/>
          <w:bCs/>
        </w:rPr>
      </w:pPr>
      <w:r w:rsidRPr="00B72A2B">
        <w:rPr>
          <w:b/>
          <w:bCs/>
        </w:rPr>
        <w:t>NUMATOMOS LĖŠOS</w:t>
      </w:r>
    </w:p>
    <w:p w14:paraId="3A91A94A" w14:textId="77777777" w:rsidR="003E5D63" w:rsidRPr="00B72A2B" w:rsidRDefault="003E5D63" w:rsidP="00694734">
      <w:pPr>
        <w:pStyle w:val="prastasistinklapis"/>
        <w:shd w:val="clear" w:color="auto" w:fill="FFFFFF"/>
        <w:spacing w:before="0" w:beforeAutospacing="0" w:after="0" w:afterAutospacing="0"/>
        <w:jc w:val="center"/>
        <w:rPr>
          <w:b/>
          <w:bCs/>
        </w:rPr>
      </w:pPr>
    </w:p>
    <w:p w14:paraId="01185D5E" w14:textId="3A8F5A72" w:rsidR="008B670B" w:rsidRPr="00B72A2B" w:rsidRDefault="00A6539C" w:rsidP="00694734">
      <w:pPr>
        <w:pStyle w:val="prastasistinklapis"/>
        <w:shd w:val="clear" w:color="auto" w:fill="FFFFFF"/>
        <w:spacing w:before="0" w:beforeAutospacing="0" w:after="0" w:afterAutospacing="0"/>
        <w:ind w:firstLine="709"/>
        <w:jc w:val="both"/>
        <w:rPr>
          <w:bCs/>
        </w:rPr>
      </w:pPr>
      <w:r w:rsidRPr="00B72A2B">
        <w:rPr>
          <w:bCs/>
        </w:rPr>
        <w:t>Mokyklos</w:t>
      </w:r>
      <w:r w:rsidR="0091787C" w:rsidRPr="00B72A2B">
        <w:rPr>
          <w:bCs/>
        </w:rPr>
        <w:t xml:space="preserve"> strateginio plano 202</w:t>
      </w:r>
      <w:r w:rsidR="004D4AB5" w:rsidRPr="00B72A2B">
        <w:rPr>
          <w:bCs/>
        </w:rPr>
        <w:t>6</w:t>
      </w:r>
      <w:r w:rsidR="0091787C" w:rsidRPr="00B72A2B">
        <w:rPr>
          <w:bCs/>
        </w:rPr>
        <w:t>–202</w:t>
      </w:r>
      <w:r w:rsidR="00C916B7" w:rsidRPr="00B72A2B">
        <w:rPr>
          <w:bCs/>
        </w:rPr>
        <w:t>9</w:t>
      </w:r>
      <w:r w:rsidR="003E5D63" w:rsidRPr="00B72A2B">
        <w:rPr>
          <w:bCs/>
        </w:rPr>
        <w:t xml:space="preserve"> m. įgyvendinimui bus naudojamos valstybės biudžeto lėšos, nacionalinių, rajono, projektų lėšos, </w:t>
      </w:r>
      <w:r w:rsidR="003842CA" w:rsidRPr="00B72A2B">
        <w:rPr>
          <w:bCs/>
        </w:rPr>
        <w:t>S</w:t>
      </w:r>
      <w:r w:rsidR="003E5D63" w:rsidRPr="00B72A2B">
        <w:rPr>
          <w:bCs/>
        </w:rPr>
        <w:t>avivaldybės biudžeto asignavimai, įstaigos pajamų lėšos, rėmėjų ir socialinių partnerių parama.</w:t>
      </w:r>
    </w:p>
    <w:p w14:paraId="1EC29EB1" w14:textId="77777777" w:rsidR="003E5D63" w:rsidRPr="00B72A2B" w:rsidRDefault="003E5D63" w:rsidP="00694734">
      <w:pPr>
        <w:jc w:val="center"/>
        <w:rPr>
          <w:b/>
          <w:bCs/>
          <w:caps/>
        </w:rPr>
      </w:pPr>
    </w:p>
    <w:p w14:paraId="2B4EA0FA" w14:textId="77777777" w:rsidR="003E5D63" w:rsidRPr="00B72A2B" w:rsidRDefault="00A50869" w:rsidP="00694734">
      <w:pPr>
        <w:jc w:val="center"/>
        <w:rPr>
          <w:b/>
          <w:bCs/>
          <w:caps/>
        </w:rPr>
      </w:pPr>
      <w:r w:rsidRPr="00B72A2B">
        <w:rPr>
          <w:b/>
          <w:bCs/>
          <w:caps/>
        </w:rPr>
        <w:t>VII</w:t>
      </w:r>
      <w:r w:rsidR="003E5D63" w:rsidRPr="00B72A2B">
        <w:rPr>
          <w:b/>
          <w:bCs/>
          <w:caps/>
        </w:rPr>
        <w:t xml:space="preserve"> SKYRIUS</w:t>
      </w:r>
    </w:p>
    <w:p w14:paraId="02827067" w14:textId="77777777" w:rsidR="00A50869" w:rsidRPr="00B72A2B" w:rsidRDefault="00A50869" w:rsidP="00694734">
      <w:pPr>
        <w:jc w:val="center"/>
        <w:rPr>
          <w:b/>
          <w:bCs/>
          <w:caps/>
        </w:rPr>
      </w:pPr>
      <w:r w:rsidRPr="00B72A2B">
        <w:rPr>
          <w:b/>
          <w:bCs/>
          <w:caps/>
        </w:rPr>
        <w:t>Strateginio plano įgyvendinimo priežiūra</w:t>
      </w:r>
    </w:p>
    <w:p w14:paraId="611EC584" w14:textId="77777777" w:rsidR="00085FD3" w:rsidRPr="00B72A2B" w:rsidRDefault="00085FD3" w:rsidP="00694734">
      <w:pPr>
        <w:pStyle w:val="Default"/>
        <w:rPr>
          <w:color w:val="auto"/>
        </w:rPr>
      </w:pPr>
    </w:p>
    <w:p w14:paraId="748C53F3" w14:textId="0C9B8D88" w:rsidR="007A38B7" w:rsidRPr="00B72A2B" w:rsidRDefault="0091787C" w:rsidP="00694734">
      <w:pPr>
        <w:pStyle w:val="Default"/>
        <w:ind w:firstLine="567"/>
        <w:jc w:val="both"/>
        <w:rPr>
          <w:color w:val="auto"/>
        </w:rPr>
      </w:pPr>
      <w:r w:rsidRPr="00B72A2B">
        <w:rPr>
          <w:color w:val="auto"/>
        </w:rPr>
        <w:t>202</w:t>
      </w:r>
      <w:r w:rsidR="004D4AB5" w:rsidRPr="00B72A2B">
        <w:rPr>
          <w:color w:val="auto"/>
        </w:rPr>
        <w:t>6</w:t>
      </w:r>
      <w:r w:rsidRPr="00B72A2B">
        <w:rPr>
          <w:color w:val="auto"/>
        </w:rPr>
        <w:t>–202</w:t>
      </w:r>
      <w:r w:rsidR="00E16255" w:rsidRPr="00B72A2B">
        <w:rPr>
          <w:color w:val="auto"/>
        </w:rPr>
        <w:t>9</w:t>
      </w:r>
      <w:r w:rsidR="00085FD3" w:rsidRPr="00B72A2B">
        <w:rPr>
          <w:color w:val="auto"/>
        </w:rPr>
        <w:t xml:space="preserve"> metų strateginiam planui įgyvendinti bus </w:t>
      </w:r>
      <w:r w:rsidR="00D86F7E" w:rsidRPr="00B72A2B">
        <w:rPr>
          <w:color w:val="auto"/>
        </w:rPr>
        <w:t>rengiami</w:t>
      </w:r>
      <w:r w:rsidR="00085FD3" w:rsidRPr="00B72A2B">
        <w:rPr>
          <w:color w:val="auto"/>
        </w:rPr>
        <w:t xml:space="preserve"> metiniai veiklos planai. Kiekvieno mėnesio </w:t>
      </w:r>
      <w:r w:rsidR="00A6539C" w:rsidRPr="00B72A2B">
        <w:rPr>
          <w:color w:val="auto"/>
        </w:rPr>
        <w:t>Mokyklos</w:t>
      </w:r>
      <w:r w:rsidR="000A4108" w:rsidRPr="00B72A2B">
        <w:rPr>
          <w:color w:val="auto"/>
        </w:rPr>
        <w:t xml:space="preserve"> </w:t>
      </w:r>
      <w:r w:rsidR="00085FD3" w:rsidRPr="00B72A2B">
        <w:rPr>
          <w:color w:val="auto"/>
        </w:rPr>
        <w:t>veiklos</w:t>
      </w:r>
      <w:r w:rsidR="000A4108" w:rsidRPr="00B72A2B">
        <w:rPr>
          <w:color w:val="auto"/>
        </w:rPr>
        <w:t xml:space="preserve"> renginių </w:t>
      </w:r>
      <w:r w:rsidR="00085FD3" w:rsidRPr="00B72A2B">
        <w:rPr>
          <w:color w:val="auto"/>
        </w:rPr>
        <w:t xml:space="preserve">planuose nurodomos konkrečios veiklos. Strateginio plano įgyvendinimo priežiūra bus vykdoma nuolat, o mokslo metų pabaigoje atliekamas įsivertinimas. Visi bendruomenės nariai turės galimybę stebėti ir vertinti, kaip įgyvendinami strateginiai tikslai ir uždaviniai, teikti pasiūlymus. Kiekvienas mokytojas ir bendruomenės narys pateiks savo įsivertinimą, kaip prisidėjo prie tikslų ir veiklų įgyvendinimo, koks yra konkretus jo indėlis. </w:t>
      </w:r>
      <w:r w:rsidR="00A6539C" w:rsidRPr="00B72A2B">
        <w:rPr>
          <w:color w:val="auto"/>
        </w:rPr>
        <w:t>Mokyklos</w:t>
      </w:r>
      <w:r w:rsidR="00085FD3" w:rsidRPr="00B72A2B">
        <w:rPr>
          <w:color w:val="auto"/>
        </w:rPr>
        <w:t xml:space="preserve"> vadovų komanda analizuos įsivertinimo rezultatus, kartu su įsivertinimo grupe ir </w:t>
      </w:r>
      <w:r w:rsidR="00A6539C" w:rsidRPr="00B72A2B">
        <w:rPr>
          <w:color w:val="auto"/>
        </w:rPr>
        <w:t>Mokyklos</w:t>
      </w:r>
      <w:r w:rsidR="00085FD3" w:rsidRPr="00B72A2B">
        <w:rPr>
          <w:color w:val="auto"/>
        </w:rPr>
        <w:t xml:space="preserve"> taryba aiškinsis priežastis, numatys priemones, koreguos ir koordinuos veiklas, kad numatyti tikslai ir uždaviniai būtų sėkmingai įgyvendinami. </w:t>
      </w:r>
    </w:p>
    <w:p w14:paraId="467D7528" w14:textId="77777777" w:rsidR="00085FD3" w:rsidRPr="00B72A2B" w:rsidRDefault="00085FD3" w:rsidP="00694734">
      <w:pPr>
        <w:pStyle w:val="Default"/>
        <w:rPr>
          <w:color w:val="auto"/>
        </w:rPr>
      </w:pPr>
    </w:p>
    <w:p w14:paraId="56045E51" w14:textId="7E07CB03" w:rsidR="002F3047" w:rsidRPr="00B72A2B" w:rsidRDefault="003C5CE9" w:rsidP="00694734">
      <w:pPr>
        <w:pStyle w:val="Default"/>
        <w:jc w:val="center"/>
        <w:rPr>
          <w:color w:val="auto"/>
        </w:rPr>
      </w:pPr>
      <w:r w:rsidRPr="00B72A2B">
        <w:rPr>
          <w:color w:val="auto"/>
        </w:rPr>
        <w:t>____________________</w:t>
      </w:r>
    </w:p>
    <w:p w14:paraId="00A31AA7" w14:textId="77777777" w:rsidR="007A38B7" w:rsidRPr="00B72A2B" w:rsidRDefault="007A38B7" w:rsidP="00694734"/>
    <w:p w14:paraId="0C422840" w14:textId="77777777" w:rsidR="002E3479" w:rsidRPr="00B72A2B" w:rsidRDefault="002E3479" w:rsidP="00694734">
      <w:r w:rsidRPr="00B72A2B">
        <w:t>PRITARTA</w:t>
      </w:r>
    </w:p>
    <w:p w14:paraId="610EDFD6" w14:textId="77777777" w:rsidR="00377167" w:rsidRPr="00B72A2B" w:rsidRDefault="00185B28" w:rsidP="00694734">
      <w:r w:rsidRPr="00B72A2B">
        <w:t xml:space="preserve">Šiaulių r. Kuršėnų meno </w:t>
      </w:r>
      <w:r w:rsidR="003918B8" w:rsidRPr="00B72A2B">
        <w:t>m</w:t>
      </w:r>
      <w:r w:rsidR="00A6539C" w:rsidRPr="00B72A2B">
        <w:t>okyklos</w:t>
      </w:r>
      <w:r w:rsidR="002E3479" w:rsidRPr="00B72A2B">
        <w:t xml:space="preserve"> tarybos</w:t>
      </w:r>
    </w:p>
    <w:p w14:paraId="12AE101D" w14:textId="370D46C9" w:rsidR="005B135E" w:rsidRPr="00B72A2B" w:rsidRDefault="0091787C" w:rsidP="00694734">
      <w:r w:rsidRPr="00B72A2B">
        <w:t>202</w:t>
      </w:r>
      <w:r w:rsidR="004D4AB5" w:rsidRPr="00B72A2B">
        <w:t>6</w:t>
      </w:r>
      <w:r w:rsidR="002E3479" w:rsidRPr="00B72A2B">
        <w:t xml:space="preserve"> m.</w:t>
      </w:r>
      <w:r w:rsidR="00E4441D" w:rsidRPr="00B72A2B">
        <w:t xml:space="preserve"> </w:t>
      </w:r>
      <w:r w:rsidR="004D4AB5" w:rsidRPr="00B72A2B">
        <w:t>kovo</w:t>
      </w:r>
      <w:r w:rsidR="002E3479" w:rsidRPr="00B72A2B">
        <w:t xml:space="preserve"> </w:t>
      </w:r>
      <w:r w:rsidR="002B6A88" w:rsidRPr="00B72A2B">
        <w:t xml:space="preserve">23 </w:t>
      </w:r>
      <w:r w:rsidR="002E3479" w:rsidRPr="00B72A2B">
        <w:t xml:space="preserve">d. protokoliniu nutarimu </w:t>
      </w:r>
      <w:r w:rsidR="00BE7D5E" w:rsidRPr="00B72A2B">
        <w:t>Nr.</w:t>
      </w:r>
      <w:r w:rsidR="002B6A88" w:rsidRPr="00B72A2B">
        <w:t>3</w:t>
      </w:r>
      <w:r w:rsidR="00E4441D" w:rsidRPr="00B72A2B">
        <w:t xml:space="preserve"> </w:t>
      </w:r>
    </w:p>
    <w:sectPr w:rsidR="005B135E" w:rsidRPr="00B72A2B" w:rsidSect="00E16F0E">
      <w:headerReference w:type="even" r:id="rId13"/>
      <w:headerReference w:type="default" r:id="rId14"/>
      <w:headerReference w:type="first" r:id="rId15"/>
      <w:footnotePr>
        <w:pos w:val="beneathText"/>
      </w:footnotePr>
      <w:pgSz w:w="16837" w:h="11905" w:orient="landscape"/>
      <w:pgMar w:top="1560" w:right="1134" w:bottom="720" w:left="1134" w:header="22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9776A1" w14:textId="77777777" w:rsidR="00992334" w:rsidRPr="00C2688C" w:rsidRDefault="00992334">
      <w:r w:rsidRPr="00C2688C">
        <w:separator/>
      </w:r>
    </w:p>
  </w:endnote>
  <w:endnote w:type="continuationSeparator" w:id="0">
    <w:p w14:paraId="4ED3C109" w14:textId="77777777" w:rsidR="00992334" w:rsidRPr="00C2688C" w:rsidRDefault="00992334">
      <w:r w:rsidRPr="00C2688C">
        <w:continuationSeparator/>
      </w:r>
    </w:p>
  </w:endnote>
  <w:endnote w:type="continuationNotice" w:id="1">
    <w:p w14:paraId="451D81BD" w14:textId="77777777" w:rsidR="00992334" w:rsidRPr="00C2688C" w:rsidRDefault="009923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F">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AFD3A" w14:textId="77777777" w:rsidR="006E7F64" w:rsidRPr="00C2688C" w:rsidRDefault="006E7F64" w:rsidP="00CE48DA">
    <w:pPr>
      <w:pStyle w:val="Porat"/>
      <w:framePr w:wrap="around" w:vAnchor="text" w:hAnchor="margin" w:xAlign="right" w:y="1"/>
      <w:rPr>
        <w:rStyle w:val="Puslapionumeris"/>
      </w:rPr>
    </w:pPr>
    <w:r w:rsidRPr="00C2688C">
      <w:rPr>
        <w:rStyle w:val="Puslapionumeris"/>
      </w:rPr>
      <w:fldChar w:fldCharType="begin"/>
    </w:r>
    <w:r w:rsidRPr="00C2688C">
      <w:rPr>
        <w:rStyle w:val="Puslapionumeris"/>
      </w:rPr>
      <w:instrText xml:space="preserve">PAGE  </w:instrText>
    </w:r>
    <w:r w:rsidRPr="00C2688C">
      <w:rPr>
        <w:rStyle w:val="Puslapionumeris"/>
      </w:rPr>
      <w:fldChar w:fldCharType="end"/>
    </w:r>
  </w:p>
  <w:p w14:paraId="00A16201" w14:textId="77777777" w:rsidR="006E7F64" w:rsidRPr="00C2688C" w:rsidRDefault="006E7F64" w:rsidP="00786E18">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5B7F3" w14:textId="77777777" w:rsidR="006E7F64" w:rsidRPr="00C2688C" w:rsidRDefault="006E7F64" w:rsidP="00786E18">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712E4A" w14:textId="77777777" w:rsidR="00992334" w:rsidRPr="00C2688C" w:rsidRDefault="00992334">
      <w:r w:rsidRPr="00C2688C">
        <w:separator/>
      </w:r>
    </w:p>
  </w:footnote>
  <w:footnote w:type="continuationSeparator" w:id="0">
    <w:p w14:paraId="69930148" w14:textId="77777777" w:rsidR="00992334" w:rsidRPr="00C2688C" w:rsidRDefault="00992334">
      <w:r w:rsidRPr="00C2688C">
        <w:continuationSeparator/>
      </w:r>
    </w:p>
  </w:footnote>
  <w:footnote w:type="continuationNotice" w:id="1">
    <w:p w14:paraId="25B8B380" w14:textId="77777777" w:rsidR="00992334" w:rsidRPr="00C2688C" w:rsidRDefault="0099233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20006" w14:textId="77777777" w:rsidR="006E7F64" w:rsidRPr="00C2688C" w:rsidRDefault="006E7F64">
    <w:pPr>
      <w:pStyle w:val="Antrats"/>
      <w:jc w:val="center"/>
    </w:pPr>
    <w:r w:rsidRPr="00C2688C">
      <w:fldChar w:fldCharType="begin"/>
    </w:r>
    <w:r w:rsidRPr="00C2688C">
      <w:instrText>PAGE   \* MERGEFORMAT</w:instrText>
    </w:r>
    <w:r w:rsidRPr="00C2688C">
      <w:fldChar w:fldCharType="separate"/>
    </w:r>
    <w:r w:rsidR="005A2D27">
      <w:rPr>
        <w:noProof/>
      </w:rPr>
      <w:t>6</w:t>
    </w:r>
    <w:r w:rsidRPr="00C2688C">
      <w:fldChar w:fldCharType="end"/>
    </w:r>
  </w:p>
  <w:p w14:paraId="41C7A7BE" w14:textId="77777777" w:rsidR="006E7F64" w:rsidRPr="00C2688C" w:rsidRDefault="006E7F64">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F569F2" w14:textId="77777777" w:rsidR="006E7F64" w:rsidRPr="00C2688C" w:rsidRDefault="006E7F6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0E341B" w14:textId="7C623BCF" w:rsidR="006E7F64" w:rsidRPr="00C2688C" w:rsidRDefault="006E7F64">
    <w:pPr>
      <w:pStyle w:val="Antrats"/>
    </w:pPr>
    <w:r w:rsidRPr="00C2688C">
      <w:rPr>
        <w:noProof/>
        <w:lang w:eastAsia="lt-LT"/>
      </w:rPr>
      <mc:AlternateContent>
        <mc:Choice Requires="wps">
          <w:drawing>
            <wp:anchor distT="0" distB="0" distL="0" distR="0" simplePos="0" relativeHeight="251658240" behindDoc="0" locked="0" layoutInCell="1" allowOverlap="1" wp14:anchorId="45D8FB44" wp14:editId="30851422">
              <wp:simplePos x="0" y="0"/>
              <wp:positionH relativeFrom="margin">
                <wp:align>center</wp:align>
              </wp:positionH>
              <wp:positionV relativeFrom="paragraph">
                <wp:posOffset>-1270</wp:posOffset>
              </wp:positionV>
              <wp:extent cx="331470" cy="172720"/>
              <wp:effectExtent l="5715" t="8255" r="5715" b="0"/>
              <wp:wrapSquare wrapText="larges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1727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2C4814" w14:textId="77777777" w:rsidR="006E7F64" w:rsidRPr="00C2688C" w:rsidRDefault="006E7F64">
                          <w:pPr>
                            <w:pStyle w:val="Antrats"/>
                          </w:pPr>
                          <w:r w:rsidRPr="00C2688C">
                            <w:rPr>
                              <w:rStyle w:val="Puslapionumeris"/>
                            </w:rPr>
                            <w:fldChar w:fldCharType="begin"/>
                          </w:r>
                          <w:r w:rsidRPr="00C2688C">
                            <w:rPr>
                              <w:rStyle w:val="Puslapionumeris"/>
                            </w:rPr>
                            <w:instrText xml:space="preserve"> PAGE </w:instrText>
                          </w:r>
                          <w:r w:rsidRPr="00C2688C">
                            <w:rPr>
                              <w:rStyle w:val="Puslapionumeris"/>
                            </w:rPr>
                            <w:fldChar w:fldCharType="separate"/>
                          </w:r>
                          <w:r w:rsidR="005A2D27">
                            <w:rPr>
                              <w:rStyle w:val="Puslapionumeris"/>
                              <w:noProof/>
                            </w:rPr>
                            <w:t>14</w:t>
                          </w:r>
                          <w:r w:rsidRPr="00C2688C">
                            <w:rPr>
                              <w:rStyle w:val="Puslapionumeri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pt;width:26.1pt;height:13.6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" stroked="f">
              <v:fill opacity="0"/>
              <v:textbox inset="0,0,0,0">
                <w:txbxContent>
                  <w:p w14:paraId="302C4814" w14:textId="77777777" w:rsidR="006E7F64" w:rsidRPr="00C2688C" w:rsidRDefault="006E7F64">
                    <w:pPr>
                      <w:pStyle w:val="Antrats"/>
                    </w:pPr>
                    <w:r w:rsidRPr="00C2688C">
                      <w:rPr>
                        <w:rStyle w:val="Puslapionumeris"/>
                      </w:rPr>
                      <w:fldChar w:fldCharType="begin"/>
                    </w:r>
                    <w:r w:rsidRPr="00C2688C">
                      <w:rPr>
                        <w:rStyle w:val="Puslapionumeris"/>
                      </w:rPr>
                      <w:instrText xml:space="preserve"> PAGE </w:instrText>
                    </w:r>
                    <w:r w:rsidRPr="00C2688C">
                      <w:rPr>
                        <w:rStyle w:val="Puslapionumeris"/>
                      </w:rPr>
                      <w:fldChar w:fldCharType="separate"/>
                    </w:r>
                    <w:r w:rsidR="005A2D27">
                      <w:rPr>
                        <w:rStyle w:val="Puslapionumeris"/>
                        <w:noProof/>
                      </w:rPr>
                      <w:t>14</w:t>
                    </w:r>
                    <w:r w:rsidRPr="00C2688C">
                      <w:rPr>
                        <w:rStyle w:val="Puslapionumeris"/>
                      </w:rPr>
                      <w:fldChar w:fldCharType="end"/>
                    </w:r>
                  </w:p>
                </w:txbxContent>
              </v:textbox>
              <w10:wrap type="square" side="largest" anchorx="margin"/>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5B4F7" w14:textId="77777777" w:rsidR="006E7F64" w:rsidRPr="00C2688C" w:rsidRDefault="006E7F6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41B6"/>
    <w:multiLevelType w:val="hybridMultilevel"/>
    <w:tmpl w:val="BE683D6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08000680"/>
    <w:multiLevelType w:val="hybridMultilevel"/>
    <w:tmpl w:val="128605A8"/>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0859008C"/>
    <w:multiLevelType w:val="hybridMultilevel"/>
    <w:tmpl w:val="8A8A5A48"/>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0B2775D3"/>
    <w:multiLevelType w:val="hybridMultilevel"/>
    <w:tmpl w:val="C1183C0E"/>
    <w:lvl w:ilvl="0" w:tplc="0427000B">
      <w:start w:val="1"/>
      <w:numFmt w:val="bullet"/>
      <w:lvlText w:val=""/>
      <w:lvlJc w:val="left"/>
      <w:pPr>
        <w:ind w:left="927"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nsid w:val="0D897307"/>
    <w:multiLevelType w:val="multilevel"/>
    <w:tmpl w:val="2A02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C42D9A"/>
    <w:multiLevelType w:val="hybridMultilevel"/>
    <w:tmpl w:val="6414F072"/>
    <w:lvl w:ilvl="0" w:tplc="0427000B">
      <w:start w:val="1"/>
      <w:numFmt w:val="bullet"/>
      <w:lvlText w:val=""/>
      <w:lvlJc w:val="left"/>
      <w:pPr>
        <w:ind w:left="643"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11CC7466"/>
    <w:multiLevelType w:val="hybridMultilevel"/>
    <w:tmpl w:val="0F6A9E7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nsid w:val="13850E96"/>
    <w:multiLevelType w:val="hybridMultilevel"/>
    <w:tmpl w:val="8212773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8">
    <w:nsid w:val="191B43C5"/>
    <w:multiLevelType w:val="multilevel"/>
    <w:tmpl w:val="5B5C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125F3B"/>
    <w:multiLevelType w:val="hybridMultilevel"/>
    <w:tmpl w:val="9822C95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nsid w:val="27F8158B"/>
    <w:multiLevelType w:val="hybridMultilevel"/>
    <w:tmpl w:val="45509CE4"/>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nsid w:val="29567115"/>
    <w:multiLevelType w:val="hybridMultilevel"/>
    <w:tmpl w:val="EAECF02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nsid w:val="2A8A19BD"/>
    <w:multiLevelType w:val="hybridMultilevel"/>
    <w:tmpl w:val="04EE780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nsid w:val="2D431DE6"/>
    <w:multiLevelType w:val="hybridMultilevel"/>
    <w:tmpl w:val="68808C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nsid w:val="321F1297"/>
    <w:multiLevelType w:val="hybridMultilevel"/>
    <w:tmpl w:val="A25C4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nsid w:val="33B67A1D"/>
    <w:multiLevelType w:val="hybridMultilevel"/>
    <w:tmpl w:val="2988928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36227EE8"/>
    <w:multiLevelType w:val="hybridMultilevel"/>
    <w:tmpl w:val="3BA6A42C"/>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nsid w:val="368E1D49"/>
    <w:multiLevelType w:val="hybridMultilevel"/>
    <w:tmpl w:val="491632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nsid w:val="36F92FF7"/>
    <w:multiLevelType w:val="hybridMultilevel"/>
    <w:tmpl w:val="C7943070"/>
    <w:lvl w:ilvl="0" w:tplc="B2608CA0">
      <w:start w:val="1"/>
      <w:numFmt w:val="bullet"/>
      <w:lvlText w:val=""/>
      <w:lvlJc w:val="left"/>
      <w:pPr>
        <w:ind w:left="1080" w:hanging="360"/>
      </w:pPr>
      <w:rPr>
        <w:rFonts w:ascii="Symbol" w:hAnsi="Symbol"/>
      </w:rPr>
    </w:lvl>
    <w:lvl w:ilvl="1" w:tplc="7EF4F252">
      <w:start w:val="1"/>
      <w:numFmt w:val="bullet"/>
      <w:lvlText w:val=""/>
      <w:lvlJc w:val="left"/>
      <w:pPr>
        <w:ind w:left="1080" w:hanging="360"/>
      </w:pPr>
      <w:rPr>
        <w:rFonts w:ascii="Symbol" w:hAnsi="Symbol"/>
      </w:rPr>
    </w:lvl>
    <w:lvl w:ilvl="2" w:tplc="B3A69544">
      <w:start w:val="1"/>
      <w:numFmt w:val="bullet"/>
      <w:lvlText w:val=""/>
      <w:lvlJc w:val="left"/>
      <w:pPr>
        <w:ind w:left="1080" w:hanging="360"/>
      </w:pPr>
      <w:rPr>
        <w:rFonts w:ascii="Symbol" w:hAnsi="Symbol"/>
      </w:rPr>
    </w:lvl>
    <w:lvl w:ilvl="3" w:tplc="F4C25B2E">
      <w:start w:val="1"/>
      <w:numFmt w:val="bullet"/>
      <w:lvlText w:val=""/>
      <w:lvlJc w:val="left"/>
      <w:pPr>
        <w:ind w:left="1080" w:hanging="360"/>
      </w:pPr>
      <w:rPr>
        <w:rFonts w:ascii="Symbol" w:hAnsi="Symbol"/>
      </w:rPr>
    </w:lvl>
    <w:lvl w:ilvl="4" w:tplc="51A23AA0">
      <w:start w:val="1"/>
      <w:numFmt w:val="bullet"/>
      <w:lvlText w:val=""/>
      <w:lvlJc w:val="left"/>
      <w:pPr>
        <w:ind w:left="1080" w:hanging="360"/>
      </w:pPr>
      <w:rPr>
        <w:rFonts w:ascii="Symbol" w:hAnsi="Symbol"/>
      </w:rPr>
    </w:lvl>
    <w:lvl w:ilvl="5" w:tplc="9A705A56">
      <w:start w:val="1"/>
      <w:numFmt w:val="bullet"/>
      <w:lvlText w:val=""/>
      <w:lvlJc w:val="left"/>
      <w:pPr>
        <w:ind w:left="1080" w:hanging="360"/>
      </w:pPr>
      <w:rPr>
        <w:rFonts w:ascii="Symbol" w:hAnsi="Symbol"/>
      </w:rPr>
    </w:lvl>
    <w:lvl w:ilvl="6" w:tplc="F3A48E12">
      <w:start w:val="1"/>
      <w:numFmt w:val="bullet"/>
      <w:lvlText w:val=""/>
      <w:lvlJc w:val="left"/>
      <w:pPr>
        <w:ind w:left="1080" w:hanging="360"/>
      </w:pPr>
      <w:rPr>
        <w:rFonts w:ascii="Symbol" w:hAnsi="Symbol"/>
      </w:rPr>
    </w:lvl>
    <w:lvl w:ilvl="7" w:tplc="E6D61C5A">
      <w:start w:val="1"/>
      <w:numFmt w:val="bullet"/>
      <w:lvlText w:val=""/>
      <w:lvlJc w:val="left"/>
      <w:pPr>
        <w:ind w:left="1080" w:hanging="360"/>
      </w:pPr>
      <w:rPr>
        <w:rFonts w:ascii="Symbol" w:hAnsi="Symbol"/>
      </w:rPr>
    </w:lvl>
    <w:lvl w:ilvl="8" w:tplc="FF90D852">
      <w:start w:val="1"/>
      <w:numFmt w:val="bullet"/>
      <w:lvlText w:val=""/>
      <w:lvlJc w:val="left"/>
      <w:pPr>
        <w:ind w:left="1080" w:hanging="360"/>
      </w:pPr>
      <w:rPr>
        <w:rFonts w:ascii="Symbol" w:hAnsi="Symbol"/>
      </w:rPr>
    </w:lvl>
  </w:abstractNum>
  <w:abstractNum w:abstractNumId="19">
    <w:nsid w:val="379A3EF4"/>
    <w:multiLevelType w:val="hybridMultilevel"/>
    <w:tmpl w:val="B00AEC94"/>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nsid w:val="3DAB1A5F"/>
    <w:multiLevelType w:val="hybridMultilevel"/>
    <w:tmpl w:val="AD4016C0"/>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nsid w:val="3F3E62BD"/>
    <w:multiLevelType w:val="hybridMultilevel"/>
    <w:tmpl w:val="A9221EB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nsid w:val="42EA420D"/>
    <w:multiLevelType w:val="hybridMultilevel"/>
    <w:tmpl w:val="1E202550"/>
    <w:lvl w:ilvl="0" w:tplc="E5C0B5E2">
      <w:start w:val="1"/>
      <w:numFmt w:val="bullet"/>
      <w:lvlText w:val=""/>
      <w:lvlJc w:val="left"/>
      <w:pPr>
        <w:ind w:left="720" w:hanging="360"/>
      </w:pPr>
      <w:rPr>
        <w:rFonts w:ascii="Wingdings" w:hAnsi="Wingdings" w:hint="default"/>
        <w:strike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nsid w:val="464E6CD9"/>
    <w:multiLevelType w:val="hybridMultilevel"/>
    <w:tmpl w:val="1AA8F1F8"/>
    <w:lvl w:ilvl="0" w:tplc="0427000B">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4">
    <w:nsid w:val="475559F9"/>
    <w:multiLevelType w:val="hybridMultilevel"/>
    <w:tmpl w:val="66F42BFC"/>
    <w:lvl w:ilvl="0" w:tplc="D21895EE">
      <w:start w:val="1"/>
      <w:numFmt w:val="bullet"/>
      <w:lvlText w:val=""/>
      <w:lvlJc w:val="left"/>
      <w:pPr>
        <w:ind w:left="780" w:hanging="360"/>
      </w:pPr>
      <w:rPr>
        <w:rFonts w:ascii="Wingdings" w:hAnsi="Wingdings" w:hint="default"/>
        <w:strike w:val="0"/>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5">
    <w:nsid w:val="49255BA8"/>
    <w:multiLevelType w:val="hybridMultilevel"/>
    <w:tmpl w:val="5034547A"/>
    <w:lvl w:ilvl="0" w:tplc="0427000B">
      <w:start w:val="1"/>
      <w:numFmt w:val="bullet"/>
      <w:lvlText w:val=""/>
      <w:lvlJc w:val="left"/>
      <w:pPr>
        <w:ind w:left="644"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nsid w:val="4A723646"/>
    <w:multiLevelType w:val="multilevel"/>
    <w:tmpl w:val="8DE86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E80B69"/>
    <w:multiLevelType w:val="hybridMultilevel"/>
    <w:tmpl w:val="774C3762"/>
    <w:lvl w:ilvl="0" w:tplc="0EAC5650">
      <w:start w:val="1"/>
      <w:numFmt w:val="bullet"/>
      <w:lvlText w:val=""/>
      <w:lvlJc w:val="left"/>
      <w:pPr>
        <w:ind w:left="720" w:hanging="360"/>
      </w:pPr>
      <w:rPr>
        <w:rFonts w:ascii="Wingdings" w:hAnsi="Wingdings" w:hint="default"/>
        <w:strike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nsid w:val="52ED1B1F"/>
    <w:multiLevelType w:val="hybridMultilevel"/>
    <w:tmpl w:val="53D0CEF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nsid w:val="59D03979"/>
    <w:multiLevelType w:val="hybridMultilevel"/>
    <w:tmpl w:val="470A9DA8"/>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nsid w:val="6379555B"/>
    <w:multiLevelType w:val="hybridMultilevel"/>
    <w:tmpl w:val="865AC3F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nsid w:val="65A66F58"/>
    <w:multiLevelType w:val="hybridMultilevel"/>
    <w:tmpl w:val="B6E62BF6"/>
    <w:lvl w:ilvl="0" w:tplc="0427000B">
      <w:start w:val="1"/>
      <w:numFmt w:val="bullet"/>
      <w:lvlText w:val=""/>
      <w:lvlJc w:val="left"/>
      <w:pPr>
        <w:ind w:left="107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nsid w:val="676423FC"/>
    <w:multiLevelType w:val="hybridMultilevel"/>
    <w:tmpl w:val="2FBC9626"/>
    <w:lvl w:ilvl="0" w:tplc="B2005EF6">
      <w:start w:val="1"/>
      <w:numFmt w:val="bullet"/>
      <w:lvlText w:val=""/>
      <w:lvlJc w:val="left"/>
      <w:pPr>
        <w:ind w:left="720" w:hanging="360"/>
      </w:pPr>
      <w:rPr>
        <w:rFonts w:ascii="Wingdings" w:hAnsi="Wingdings" w:hint="default"/>
        <w:strike w:val="0"/>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nsid w:val="6C676786"/>
    <w:multiLevelType w:val="hybridMultilevel"/>
    <w:tmpl w:val="9B0C9F4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nsid w:val="6E2F58FE"/>
    <w:multiLevelType w:val="hybridMultilevel"/>
    <w:tmpl w:val="A30EBBF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nsid w:val="6F804795"/>
    <w:multiLevelType w:val="multilevel"/>
    <w:tmpl w:val="A8AE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0CA3C08"/>
    <w:multiLevelType w:val="hybridMultilevel"/>
    <w:tmpl w:val="C278EEA4"/>
    <w:lvl w:ilvl="0" w:tplc="0427000B">
      <w:start w:val="1"/>
      <w:numFmt w:val="bullet"/>
      <w:lvlText w:val=""/>
      <w:lvlJc w:val="left"/>
      <w:pPr>
        <w:ind w:left="1070" w:hanging="360"/>
      </w:pPr>
      <w:rPr>
        <w:rFonts w:ascii="Wingdings" w:hAnsi="Wingdings"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37">
    <w:nsid w:val="71CF5169"/>
    <w:multiLevelType w:val="hybridMultilevel"/>
    <w:tmpl w:val="CB4A4A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nsid w:val="792F43F3"/>
    <w:multiLevelType w:val="hybridMultilevel"/>
    <w:tmpl w:val="F7AC09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nsid w:val="7AD34BBB"/>
    <w:multiLevelType w:val="hybridMultilevel"/>
    <w:tmpl w:val="F00C9B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nsid w:val="7EAD0E89"/>
    <w:multiLevelType w:val="hybridMultilevel"/>
    <w:tmpl w:val="B202700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5"/>
  </w:num>
  <w:num w:numId="4">
    <w:abstractNumId w:val="36"/>
  </w:num>
  <w:num w:numId="5">
    <w:abstractNumId w:val="2"/>
  </w:num>
  <w:num w:numId="6">
    <w:abstractNumId w:val="33"/>
  </w:num>
  <w:num w:numId="7">
    <w:abstractNumId w:val="24"/>
  </w:num>
  <w:num w:numId="8">
    <w:abstractNumId w:val="16"/>
  </w:num>
  <w:num w:numId="9">
    <w:abstractNumId w:val="12"/>
  </w:num>
  <w:num w:numId="10">
    <w:abstractNumId w:val="15"/>
  </w:num>
  <w:num w:numId="11">
    <w:abstractNumId w:val="28"/>
  </w:num>
  <w:num w:numId="12">
    <w:abstractNumId w:val="21"/>
  </w:num>
  <w:num w:numId="13">
    <w:abstractNumId w:val="10"/>
  </w:num>
  <w:num w:numId="14">
    <w:abstractNumId w:val="0"/>
  </w:num>
  <w:num w:numId="15">
    <w:abstractNumId w:val="40"/>
  </w:num>
  <w:num w:numId="16">
    <w:abstractNumId w:val="25"/>
  </w:num>
  <w:num w:numId="17">
    <w:abstractNumId w:val="1"/>
  </w:num>
  <w:num w:numId="18">
    <w:abstractNumId w:val="11"/>
  </w:num>
  <w:num w:numId="19">
    <w:abstractNumId w:val="6"/>
  </w:num>
  <w:num w:numId="20">
    <w:abstractNumId w:val="19"/>
  </w:num>
  <w:num w:numId="21">
    <w:abstractNumId w:val="9"/>
  </w:num>
  <w:num w:numId="22">
    <w:abstractNumId w:val="14"/>
  </w:num>
  <w:num w:numId="23">
    <w:abstractNumId w:val="38"/>
  </w:num>
  <w:num w:numId="24">
    <w:abstractNumId w:val="39"/>
  </w:num>
  <w:num w:numId="25">
    <w:abstractNumId w:val="17"/>
  </w:num>
  <w:num w:numId="26">
    <w:abstractNumId w:val="13"/>
  </w:num>
  <w:num w:numId="27">
    <w:abstractNumId w:val="37"/>
  </w:num>
  <w:num w:numId="28">
    <w:abstractNumId w:val="30"/>
  </w:num>
  <w:num w:numId="29">
    <w:abstractNumId w:val="27"/>
  </w:num>
  <w:num w:numId="30">
    <w:abstractNumId w:val="32"/>
  </w:num>
  <w:num w:numId="31">
    <w:abstractNumId w:val="23"/>
  </w:num>
  <w:num w:numId="32">
    <w:abstractNumId w:val="29"/>
  </w:num>
  <w:num w:numId="33">
    <w:abstractNumId w:val="31"/>
  </w:num>
  <w:num w:numId="34">
    <w:abstractNumId w:val="22"/>
  </w:num>
  <w:num w:numId="35">
    <w:abstractNumId w:val="34"/>
  </w:num>
  <w:num w:numId="36">
    <w:abstractNumId w:val="35"/>
  </w:num>
  <w:num w:numId="37">
    <w:abstractNumId w:val="4"/>
  </w:num>
  <w:num w:numId="38">
    <w:abstractNumId w:val="26"/>
  </w:num>
  <w:num w:numId="39">
    <w:abstractNumId w:val="8"/>
  </w:num>
  <w:num w:numId="40">
    <w:abstractNumId w:val="20"/>
  </w:num>
  <w:num w:numId="41">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1"/>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C21"/>
    <w:rsid w:val="00001592"/>
    <w:rsid w:val="00001642"/>
    <w:rsid w:val="00002FC2"/>
    <w:rsid w:val="00003EDD"/>
    <w:rsid w:val="00004542"/>
    <w:rsid w:val="00004CB1"/>
    <w:rsid w:val="000055D8"/>
    <w:rsid w:val="000058A1"/>
    <w:rsid w:val="000066B0"/>
    <w:rsid w:val="00007131"/>
    <w:rsid w:val="00007F3E"/>
    <w:rsid w:val="0001221C"/>
    <w:rsid w:val="00012CCB"/>
    <w:rsid w:val="000146B7"/>
    <w:rsid w:val="000169B9"/>
    <w:rsid w:val="00020758"/>
    <w:rsid w:val="0002135E"/>
    <w:rsid w:val="00022A23"/>
    <w:rsid w:val="00023669"/>
    <w:rsid w:val="00024920"/>
    <w:rsid w:val="00024AA1"/>
    <w:rsid w:val="000300C3"/>
    <w:rsid w:val="0003023D"/>
    <w:rsid w:val="00031E3C"/>
    <w:rsid w:val="0003395B"/>
    <w:rsid w:val="00034CDF"/>
    <w:rsid w:val="00034D70"/>
    <w:rsid w:val="00035508"/>
    <w:rsid w:val="00035521"/>
    <w:rsid w:val="00035B5D"/>
    <w:rsid w:val="00036F04"/>
    <w:rsid w:val="00037078"/>
    <w:rsid w:val="00037F31"/>
    <w:rsid w:val="00040960"/>
    <w:rsid w:val="0004096E"/>
    <w:rsid w:val="00046792"/>
    <w:rsid w:val="00046B6F"/>
    <w:rsid w:val="000471A7"/>
    <w:rsid w:val="0005066D"/>
    <w:rsid w:val="00051D78"/>
    <w:rsid w:val="000522DF"/>
    <w:rsid w:val="000527BE"/>
    <w:rsid w:val="0005332B"/>
    <w:rsid w:val="00053904"/>
    <w:rsid w:val="00053EA4"/>
    <w:rsid w:val="00054291"/>
    <w:rsid w:val="000552A6"/>
    <w:rsid w:val="00055D38"/>
    <w:rsid w:val="00056A8F"/>
    <w:rsid w:val="000572D5"/>
    <w:rsid w:val="000573EE"/>
    <w:rsid w:val="000577E1"/>
    <w:rsid w:val="0005799B"/>
    <w:rsid w:val="00057AB0"/>
    <w:rsid w:val="00057E70"/>
    <w:rsid w:val="00057FF9"/>
    <w:rsid w:val="0006305E"/>
    <w:rsid w:val="000643A1"/>
    <w:rsid w:val="00064BEA"/>
    <w:rsid w:val="00065C30"/>
    <w:rsid w:val="0006610B"/>
    <w:rsid w:val="00067942"/>
    <w:rsid w:val="000720B2"/>
    <w:rsid w:val="000730F8"/>
    <w:rsid w:val="00073399"/>
    <w:rsid w:val="00073ABC"/>
    <w:rsid w:val="00074240"/>
    <w:rsid w:val="00075802"/>
    <w:rsid w:val="000770D1"/>
    <w:rsid w:val="00077BD6"/>
    <w:rsid w:val="00077FF8"/>
    <w:rsid w:val="00080CB4"/>
    <w:rsid w:val="00083E1B"/>
    <w:rsid w:val="00085FD3"/>
    <w:rsid w:val="000860D3"/>
    <w:rsid w:val="00086266"/>
    <w:rsid w:val="0009022A"/>
    <w:rsid w:val="00091C44"/>
    <w:rsid w:val="00092F3A"/>
    <w:rsid w:val="000932AE"/>
    <w:rsid w:val="00094368"/>
    <w:rsid w:val="00094A2D"/>
    <w:rsid w:val="00097E07"/>
    <w:rsid w:val="00097EB1"/>
    <w:rsid w:val="00097FF7"/>
    <w:rsid w:val="000A03E3"/>
    <w:rsid w:val="000A195E"/>
    <w:rsid w:val="000A4108"/>
    <w:rsid w:val="000A5498"/>
    <w:rsid w:val="000A59FA"/>
    <w:rsid w:val="000B06AE"/>
    <w:rsid w:val="000B2938"/>
    <w:rsid w:val="000B46CA"/>
    <w:rsid w:val="000B6954"/>
    <w:rsid w:val="000B6E7F"/>
    <w:rsid w:val="000B7707"/>
    <w:rsid w:val="000B7CC4"/>
    <w:rsid w:val="000C2889"/>
    <w:rsid w:val="000C49F5"/>
    <w:rsid w:val="000C5E17"/>
    <w:rsid w:val="000D024F"/>
    <w:rsid w:val="000D07A7"/>
    <w:rsid w:val="000D0F47"/>
    <w:rsid w:val="000D421F"/>
    <w:rsid w:val="000D533C"/>
    <w:rsid w:val="000D546F"/>
    <w:rsid w:val="000E1E9C"/>
    <w:rsid w:val="000E3589"/>
    <w:rsid w:val="000E3BDC"/>
    <w:rsid w:val="000E433C"/>
    <w:rsid w:val="000E50CC"/>
    <w:rsid w:val="000E68AA"/>
    <w:rsid w:val="000F13C5"/>
    <w:rsid w:val="000F23FC"/>
    <w:rsid w:val="000F2441"/>
    <w:rsid w:val="000F3672"/>
    <w:rsid w:val="000F393C"/>
    <w:rsid w:val="000F4435"/>
    <w:rsid w:val="000F518C"/>
    <w:rsid w:val="000F5343"/>
    <w:rsid w:val="000F534F"/>
    <w:rsid w:val="000F5644"/>
    <w:rsid w:val="000F57B6"/>
    <w:rsid w:val="0010185D"/>
    <w:rsid w:val="00102570"/>
    <w:rsid w:val="001026F8"/>
    <w:rsid w:val="0010342B"/>
    <w:rsid w:val="001052E8"/>
    <w:rsid w:val="00105515"/>
    <w:rsid w:val="001073F0"/>
    <w:rsid w:val="001077B7"/>
    <w:rsid w:val="00110B43"/>
    <w:rsid w:val="00111690"/>
    <w:rsid w:val="00113D3F"/>
    <w:rsid w:val="00113F9C"/>
    <w:rsid w:val="001168D5"/>
    <w:rsid w:val="00116B12"/>
    <w:rsid w:val="001231B8"/>
    <w:rsid w:val="0012533E"/>
    <w:rsid w:val="001257C9"/>
    <w:rsid w:val="00127970"/>
    <w:rsid w:val="00130731"/>
    <w:rsid w:val="001314B3"/>
    <w:rsid w:val="0013388D"/>
    <w:rsid w:val="00133F70"/>
    <w:rsid w:val="001401AC"/>
    <w:rsid w:val="001408D2"/>
    <w:rsid w:val="001412B7"/>
    <w:rsid w:val="00141A1C"/>
    <w:rsid w:val="00141B22"/>
    <w:rsid w:val="00145425"/>
    <w:rsid w:val="001476D9"/>
    <w:rsid w:val="00147DA4"/>
    <w:rsid w:val="00150640"/>
    <w:rsid w:val="00152C81"/>
    <w:rsid w:val="00156451"/>
    <w:rsid w:val="00157D39"/>
    <w:rsid w:val="001614CB"/>
    <w:rsid w:val="00161B1B"/>
    <w:rsid w:val="0016614D"/>
    <w:rsid w:val="001670F5"/>
    <w:rsid w:val="00171C2F"/>
    <w:rsid w:val="00174CD0"/>
    <w:rsid w:val="001765A2"/>
    <w:rsid w:val="001776FA"/>
    <w:rsid w:val="00180922"/>
    <w:rsid w:val="001851BC"/>
    <w:rsid w:val="00185A05"/>
    <w:rsid w:val="00185B28"/>
    <w:rsid w:val="00186E45"/>
    <w:rsid w:val="0018761E"/>
    <w:rsid w:val="001920C0"/>
    <w:rsid w:val="00193592"/>
    <w:rsid w:val="00195763"/>
    <w:rsid w:val="00197C79"/>
    <w:rsid w:val="001A3617"/>
    <w:rsid w:val="001A4405"/>
    <w:rsid w:val="001A59D2"/>
    <w:rsid w:val="001A5B32"/>
    <w:rsid w:val="001A5D01"/>
    <w:rsid w:val="001A5EBA"/>
    <w:rsid w:val="001A69F9"/>
    <w:rsid w:val="001A6D26"/>
    <w:rsid w:val="001A7E6A"/>
    <w:rsid w:val="001B0652"/>
    <w:rsid w:val="001B25E8"/>
    <w:rsid w:val="001B2DFA"/>
    <w:rsid w:val="001B2EB8"/>
    <w:rsid w:val="001B3C2F"/>
    <w:rsid w:val="001B4443"/>
    <w:rsid w:val="001B5126"/>
    <w:rsid w:val="001B5494"/>
    <w:rsid w:val="001B5F87"/>
    <w:rsid w:val="001B774C"/>
    <w:rsid w:val="001C074F"/>
    <w:rsid w:val="001C3AC1"/>
    <w:rsid w:val="001C572D"/>
    <w:rsid w:val="001C5A9F"/>
    <w:rsid w:val="001C60F0"/>
    <w:rsid w:val="001C78EB"/>
    <w:rsid w:val="001D0282"/>
    <w:rsid w:val="001D0DDC"/>
    <w:rsid w:val="001D1DC8"/>
    <w:rsid w:val="001D3860"/>
    <w:rsid w:val="001D473F"/>
    <w:rsid w:val="001D6152"/>
    <w:rsid w:val="001D65C7"/>
    <w:rsid w:val="001D7228"/>
    <w:rsid w:val="001E015E"/>
    <w:rsid w:val="001E01DD"/>
    <w:rsid w:val="001E19EA"/>
    <w:rsid w:val="001E1D78"/>
    <w:rsid w:val="001E2765"/>
    <w:rsid w:val="001E311D"/>
    <w:rsid w:val="001E3C9F"/>
    <w:rsid w:val="001E499B"/>
    <w:rsid w:val="001F0861"/>
    <w:rsid w:val="001F0CCA"/>
    <w:rsid w:val="001F0DA3"/>
    <w:rsid w:val="001F0FD5"/>
    <w:rsid w:val="001F123C"/>
    <w:rsid w:val="001F1644"/>
    <w:rsid w:val="001F22A1"/>
    <w:rsid w:val="001F2900"/>
    <w:rsid w:val="001F34DB"/>
    <w:rsid w:val="001F4B11"/>
    <w:rsid w:val="001F6254"/>
    <w:rsid w:val="001F7969"/>
    <w:rsid w:val="001F7C1D"/>
    <w:rsid w:val="001F7C28"/>
    <w:rsid w:val="00200863"/>
    <w:rsid w:val="00200F88"/>
    <w:rsid w:val="0020199A"/>
    <w:rsid w:val="00202F45"/>
    <w:rsid w:val="00204267"/>
    <w:rsid w:val="00204F22"/>
    <w:rsid w:val="002066EB"/>
    <w:rsid w:val="002118D3"/>
    <w:rsid w:val="00212C2B"/>
    <w:rsid w:val="00213E00"/>
    <w:rsid w:val="00215EF4"/>
    <w:rsid w:val="0021726B"/>
    <w:rsid w:val="002174D0"/>
    <w:rsid w:val="00217DE4"/>
    <w:rsid w:val="00220BF0"/>
    <w:rsid w:val="00220F05"/>
    <w:rsid w:val="00220FC3"/>
    <w:rsid w:val="0022264B"/>
    <w:rsid w:val="00222F2A"/>
    <w:rsid w:val="00224BA1"/>
    <w:rsid w:val="00225FA2"/>
    <w:rsid w:val="00226054"/>
    <w:rsid w:val="00226FB8"/>
    <w:rsid w:val="002274BD"/>
    <w:rsid w:val="002279DB"/>
    <w:rsid w:val="00227CEF"/>
    <w:rsid w:val="00227DAF"/>
    <w:rsid w:val="00230ECD"/>
    <w:rsid w:val="00231D4C"/>
    <w:rsid w:val="00232459"/>
    <w:rsid w:val="00232E99"/>
    <w:rsid w:val="0023555B"/>
    <w:rsid w:val="00236030"/>
    <w:rsid w:val="0023672B"/>
    <w:rsid w:val="00237430"/>
    <w:rsid w:val="00240286"/>
    <w:rsid w:val="00240BD0"/>
    <w:rsid w:val="0024189D"/>
    <w:rsid w:val="00242414"/>
    <w:rsid w:val="0024363A"/>
    <w:rsid w:val="00243C33"/>
    <w:rsid w:val="0024408D"/>
    <w:rsid w:val="002456F7"/>
    <w:rsid w:val="00245CEC"/>
    <w:rsid w:val="00246362"/>
    <w:rsid w:val="002468BD"/>
    <w:rsid w:val="002469EE"/>
    <w:rsid w:val="00246C52"/>
    <w:rsid w:val="00246CA3"/>
    <w:rsid w:val="00246F27"/>
    <w:rsid w:val="0025013F"/>
    <w:rsid w:val="00250DA9"/>
    <w:rsid w:val="00251B7B"/>
    <w:rsid w:val="00253604"/>
    <w:rsid w:val="00253813"/>
    <w:rsid w:val="00253E89"/>
    <w:rsid w:val="00253FC1"/>
    <w:rsid w:val="002549F8"/>
    <w:rsid w:val="002557C2"/>
    <w:rsid w:val="00255E58"/>
    <w:rsid w:val="0026052C"/>
    <w:rsid w:val="0026090B"/>
    <w:rsid w:val="00260971"/>
    <w:rsid w:val="00260D60"/>
    <w:rsid w:val="002612CE"/>
    <w:rsid w:val="00261E88"/>
    <w:rsid w:val="00261FE1"/>
    <w:rsid w:val="00262703"/>
    <w:rsid w:val="00262A7F"/>
    <w:rsid w:val="00262FB5"/>
    <w:rsid w:val="002635FD"/>
    <w:rsid w:val="00263E4D"/>
    <w:rsid w:val="00265859"/>
    <w:rsid w:val="002714E7"/>
    <w:rsid w:val="002721F0"/>
    <w:rsid w:val="00272878"/>
    <w:rsid w:val="00274A6A"/>
    <w:rsid w:val="0027582B"/>
    <w:rsid w:val="00277040"/>
    <w:rsid w:val="0027794C"/>
    <w:rsid w:val="00277E2B"/>
    <w:rsid w:val="00282653"/>
    <w:rsid w:val="00282BF2"/>
    <w:rsid w:val="002844D5"/>
    <w:rsid w:val="0028485D"/>
    <w:rsid w:val="00284F50"/>
    <w:rsid w:val="00287ACF"/>
    <w:rsid w:val="00290BD2"/>
    <w:rsid w:val="00291C35"/>
    <w:rsid w:val="00291DD5"/>
    <w:rsid w:val="00292C26"/>
    <w:rsid w:val="00295461"/>
    <w:rsid w:val="002A05D9"/>
    <w:rsid w:val="002A29D4"/>
    <w:rsid w:val="002A2E2D"/>
    <w:rsid w:val="002A53AF"/>
    <w:rsid w:val="002A6D7C"/>
    <w:rsid w:val="002B1402"/>
    <w:rsid w:val="002B2546"/>
    <w:rsid w:val="002B2646"/>
    <w:rsid w:val="002B2C38"/>
    <w:rsid w:val="002B3D81"/>
    <w:rsid w:val="002B6A88"/>
    <w:rsid w:val="002B77A0"/>
    <w:rsid w:val="002C0301"/>
    <w:rsid w:val="002C0840"/>
    <w:rsid w:val="002C2F94"/>
    <w:rsid w:val="002C4840"/>
    <w:rsid w:val="002C5D02"/>
    <w:rsid w:val="002C6303"/>
    <w:rsid w:val="002C7AA7"/>
    <w:rsid w:val="002D2604"/>
    <w:rsid w:val="002D2EC1"/>
    <w:rsid w:val="002D356A"/>
    <w:rsid w:val="002D50BF"/>
    <w:rsid w:val="002D528D"/>
    <w:rsid w:val="002D5E0D"/>
    <w:rsid w:val="002D6EB4"/>
    <w:rsid w:val="002E105C"/>
    <w:rsid w:val="002E3479"/>
    <w:rsid w:val="002E3B7F"/>
    <w:rsid w:val="002E4ECE"/>
    <w:rsid w:val="002E5828"/>
    <w:rsid w:val="002E5F6B"/>
    <w:rsid w:val="002E6A4B"/>
    <w:rsid w:val="002F112E"/>
    <w:rsid w:val="002F26D8"/>
    <w:rsid w:val="002F2AB7"/>
    <w:rsid w:val="002F3047"/>
    <w:rsid w:val="002F353A"/>
    <w:rsid w:val="002F35D3"/>
    <w:rsid w:val="002F3D6B"/>
    <w:rsid w:val="002F3FAB"/>
    <w:rsid w:val="002F48CA"/>
    <w:rsid w:val="002F4DE2"/>
    <w:rsid w:val="002F53C0"/>
    <w:rsid w:val="002F5A6C"/>
    <w:rsid w:val="002F5BD3"/>
    <w:rsid w:val="002F6BC1"/>
    <w:rsid w:val="00300748"/>
    <w:rsid w:val="00301BBF"/>
    <w:rsid w:val="003023F7"/>
    <w:rsid w:val="003042BB"/>
    <w:rsid w:val="0030471E"/>
    <w:rsid w:val="00304A3F"/>
    <w:rsid w:val="00310460"/>
    <w:rsid w:val="00311508"/>
    <w:rsid w:val="0031159A"/>
    <w:rsid w:val="00311DDC"/>
    <w:rsid w:val="00314090"/>
    <w:rsid w:val="00314467"/>
    <w:rsid w:val="00316D74"/>
    <w:rsid w:val="00317A86"/>
    <w:rsid w:val="00317C78"/>
    <w:rsid w:val="0032072D"/>
    <w:rsid w:val="00322A22"/>
    <w:rsid w:val="00323D78"/>
    <w:rsid w:val="00325345"/>
    <w:rsid w:val="00326168"/>
    <w:rsid w:val="00326F33"/>
    <w:rsid w:val="00327687"/>
    <w:rsid w:val="003318E5"/>
    <w:rsid w:val="00331CDB"/>
    <w:rsid w:val="003354C3"/>
    <w:rsid w:val="003373B5"/>
    <w:rsid w:val="003377FF"/>
    <w:rsid w:val="003443A3"/>
    <w:rsid w:val="00346184"/>
    <w:rsid w:val="0034707B"/>
    <w:rsid w:val="00350F8B"/>
    <w:rsid w:val="0035132B"/>
    <w:rsid w:val="00353FD0"/>
    <w:rsid w:val="003543C3"/>
    <w:rsid w:val="003560B7"/>
    <w:rsid w:val="00357B35"/>
    <w:rsid w:val="00360342"/>
    <w:rsid w:val="0036063F"/>
    <w:rsid w:val="00360E99"/>
    <w:rsid w:val="00361C47"/>
    <w:rsid w:val="003625D3"/>
    <w:rsid w:val="00362BB3"/>
    <w:rsid w:val="00362D8E"/>
    <w:rsid w:val="003637C6"/>
    <w:rsid w:val="003647EC"/>
    <w:rsid w:val="003667F1"/>
    <w:rsid w:val="00366CDB"/>
    <w:rsid w:val="00366E32"/>
    <w:rsid w:val="00367707"/>
    <w:rsid w:val="00367CF0"/>
    <w:rsid w:val="00370315"/>
    <w:rsid w:val="0037662C"/>
    <w:rsid w:val="00377167"/>
    <w:rsid w:val="003800A7"/>
    <w:rsid w:val="00380ECD"/>
    <w:rsid w:val="003828C9"/>
    <w:rsid w:val="003829BD"/>
    <w:rsid w:val="00382FA0"/>
    <w:rsid w:val="003838BC"/>
    <w:rsid w:val="00383D83"/>
    <w:rsid w:val="003842CA"/>
    <w:rsid w:val="00386239"/>
    <w:rsid w:val="003918B8"/>
    <w:rsid w:val="00394C85"/>
    <w:rsid w:val="00395AD4"/>
    <w:rsid w:val="003963BD"/>
    <w:rsid w:val="0039686F"/>
    <w:rsid w:val="00397751"/>
    <w:rsid w:val="003979AB"/>
    <w:rsid w:val="003A3EE7"/>
    <w:rsid w:val="003A4B3F"/>
    <w:rsid w:val="003A4C6E"/>
    <w:rsid w:val="003A50E9"/>
    <w:rsid w:val="003A535A"/>
    <w:rsid w:val="003A5C6C"/>
    <w:rsid w:val="003A69DC"/>
    <w:rsid w:val="003B0748"/>
    <w:rsid w:val="003B1369"/>
    <w:rsid w:val="003B26BC"/>
    <w:rsid w:val="003B38FB"/>
    <w:rsid w:val="003B3B2D"/>
    <w:rsid w:val="003B3C4B"/>
    <w:rsid w:val="003B40DF"/>
    <w:rsid w:val="003B54F5"/>
    <w:rsid w:val="003B61A3"/>
    <w:rsid w:val="003B79CF"/>
    <w:rsid w:val="003C2647"/>
    <w:rsid w:val="003C2C7C"/>
    <w:rsid w:val="003C3543"/>
    <w:rsid w:val="003C42BC"/>
    <w:rsid w:val="003C4F91"/>
    <w:rsid w:val="003C50AC"/>
    <w:rsid w:val="003C547F"/>
    <w:rsid w:val="003C5CE9"/>
    <w:rsid w:val="003C5DEF"/>
    <w:rsid w:val="003C6DC5"/>
    <w:rsid w:val="003C7F07"/>
    <w:rsid w:val="003D0B6A"/>
    <w:rsid w:val="003D13DB"/>
    <w:rsid w:val="003D14C1"/>
    <w:rsid w:val="003D1D88"/>
    <w:rsid w:val="003D286E"/>
    <w:rsid w:val="003D3925"/>
    <w:rsid w:val="003D41BB"/>
    <w:rsid w:val="003D4BB7"/>
    <w:rsid w:val="003D519A"/>
    <w:rsid w:val="003D5655"/>
    <w:rsid w:val="003E02A8"/>
    <w:rsid w:val="003E05C1"/>
    <w:rsid w:val="003E18EC"/>
    <w:rsid w:val="003E20D5"/>
    <w:rsid w:val="003E3690"/>
    <w:rsid w:val="003E5D63"/>
    <w:rsid w:val="003E658C"/>
    <w:rsid w:val="003E6987"/>
    <w:rsid w:val="003E79A4"/>
    <w:rsid w:val="003E7CB9"/>
    <w:rsid w:val="003F014A"/>
    <w:rsid w:val="003F2A88"/>
    <w:rsid w:val="003F63E5"/>
    <w:rsid w:val="003F6A09"/>
    <w:rsid w:val="003F6D88"/>
    <w:rsid w:val="003F6EDF"/>
    <w:rsid w:val="003F7792"/>
    <w:rsid w:val="004007F5"/>
    <w:rsid w:val="0040203A"/>
    <w:rsid w:val="004052EB"/>
    <w:rsid w:val="00405C15"/>
    <w:rsid w:val="0041068A"/>
    <w:rsid w:val="00410C53"/>
    <w:rsid w:val="004133D7"/>
    <w:rsid w:val="00413449"/>
    <w:rsid w:val="004135F6"/>
    <w:rsid w:val="00413F7A"/>
    <w:rsid w:val="004150BF"/>
    <w:rsid w:val="00415B28"/>
    <w:rsid w:val="00417457"/>
    <w:rsid w:val="0042155C"/>
    <w:rsid w:val="0042202D"/>
    <w:rsid w:val="00422125"/>
    <w:rsid w:val="00422192"/>
    <w:rsid w:val="00422980"/>
    <w:rsid w:val="004259B0"/>
    <w:rsid w:val="00426C40"/>
    <w:rsid w:val="00430CD7"/>
    <w:rsid w:val="00431F39"/>
    <w:rsid w:val="0043293B"/>
    <w:rsid w:val="00435813"/>
    <w:rsid w:val="00435A4D"/>
    <w:rsid w:val="00437A2B"/>
    <w:rsid w:val="004403A5"/>
    <w:rsid w:val="0044223B"/>
    <w:rsid w:val="00442CB6"/>
    <w:rsid w:val="00443A86"/>
    <w:rsid w:val="00444E17"/>
    <w:rsid w:val="00447AF2"/>
    <w:rsid w:val="00450313"/>
    <w:rsid w:val="004503EF"/>
    <w:rsid w:val="00450E40"/>
    <w:rsid w:val="00452ACD"/>
    <w:rsid w:val="00453210"/>
    <w:rsid w:val="004532A1"/>
    <w:rsid w:val="00453985"/>
    <w:rsid w:val="00453A7D"/>
    <w:rsid w:val="004551AC"/>
    <w:rsid w:val="00456570"/>
    <w:rsid w:val="00456E61"/>
    <w:rsid w:val="00462E3A"/>
    <w:rsid w:val="004636B3"/>
    <w:rsid w:val="00464F6E"/>
    <w:rsid w:val="004657AA"/>
    <w:rsid w:val="00465AF9"/>
    <w:rsid w:val="00465C8A"/>
    <w:rsid w:val="0046650F"/>
    <w:rsid w:val="00467D8E"/>
    <w:rsid w:val="00472723"/>
    <w:rsid w:val="00473218"/>
    <w:rsid w:val="004736B9"/>
    <w:rsid w:val="00473D9B"/>
    <w:rsid w:val="00474BBB"/>
    <w:rsid w:val="004758C5"/>
    <w:rsid w:val="00483177"/>
    <w:rsid w:val="00483E8B"/>
    <w:rsid w:val="00487837"/>
    <w:rsid w:val="004911C7"/>
    <w:rsid w:val="00491A57"/>
    <w:rsid w:val="00492FF2"/>
    <w:rsid w:val="00494203"/>
    <w:rsid w:val="004958AD"/>
    <w:rsid w:val="00495949"/>
    <w:rsid w:val="00496347"/>
    <w:rsid w:val="00496A6F"/>
    <w:rsid w:val="004A1931"/>
    <w:rsid w:val="004A1EE2"/>
    <w:rsid w:val="004B2514"/>
    <w:rsid w:val="004B31C2"/>
    <w:rsid w:val="004B3462"/>
    <w:rsid w:val="004B4B00"/>
    <w:rsid w:val="004B4F62"/>
    <w:rsid w:val="004B77AB"/>
    <w:rsid w:val="004B7B9B"/>
    <w:rsid w:val="004C0147"/>
    <w:rsid w:val="004C2918"/>
    <w:rsid w:val="004C3E36"/>
    <w:rsid w:val="004C64BA"/>
    <w:rsid w:val="004C7B26"/>
    <w:rsid w:val="004D2659"/>
    <w:rsid w:val="004D4617"/>
    <w:rsid w:val="004D4AB5"/>
    <w:rsid w:val="004D58EC"/>
    <w:rsid w:val="004D62F5"/>
    <w:rsid w:val="004D77DE"/>
    <w:rsid w:val="004E1384"/>
    <w:rsid w:val="004E14E3"/>
    <w:rsid w:val="004E2208"/>
    <w:rsid w:val="004E2A23"/>
    <w:rsid w:val="004E52E2"/>
    <w:rsid w:val="004E5981"/>
    <w:rsid w:val="004E5D1F"/>
    <w:rsid w:val="004E6AAB"/>
    <w:rsid w:val="004E7552"/>
    <w:rsid w:val="004F0353"/>
    <w:rsid w:val="004F4A72"/>
    <w:rsid w:val="004F59D7"/>
    <w:rsid w:val="004F7251"/>
    <w:rsid w:val="0050085F"/>
    <w:rsid w:val="005025D0"/>
    <w:rsid w:val="00502B19"/>
    <w:rsid w:val="00502F72"/>
    <w:rsid w:val="00503FA4"/>
    <w:rsid w:val="005052E6"/>
    <w:rsid w:val="005062E7"/>
    <w:rsid w:val="0051052B"/>
    <w:rsid w:val="00512828"/>
    <w:rsid w:val="005133B1"/>
    <w:rsid w:val="00515F6C"/>
    <w:rsid w:val="00517453"/>
    <w:rsid w:val="005176F6"/>
    <w:rsid w:val="0052412C"/>
    <w:rsid w:val="00526158"/>
    <w:rsid w:val="00527447"/>
    <w:rsid w:val="005279AF"/>
    <w:rsid w:val="00527C06"/>
    <w:rsid w:val="00530099"/>
    <w:rsid w:val="00530CD7"/>
    <w:rsid w:val="005311CC"/>
    <w:rsid w:val="005322B5"/>
    <w:rsid w:val="005347D4"/>
    <w:rsid w:val="00535869"/>
    <w:rsid w:val="0053747F"/>
    <w:rsid w:val="00537BC7"/>
    <w:rsid w:val="00540571"/>
    <w:rsid w:val="0054163F"/>
    <w:rsid w:val="0054258B"/>
    <w:rsid w:val="00542DDA"/>
    <w:rsid w:val="00543A44"/>
    <w:rsid w:val="00543B93"/>
    <w:rsid w:val="00544759"/>
    <w:rsid w:val="005448ED"/>
    <w:rsid w:val="00551811"/>
    <w:rsid w:val="00553A2F"/>
    <w:rsid w:val="00554390"/>
    <w:rsid w:val="00554510"/>
    <w:rsid w:val="005558C9"/>
    <w:rsid w:val="00555F37"/>
    <w:rsid w:val="00556400"/>
    <w:rsid w:val="00556473"/>
    <w:rsid w:val="00556733"/>
    <w:rsid w:val="005576E9"/>
    <w:rsid w:val="0056065D"/>
    <w:rsid w:val="00562750"/>
    <w:rsid w:val="00564A7B"/>
    <w:rsid w:val="00564C89"/>
    <w:rsid w:val="00565433"/>
    <w:rsid w:val="005703FB"/>
    <w:rsid w:val="00570E65"/>
    <w:rsid w:val="005717E3"/>
    <w:rsid w:val="005726CB"/>
    <w:rsid w:val="0057324E"/>
    <w:rsid w:val="005732D3"/>
    <w:rsid w:val="00574FA6"/>
    <w:rsid w:val="00575168"/>
    <w:rsid w:val="00575F0F"/>
    <w:rsid w:val="00576FF4"/>
    <w:rsid w:val="00577820"/>
    <w:rsid w:val="00580C00"/>
    <w:rsid w:val="00580D4A"/>
    <w:rsid w:val="00580E6A"/>
    <w:rsid w:val="0058200C"/>
    <w:rsid w:val="005828EE"/>
    <w:rsid w:val="00584B2A"/>
    <w:rsid w:val="00584DDE"/>
    <w:rsid w:val="00584E69"/>
    <w:rsid w:val="0058683D"/>
    <w:rsid w:val="0058694A"/>
    <w:rsid w:val="00590AE6"/>
    <w:rsid w:val="00591347"/>
    <w:rsid w:val="00592AE2"/>
    <w:rsid w:val="00594CF9"/>
    <w:rsid w:val="005951CE"/>
    <w:rsid w:val="00596D54"/>
    <w:rsid w:val="0059710F"/>
    <w:rsid w:val="005A2642"/>
    <w:rsid w:val="005A291C"/>
    <w:rsid w:val="005A2CD4"/>
    <w:rsid w:val="005A2D27"/>
    <w:rsid w:val="005A2F19"/>
    <w:rsid w:val="005A30C6"/>
    <w:rsid w:val="005A69BA"/>
    <w:rsid w:val="005A727C"/>
    <w:rsid w:val="005A72E4"/>
    <w:rsid w:val="005A735A"/>
    <w:rsid w:val="005B04D1"/>
    <w:rsid w:val="005B0ADF"/>
    <w:rsid w:val="005B135E"/>
    <w:rsid w:val="005B2043"/>
    <w:rsid w:val="005B5038"/>
    <w:rsid w:val="005B5BF0"/>
    <w:rsid w:val="005C0707"/>
    <w:rsid w:val="005C1A48"/>
    <w:rsid w:val="005C1F1B"/>
    <w:rsid w:val="005C3C9E"/>
    <w:rsid w:val="005C3F37"/>
    <w:rsid w:val="005C4102"/>
    <w:rsid w:val="005C55BD"/>
    <w:rsid w:val="005C71CE"/>
    <w:rsid w:val="005D21A7"/>
    <w:rsid w:val="005D37B5"/>
    <w:rsid w:val="005D3CBC"/>
    <w:rsid w:val="005D5D23"/>
    <w:rsid w:val="005E0363"/>
    <w:rsid w:val="005E0EA7"/>
    <w:rsid w:val="005E124A"/>
    <w:rsid w:val="005E19A6"/>
    <w:rsid w:val="005E249C"/>
    <w:rsid w:val="005E357D"/>
    <w:rsid w:val="005E3EE2"/>
    <w:rsid w:val="005E6090"/>
    <w:rsid w:val="005E691F"/>
    <w:rsid w:val="005E6AF6"/>
    <w:rsid w:val="005E7BF1"/>
    <w:rsid w:val="005F0254"/>
    <w:rsid w:val="005F0657"/>
    <w:rsid w:val="005F181C"/>
    <w:rsid w:val="005F254F"/>
    <w:rsid w:val="005F2A7B"/>
    <w:rsid w:val="005F2DB8"/>
    <w:rsid w:val="005F3C21"/>
    <w:rsid w:val="005F5414"/>
    <w:rsid w:val="00600165"/>
    <w:rsid w:val="006040F1"/>
    <w:rsid w:val="0060423F"/>
    <w:rsid w:val="00604E50"/>
    <w:rsid w:val="00605347"/>
    <w:rsid w:val="00606186"/>
    <w:rsid w:val="00606878"/>
    <w:rsid w:val="00607960"/>
    <w:rsid w:val="00607C5F"/>
    <w:rsid w:val="00607D74"/>
    <w:rsid w:val="006105FA"/>
    <w:rsid w:val="00610A3C"/>
    <w:rsid w:val="006114D8"/>
    <w:rsid w:val="006119BE"/>
    <w:rsid w:val="00614946"/>
    <w:rsid w:val="00615CF7"/>
    <w:rsid w:val="00617390"/>
    <w:rsid w:val="00617E80"/>
    <w:rsid w:val="00621DB7"/>
    <w:rsid w:val="00621F53"/>
    <w:rsid w:val="00622F8E"/>
    <w:rsid w:val="00623409"/>
    <w:rsid w:val="0062395D"/>
    <w:rsid w:val="0062471D"/>
    <w:rsid w:val="0062503E"/>
    <w:rsid w:val="0062675C"/>
    <w:rsid w:val="00631F9A"/>
    <w:rsid w:val="00633134"/>
    <w:rsid w:val="00633B49"/>
    <w:rsid w:val="00636813"/>
    <w:rsid w:val="00636857"/>
    <w:rsid w:val="00636ACA"/>
    <w:rsid w:val="00636DCF"/>
    <w:rsid w:val="00637019"/>
    <w:rsid w:val="006405A5"/>
    <w:rsid w:val="00641573"/>
    <w:rsid w:val="00641792"/>
    <w:rsid w:val="00641AEB"/>
    <w:rsid w:val="00642882"/>
    <w:rsid w:val="00643C94"/>
    <w:rsid w:val="0064468F"/>
    <w:rsid w:val="0064485F"/>
    <w:rsid w:val="0064587E"/>
    <w:rsid w:val="00647E6C"/>
    <w:rsid w:val="00647F66"/>
    <w:rsid w:val="006502A1"/>
    <w:rsid w:val="00651CB7"/>
    <w:rsid w:val="006522F9"/>
    <w:rsid w:val="00652420"/>
    <w:rsid w:val="00653DC6"/>
    <w:rsid w:val="00654111"/>
    <w:rsid w:val="0065666A"/>
    <w:rsid w:val="0065799C"/>
    <w:rsid w:val="00660141"/>
    <w:rsid w:val="00660B54"/>
    <w:rsid w:val="00661130"/>
    <w:rsid w:val="00661134"/>
    <w:rsid w:val="00663657"/>
    <w:rsid w:val="006637AB"/>
    <w:rsid w:val="00663DD0"/>
    <w:rsid w:val="00664AC7"/>
    <w:rsid w:val="00665AC7"/>
    <w:rsid w:val="00666781"/>
    <w:rsid w:val="00666931"/>
    <w:rsid w:val="00670154"/>
    <w:rsid w:val="00670FA6"/>
    <w:rsid w:val="0067208B"/>
    <w:rsid w:val="00672402"/>
    <w:rsid w:val="006731CD"/>
    <w:rsid w:val="006743F4"/>
    <w:rsid w:val="0067523C"/>
    <w:rsid w:val="006755AD"/>
    <w:rsid w:val="00677066"/>
    <w:rsid w:val="006772A4"/>
    <w:rsid w:val="0068009E"/>
    <w:rsid w:val="00680F7C"/>
    <w:rsid w:val="00683EAD"/>
    <w:rsid w:val="0068464C"/>
    <w:rsid w:val="0068570B"/>
    <w:rsid w:val="0068599A"/>
    <w:rsid w:val="00685BEF"/>
    <w:rsid w:val="0068755D"/>
    <w:rsid w:val="00690DB4"/>
    <w:rsid w:val="00692B4B"/>
    <w:rsid w:val="00694734"/>
    <w:rsid w:val="006954B2"/>
    <w:rsid w:val="00695623"/>
    <w:rsid w:val="006962C9"/>
    <w:rsid w:val="0069730F"/>
    <w:rsid w:val="00697D86"/>
    <w:rsid w:val="006A01F1"/>
    <w:rsid w:val="006A0B2D"/>
    <w:rsid w:val="006A2072"/>
    <w:rsid w:val="006A2522"/>
    <w:rsid w:val="006A2EAA"/>
    <w:rsid w:val="006A2F4D"/>
    <w:rsid w:val="006A3C7E"/>
    <w:rsid w:val="006A45CA"/>
    <w:rsid w:val="006A4726"/>
    <w:rsid w:val="006A479B"/>
    <w:rsid w:val="006A48C2"/>
    <w:rsid w:val="006A648B"/>
    <w:rsid w:val="006A747C"/>
    <w:rsid w:val="006B06F0"/>
    <w:rsid w:val="006B1CD1"/>
    <w:rsid w:val="006B2857"/>
    <w:rsid w:val="006B3422"/>
    <w:rsid w:val="006B4250"/>
    <w:rsid w:val="006B4927"/>
    <w:rsid w:val="006B5E48"/>
    <w:rsid w:val="006B603D"/>
    <w:rsid w:val="006C007C"/>
    <w:rsid w:val="006C10EC"/>
    <w:rsid w:val="006C159D"/>
    <w:rsid w:val="006C1D07"/>
    <w:rsid w:val="006C238C"/>
    <w:rsid w:val="006C4C8F"/>
    <w:rsid w:val="006C511F"/>
    <w:rsid w:val="006C534A"/>
    <w:rsid w:val="006C54CE"/>
    <w:rsid w:val="006C5844"/>
    <w:rsid w:val="006C6639"/>
    <w:rsid w:val="006C7F55"/>
    <w:rsid w:val="006D1506"/>
    <w:rsid w:val="006D1C39"/>
    <w:rsid w:val="006D2499"/>
    <w:rsid w:val="006D264C"/>
    <w:rsid w:val="006D2F65"/>
    <w:rsid w:val="006D3CA2"/>
    <w:rsid w:val="006D4369"/>
    <w:rsid w:val="006D6630"/>
    <w:rsid w:val="006E0187"/>
    <w:rsid w:val="006E0CB6"/>
    <w:rsid w:val="006E146F"/>
    <w:rsid w:val="006E3406"/>
    <w:rsid w:val="006E3E6F"/>
    <w:rsid w:val="006E4BBB"/>
    <w:rsid w:val="006E752D"/>
    <w:rsid w:val="006E7F64"/>
    <w:rsid w:val="006F0CE3"/>
    <w:rsid w:val="006F19AD"/>
    <w:rsid w:val="006F2E57"/>
    <w:rsid w:val="006F5C3D"/>
    <w:rsid w:val="006F5C91"/>
    <w:rsid w:val="006F63DB"/>
    <w:rsid w:val="007006AE"/>
    <w:rsid w:val="00700BF1"/>
    <w:rsid w:val="00700FA0"/>
    <w:rsid w:val="00701375"/>
    <w:rsid w:val="0070465F"/>
    <w:rsid w:val="00704E66"/>
    <w:rsid w:val="007060C6"/>
    <w:rsid w:val="007072D9"/>
    <w:rsid w:val="00707DC6"/>
    <w:rsid w:val="00711675"/>
    <w:rsid w:val="00711DD5"/>
    <w:rsid w:val="00712340"/>
    <w:rsid w:val="007126D4"/>
    <w:rsid w:val="00712D66"/>
    <w:rsid w:val="00712D95"/>
    <w:rsid w:val="00714DAA"/>
    <w:rsid w:val="007152C1"/>
    <w:rsid w:val="00715771"/>
    <w:rsid w:val="00715C19"/>
    <w:rsid w:val="00722088"/>
    <w:rsid w:val="007226DD"/>
    <w:rsid w:val="00722F67"/>
    <w:rsid w:val="00723CF6"/>
    <w:rsid w:val="007254D1"/>
    <w:rsid w:val="007258A7"/>
    <w:rsid w:val="00725A0F"/>
    <w:rsid w:val="0072709C"/>
    <w:rsid w:val="00727ED9"/>
    <w:rsid w:val="00730567"/>
    <w:rsid w:val="0073085D"/>
    <w:rsid w:val="00730A66"/>
    <w:rsid w:val="00733D46"/>
    <w:rsid w:val="00735F50"/>
    <w:rsid w:val="007362CC"/>
    <w:rsid w:val="007365E9"/>
    <w:rsid w:val="00736974"/>
    <w:rsid w:val="0073725E"/>
    <w:rsid w:val="0074006E"/>
    <w:rsid w:val="0074082E"/>
    <w:rsid w:val="0074224B"/>
    <w:rsid w:val="007422DD"/>
    <w:rsid w:val="00742DA4"/>
    <w:rsid w:val="00746747"/>
    <w:rsid w:val="00746FB0"/>
    <w:rsid w:val="00747768"/>
    <w:rsid w:val="0075229D"/>
    <w:rsid w:val="00753A7A"/>
    <w:rsid w:val="007549D8"/>
    <w:rsid w:val="00754D11"/>
    <w:rsid w:val="00755181"/>
    <w:rsid w:val="0075524D"/>
    <w:rsid w:val="00755A11"/>
    <w:rsid w:val="00756EB7"/>
    <w:rsid w:val="00756FA8"/>
    <w:rsid w:val="00756FCA"/>
    <w:rsid w:val="00766045"/>
    <w:rsid w:val="0076637A"/>
    <w:rsid w:val="007665F7"/>
    <w:rsid w:val="00766B3A"/>
    <w:rsid w:val="00767B8A"/>
    <w:rsid w:val="0077198C"/>
    <w:rsid w:val="00772E72"/>
    <w:rsid w:val="00772F7A"/>
    <w:rsid w:val="0077444F"/>
    <w:rsid w:val="007755E4"/>
    <w:rsid w:val="00776CCD"/>
    <w:rsid w:val="007773B4"/>
    <w:rsid w:val="00777B17"/>
    <w:rsid w:val="00780EE1"/>
    <w:rsid w:val="00781208"/>
    <w:rsid w:val="007815AB"/>
    <w:rsid w:val="00781AA6"/>
    <w:rsid w:val="00783810"/>
    <w:rsid w:val="007858B0"/>
    <w:rsid w:val="00786E18"/>
    <w:rsid w:val="00786F21"/>
    <w:rsid w:val="00787538"/>
    <w:rsid w:val="00787D6E"/>
    <w:rsid w:val="007905EB"/>
    <w:rsid w:val="0079335C"/>
    <w:rsid w:val="00793C4D"/>
    <w:rsid w:val="00794462"/>
    <w:rsid w:val="00794B43"/>
    <w:rsid w:val="007958F7"/>
    <w:rsid w:val="00795A84"/>
    <w:rsid w:val="00796B75"/>
    <w:rsid w:val="00796E56"/>
    <w:rsid w:val="007A0079"/>
    <w:rsid w:val="007A04B3"/>
    <w:rsid w:val="007A15CE"/>
    <w:rsid w:val="007A1689"/>
    <w:rsid w:val="007A2D2E"/>
    <w:rsid w:val="007A33D5"/>
    <w:rsid w:val="007A3616"/>
    <w:rsid w:val="007A38B7"/>
    <w:rsid w:val="007A50F1"/>
    <w:rsid w:val="007A51E9"/>
    <w:rsid w:val="007A5369"/>
    <w:rsid w:val="007A5C33"/>
    <w:rsid w:val="007A635A"/>
    <w:rsid w:val="007B05A7"/>
    <w:rsid w:val="007B09EF"/>
    <w:rsid w:val="007B4AB2"/>
    <w:rsid w:val="007B4DB2"/>
    <w:rsid w:val="007B7F11"/>
    <w:rsid w:val="007C02CF"/>
    <w:rsid w:val="007C0EEF"/>
    <w:rsid w:val="007C16B0"/>
    <w:rsid w:val="007C25DB"/>
    <w:rsid w:val="007C2E3B"/>
    <w:rsid w:val="007C2EFA"/>
    <w:rsid w:val="007C3D49"/>
    <w:rsid w:val="007C6589"/>
    <w:rsid w:val="007C69A9"/>
    <w:rsid w:val="007C6F82"/>
    <w:rsid w:val="007D0737"/>
    <w:rsid w:val="007D0AB6"/>
    <w:rsid w:val="007D2401"/>
    <w:rsid w:val="007D2BFA"/>
    <w:rsid w:val="007D378A"/>
    <w:rsid w:val="007D4BFF"/>
    <w:rsid w:val="007D5BDA"/>
    <w:rsid w:val="007E0A40"/>
    <w:rsid w:val="007E4E02"/>
    <w:rsid w:val="007E511C"/>
    <w:rsid w:val="007E639C"/>
    <w:rsid w:val="007F05E5"/>
    <w:rsid w:val="007F0C95"/>
    <w:rsid w:val="007F2451"/>
    <w:rsid w:val="007F370F"/>
    <w:rsid w:val="007F3B9C"/>
    <w:rsid w:val="007F48BD"/>
    <w:rsid w:val="007F6581"/>
    <w:rsid w:val="007F7251"/>
    <w:rsid w:val="00801A28"/>
    <w:rsid w:val="00802633"/>
    <w:rsid w:val="00802695"/>
    <w:rsid w:val="008029B1"/>
    <w:rsid w:val="00802D41"/>
    <w:rsid w:val="00802E43"/>
    <w:rsid w:val="008031EF"/>
    <w:rsid w:val="00803C76"/>
    <w:rsid w:val="00805C94"/>
    <w:rsid w:val="00807732"/>
    <w:rsid w:val="00807998"/>
    <w:rsid w:val="00812A01"/>
    <w:rsid w:val="00814AE9"/>
    <w:rsid w:val="0081603F"/>
    <w:rsid w:val="00816E0E"/>
    <w:rsid w:val="00817A4D"/>
    <w:rsid w:val="008202F9"/>
    <w:rsid w:val="00821FB4"/>
    <w:rsid w:val="00823AA2"/>
    <w:rsid w:val="00823C8F"/>
    <w:rsid w:val="008245E8"/>
    <w:rsid w:val="00824C78"/>
    <w:rsid w:val="008257CD"/>
    <w:rsid w:val="008261A3"/>
    <w:rsid w:val="00827390"/>
    <w:rsid w:val="00833C61"/>
    <w:rsid w:val="00833ED6"/>
    <w:rsid w:val="0083436B"/>
    <w:rsid w:val="00834C8E"/>
    <w:rsid w:val="00835272"/>
    <w:rsid w:val="00837349"/>
    <w:rsid w:val="008377F2"/>
    <w:rsid w:val="00837C4C"/>
    <w:rsid w:val="008401FC"/>
    <w:rsid w:val="0084091C"/>
    <w:rsid w:val="008414D3"/>
    <w:rsid w:val="00841A56"/>
    <w:rsid w:val="00844A83"/>
    <w:rsid w:val="00846B02"/>
    <w:rsid w:val="00847A19"/>
    <w:rsid w:val="0085024A"/>
    <w:rsid w:val="008506CC"/>
    <w:rsid w:val="00852587"/>
    <w:rsid w:val="00852A5C"/>
    <w:rsid w:val="00854970"/>
    <w:rsid w:val="00854A3A"/>
    <w:rsid w:val="00855108"/>
    <w:rsid w:val="00855272"/>
    <w:rsid w:val="00855481"/>
    <w:rsid w:val="00855F03"/>
    <w:rsid w:val="00856F1F"/>
    <w:rsid w:val="00861146"/>
    <w:rsid w:val="00861E2E"/>
    <w:rsid w:val="00862300"/>
    <w:rsid w:val="00862829"/>
    <w:rsid w:val="008631AF"/>
    <w:rsid w:val="00865048"/>
    <w:rsid w:val="00866C0E"/>
    <w:rsid w:val="0087061D"/>
    <w:rsid w:val="0087176F"/>
    <w:rsid w:val="0087389A"/>
    <w:rsid w:val="00873C47"/>
    <w:rsid w:val="008745E4"/>
    <w:rsid w:val="00877751"/>
    <w:rsid w:val="00880809"/>
    <w:rsid w:val="008833C5"/>
    <w:rsid w:val="00883474"/>
    <w:rsid w:val="00883748"/>
    <w:rsid w:val="008841FA"/>
    <w:rsid w:val="00885E27"/>
    <w:rsid w:val="00886295"/>
    <w:rsid w:val="0088683D"/>
    <w:rsid w:val="0088747D"/>
    <w:rsid w:val="008919A1"/>
    <w:rsid w:val="00891FA6"/>
    <w:rsid w:val="008930AA"/>
    <w:rsid w:val="00894560"/>
    <w:rsid w:val="008945E4"/>
    <w:rsid w:val="00896779"/>
    <w:rsid w:val="00897145"/>
    <w:rsid w:val="00897BFA"/>
    <w:rsid w:val="00897C28"/>
    <w:rsid w:val="008A0FD5"/>
    <w:rsid w:val="008A308D"/>
    <w:rsid w:val="008A4D89"/>
    <w:rsid w:val="008A6EE6"/>
    <w:rsid w:val="008A7741"/>
    <w:rsid w:val="008A7CD0"/>
    <w:rsid w:val="008A7F62"/>
    <w:rsid w:val="008A7FA8"/>
    <w:rsid w:val="008B074F"/>
    <w:rsid w:val="008B092F"/>
    <w:rsid w:val="008B29BF"/>
    <w:rsid w:val="008B3723"/>
    <w:rsid w:val="008B4002"/>
    <w:rsid w:val="008B4231"/>
    <w:rsid w:val="008B47C9"/>
    <w:rsid w:val="008B5575"/>
    <w:rsid w:val="008B57D5"/>
    <w:rsid w:val="008B670B"/>
    <w:rsid w:val="008C052E"/>
    <w:rsid w:val="008C05B8"/>
    <w:rsid w:val="008C0F49"/>
    <w:rsid w:val="008C162A"/>
    <w:rsid w:val="008C19DF"/>
    <w:rsid w:val="008C3D86"/>
    <w:rsid w:val="008C4813"/>
    <w:rsid w:val="008C661D"/>
    <w:rsid w:val="008C7194"/>
    <w:rsid w:val="008D03E6"/>
    <w:rsid w:val="008D07B8"/>
    <w:rsid w:val="008D56C5"/>
    <w:rsid w:val="008D5AE4"/>
    <w:rsid w:val="008D5B6E"/>
    <w:rsid w:val="008E031B"/>
    <w:rsid w:val="008E173A"/>
    <w:rsid w:val="008E17BB"/>
    <w:rsid w:val="008E1F8F"/>
    <w:rsid w:val="008E2611"/>
    <w:rsid w:val="008E31B5"/>
    <w:rsid w:val="008E3410"/>
    <w:rsid w:val="008E4EA3"/>
    <w:rsid w:val="008F0841"/>
    <w:rsid w:val="008F091A"/>
    <w:rsid w:val="008F152E"/>
    <w:rsid w:val="008F19C4"/>
    <w:rsid w:val="008F2055"/>
    <w:rsid w:val="008F3CB0"/>
    <w:rsid w:val="008F523E"/>
    <w:rsid w:val="008F532E"/>
    <w:rsid w:val="008F75AE"/>
    <w:rsid w:val="008F798B"/>
    <w:rsid w:val="009044E2"/>
    <w:rsid w:val="00906FDE"/>
    <w:rsid w:val="009076FF"/>
    <w:rsid w:val="00907741"/>
    <w:rsid w:val="00910D30"/>
    <w:rsid w:val="00911B1B"/>
    <w:rsid w:val="00913176"/>
    <w:rsid w:val="00914988"/>
    <w:rsid w:val="00915487"/>
    <w:rsid w:val="009156DA"/>
    <w:rsid w:val="0091646D"/>
    <w:rsid w:val="00916847"/>
    <w:rsid w:val="0091787C"/>
    <w:rsid w:val="009225C8"/>
    <w:rsid w:val="0092383D"/>
    <w:rsid w:val="00923BCF"/>
    <w:rsid w:val="009244A1"/>
    <w:rsid w:val="0092468F"/>
    <w:rsid w:val="00924ACE"/>
    <w:rsid w:val="00924FF2"/>
    <w:rsid w:val="009252C8"/>
    <w:rsid w:val="00925642"/>
    <w:rsid w:val="009259B0"/>
    <w:rsid w:val="00926369"/>
    <w:rsid w:val="00926933"/>
    <w:rsid w:val="00930A33"/>
    <w:rsid w:val="009310E4"/>
    <w:rsid w:val="00931E68"/>
    <w:rsid w:val="00933BD1"/>
    <w:rsid w:val="009344F6"/>
    <w:rsid w:val="009349DD"/>
    <w:rsid w:val="009355D0"/>
    <w:rsid w:val="00937F90"/>
    <w:rsid w:val="00942152"/>
    <w:rsid w:val="0094275D"/>
    <w:rsid w:val="00942C8C"/>
    <w:rsid w:val="00944132"/>
    <w:rsid w:val="00944706"/>
    <w:rsid w:val="0094670F"/>
    <w:rsid w:val="009476FA"/>
    <w:rsid w:val="0095000C"/>
    <w:rsid w:val="0095183A"/>
    <w:rsid w:val="00951CAD"/>
    <w:rsid w:val="0095226D"/>
    <w:rsid w:val="0095310B"/>
    <w:rsid w:val="009538DD"/>
    <w:rsid w:val="00962906"/>
    <w:rsid w:val="00962FBB"/>
    <w:rsid w:val="00963C4C"/>
    <w:rsid w:val="009661B6"/>
    <w:rsid w:val="00966F32"/>
    <w:rsid w:val="00970258"/>
    <w:rsid w:val="00970830"/>
    <w:rsid w:val="009731A8"/>
    <w:rsid w:val="00974A94"/>
    <w:rsid w:val="00974C31"/>
    <w:rsid w:val="009765DE"/>
    <w:rsid w:val="00980CBD"/>
    <w:rsid w:val="00981149"/>
    <w:rsid w:val="00981611"/>
    <w:rsid w:val="009820AA"/>
    <w:rsid w:val="009826F7"/>
    <w:rsid w:val="00986261"/>
    <w:rsid w:val="00992334"/>
    <w:rsid w:val="0099245D"/>
    <w:rsid w:val="00992901"/>
    <w:rsid w:val="00992B1B"/>
    <w:rsid w:val="009A2253"/>
    <w:rsid w:val="009A489B"/>
    <w:rsid w:val="009A70B0"/>
    <w:rsid w:val="009B131C"/>
    <w:rsid w:val="009B337A"/>
    <w:rsid w:val="009B33B9"/>
    <w:rsid w:val="009B5F7F"/>
    <w:rsid w:val="009B5FFB"/>
    <w:rsid w:val="009B6A68"/>
    <w:rsid w:val="009B6DF0"/>
    <w:rsid w:val="009C328A"/>
    <w:rsid w:val="009C5545"/>
    <w:rsid w:val="009C5812"/>
    <w:rsid w:val="009C6426"/>
    <w:rsid w:val="009C7A8C"/>
    <w:rsid w:val="009D0B38"/>
    <w:rsid w:val="009D1004"/>
    <w:rsid w:val="009D1E69"/>
    <w:rsid w:val="009D2E7D"/>
    <w:rsid w:val="009D4304"/>
    <w:rsid w:val="009D5221"/>
    <w:rsid w:val="009D70A3"/>
    <w:rsid w:val="009E15BE"/>
    <w:rsid w:val="009E1DA9"/>
    <w:rsid w:val="009E5C54"/>
    <w:rsid w:val="009E6936"/>
    <w:rsid w:val="009F073C"/>
    <w:rsid w:val="009F13A9"/>
    <w:rsid w:val="009F1DFE"/>
    <w:rsid w:val="009F6266"/>
    <w:rsid w:val="009F6C06"/>
    <w:rsid w:val="009F7003"/>
    <w:rsid w:val="009F7280"/>
    <w:rsid w:val="00A01472"/>
    <w:rsid w:val="00A02F64"/>
    <w:rsid w:val="00A0309B"/>
    <w:rsid w:val="00A039A0"/>
    <w:rsid w:val="00A03DB6"/>
    <w:rsid w:val="00A04E4A"/>
    <w:rsid w:val="00A103AA"/>
    <w:rsid w:val="00A10922"/>
    <w:rsid w:val="00A113E9"/>
    <w:rsid w:val="00A12162"/>
    <w:rsid w:val="00A12D7D"/>
    <w:rsid w:val="00A133EC"/>
    <w:rsid w:val="00A14598"/>
    <w:rsid w:val="00A14775"/>
    <w:rsid w:val="00A14C7C"/>
    <w:rsid w:val="00A14E7B"/>
    <w:rsid w:val="00A15362"/>
    <w:rsid w:val="00A17471"/>
    <w:rsid w:val="00A218B6"/>
    <w:rsid w:val="00A21C37"/>
    <w:rsid w:val="00A228CA"/>
    <w:rsid w:val="00A2503C"/>
    <w:rsid w:val="00A25455"/>
    <w:rsid w:val="00A261E0"/>
    <w:rsid w:val="00A271E9"/>
    <w:rsid w:val="00A27228"/>
    <w:rsid w:val="00A27FAD"/>
    <w:rsid w:val="00A31041"/>
    <w:rsid w:val="00A329C4"/>
    <w:rsid w:val="00A3509C"/>
    <w:rsid w:val="00A35BC3"/>
    <w:rsid w:val="00A367F2"/>
    <w:rsid w:val="00A403A1"/>
    <w:rsid w:val="00A408A0"/>
    <w:rsid w:val="00A41707"/>
    <w:rsid w:val="00A41D02"/>
    <w:rsid w:val="00A425E2"/>
    <w:rsid w:val="00A4324C"/>
    <w:rsid w:val="00A4374E"/>
    <w:rsid w:val="00A4523B"/>
    <w:rsid w:val="00A45A2D"/>
    <w:rsid w:val="00A46250"/>
    <w:rsid w:val="00A50869"/>
    <w:rsid w:val="00A50D1F"/>
    <w:rsid w:val="00A51FFD"/>
    <w:rsid w:val="00A52C00"/>
    <w:rsid w:val="00A54A62"/>
    <w:rsid w:val="00A54F77"/>
    <w:rsid w:val="00A551F4"/>
    <w:rsid w:val="00A60C85"/>
    <w:rsid w:val="00A61432"/>
    <w:rsid w:val="00A632F2"/>
    <w:rsid w:val="00A6539C"/>
    <w:rsid w:val="00A65727"/>
    <w:rsid w:val="00A65ADC"/>
    <w:rsid w:val="00A661A2"/>
    <w:rsid w:val="00A668C8"/>
    <w:rsid w:val="00A66F26"/>
    <w:rsid w:val="00A67957"/>
    <w:rsid w:val="00A67D81"/>
    <w:rsid w:val="00A7059A"/>
    <w:rsid w:val="00A712A8"/>
    <w:rsid w:val="00A73870"/>
    <w:rsid w:val="00A73DE9"/>
    <w:rsid w:val="00A777F3"/>
    <w:rsid w:val="00A778FC"/>
    <w:rsid w:val="00A77CE4"/>
    <w:rsid w:val="00A831BB"/>
    <w:rsid w:val="00A8355E"/>
    <w:rsid w:val="00A844DC"/>
    <w:rsid w:val="00A84796"/>
    <w:rsid w:val="00A854CC"/>
    <w:rsid w:val="00A8567D"/>
    <w:rsid w:val="00A86346"/>
    <w:rsid w:val="00A86F54"/>
    <w:rsid w:val="00A872CB"/>
    <w:rsid w:val="00A87518"/>
    <w:rsid w:val="00A876B3"/>
    <w:rsid w:val="00A90E55"/>
    <w:rsid w:val="00A94E5B"/>
    <w:rsid w:val="00A95E11"/>
    <w:rsid w:val="00A962A9"/>
    <w:rsid w:val="00A97D15"/>
    <w:rsid w:val="00AA0A4F"/>
    <w:rsid w:val="00AA279A"/>
    <w:rsid w:val="00AA3924"/>
    <w:rsid w:val="00AA4956"/>
    <w:rsid w:val="00AA71CA"/>
    <w:rsid w:val="00AB0907"/>
    <w:rsid w:val="00AB1DB7"/>
    <w:rsid w:val="00AB42F9"/>
    <w:rsid w:val="00AB44F5"/>
    <w:rsid w:val="00AB47C8"/>
    <w:rsid w:val="00AB4EB8"/>
    <w:rsid w:val="00AB5B67"/>
    <w:rsid w:val="00AB5B90"/>
    <w:rsid w:val="00AB5EB6"/>
    <w:rsid w:val="00AB651D"/>
    <w:rsid w:val="00AB742D"/>
    <w:rsid w:val="00AB7FD5"/>
    <w:rsid w:val="00AC02D5"/>
    <w:rsid w:val="00AC199A"/>
    <w:rsid w:val="00AC1A15"/>
    <w:rsid w:val="00AC3199"/>
    <w:rsid w:val="00AC4C94"/>
    <w:rsid w:val="00AC5914"/>
    <w:rsid w:val="00AD02A3"/>
    <w:rsid w:val="00AD04BA"/>
    <w:rsid w:val="00AD0FAC"/>
    <w:rsid w:val="00AD1DA9"/>
    <w:rsid w:val="00AD28E2"/>
    <w:rsid w:val="00AD366D"/>
    <w:rsid w:val="00AD398F"/>
    <w:rsid w:val="00AD4E5D"/>
    <w:rsid w:val="00AE0533"/>
    <w:rsid w:val="00AE2A58"/>
    <w:rsid w:val="00AE4A67"/>
    <w:rsid w:val="00AE582C"/>
    <w:rsid w:val="00AE6894"/>
    <w:rsid w:val="00AE6C02"/>
    <w:rsid w:val="00AE6D11"/>
    <w:rsid w:val="00AE7D2A"/>
    <w:rsid w:val="00AF1098"/>
    <w:rsid w:val="00AF427C"/>
    <w:rsid w:val="00AF4683"/>
    <w:rsid w:val="00AF72B1"/>
    <w:rsid w:val="00AF75A7"/>
    <w:rsid w:val="00B014F9"/>
    <w:rsid w:val="00B0193C"/>
    <w:rsid w:val="00B07262"/>
    <w:rsid w:val="00B07B1A"/>
    <w:rsid w:val="00B11624"/>
    <w:rsid w:val="00B12525"/>
    <w:rsid w:val="00B126FF"/>
    <w:rsid w:val="00B12959"/>
    <w:rsid w:val="00B138CF"/>
    <w:rsid w:val="00B150EF"/>
    <w:rsid w:val="00B16513"/>
    <w:rsid w:val="00B1740E"/>
    <w:rsid w:val="00B20133"/>
    <w:rsid w:val="00B2053E"/>
    <w:rsid w:val="00B20CC2"/>
    <w:rsid w:val="00B21B63"/>
    <w:rsid w:val="00B22768"/>
    <w:rsid w:val="00B25180"/>
    <w:rsid w:val="00B27439"/>
    <w:rsid w:val="00B2788D"/>
    <w:rsid w:val="00B309EB"/>
    <w:rsid w:val="00B30E01"/>
    <w:rsid w:val="00B31A25"/>
    <w:rsid w:val="00B331BB"/>
    <w:rsid w:val="00B337C1"/>
    <w:rsid w:val="00B35041"/>
    <w:rsid w:val="00B35521"/>
    <w:rsid w:val="00B36047"/>
    <w:rsid w:val="00B36B74"/>
    <w:rsid w:val="00B377EA"/>
    <w:rsid w:val="00B40B84"/>
    <w:rsid w:val="00B40C85"/>
    <w:rsid w:val="00B415A9"/>
    <w:rsid w:val="00B41D74"/>
    <w:rsid w:val="00B42F96"/>
    <w:rsid w:val="00B4391F"/>
    <w:rsid w:val="00B455FC"/>
    <w:rsid w:val="00B51263"/>
    <w:rsid w:val="00B51E89"/>
    <w:rsid w:val="00B53FE1"/>
    <w:rsid w:val="00B5400F"/>
    <w:rsid w:val="00B54110"/>
    <w:rsid w:val="00B54499"/>
    <w:rsid w:val="00B5496A"/>
    <w:rsid w:val="00B5544A"/>
    <w:rsid w:val="00B55B11"/>
    <w:rsid w:val="00B55E4C"/>
    <w:rsid w:val="00B57CEC"/>
    <w:rsid w:val="00B669B5"/>
    <w:rsid w:val="00B70387"/>
    <w:rsid w:val="00B704B6"/>
    <w:rsid w:val="00B71306"/>
    <w:rsid w:val="00B7135C"/>
    <w:rsid w:val="00B7156E"/>
    <w:rsid w:val="00B71762"/>
    <w:rsid w:val="00B72444"/>
    <w:rsid w:val="00B72A2B"/>
    <w:rsid w:val="00B73A58"/>
    <w:rsid w:val="00B73D12"/>
    <w:rsid w:val="00B742D5"/>
    <w:rsid w:val="00B754A8"/>
    <w:rsid w:val="00B75C60"/>
    <w:rsid w:val="00B76303"/>
    <w:rsid w:val="00B768B2"/>
    <w:rsid w:val="00B7746F"/>
    <w:rsid w:val="00B775F4"/>
    <w:rsid w:val="00B77961"/>
    <w:rsid w:val="00B77AE3"/>
    <w:rsid w:val="00B80A40"/>
    <w:rsid w:val="00B81E19"/>
    <w:rsid w:val="00B82253"/>
    <w:rsid w:val="00B832FB"/>
    <w:rsid w:val="00B841EC"/>
    <w:rsid w:val="00B857AA"/>
    <w:rsid w:val="00B86655"/>
    <w:rsid w:val="00B868B3"/>
    <w:rsid w:val="00B902B0"/>
    <w:rsid w:val="00B92E3C"/>
    <w:rsid w:val="00B94DC5"/>
    <w:rsid w:val="00B95B8D"/>
    <w:rsid w:val="00B97746"/>
    <w:rsid w:val="00BA1DF4"/>
    <w:rsid w:val="00BA421D"/>
    <w:rsid w:val="00BA53FA"/>
    <w:rsid w:val="00BA6DC9"/>
    <w:rsid w:val="00BA78A9"/>
    <w:rsid w:val="00BA7BD2"/>
    <w:rsid w:val="00BB0B6B"/>
    <w:rsid w:val="00BB282E"/>
    <w:rsid w:val="00BB4DF4"/>
    <w:rsid w:val="00BB4E01"/>
    <w:rsid w:val="00BB777E"/>
    <w:rsid w:val="00BC0965"/>
    <w:rsid w:val="00BC1320"/>
    <w:rsid w:val="00BC191B"/>
    <w:rsid w:val="00BC288C"/>
    <w:rsid w:val="00BC40DF"/>
    <w:rsid w:val="00BC6928"/>
    <w:rsid w:val="00BC6A33"/>
    <w:rsid w:val="00BD07F2"/>
    <w:rsid w:val="00BD2C72"/>
    <w:rsid w:val="00BD3468"/>
    <w:rsid w:val="00BD3D6D"/>
    <w:rsid w:val="00BD4BD3"/>
    <w:rsid w:val="00BE0CB3"/>
    <w:rsid w:val="00BE223C"/>
    <w:rsid w:val="00BE2B49"/>
    <w:rsid w:val="00BE39A1"/>
    <w:rsid w:val="00BE659B"/>
    <w:rsid w:val="00BE7D5E"/>
    <w:rsid w:val="00BF0E81"/>
    <w:rsid w:val="00BF3671"/>
    <w:rsid w:val="00BF38B7"/>
    <w:rsid w:val="00BF39CB"/>
    <w:rsid w:val="00BF5863"/>
    <w:rsid w:val="00BF617D"/>
    <w:rsid w:val="00BF662C"/>
    <w:rsid w:val="00C02972"/>
    <w:rsid w:val="00C03952"/>
    <w:rsid w:val="00C03A69"/>
    <w:rsid w:val="00C045A5"/>
    <w:rsid w:val="00C04E7F"/>
    <w:rsid w:val="00C05FF6"/>
    <w:rsid w:val="00C0607F"/>
    <w:rsid w:val="00C07CC3"/>
    <w:rsid w:val="00C11756"/>
    <w:rsid w:val="00C13485"/>
    <w:rsid w:val="00C13C28"/>
    <w:rsid w:val="00C144D1"/>
    <w:rsid w:val="00C14FE2"/>
    <w:rsid w:val="00C16100"/>
    <w:rsid w:val="00C167CD"/>
    <w:rsid w:val="00C20029"/>
    <w:rsid w:val="00C20A82"/>
    <w:rsid w:val="00C21837"/>
    <w:rsid w:val="00C22D1A"/>
    <w:rsid w:val="00C2349D"/>
    <w:rsid w:val="00C23972"/>
    <w:rsid w:val="00C24262"/>
    <w:rsid w:val="00C26420"/>
    <w:rsid w:val="00C2688C"/>
    <w:rsid w:val="00C3128B"/>
    <w:rsid w:val="00C31380"/>
    <w:rsid w:val="00C31846"/>
    <w:rsid w:val="00C3302D"/>
    <w:rsid w:val="00C338DF"/>
    <w:rsid w:val="00C348C5"/>
    <w:rsid w:val="00C36017"/>
    <w:rsid w:val="00C36475"/>
    <w:rsid w:val="00C37DD3"/>
    <w:rsid w:val="00C4067A"/>
    <w:rsid w:val="00C4070D"/>
    <w:rsid w:val="00C40DF6"/>
    <w:rsid w:val="00C422AC"/>
    <w:rsid w:val="00C42DC2"/>
    <w:rsid w:val="00C4379A"/>
    <w:rsid w:val="00C4528D"/>
    <w:rsid w:val="00C46767"/>
    <w:rsid w:val="00C467E6"/>
    <w:rsid w:val="00C46EDD"/>
    <w:rsid w:val="00C50CDB"/>
    <w:rsid w:val="00C513D3"/>
    <w:rsid w:val="00C51D6B"/>
    <w:rsid w:val="00C527BA"/>
    <w:rsid w:val="00C52BA4"/>
    <w:rsid w:val="00C5424A"/>
    <w:rsid w:val="00C54D91"/>
    <w:rsid w:val="00C55A38"/>
    <w:rsid w:val="00C5645A"/>
    <w:rsid w:val="00C5691B"/>
    <w:rsid w:val="00C5697C"/>
    <w:rsid w:val="00C56F3B"/>
    <w:rsid w:val="00C605B0"/>
    <w:rsid w:val="00C630F8"/>
    <w:rsid w:val="00C64B84"/>
    <w:rsid w:val="00C676A0"/>
    <w:rsid w:val="00C67B62"/>
    <w:rsid w:val="00C67F3C"/>
    <w:rsid w:val="00C71A79"/>
    <w:rsid w:val="00C72C21"/>
    <w:rsid w:val="00C74806"/>
    <w:rsid w:val="00C74CFC"/>
    <w:rsid w:val="00C75BD9"/>
    <w:rsid w:val="00C7716F"/>
    <w:rsid w:val="00C77DEB"/>
    <w:rsid w:val="00C82D5D"/>
    <w:rsid w:val="00C859E9"/>
    <w:rsid w:val="00C85A2D"/>
    <w:rsid w:val="00C871F3"/>
    <w:rsid w:val="00C90F19"/>
    <w:rsid w:val="00C9138C"/>
    <w:rsid w:val="00C916B7"/>
    <w:rsid w:val="00C93E8D"/>
    <w:rsid w:val="00C94A5B"/>
    <w:rsid w:val="00C950FC"/>
    <w:rsid w:val="00C9523E"/>
    <w:rsid w:val="00C95F93"/>
    <w:rsid w:val="00C9617B"/>
    <w:rsid w:val="00C97A9B"/>
    <w:rsid w:val="00CA18DE"/>
    <w:rsid w:val="00CA2EC0"/>
    <w:rsid w:val="00CA2FA8"/>
    <w:rsid w:val="00CA4187"/>
    <w:rsid w:val="00CA5951"/>
    <w:rsid w:val="00CA5EC6"/>
    <w:rsid w:val="00CA67B3"/>
    <w:rsid w:val="00CA67EC"/>
    <w:rsid w:val="00CA7DD9"/>
    <w:rsid w:val="00CB0744"/>
    <w:rsid w:val="00CB0F8F"/>
    <w:rsid w:val="00CB263A"/>
    <w:rsid w:val="00CB27E8"/>
    <w:rsid w:val="00CB3271"/>
    <w:rsid w:val="00CB3810"/>
    <w:rsid w:val="00CB6771"/>
    <w:rsid w:val="00CC094B"/>
    <w:rsid w:val="00CC1276"/>
    <w:rsid w:val="00CC19AC"/>
    <w:rsid w:val="00CC1B0D"/>
    <w:rsid w:val="00CC3D8A"/>
    <w:rsid w:val="00CC489F"/>
    <w:rsid w:val="00CC6C7E"/>
    <w:rsid w:val="00CC7BB1"/>
    <w:rsid w:val="00CC7BDB"/>
    <w:rsid w:val="00CD04EB"/>
    <w:rsid w:val="00CD0D6C"/>
    <w:rsid w:val="00CD2328"/>
    <w:rsid w:val="00CD2473"/>
    <w:rsid w:val="00CD340B"/>
    <w:rsid w:val="00CD38DE"/>
    <w:rsid w:val="00CD4B4B"/>
    <w:rsid w:val="00CD5395"/>
    <w:rsid w:val="00CD6070"/>
    <w:rsid w:val="00CD6815"/>
    <w:rsid w:val="00CD68BB"/>
    <w:rsid w:val="00CD6A1A"/>
    <w:rsid w:val="00CD6E58"/>
    <w:rsid w:val="00CD75F8"/>
    <w:rsid w:val="00CE0406"/>
    <w:rsid w:val="00CE0908"/>
    <w:rsid w:val="00CE0C8E"/>
    <w:rsid w:val="00CE113C"/>
    <w:rsid w:val="00CE3B7A"/>
    <w:rsid w:val="00CE3C38"/>
    <w:rsid w:val="00CE3CAB"/>
    <w:rsid w:val="00CE3DA2"/>
    <w:rsid w:val="00CE4420"/>
    <w:rsid w:val="00CE48DA"/>
    <w:rsid w:val="00CE5C60"/>
    <w:rsid w:val="00CE606C"/>
    <w:rsid w:val="00CE6300"/>
    <w:rsid w:val="00CE6937"/>
    <w:rsid w:val="00CE6FE4"/>
    <w:rsid w:val="00CE7125"/>
    <w:rsid w:val="00CE770F"/>
    <w:rsid w:val="00CF248F"/>
    <w:rsid w:val="00CF2836"/>
    <w:rsid w:val="00CF2EB4"/>
    <w:rsid w:val="00CF3AAE"/>
    <w:rsid w:val="00CF4101"/>
    <w:rsid w:val="00CF4F93"/>
    <w:rsid w:val="00CF5959"/>
    <w:rsid w:val="00CF5ACD"/>
    <w:rsid w:val="00CF7C8B"/>
    <w:rsid w:val="00D00A38"/>
    <w:rsid w:val="00D027C1"/>
    <w:rsid w:val="00D05A6D"/>
    <w:rsid w:val="00D0638E"/>
    <w:rsid w:val="00D068B1"/>
    <w:rsid w:val="00D07F4B"/>
    <w:rsid w:val="00D10F22"/>
    <w:rsid w:val="00D11270"/>
    <w:rsid w:val="00D1434F"/>
    <w:rsid w:val="00D153C2"/>
    <w:rsid w:val="00D15C80"/>
    <w:rsid w:val="00D163CF"/>
    <w:rsid w:val="00D166DE"/>
    <w:rsid w:val="00D1741B"/>
    <w:rsid w:val="00D216E0"/>
    <w:rsid w:val="00D23A65"/>
    <w:rsid w:val="00D26B01"/>
    <w:rsid w:val="00D26CBA"/>
    <w:rsid w:val="00D2779C"/>
    <w:rsid w:val="00D27E89"/>
    <w:rsid w:val="00D27FF0"/>
    <w:rsid w:val="00D304C9"/>
    <w:rsid w:val="00D31592"/>
    <w:rsid w:val="00D348A7"/>
    <w:rsid w:val="00D355E9"/>
    <w:rsid w:val="00D3599D"/>
    <w:rsid w:val="00D379E2"/>
    <w:rsid w:val="00D40C93"/>
    <w:rsid w:val="00D411F7"/>
    <w:rsid w:val="00D420DD"/>
    <w:rsid w:val="00D42E49"/>
    <w:rsid w:val="00D430C4"/>
    <w:rsid w:val="00D43342"/>
    <w:rsid w:val="00D461FD"/>
    <w:rsid w:val="00D46F41"/>
    <w:rsid w:val="00D50B26"/>
    <w:rsid w:val="00D52C77"/>
    <w:rsid w:val="00D53BD6"/>
    <w:rsid w:val="00D55568"/>
    <w:rsid w:val="00D57BA1"/>
    <w:rsid w:val="00D60BF0"/>
    <w:rsid w:val="00D60E4D"/>
    <w:rsid w:val="00D619E6"/>
    <w:rsid w:val="00D619EE"/>
    <w:rsid w:val="00D61CE6"/>
    <w:rsid w:val="00D624AB"/>
    <w:rsid w:val="00D62E99"/>
    <w:rsid w:val="00D63205"/>
    <w:rsid w:val="00D6444F"/>
    <w:rsid w:val="00D65416"/>
    <w:rsid w:val="00D6546F"/>
    <w:rsid w:val="00D66776"/>
    <w:rsid w:val="00D700A8"/>
    <w:rsid w:val="00D7098D"/>
    <w:rsid w:val="00D70F13"/>
    <w:rsid w:val="00D72F47"/>
    <w:rsid w:val="00D738D4"/>
    <w:rsid w:val="00D73957"/>
    <w:rsid w:val="00D7412C"/>
    <w:rsid w:val="00D76524"/>
    <w:rsid w:val="00D76E2E"/>
    <w:rsid w:val="00D7730F"/>
    <w:rsid w:val="00D80BBE"/>
    <w:rsid w:val="00D80EC6"/>
    <w:rsid w:val="00D8116F"/>
    <w:rsid w:val="00D8137B"/>
    <w:rsid w:val="00D82D25"/>
    <w:rsid w:val="00D83550"/>
    <w:rsid w:val="00D83AD4"/>
    <w:rsid w:val="00D83B21"/>
    <w:rsid w:val="00D8490E"/>
    <w:rsid w:val="00D84B1B"/>
    <w:rsid w:val="00D85AC0"/>
    <w:rsid w:val="00D86F7E"/>
    <w:rsid w:val="00D87F48"/>
    <w:rsid w:val="00D9044E"/>
    <w:rsid w:val="00D91784"/>
    <w:rsid w:val="00D922D2"/>
    <w:rsid w:val="00D93541"/>
    <w:rsid w:val="00D96E24"/>
    <w:rsid w:val="00DA1A7A"/>
    <w:rsid w:val="00DA405B"/>
    <w:rsid w:val="00DA587B"/>
    <w:rsid w:val="00DA625C"/>
    <w:rsid w:val="00DA64A2"/>
    <w:rsid w:val="00DA655B"/>
    <w:rsid w:val="00DA7858"/>
    <w:rsid w:val="00DB1ACB"/>
    <w:rsid w:val="00DB1C61"/>
    <w:rsid w:val="00DB365B"/>
    <w:rsid w:val="00DB3A4A"/>
    <w:rsid w:val="00DB4310"/>
    <w:rsid w:val="00DB43CD"/>
    <w:rsid w:val="00DB5554"/>
    <w:rsid w:val="00DB6125"/>
    <w:rsid w:val="00DB6A71"/>
    <w:rsid w:val="00DB77A0"/>
    <w:rsid w:val="00DC0D86"/>
    <w:rsid w:val="00DC1BBC"/>
    <w:rsid w:val="00DC3165"/>
    <w:rsid w:val="00DC3AB8"/>
    <w:rsid w:val="00DC4D91"/>
    <w:rsid w:val="00DC64A4"/>
    <w:rsid w:val="00DC7F09"/>
    <w:rsid w:val="00DD0C07"/>
    <w:rsid w:val="00DD0C18"/>
    <w:rsid w:val="00DD122C"/>
    <w:rsid w:val="00DD230F"/>
    <w:rsid w:val="00DD463D"/>
    <w:rsid w:val="00DD4EF5"/>
    <w:rsid w:val="00DD5364"/>
    <w:rsid w:val="00DD7160"/>
    <w:rsid w:val="00DD723F"/>
    <w:rsid w:val="00DD7305"/>
    <w:rsid w:val="00DD7312"/>
    <w:rsid w:val="00DD767D"/>
    <w:rsid w:val="00DD7BAA"/>
    <w:rsid w:val="00DE0E77"/>
    <w:rsid w:val="00DE0FB1"/>
    <w:rsid w:val="00DE2028"/>
    <w:rsid w:val="00DE3CA1"/>
    <w:rsid w:val="00DE421F"/>
    <w:rsid w:val="00DE42ED"/>
    <w:rsid w:val="00DE5571"/>
    <w:rsid w:val="00DF0C96"/>
    <w:rsid w:val="00DF36BA"/>
    <w:rsid w:val="00DF47FB"/>
    <w:rsid w:val="00DF5B6D"/>
    <w:rsid w:val="00DF5FAD"/>
    <w:rsid w:val="00DF65E9"/>
    <w:rsid w:val="00DF6CEF"/>
    <w:rsid w:val="00E00643"/>
    <w:rsid w:val="00E01310"/>
    <w:rsid w:val="00E0184D"/>
    <w:rsid w:val="00E02BF9"/>
    <w:rsid w:val="00E03B58"/>
    <w:rsid w:val="00E11BC8"/>
    <w:rsid w:val="00E1343F"/>
    <w:rsid w:val="00E13878"/>
    <w:rsid w:val="00E16255"/>
    <w:rsid w:val="00E16F0E"/>
    <w:rsid w:val="00E17793"/>
    <w:rsid w:val="00E20A0A"/>
    <w:rsid w:val="00E20D67"/>
    <w:rsid w:val="00E211FE"/>
    <w:rsid w:val="00E260B8"/>
    <w:rsid w:val="00E26587"/>
    <w:rsid w:val="00E27380"/>
    <w:rsid w:val="00E31A05"/>
    <w:rsid w:val="00E32E8D"/>
    <w:rsid w:val="00E338E1"/>
    <w:rsid w:val="00E34090"/>
    <w:rsid w:val="00E378EF"/>
    <w:rsid w:val="00E37FCD"/>
    <w:rsid w:val="00E40F5A"/>
    <w:rsid w:val="00E435FD"/>
    <w:rsid w:val="00E4441D"/>
    <w:rsid w:val="00E44582"/>
    <w:rsid w:val="00E45C35"/>
    <w:rsid w:val="00E4631B"/>
    <w:rsid w:val="00E50907"/>
    <w:rsid w:val="00E51308"/>
    <w:rsid w:val="00E53A22"/>
    <w:rsid w:val="00E57803"/>
    <w:rsid w:val="00E60237"/>
    <w:rsid w:val="00E6076A"/>
    <w:rsid w:val="00E60818"/>
    <w:rsid w:val="00E609D8"/>
    <w:rsid w:val="00E63663"/>
    <w:rsid w:val="00E640EA"/>
    <w:rsid w:val="00E6465D"/>
    <w:rsid w:val="00E65214"/>
    <w:rsid w:val="00E65B41"/>
    <w:rsid w:val="00E66FF8"/>
    <w:rsid w:val="00E6772E"/>
    <w:rsid w:val="00E7031D"/>
    <w:rsid w:val="00E7082E"/>
    <w:rsid w:val="00E71A04"/>
    <w:rsid w:val="00E73641"/>
    <w:rsid w:val="00E776D3"/>
    <w:rsid w:val="00E77F0C"/>
    <w:rsid w:val="00E814A8"/>
    <w:rsid w:val="00E81643"/>
    <w:rsid w:val="00E82729"/>
    <w:rsid w:val="00E82FCB"/>
    <w:rsid w:val="00E832C5"/>
    <w:rsid w:val="00E83514"/>
    <w:rsid w:val="00E848A9"/>
    <w:rsid w:val="00E85930"/>
    <w:rsid w:val="00E878B1"/>
    <w:rsid w:val="00E90F7D"/>
    <w:rsid w:val="00E9232A"/>
    <w:rsid w:val="00E93EC3"/>
    <w:rsid w:val="00E9413E"/>
    <w:rsid w:val="00E9420B"/>
    <w:rsid w:val="00E95F36"/>
    <w:rsid w:val="00E966A5"/>
    <w:rsid w:val="00EA1563"/>
    <w:rsid w:val="00EA20B6"/>
    <w:rsid w:val="00EB0562"/>
    <w:rsid w:val="00EB153D"/>
    <w:rsid w:val="00EB27ED"/>
    <w:rsid w:val="00EB36DC"/>
    <w:rsid w:val="00EB3ADE"/>
    <w:rsid w:val="00EB498C"/>
    <w:rsid w:val="00EB4B22"/>
    <w:rsid w:val="00EC0BE8"/>
    <w:rsid w:val="00EC0CB5"/>
    <w:rsid w:val="00EC27F9"/>
    <w:rsid w:val="00EC2986"/>
    <w:rsid w:val="00EC4CCF"/>
    <w:rsid w:val="00EC608A"/>
    <w:rsid w:val="00EC705C"/>
    <w:rsid w:val="00EC75A7"/>
    <w:rsid w:val="00ED02D7"/>
    <w:rsid w:val="00ED117C"/>
    <w:rsid w:val="00ED2726"/>
    <w:rsid w:val="00ED2B6F"/>
    <w:rsid w:val="00ED454F"/>
    <w:rsid w:val="00ED482D"/>
    <w:rsid w:val="00ED4EF6"/>
    <w:rsid w:val="00ED5325"/>
    <w:rsid w:val="00ED5FB6"/>
    <w:rsid w:val="00ED6A52"/>
    <w:rsid w:val="00ED70D0"/>
    <w:rsid w:val="00ED7608"/>
    <w:rsid w:val="00ED78A0"/>
    <w:rsid w:val="00EE1830"/>
    <w:rsid w:val="00EE2EEB"/>
    <w:rsid w:val="00EE3904"/>
    <w:rsid w:val="00EE398C"/>
    <w:rsid w:val="00EE3B30"/>
    <w:rsid w:val="00EE4661"/>
    <w:rsid w:val="00EE6D1F"/>
    <w:rsid w:val="00EE6EA9"/>
    <w:rsid w:val="00EF06F2"/>
    <w:rsid w:val="00EF1323"/>
    <w:rsid w:val="00EF14EA"/>
    <w:rsid w:val="00EF15B8"/>
    <w:rsid w:val="00EF17CA"/>
    <w:rsid w:val="00EF1D44"/>
    <w:rsid w:val="00EF2781"/>
    <w:rsid w:val="00EF4EB5"/>
    <w:rsid w:val="00EF5286"/>
    <w:rsid w:val="00F01AB8"/>
    <w:rsid w:val="00F01BEF"/>
    <w:rsid w:val="00F024FC"/>
    <w:rsid w:val="00F03B6E"/>
    <w:rsid w:val="00F03DAA"/>
    <w:rsid w:val="00F04EF9"/>
    <w:rsid w:val="00F05644"/>
    <w:rsid w:val="00F0599E"/>
    <w:rsid w:val="00F05C54"/>
    <w:rsid w:val="00F067C3"/>
    <w:rsid w:val="00F07E6D"/>
    <w:rsid w:val="00F11606"/>
    <w:rsid w:val="00F1165B"/>
    <w:rsid w:val="00F12B6A"/>
    <w:rsid w:val="00F1527D"/>
    <w:rsid w:val="00F24FA8"/>
    <w:rsid w:val="00F252A5"/>
    <w:rsid w:val="00F268F1"/>
    <w:rsid w:val="00F27541"/>
    <w:rsid w:val="00F2786F"/>
    <w:rsid w:val="00F30C1F"/>
    <w:rsid w:val="00F30DBA"/>
    <w:rsid w:val="00F30EFA"/>
    <w:rsid w:val="00F33402"/>
    <w:rsid w:val="00F35EF0"/>
    <w:rsid w:val="00F372E1"/>
    <w:rsid w:val="00F43851"/>
    <w:rsid w:val="00F463E5"/>
    <w:rsid w:val="00F46B07"/>
    <w:rsid w:val="00F471A3"/>
    <w:rsid w:val="00F47D78"/>
    <w:rsid w:val="00F51B04"/>
    <w:rsid w:val="00F5296B"/>
    <w:rsid w:val="00F536A7"/>
    <w:rsid w:val="00F539F0"/>
    <w:rsid w:val="00F560B9"/>
    <w:rsid w:val="00F57F26"/>
    <w:rsid w:val="00F614FF"/>
    <w:rsid w:val="00F61E5D"/>
    <w:rsid w:val="00F634DB"/>
    <w:rsid w:val="00F652BE"/>
    <w:rsid w:val="00F657D6"/>
    <w:rsid w:val="00F65864"/>
    <w:rsid w:val="00F658A7"/>
    <w:rsid w:val="00F66379"/>
    <w:rsid w:val="00F70DD1"/>
    <w:rsid w:val="00F71F9E"/>
    <w:rsid w:val="00F72293"/>
    <w:rsid w:val="00F72318"/>
    <w:rsid w:val="00F72856"/>
    <w:rsid w:val="00F73710"/>
    <w:rsid w:val="00F73994"/>
    <w:rsid w:val="00F745E4"/>
    <w:rsid w:val="00F75B9E"/>
    <w:rsid w:val="00F75ED4"/>
    <w:rsid w:val="00F7751F"/>
    <w:rsid w:val="00F77AEA"/>
    <w:rsid w:val="00F808D1"/>
    <w:rsid w:val="00F8229E"/>
    <w:rsid w:val="00F86776"/>
    <w:rsid w:val="00F86FE4"/>
    <w:rsid w:val="00F9101E"/>
    <w:rsid w:val="00F91A51"/>
    <w:rsid w:val="00F92089"/>
    <w:rsid w:val="00F92B54"/>
    <w:rsid w:val="00F93872"/>
    <w:rsid w:val="00F94649"/>
    <w:rsid w:val="00F955FE"/>
    <w:rsid w:val="00F960BE"/>
    <w:rsid w:val="00FA14AD"/>
    <w:rsid w:val="00FA2646"/>
    <w:rsid w:val="00FA618E"/>
    <w:rsid w:val="00FA7535"/>
    <w:rsid w:val="00FB1502"/>
    <w:rsid w:val="00FB2C27"/>
    <w:rsid w:val="00FB30E7"/>
    <w:rsid w:val="00FB3821"/>
    <w:rsid w:val="00FB4A3C"/>
    <w:rsid w:val="00FB50E6"/>
    <w:rsid w:val="00FB5F44"/>
    <w:rsid w:val="00FB60A3"/>
    <w:rsid w:val="00FB754F"/>
    <w:rsid w:val="00FC08A1"/>
    <w:rsid w:val="00FC0E9D"/>
    <w:rsid w:val="00FC11D7"/>
    <w:rsid w:val="00FC1320"/>
    <w:rsid w:val="00FC345F"/>
    <w:rsid w:val="00FC3F65"/>
    <w:rsid w:val="00FC46F9"/>
    <w:rsid w:val="00FC504B"/>
    <w:rsid w:val="00FC74B7"/>
    <w:rsid w:val="00FD1F00"/>
    <w:rsid w:val="00FD52A9"/>
    <w:rsid w:val="00FD5500"/>
    <w:rsid w:val="00FD551E"/>
    <w:rsid w:val="00FD6046"/>
    <w:rsid w:val="00FD6216"/>
    <w:rsid w:val="00FE1838"/>
    <w:rsid w:val="00FE202A"/>
    <w:rsid w:val="00FE4268"/>
    <w:rsid w:val="00FE527E"/>
    <w:rsid w:val="00FE5F7D"/>
    <w:rsid w:val="00FE63D8"/>
    <w:rsid w:val="00FE7F2F"/>
    <w:rsid w:val="00FF01DD"/>
    <w:rsid w:val="00FF0489"/>
    <w:rsid w:val="00FF1810"/>
    <w:rsid w:val="00FF19C8"/>
    <w:rsid w:val="00FF287D"/>
    <w:rsid w:val="00FF5550"/>
    <w:rsid w:val="00FF6503"/>
    <w:rsid w:val="00FF7F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596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pPr>
      <w:suppressAutoHyphens/>
    </w:pPr>
    <w:rPr>
      <w:sz w:val="24"/>
      <w:szCs w:val="24"/>
      <w:lang w:eastAsia="ar-SA"/>
    </w:rPr>
  </w:style>
  <w:style w:type="paragraph" w:styleId="Antrat1">
    <w:name w:val="heading 1"/>
    <w:basedOn w:val="prastasis"/>
    <w:next w:val="Pagrindinistekstas"/>
    <w:link w:val="Antrat1Diagrama"/>
    <w:qFormat/>
    <w:rsid w:val="003667F1"/>
    <w:pPr>
      <w:spacing w:before="28" w:after="28" w:line="100" w:lineRule="atLeast"/>
      <w:outlineLvl w:val="0"/>
    </w:pPr>
    <w:rPr>
      <w:b/>
      <w:bCs/>
      <w:kern w:val="1"/>
      <w:sz w:val="48"/>
      <w:szCs w:val="48"/>
      <w:lang w:eastAsia="lt-LT"/>
    </w:rPr>
  </w:style>
  <w:style w:type="paragraph" w:styleId="Antrat2">
    <w:name w:val="heading 2"/>
    <w:basedOn w:val="prastasis"/>
    <w:next w:val="prastasis"/>
    <w:link w:val="Antrat2Diagrama"/>
    <w:semiHidden/>
    <w:unhideWhenUsed/>
    <w:qFormat/>
    <w:rsid w:val="008377F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Numatytasispastraiposriftas1">
    <w:name w:val="Numatytasis pastraipos šriftas1"/>
  </w:style>
  <w:style w:type="character" w:styleId="Hipersaitas">
    <w:name w:val="Hyperlink"/>
    <w:rPr>
      <w:color w:val="0000FF"/>
      <w:u w:val="single"/>
    </w:rPr>
  </w:style>
  <w:style w:type="character" w:styleId="Perirtashipersaitas">
    <w:name w:val="FollowedHyperlink"/>
    <w:rPr>
      <w:color w:val="800080"/>
      <w:u w:val="single"/>
    </w:rPr>
  </w:style>
  <w:style w:type="character" w:styleId="Puslapionumeris">
    <w:name w:val="page number"/>
    <w:basedOn w:val="Numatytasispastraiposriftas1"/>
  </w:style>
  <w:style w:type="paragraph" w:customStyle="1" w:styleId="Antrat10">
    <w:name w:val="Antraštė1"/>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pPr>
      <w:spacing w:after="120"/>
    </w:pPr>
  </w:style>
  <w:style w:type="paragraph" w:styleId="Sraas">
    <w:name w:val="List"/>
    <w:basedOn w:val="Pagrindinistekstas"/>
    <w:rPr>
      <w:rFonts w:cs="Tahoma"/>
    </w:rPr>
  </w:style>
  <w:style w:type="paragraph" w:customStyle="1" w:styleId="Pavadinimas1">
    <w:name w:val="Pavadinimas1"/>
    <w:basedOn w:val="prastasis"/>
    <w:pPr>
      <w:suppressLineNumbers/>
      <w:spacing w:before="120" w:after="120"/>
    </w:pPr>
    <w:rPr>
      <w:rFonts w:cs="Tahoma"/>
      <w:i/>
      <w:iCs/>
    </w:rPr>
  </w:style>
  <w:style w:type="paragraph" w:customStyle="1" w:styleId="Rodykl">
    <w:name w:val="Rodyklė"/>
    <w:basedOn w:val="prastasis"/>
    <w:pPr>
      <w:suppressLineNumbers/>
    </w:pPr>
    <w:rPr>
      <w:rFonts w:cs="Tahoma"/>
    </w:rPr>
  </w:style>
  <w:style w:type="paragraph" w:styleId="Debesliotekstas">
    <w:name w:val="Balloon Text"/>
    <w:basedOn w:val="prastasi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paragraph" w:styleId="Porat">
    <w:name w:val="footer"/>
    <w:basedOn w:val="prastasis"/>
    <w:pPr>
      <w:tabs>
        <w:tab w:val="center" w:pos="4819"/>
        <w:tab w:val="right" w:pos="9638"/>
      </w:tabs>
    </w:p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Kadroturinys">
    <w:name w:val="Kadro turinys"/>
    <w:basedOn w:val="Pagrindinistekstas"/>
  </w:style>
  <w:style w:type="table" w:styleId="Lentelstinklelis">
    <w:name w:val="Table Grid"/>
    <w:basedOn w:val="prastojilentel"/>
    <w:uiPriority w:val="39"/>
    <w:rsid w:val="00A551F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1">
    <w:name w:val="Lentelės tinklelis1"/>
    <w:basedOn w:val="prastojilentel"/>
    <w:next w:val="Lentelstinklelis"/>
    <w:uiPriority w:val="59"/>
    <w:rsid w:val="00502B1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2">
    <w:name w:val="Lentelės tinklelis2"/>
    <w:basedOn w:val="prastojilentel"/>
    <w:next w:val="Lentelstinklelis"/>
    <w:uiPriority w:val="59"/>
    <w:rsid w:val="00CD6E5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3">
    <w:name w:val="Lentelės tinklelis3"/>
    <w:basedOn w:val="prastojilentel"/>
    <w:next w:val="Lentelstinklelis"/>
    <w:uiPriority w:val="59"/>
    <w:rsid w:val="00D6320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4">
    <w:name w:val="Lentelės tinklelis4"/>
    <w:basedOn w:val="prastojilentel"/>
    <w:next w:val="Lentelstinklelis"/>
    <w:uiPriority w:val="59"/>
    <w:rsid w:val="00D6320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5">
    <w:name w:val="Lentelės tinklelis5"/>
    <w:basedOn w:val="prastojilentel"/>
    <w:next w:val="Lentelstinklelis"/>
    <w:uiPriority w:val="59"/>
    <w:rsid w:val="00753A7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3373B5"/>
  </w:style>
  <w:style w:type="paragraph" w:customStyle="1" w:styleId="Default">
    <w:name w:val="Default"/>
    <w:qFormat/>
    <w:rsid w:val="006E752D"/>
    <w:pPr>
      <w:autoSpaceDE w:val="0"/>
      <w:autoSpaceDN w:val="0"/>
      <w:adjustRightInd w:val="0"/>
    </w:pPr>
    <w:rPr>
      <w:color w:val="000000"/>
      <w:sz w:val="24"/>
      <w:szCs w:val="24"/>
    </w:rPr>
  </w:style>
  <w:style w:type="paragraph" w:styleId="prastasistinklapis">
    <w:name w:val="Normal (Web)"/>
    <w:basedOn w:val="prastasis"/>
    <w:uiPriority w:val="99"/>
    <w:unhideWhenUsed/>
    <w:rsid w:val="0030471E"/>
    <w:pPr>
      <w:suppressAutoHyphens w:val="0"/>
      <w:spacing w:before="100" w:beforeAutospacing="1" w:after="100" w:afterAutospacing="1"/>
    </w:pPr>
    <w:rPr>
      <w:lang w:eastAsia="lt-LT"/>
    </w:rPr>
  </w:style>
  <w:style w:type="character" w:styleId="Komentaronuoroda">
    <w:name w:val="annotation reference"/>
    <w:rsid w:val="006E146F"/>
    <w:rPr>
      <w:sz w:val="16"/>
      <w:szCs w:val="16"/>
    </w:rPr>
  </w:style>
  <w:style w:type="paragraph" w:styleId="Komentarotekstas">
    <w:name w:val="annotation text"/>
    <w:basedOn w:val="prastasis"/>
    <w:link w:val="KomentarotekstasDiagrama"/>
    <w:uiPriority w:val="99"/>
    <w:rsid w:val="006E146F"/>
    <w:rPr>
      <w:sz w:val="20"/>
      <w:szCs w:val="20"/>
    </w:rPr>
  </w:style>
  <w:style w:type="character" w:customStyle="1" w:styleId="KomentarotekstasDiagrama">
    <w:name w:val="Komentaro tekstas Diagrama"/>
    <w:link w:val="Komentarotekstas"/>
    <w:uiPriority w:val="99"/>
    <w:rsid w:val="006E146F"/>
    <w:rPr>
      <w:lang w:eastAsia="ar-SA"/>
    </w:rPr>
  </w:style>
  <w:style w:type="paragraph" w:styleId="Komentarotema">
    <w:name w:val="annotation subject"/>
    <w:basedOn w:val="Komentarotekstas"/>
    <w:next w:val="Komentarotekstas"/>
    <w:link w:val="KomentarotemaDiagrama"/>
    <w:rsid w:val="006E146F"/>
    <w:rPr>
      <w:b/>
      <w:bCs/>
    </w:rPr>
  </w:style>
  <w:style w:type="character" w:customStyle="1" w:styleId="KomentarotemaDiagrama">
    <w:name w:val="Komentaro tema Diagrama"/>
    <w:link w:val="Komentarotema"/>
    <w:rsid w:val="006E146F"/>
    <w:rPr>
      <w:b/>
      <w:bCs/>
      <w:lang w:eastAsia="ar-SA"/>
    </w:rPr>
  </w:style>
  <w:style w:type="paragraph" w:styleId="Sraopastraipa">
    <w:name w:val="List Paragraph"/>
    <w:aliases w:val="List Paragraph Red"/>
    <w:basedOn w:val="prastasis"/>
    <w:link w:val="SraopastraipaDiagrama"/>
    <w:uiPriority w:val="34"/>
    <w:qFormat/>
    <w:rsid w:val="00395AD4"/>
    <w:pPr>
      <w:suppressAutoHyphens w:val="0"/>
      <w:spacing w:after="200" w:line="276" w:lineRule="auto"/>
      <w:ind w:left="720"/>
    </w:pPr>
    <w:rPr>
      <w:rFonts w:ascii="Calibri" w:eastAsia="Calibri" w:hAnsi="Calibri" w:cs="Calibri"/>
      <w:sz w:val="22"/>
      <w:szCs w:val="22"/>
      <w:lang w:eastAsia="en-US"/>
    </w:rPr>
  </w:style>
  <w:style w:type="paragraph" w:styleId="Betarp">
    <w:name w:val="No Spacing"/>
    <w:link w:val="BetarpDiagrama"/>
    <w:uiPriority w:val="1"/>
    <w:qFormat/>
    <w:rsid w:val="00395AD4"/>
    <w:rPr>
      <w:rFonts w:ascii="Calibri" w:eastAsia="Calibri" w:hAnsi="Calibri"/>
      <w:sz w:val="22"/>
      <w:szCs w:val="22"/>
      <w:lang w:eastAsia="en-US"/>
    </w:rPr>
  </w:style>
  <w:style w:type="character" w:customStyle="1" w:styleId="BetarpDiagrama">
    <w:name w:val="Be tarpų Diagrama"/>
    <w:link w:val="Betarp"/>
    <w:uiPriority w:val="1"/>
    <w:rsid w:val="007D5BDA"/>
    <w:rPr>
      <w:rFonts w:ascii="Calibri" w:eastAsia="Calibri" w:hAnsi="Calibri"/>
      <w:sz w:val="22"/>
      <w:szCs w:val="22"/>
      <w:lang w:eastAsia="en-US"/>
    </w:rPr>
  </w:style>
  <w:style w:type="character" w:customStyle="1" w:styleId="SraopastraipaDiagrama">
    <w:name w:val="Sąrašo pastraipa Diagrama"/>
    <w:aliases w:val="List Paragraph Red Diagrama"/>
    <w:link w:val="Sraopastraipa"/>
    <w:uiPriority w:val="34"/>
    <w:locked/>
    <w:rsid w:val="00FF5550"/>
    <w:rPr>
      <w:rFonts w:ascii="Calibri" w:eastAsia="Calibri" w:hAnsi="Calibri" w:cs="Calibri"/>
      <w:sz w:val="22"/>
      <w:szCs w:val="22"/>
      <w:lang w:eastAsia="en-US"/>
    </w:rPr>
  </w:style>
  <w:style w:type="character" w:customStyle="1" w:styleId="AntratsDiagrama">
    <w:name w:val="Antraštės Diagrama"/>
    <w:link w:val="Antrats"/>
    <w:uiPriority w:val="99"/>
    <w:rsid w:val="006C4C8F"/>
    <w:rPr>
      <w:sz w:val="24"/>
      <w:szCs w:val="24"/>
      <w:lang w:eastAsia="ar-SA"/>
    </w:rPr>
  </w:style>
  <w:style w:type="character" w:customStyle="1" w:styleId="Antrat1Diagrama">
    <w:name w:val="Antraštė 1 Diagrama"/>
    <w:link w:val="Antrat1"/>
    <w:rsid w:val="003667F1"/>
    <w:rPr>
      <w:b/>
      <w:bCs/>
      <w:kern w:val="1"/>
      <w:sz w:val="48"/>
      <w:szCs w:val="48"/>
    </w:rPr>
  </w:style>
  <w:style w:type="character" w:styleId="Grietas">
    <w:name w:val="Strong"/>
    <w:uiPriority w:val="22"/>
    <w:qFormat/>
    <w:rsid w:val="0002135E"/>
    <w:rPr>
      <w:b/>
      <w:bCs/>
    </w:rPr>
  </w:style>
  <w:style w:type="character" w:customStyle="1" w:styleId="tojvnm2t">
    <w:name w:val="tojvnm2t"/>
    <w:rsid w:val="00FA618E"/>
  </w:style>
  <w:style w:type="paragraph" w:customStyle="1" w:styleId="Standard">
    <w:name w:val="Standard"/>
    <w:rsid w:val="00FA618E"/>
    <w:pPr>
      <w:suppressAutoHyphens/>
      <w:autoSpaceDN w:val="0"/>
      <w:spacing w:after="160"/>
      <w:textAlignment w:val="baseline"/>
    </w:pPr>
    <w:rPr>
      <w:rFonts w:ascii="Calibri" w:eastAsia="Calibri" w:hAnsi="Calibri" w:cs="F"/>
      <w:sz w:val="22"/>
      <w:szCs w:val="22"/>
      <w:lang w:eastAsia="en-US"/>
    </w:rPr>
  </w:style>
  <w:style w:type="character" w:customStyle="1" w:styleId="Antrat2Diagrama">
    <w:name w:val="Antraštė 2 Diagrama"/>
    <w:basedOn w:val="Numatytasispastraiposriftas"/>
    <w:link w:val="Antrat2"/>
    <w:semiHidden/>
    <w:rsid w:val="008377F2"/>
    <w:rPr>
      <w:rFonts w:asciiTheme="majorHAnsi" w:eastAsiaTheme="majorEastAsia" w:hAnsiTheme="majorHAnsi" w:cstheme="majorBidi"/>
      <w:color w:val="2F5496" w:themeColor="accent1" w:themeShade="BF"/>
      <w:sz w:val="26"/>
      <w:szCs w:val="26"/>
      <w:lang w:eastAsia="ar-SA"/>
    </w:rPr>
  </w:style>
  <w:style w:type="character" w:customStyle="1" w:styleId="a">
    <w:name w:val="Основной текст_"/>
    <w:basedOn w:val="Numatytasispastraiposriftas"/>
    <w:link w:val="a0"/>
    <w:locked/>
    <w:rsid w:val="008377F2"/>
  </w:style>
  <w:style w:type="paragraph" w:customStyle="1" w:styleId="a0">
    <w:name w:val="Основной текст"/>
    <w:basedOn w:val="prastasis"/>
    <w:link w:val="a"/>
    <w:qFormat/>
    <w:rsid w:val="008377F2"/>
    <w:pPr>
      <w:widowControl w:val="0"/>
      <w:suppressAutoHyphens w:val="0"/>
      <w:ind w:firstLine="400"/>
    </w:pPr>
    <w:rPr>
      <w:sz w:val="20"/>
      <w:szCs w:val="20"/>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pPr>
      <w:suppressAutoHyphens/>
    </w:pPr>
    <w:rPr>
      <w:sz w:val="24"/>
      <w:szCs w:val="24"/>
      <w:lang w:eastAsia="ar-SA"/>
    </w:rPr>
  </w:style>
  <w:style w:type="paragraph" w:styleId="Antrat1">
    <w:name w:val="heading 1"/>
    <w:basedOn w:val="prastasis"/>
    <w:next w:val="Pagrindinistekstas"/>
    <w:link w:val="Antrat1Diagrama"/>
    <w:qFormat/>
    <w:rsid w:val="003667F1"/>
    <w:pPr>
      <w:spacing w:before="28" w:after="28" w:line="100" w:lineRule="atLeast"/>
      <w:outlineLvl w:val="0"/>
    </w:pPr>
    <w:rPr>
      <w:b/>
      <w:bCs/>
      <w:kern w:val="1"/>
      <w:sz w:val="48"/>
      <w:szCs w:val="48"/>
      <w:lang w:eastAsia="lt-LT"/>
    </w:rPr>
  </w:style>
  <w:style w:type="paragraph" w:styleId="Antrat2">
    <w:name w:val="heading 2"/>
    <w:basedOn w:val="prastasis"/>
    <w:next w:val="prastasis"/>
    <w:link w:val="Antrat2Diagrama"/>
    <w:semiHidden/>
    <w:unhideWhenUsed/>
    <w:qFormat/>
    <w:rsid w:val="008377F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Numatytasispastraiposriftas1">
    <w:name w:val="Numatytasis pastraipos šriftas1"/>
  </w:style>
  <w:style w:type="character" w:styleId="Hipersaitas">
    <w:name w:val="Hyperlink"/>
    <w:rPr>
      <w:color w:val="0000FF"/>
      <w:u w:val="single"/>
    </w:rPr>
  </w:style>
  <w:style w:type="character" w:styleId="Perirtashipersaitas">
    <w:name w:val="FollowedHyperlink"/>
    <w:rPr>
      <w:color w:val="800080"/>
      <w:u w:val="single"/>
    </w:rPr>
  </w:style>
  <w:style w:type="character" w:styleId="Puslapionumeris">
    <w:name w:val="page number"/>
    <w:basedOn w:val="Numatytasispastraiposriftas1"/>
  </w:style>
  <w:style w:type="paragraph" w:customStyle="1" w:styleId="Antrat10">
    <w:name w:val="Antraštė1"/>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pPr>
      <w:spacing w:after="120"/>
    </w:pPr>
  </w:style>
  <w:style w:type="paragraph" w:styleId="Sraas">
    <w:name w:val="List"/>
    <w:basedOn w:val="Pagrindinistekstas"/>
    <w:rPr>
      <w:rFonts w:cs="Tahoma"/>
    </w:rPr>
  </w:style>
  <w:style w:type="paragraph" w:customStyle="1" w:styleId="Pavadinimas1">
    <w:name w:val="Pavadinimas1"/>
    <w:basedOn w:val="prastasis"/>
    <w:pPr>
      <w:suppressLineNumbers/>
      <w:spacing w:before="120" w:after="120"/>
    </w:pPr>
    <w:rPr>
      <w:rFonts w:cs="Tahoma"/>
      <w:i/>
      <w:iCs/>
    </w:rPr>
  </w:style>
  <w:style w:type="paragraph" w:customStyle="1" w:styleId="Rodykl">
    <w:name w:val="Rodyklė"/>
    <w:basedOn w:val="prastasis"/>
    <w:pPr>
      <w:suppressLineNumbers/>
    </w:pPr>
    <w:rPr>
      <w:rFonts w:cs="Tahoma"/>
    </w:rPr>
  </w:style>
  <w:style w:type="paragraph" w:styleId="Debesliotekstas">
    <w:name w:val="Balloon Text"/>
    <w:basedOn w:val="prastasi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paragraph" w:styleId="Porat">
    <w:name w:val="footer"/>
    <w:basedOn w:val="prastasis"/>
    <w:pPr>
      <w:tabs>
        <w:tab w:val="center" w:pos="4819"/>
        <w:tab w:val="right" w:pos="9638"/>
      </w:tabs>
    </w:p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Kadroturinys">
    <w:name w:val="Kadro turinys"/>
    <w:basedOn w:val="Pagrindinistekstas"/>
  </w:style>
  <w:style w:type="table" w:styleId="Lentelstinklelis">
    <w:name w:val="Table Grid"/>
    <w:basedOn w:val="prastojilentel"/>
    <w:uiPriority w:val="39"/>
    <w:rsid w:val="00A551F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1">
    <w:name w:val="Lentelės tinklelis1"/>
    <w:basedOn w:val="prastojilentel"/>
    <w:next w:val="Lentelstinklelis"/>
    <w:uiPriority w:val="59"/>
    <w:rsid w:val="00502B1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2">
    <w:name w:val="Lentelės tinklelis2"/>
    <w:basedOn w:val="prastojilentel"/>
    <w:next w:val="Lentelstinklelis"/>
    <w:uiPriority w:val="59"/>
    <w:rsid w:val="00CD6E5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3">
    <w:name w:val="Lentelės tinklelis3"/>
    <w:basedOn w:val="prastojilentel"/>
    <w:next w:val="Lentelstinklelis"/>
    <w:uiPriority w:val="59"/>
    <w:rsid w:val="00D6320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4">
    <w:name w:val="Lentelės tinklelis4"/>
    <w:basedOn w:val="prastojilentel"/>
    <w:next w:val="Lentelstinklelis"/>
    <w:uiPriority w:val="59"/>
    <w:rsid w:val="00D6320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5">
    <w:name w:val="Lentelės tinklelis5"/>
    <w:basedOn w:val="prastojilentel"/>
    <w:next w:val="Lentelstinklelis"/>
    <w:uiPriority w:val="59"/>
    <w:rsid w:val="00753A7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3373B5"/>
  </w:style>
  <w:style w:type="paragraph" w:customStyle="1" w:styleId="Default">
    <w:name w:val="Default"/>
    <w:qFormat/>
    <w:rsid w:val="006E752D"/>
    <w:pPr>
      <w:autoSpaceDE w:val="0"/>
      <w:autoSpaceDN w:val="0"/>
      <w:adjustRightInd w:val="0"/>
    </w:pPr>
    <w:rPr>
      <w:color w:val="000000"/>
      <w:sz w:val="24"/>
      <w:szCs w:val="24"/>
    </w:rPr>
  </w:style>
  <w:style w:type="paragraph" w:styleId="prastasistinklapis">
    <w:name w:val="Normal (Web)"/>
    <w:basedOn w:val="prastasis"/>
    <w:uiPriority w:val="99"/>
    <w:unhideWhenUsed/>
    <w:rsid w:val="0030471E"/>
    <w:pPr>
      <w:suppressAutoHyphens w:val="0"/>
      <w:spacing w:before="100" w:beforeAutospacing="1" w:after="100" w:afterAutospacing="1"/>
    </w:pPr>
    <w:rPr>
      <w:lang w:eastAsia="lt-LT"/>
    </w:rPr>
  </w:style>
  <w:style w:type="character" w:styleId="Komentaronuoroda">
    <w:name w:val="annotation reference"/>
    <w:rsid w:val="006E146F"/>
    <w:rPr>
      <w:sz w:val="16"/>
      <w:szCs w:val="16"/>
    </w:rPr>
  </w:style>
  <w:style w:type="paragraph" w:styleId="Komentarotekstas">
    <w:name w:val="annotation text"/>
    <w:basedOn w:val="prastasis"/>
    <w:link w:val="KomentarotekstasDiagrama"/>
    <w:uiPriority w:val="99"/>
    <w:rsid w:val="006E146F"/>
    <w:rPr>
      <w:sz w:val="20"/>
      <w:szCs w:val="20"/>
    </w:rPr>
  </w:style>
  <w:style w:type="character" w:customStyle="1" w:styleId="KomentarotekstasDiagrama">
    <w:name w:val="Komentaro tekstas Diagrama"/>
    <w:link w:val="Komentarotekstas"/>
    <w:uiPriority w:val="99"/>
    <w:rsid w:val="006E146F"/>
    <w:rPr>
      <w:lang w:eastAsia="ar-SA"/>
    </w:rPr>
  </w:style>
  <w:style w:type="paragraph" w:styleId="Komentarotema">
    <w:name w:val="annotation subject"/>
    <w:basedOn w:val="Komentarotekstas"/>
    <w:next w:val="Komentarotekstas"/>
    <w:link w:val="KomentarotemaDiagrama"/>
    <w:rsid w:val="006E146F"/>
    <w:rPr>
      <w:b/>
      <w:bCs/>
    </w:rPr>
  </w:style>
  <w:style w:type="character" w:customStyle="1" w:styleId="KomentarotemaDiagrama">
    <w:name w:val="Komentaro tema Diagrama"/>
    <w:link w:val="Komentarotema"/>
    <w:rsid w:val="006E146F"/>
    <w:rPr>
      <w:b/>
      <w:bCs/>
      <w:lang w:eastAsia="ar-SA"/>
    </w:rPr>
  </w:style>
  <w:style w:type="paragraph" w:styleId="Sraopastraipa">
    <w:name w:val="List Paragraph"/>
    <w:aliases w:val="List Paragraph Red"/>
    <w:basedOn w:val="prastasis"/>
    <w:link w:val="SraopastraipaDiagrama"/>
    <w:uiPriority w:val="34"/>
    <w:qFormat/>
    <w:rsid w:val="00395AD4"/>
    <w:pPr>
      <w:suppressAutoHyphens w:val="0"/>
      <w:spacing w:after="200" w:line="276" w:lineRule="auto"/>
      <w:ind w:left="720"/>
    </w:pPr>
    <w:rPr>
      <w:rFonts w:ascii="Calibri" w:eastAsia="Calibri" w:hAnsi="Calibri" w:cs="Calibri"/>
      <w:sz w:val="22"/>
      <w:szCs w:val="22"/>
      <w:lang w:eastAsia="en-US"/>
    </w:rPr>
  </w:style>
  <w:style w:type="paragraph" w:styleId="Betarp">
    <w:name w:val="No Spacing"/>
    <w:link w:val="BetarpDiagrama"/>
    <w:uiPriority w:val="1"/>
    <w:qFormat/>
    <w:rsid w:val="00395AD4"/>
    <w:rPr>
      <w:rFonts w:ascii="Calibri" w:eastAsia="Calibri" w:hAnsi="Calibri"/>
      <w:sz w:val="22"/>
      <w:szCs w:val="22"/>
      <w:lang w:eastAsia="en-US"/>
    </w:rPr>
  </w:style>
  <w:style w:type="character" w:customStyle="1" w:styleId="BetarpDiagrama">
    <w:name w:val="Be tarpų Diagrama"/>
    <w:link w:val="Betarp"/>
    <w:uiPriority w:val="1"/>
    <w:rsid w:val="007D5BDA"/>
    <w:rPr>
      <w:rFonts w:ascii="Calibri" w:eastAsia="Calibri" w:hAnsi="Calibri"/>
      <w:sz w:val="22"/>
      <w:szCs w:val="22"/>
      <w:lang w:eastAsia="en-US"/>
    </w:rPr>
  </w:style>
  <w:style w:type="character" w:customStyle="1" w:styleId="SraopastraipaDiagrama">
    <w:name w:val="Sąrašo pastraipa Diagrama"/>
    <w:aliases w:val="List Paragraph Red Diagrama"/>
    <w:link w:val="Sraopastraipa"/>
    <w:uiPriority w:val="34"/>
    <w:locked/>
    <w:rsid w:val="00FF5550"/>
    <w:rPr>
      <w:rFonts w:ascii="Calibri" w:eastAsia="Calibri" w:hAnsi="Calibri" w:cs="Calibri"/>
      <w:sz w:val="22"/>
      <w:szCs w:val="22"/>
      <w:lang w:eastAsia="en-US"/>
    </w:rPr>
  </w:style>
  <w:style w:type="character" w:customStyle="1" w:styleId="AntratsDiagrama">
    <w:name w:val="Antraštės Diagrama"/>
    <w:link w:val="Antrats"/>
    <w:uiPriority w:val="99"/>
    <w:rsid w:val="006C4C8F"/>
    <w:rPr>
      <w:sz w:val="24"/>
      <w:szCs w:val="24"/>
      <w:lang w:eastAsia="ar-SA"/>
    </w:rPr>
  </w:style>
  <w:style w:type="character" w:customStyle="1" w:styleId="Antrat1Diagrama">
    <w:name w:val="Antraštė 1 Diagrama"/>
    <w:link w:val="Antrat1"/>
    <w:rsid w:val="003667F1"/>
    <w:rPr>
      <w:b/>
      <w:bCs/>
      <w:kern w:val="1"/>
      <w:sz w:val="48"/>
      <w:szCs w:val="48"/>
    </w:rPr>
  </w:style>
  <w:style w:type="character" w:styleId="Grietas">
    <w:name w:val="Strong"/>
    <w:uiPriority w:val="22"/>
    <w:qFormat/>
    <w:rsid w:val="0002135E"/>
    <w:rPr>
      <w:b/>
      <w:bCs/>
    </w:rPr>
  </w:style>
  <w:style w:type="character" w:customStyle="1" w:styleId="tojvnm2t">
    <w:name w:val="tojvnm2t"/>
    <w:rsid w:val="00FA618E"/>
  </w:style>
  <w:style w:type="paragraph" w:customStyle="1" w:styleId="Standard">
    <w:name w:val="Standard"/>
    <w:rsid w:val="00FA618E"/>
    <w:pPr>
      <w:suppressAutoHyphens/>
      <w:autoSpaceDN w:val="0"/>
      <w:spacing w:after="160"/>
      <w:textAlignment w:val="baseline"/>
    </w:pPr>
    <w:rPr>
      <w:rFonts w:ascii="Calibri" w:eastAsia="Calibri" w:hAnsi="Calibri" w:cs="F"/>
      <w:sz w:val="22"/>
      <w:szCs w:val="22"/>
      <w:lang w:eastAsia="en-US"/>
    </w:rPr>
  </w:style>
  <w:style w:type="character" w:customStyle="1" w:styleId="Antrat2Diagrama">
    <w:name w:val="Antraštė 2 Diagrama"/>
    <w:basedOn w:val="Numatytasispastraiposriftas"/>
    <w:link w:val="Antrat2"/>
    <w:semiHidden/>
    <w:rsid w:val="008377F2"/>
    <w:rPr>
      <w:rFonts w:asciiTheme="majorHAnsi" w:eastAsiaTheme="majorEastAsia" w:hAnsiTheme="majorHAnsi" w:cstheme="majorBidi"/>
      <w:color w:val="2F5496" w:themeColor="accent1" w:themeShade="BF"/>
      <w:sz w:val="26"/>
      <w:szCs w:val="26"/>
      <w:lang w:eastAsia="ar-SA"/>
    </w:rPr>
  </w:style>
  <w:style w:type="character" w:customStyle="1" w:styleId="a">
    <w:name w:val="Основной текст_"/>
    <w:basedOn w:val="Numatytasispastraiposriftas"/>
    <w:link w:val="a0"/>
    <w:locked/>
    <w:rsid w:val="008377F2"/>
  </w:style>
  <w:style w:type="paragraph" w:customStyle="1" w:styleId="a0">
    <w:name w:val="Основной текст"/>
    <w:basedOn w:val="prastasis"/>
    <w:link w:val="a"/>
    <w:qFormat/>
    <w:rsid w:val="008377F2"/>
    <w:pPr>
      <w:widowControl w:val="0"/>
      <w:suppressAutoHyphens w:val="0"/>
      <w:ind w:firstLine="400"/>
    </w:pPr>
    <w:rPr>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970117">
      <w:bodyDiv w:val="1"/>
      <w:marLeft w:val="0"/>
      <w:marRight w:val="0"/>
      <w:marTop w:val="0"/>
      <w:marBottom w:val="0"/>
      <w:divBdr>
        <w:top w:val="none" w:sz="0" w:space="0" w:color="auto"/>
        <w:left w:val="none" w:sz="0" w:space="0" w:color="auto"/>
        <w:bottom w:val="none" w:sz="0" w:space="0" w:color="auto"/>
        <w:right w:val="none" w:sz="0" w:space="0" w:color="auto"/>
      </w:divBdr>
    </w:div>
    <w:div w:id="1141655337">
      <w:bodyDiv w:val="1"/>
      <w:marLeft w:val="0"/>
      <w:marRight w:val="0"/>
      <w:marTop w:val="0"/>
      <w:marBottom w:val="0"/>
      <w:divBdr>
        <w:top w:val="none" w:sz="0" w:space="0" w:color="auto"/>
        <w:left w:val="none" w:sz="0" w:space="0" w:color="auto"/>
        <w:bottom w:val="none" w:sz="0" w:space="0" w:color="auto"/>
        <w:right w:val="none" w:sz="0" w:space="0" w:color="auto"/>
      </w:divBdr>
      <w:divsChild>
        <w:div w:id="92172743">
          <w:marLeft w:val="720"/>
          <w:marRight w:val="0"/>
          <w:marTop w:val="60"/>
          <w:marBottom w:val="0"/>
          <w:divBdr>
            <w:top w:val="none" w:sz="0" w:space="0" w:color="auto"/>
            <w:left w:val="none" w:sz="0" w:space="0" w:color="auto"/>
            <w:bottom w:val="none" w:sz="0" w:space="0" w:color="auto"/>
            <w:right w:val="none" w:sz="0" w:space="0" w:color="auto"/>
          </w:divBdr>
        </w:div>
        <w:div w:id="155850852">
          <w:marLeft w:val="720"/>
          <w:marRight w:val="0"/>
          <w:marTop w:val="60"/>
          <w:marBottom w:val="0"/>
          <w:divBdr>
            <w:top w:val="none" w:sz="0" w:space="0" w:color="auto"/>
            <w:left w:val="none" w:sz="0" w:space="0" w:color="auto"/>
            <w:bottom w:val="none" w:sz="0" w:space="0" w:color="auto"/>
            <w:right w:val="none" w:sz="0" w:space="0" w:color="auto"/>
          </w:divBdr>
        </w:div>
        <w:div w:id="324208829">
          <w:marLeft w:val="720"/>
          <w:marRight w:val="0"/>
          <w:marTop w:val="60"/>
          <w:marBottom w:val="60"/>
          <w:divBdr>
            <w:top w:val="none" w:sz="0" w:space="0" w:color="auto"/>
            <w:left w:val="none" w:sz="0" w:space="0" w:color="auto"/>
            <w:bottom w:val="none" w:sz="0" w:space="0" w:color="auto"/>
            <w:right w:val="none" w:sz="0" w:space="0" w:color="auto"/>
          </w:divBdr>
        </w:div>
        <w:div w:id="647368743">
          <w:marLeft w:val="720"/>
          <w:marRight w:val="0"/>
          <w:marTop w:val="60"/>
          <w:marBottom w:val="0"/>
          <w:divBdr>
            <w:top w:val="none" w:sz="0" w:space="0" w:color="auto"/>
            <w:left w:val="none" w:sz="0" w:space="0" w:color="auto"/>
            <w:bottom w:val="none" w:sz="0" w:space="0" w:color="auto"/>
            <w:right w:val="none" w:sz="0" w:space="0" w:color="auto"/>
          </w:divBdr>
        </w:div>
        <w:div w:id="1808811666">
          <w:marLeft w:val="720"/>
          <w:marRight w:val="0"/>
          <w:marTop w:val="0"/>
          <w:marBottom w:val="0"/>
          <w:divBdr>
            <w:top w:val="none" w:sz="0" w:space="0" w:color="auto"/>
            <w:left w:val="none" w:sz="0" w:space="0" w:color="auto"/>
            <w:bottom w:val="none" w:sz="0" w:space="0" w:color="auto"/>
            <w:right w:val="none" w:sz="0" w:space="0" w:color="auto"/>
          </w:divBdr>
        </w:div>
        <w:div w:id="1898973935">
          <w:marLeft w:val="720"/>
          <w:marRight w:val="0"/>
          <w:marTop w:val="60"/>
          <w:marBottom w:val="0"/>
          <w:divBdr>
            <w:top w:val="none" w:sz="0" w:space="0" w:color="auto"/>
            <w:left w:val="none" w:sz="0" w:space="0" w:color="auto"/>
            <w:bottom w:val="none" w:sz="0" w:space="0" w:color="auto"/>
            <w:right w:val="none" w:sz="0" w:space="0" w:color="auto"/>
          </w:divBdr>
        </w:div>
        <w:div w:id="1952860908">
          <w:marLeft w:val="720"/>
          <w:marRight w:val="0"/>
          <w:marTop w:val="60"/>
          <w:marBottom w:val="0"/>
          <w:divBdr>
            <w:top w:val="none" w:sz="0" w:space="0" w:color="auto"/>
            <w:left w:val="none" w:sz="0" w:space="0" w:color="auto"/>
            <w:bottom w:val="none" w:sz="0" w:space="0" w:color="auto"/>
            <w:right w:val="none" w:sz="0" w:space="0" w:color="auto"/>
          </w:divBdr>
        </w:div>
      </w:divsChild>
    </w:div>
    <w:div w:id="1239707924">
      <w:bodyDiv w:val="1"/>
      <w:marLeft w:val="0"/>
      <w:marRight w:val="0"/>
      <w:marTop w:val="0"/>
      <w:marBottom w:val="0"/>
      <w:divBdr>
        <w:top w:val="none" w:sz="0" w:space="0" w:color="auto"/>
        <w:left w:val="none" w:sz="0" w:space="0" w:color="auto"/>
        <w:bottom w:val="none" w:sz="0" w:space="0" w:color="auto"/>
        <w:right w:val="none" w:sz="0" w:space="0" w:color="auto"/>
      </w:divBdr>
    </w:div>
    <w:div w:id="1247837861">
      <w:bodyDiv w:val="1"/>
      <w:marLeft w:val="0"/>
      <w:marRight w:val="0"/>
      <w:marTop w:val="0"/>
      <w:marBottom w:val="0"/>
      <w:divBdr>
        <w:top w:val="none" w:sz="0" w:space="0" w:color="auto"/>
        <w:left w:val="none" w:sz="0" w:space="0" w:color="auto"/>
        <w:bottom w:val="none" w:sz="0" w:space="0" w:color="auto"/>
        <w:right w:val="none" w:sz="0" w:space="0" w:color="auto"/>
      </w:divBdr>
    </w:div>
    <w:div w:id="1262757304">
      <w:bodyDiv w:val="1"/>
      <w:marLeft w:val="0"/>
      <w:marRight w:val="0"/>
      <w:marTop w:val="0"/>
      <w:marBottom w:val="0"/>
      <w:divBdr>
        <w:top w:val="none" w:sz="0" w:space="0" w:color="auto"/>
        <w:left w:val="none" w:sz="0" w:space="0" w:color="auto"/>
        <w:bottom w:val="none" w:sz="0" w:space="0" w:color="auto"/>
        <w:right w:val="none" w:sz="0" w:space="0" w:color="auto"/>
      </w:divBdr>
    </w:div>
    <w:div w:id="1412967326">
      <w:bodyDiv w:val="1"/>
      <w:marLeft w:val="0"/>
      <w:marRight w:val="0"/>
      <w:marTop w:val="0"/>
      <w:marBottom w:val="0"/>
      <w:divBdr>
        <w:top w:val="none" w:sz="0" w:space="0" w:color="auto"/>
        <w:left w:val="none" w:sz="0" w:space="0" w:color="auto"/>
        <w:bottom w:val="none" w:sz="0" w:space="0" w:color="auto"/>
        <w:right w:val="none" w:sz="0" w:space="0" w:color="auto"/>
      </w:divBdr>
    </w:div>
    <w:div w:id="1776973442">
      <w:bodyDiv w:val="1"/>
      <w:marLeft w:val="0"/>
      <w:marRight w:val="0"/>
      <w:marTop w:val="0"/>
      <w:marBottom w:val="0"/>
      <w:divBdr>
        <w:top w:val="none" w:sz="0" w:space="0" w:color="auto"/>
        <w:left w:val="none" w:sz="0" w:space="0" w:color="auto"/>
        <w:bottom w:val="none" w:sz="0" w:space="0" w:color="auto"/>
        <w:right w:val="none" w:sz="0" w:space="0" w:color="auto"/>
      </w:divBdr>
    </w:div>
    <w:div w:id="1919054681">
      <w:bodyDiv w:val="1"/>
      <w:marLeft w:val="0"/>
      <w:marRight w:val="0"/>
      <w:marTop w:val="0"/>
      <w:marBottom w:val="0"/>
      <w:divBdr>
        <w:top w:val="none" w:sz="0" w:space="0" w:color="auto"/>
        <w:left w:val="none" w:sz="0" w:space="0" w:color="auto"/>
        <w:bottom w:val="none" w:sz="0" w:space="0" w:color="auto"/>
        <w:right w:val="none" w:sz="0" w:space="0" w:color="auto"/>
      </w:divBdr>
    </w:div>
    <w:div w:id="1959796722">
      <w:bodyDiv w:val="1"/>
      <w:marLeft w:val="0"/>
      <w:marRight w:val="0"/>
      <w:marTop w:val="0"/>
      <w:marBottom w:val="0"/>
      <w:divBdr>
        <w:top w:val="none" w:sz="0" w:space="0" w:color="auto"/>
        <w:left w:val="none" w:sz="0" w:space="0" w:color="auto"/>
        <w:bottom w:val="none" w:sz="0" w:space="0" w:color="auto"/>
        <w:right w:val="none" w:sz="0" w:space="0" w:color="auto"/>
      </w:divBdr>
    </w:div>
    <w:div w:id="201117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847A3-5ACF-4164-9932-EC7DFFC2F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17079</Words>
  <Characters>9736</Characters>
  <Application>Microsoft Office Word</Application>
  <DocSecurity>0</DocSecurity>
  <Lines>81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Svietimo ir Mokslo Ministerija</Company>
  <LinksUpToDate>false</LinksUpToDate>
  <CharactersWithSpaces>26762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Sekretore</dc:creator>
  <cp:lastModifiedBy>Mano</cp:lastModifiedBy>
  <cp:revision>2</cp:revision>
  <cp:lastPrinted>2026-03-18T07:19:00Z</cp:lastPrinted>
  <dcterms:created xsi:type="dcterms:W3CDTF">2026-09-23T06:13:00Z</dcterms:created>
  <dcterms:modified xsi:type="dcterms:W3CDTF">2026-09-23T06:13:00Z</dcterms:modified>
</cp:coreProperties>
</file>