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F2A6" w14:textId="6A24308F" w:rsidR="00F5584E" w:rsidRPr="00F10449" w:rsidRDefault="00F5584E" w:rsidP="00143DD8">
      <w:pPr>
        <w:pStyle w:val="Bodytext20"/>
        <w:shd w:val="clear" w:color="auto" w:fill="auto"/>
        <w:spacing w:line="240" w:lineRule="auto"/>
        <w:ind w:left="5040"/>
        <w:jc w:val="left"/>
        <w:rPr>
          <w:sz w:val="24"/>
          <w:szCs w:val="24"/>
        </w:rPr>
      </w:pPr>
      <w:bookmarkStart w:id="0" w:name="_GoBack"/>
      <w:bookmarkEnd w:id="0"/>
      <w:r w:rsidRPr="00F10449">
        <w:rPr>
          <w:rStyle w:val="Bodytext2"/>
          <w:sz w:val="24"/>
          <w:szCs w:val="24"/>
        </w:rPr>
        <w:t>PATVIRTINTA</w:t>
      </w:r>
    </w:p>
    <w:p w14:paraId="69FD2945" w14:textId="77777777" w:rsidR="00D474F6" w:rsidRPr="00E520B3" w:rsidRDefault="00D474F6" w:rsidP="00D474F6">
      <w:pPr>
        <w:widowControl/>
        <w:suppressAutoHyphens/>
        <w:ind w:left="5040"/>
        <w:rPr>
          <w:rFonts w:ascii="Times New Roman" w:hAnsi="Times New Roman" w:cs="Times New Roman"/>
          <w:color w:val="auto"/>
          <w:lang w:eastAsia="ar-SA"/>
        </w:rPr>
      </w:pPr>
      <w:r w:rsidRPr="00E520B3">
        <w:rPr>
          <w:rFonts w:ascii="Times New Roman" w:hAnsi="Times New Roman" w:cs="Times New Roman"/>
          <w:color w:val="auto"/>
          <w:lang w:eastAsia="ar-SA"/>
        </w:rPr>
        <w:t>Šiaulių rajono savivaldybės tarybos</w:t>
      </w:r>
    </w:p>
    <w:p w14:paraId="6B41CB21" w14:textId="793722E1" w:rsidR="00D474F6" w:rsidRPr="00E520B3" w:rsidRDefault="00D474F6" w:rsidP="00D474F6">
      <w:pPr>
        <w:widowControl/>
        <w:suppressAutoHyphens/>
        <w:ind w:left="5040"/>
        <w:rPr>
          <w:rFonts w:ascii="Times New Roman" w:hAnsi="Times New Roman" w:cs="Times New Roman"/>
          <w:color w:val="auto"/>
          <w:lang w:eastAsia="ar-SA"/>
        </w:rPr>
      </w:pPr>
      <w:r w:rsidRPr="00E520B3">
        <w:rPr>
          <w:rFonts w:ascii="Times New Roman" w:hAnsi="Times New Roman" w:cs="Times New Roman"/>
          <w:color w:val="auto"/>
          <w:lang w:eastAsia="ar-SA"/>
        </w:rPr>
        <w:t xml:space="preserve">2022 </w:t>
      </w:r>
      <w:proofErr w:type="spellStart"/>
      <w:r w:rsidRPr="00E520B3">
        <w:rPr>
          <w:rFonts w:ascii="Times New Roman" w:hAnsi="Times New Roman" w:cs="Times New Roman"/>
          <w:color w:val="auto"/>
          <w:lang w:eastAsia="ar-SA"/>
        </w:rPr>
        <w:t>m</w:t>
      </w:r>
      <w:proofErr w:type="spellEnd"/>
      <w:r w:rsidRPr="00F434B6">
        <w:rPr>
          <w:rFonts w:ascii="Times New Roman" w:hAnsi="Times New Roman" w:cs="Times New Roman"/>
          <w:color w:val="auto"/>
          <w:lang w:eastAsia="ar-SA"/>
        </w:rPr>
        <w:t>. rugsėjo</w:t>
      </w:r>
      <w:r w:rsidR="004B374F">
        <w:rPr>
          <w:rFonts w:ascii="Times New Roman" w:hAnsi="Times New Roman" w:cs="Times New Roman"/>
          <w:color w:val="auto"/>
          <w:lang w:eastAsia="ar-SA"/>
        </w:rPr>
        <w:t xml:space="preserve"> 6</w:t>
      </w:r>
      <w:r w:rsidRPr="00F434B6">
        <w:rPr>
          <w:rFonts w:ascii="Times New Roman" w:hAnsi="Times New Roman" w:cs="Times New Roman"/>
          <w:color w:val="auto"/>
          <w:lang w:eastAsia="ar-SA"/>
        </w:rPr>
        <w:t xml:space="preserve"> </w:t>
      </w:r>
      <w:proofErr w:type="spellStart"/>
      <w:r w:rsidRPr="00F434B6">
        <w:rPr>
          <w:rFonts w:ascii="Times New Roman" w:hAnsi="Times New Roman" w:cs="Times New Roman"/>
          <w:color w:val="auto"/>
          <w:lang w:eastAsia="ar-SA"/>
        </w:rPr>
        <w:t>d</w:t>
      </w:r>
      <w:proofErr w:type="spellEnd"/>
      <w:r w:rsidRPr="00F434B6">
        <w:rPr>
          <w:rFonts w:ascii="Times New Roman" w:hAnsi="Times New Roman" w:cs="Times New Roman"/>
          <w:color w:val="auto"/>
          <w:lang w:eastAsia="ar-SA"/>
        </w:rPr>
        <w:t xml:space="preserve">. sprendimu </w:t>
      </w:r>
      <w:proofErr w:type="spellStart"/>
      <w:r w:rsidRPr="00E520B3">
        <w:rPr>
          <w:rFonts w:ascii="Times New Roman" w:hAnsi="Times New Roman" w:cs="Times New Roman"/>
          <w:color w:val="auto"/>
          <w:lang w:eastAsia="ar-SA"/>
        </w:rPr>
        <w:t>Nr</w:t>
      </w:r>
      <w:proofErr w:type="spellEnd"/>
      <w:r w:rsidRPr="00E520B3">
        <w:rPr>
          <w:rFonts w:ascii="Times New Roman" w:hAnsi="Times New Roman" w:cs="Times New Roman"/>
          <w:color w:val="auto"/>
          <w:lang w:eastAsia="ar-SA"/>
        </w:rPr>
        <w:t>. T-</w:t>
      </w:r>
      <w:r w:rsidR="004B374F">
        <w:rPr>
          <w:rFonts w:ascii="Times New Roman" w:hAnsi="Times New Roman" w:cs="Times New Roman"/>
          <w:color w:val="auto"/>
          <w:lang w:eastAsia="ar-SA"/>
        </w:rPr>
        <w:t>318</w:t>
      </w:r>
    </w:p>
    <w:p w14:paraId="756DF2A9" w14:textId="77777777" w:rsidR="00D5409D" w:rsidRPr="00F10449" w:rsidRDefault="00D5409D" w:rsidP="00F10449">
      <w:pPr>
        <w:pStyle w:val="Bodytext20"/>
        <w:shd w:val="clear" w:color="auto" w:fill="auto"/>
        <w:spacing w:line="240" w:lineRule="auto"/>
        <w:jc w:val="center"/>
        <w:rPr>
          <w:sz w:val="24"/>
          <w:szCs w:val="24"/>
        </w:rPr>
      </w:pPr>
    </w:p>
    <w:p w14:paraId="756DF2AA" w14:textId="77777777" w:rsidR="005E2793" w:rsidRPr="00F10449" w:rsidRDefault="005E2793" w:rsidP="00F10449">
      <w:pPr>
        <w:pStyle w:val="Bodytext20"/>
        <w:shd w:val="clear" w:color="auto" w:fill="auto"/>
        <w:spacing w:line="240" w:lineRule="auto"/>
        <w:jc w:val="center"/>
        <w:rPr>
          <w:sz w:val="24"/>
          <w:szCs w:val="24"/>
        </w:rPr>
      </w:pPr>
    </w:p>
    <w:p w14:paraId="756DF2AB" w14:textId="77777777" w:rsidR="00F5584E" w:rsidRPr="00F10449" w:rsidRDefault="00F5584E" w:rsidP="00F10449">
      <w:pPr>
        <w:pStyle w:val="Heading10"/>
        <w:keepNext/>
        <w:keepLines/>
        <w:shd w:val="clear" w:color="auto" w:fill="auto"/>
        <w:spacing w:line="240" w:lineRule="auto"/>
        <w:rPr>
          <w:rStyle w:val="Heading1"/>
          <w:b/>
          <w:bCs/>
          <w:sz w:val="24"/>
          <w:szCs w:val="24"/>
        </w:rPr>
      </w:pPr>
      <w:bookmarkStart w:id="1" w:name="bookmark0"/>
      <w:r w:rsidRPr="00F10449">
        <w:rPr>
          <w:rStyle w:val="Heading1"/>
          <w:b/>
          <w:bCs/>
          <w:sz w:val="24"/>
          <w:szCs w:val="24"/>
        </w:rPr>
        <w:t xml:space="preserve">ŠIAULIŲ R. </w:t>
      </w:r>
      <w:r w:rsidR="001009C2">
        <w:rPr>
          <w:rStyle w:val="Heading1"/>
          <w:b/>
          <w:bCs/>
          <w:sz w:val="24"/>
          <w:szCs w:val="24"/>
        </w:rPr>
        <w:t>KURŠĖNŲ MENO</w:t>
      </w:r>
      <w:r w:rsidRPr="00F10449">
        <w:rPr>
          <w:rStyle w:val="Heading1"/>
          <w:b/>
          <w:bCs/>
          <w:sz w:val="24"/>
          <w:szCs w:val="24"/>
        </w:rPr>
        <w:t xml:space="preserve"> MOKYKLOS NUOSTATAI</w:t>
      </w:r>
      <w:bookmarkEnd w:id="1"/>
    </w:p>
    <w:p w14:paraId="756DF2AC" w14:textId="77777777" w:rsidR="000D7459" w:rsidRPr="00F10449" w:rsidRDefault="000D7459" w:rsidP="00F10449">
      <w:pPr>
        <w:pStyle w:val="Heading10"/>
        <w:keepNext/>
        <w:keepLines/>
        <w:shd w:val="clear" w:color="auto" w:fill="auto"/>
        <w:spacing w:line="240" w:lineRule="auto"/>
        <w:rPr>
          <w:sz w:val="24"/>
          <w:szCs w:val="24"/>
        </w:rPr>
      </w:pPr>
    </w:p>
    <w:p w14:paraId="756DF2AD" w14:textId="77777777" w:rsidR="0061671B" w:rsidRPr="00F10449" w:rsidRDefault="000D7459" w:rsidP="00F10449">
      <w:pPr>
        <w:pStyle w:val="Heading10"/>
        <w:keepNext/>
        <w:keepLines/>
        <w:shd w:val="clear" w:color="auto" w:fill="auto"/>
        <w:tabs>
          <w:tab w:val="left" w:pos="0"/>
        </w:tabs>
        <w:spacing w:line="240" w:lineRule="auto"/>
        <w:rPr>
          <w:rStyle w:val="Heading1"/>
          <w:b/>
          <w:bCs/>
          <w:sz w:val="24"/>
          <w:szCs w:val="24"/>
        </w:rPr>
      </w:pPr>
      <w:bookmarkStart w:id="2" w:name="bookmark1"/>
      <w:r w:rsidRPr="00F10449">
        <w:rPr>
          <w:rStyle w:val="Heading1"/>
          <w:b/>
          <w:bCs/>
          <w:sz w:val="24"/>
          <w:szCs w:val="24"/>
        </w:rPr>
        <w:t>I</w:t>
      </w:r>
      <w:r w:rsidR="0061671B" w:rsidRPr="00F10449">
        <w:rPr>
          <w:rStyle w:val="Heading1"/>
          <w:b/>
          <w:bCs/>
          <w:sz w:val="24"/>
          <w:szCs w:val="24"/>
        </w:rPr>
        <w:t xml:space="preserve"> SKYRIUS</w:t>
      </w:r>
    </w:p>
    <w:p w14:paraId="756DF2AE" w14:textId="77777777" w:rsidR="00F5584E" w:rsidRPr="00F10449" w:rsidRDefault="0061671B" w:rsidP="00F10449">
      <w:pPr>
        <w:pStyle w:val="Heading10"/>
        <w:keepNext/>
        <w:keepLines/>
        <w:shd w:val="clear" w:color="auto" w:fill="auto"/>
        <w:tabs>
          <w:tab w:val="left" w:pos="0"/>
        </w:tabs>
        <w:spacing w:line="240" w:lineRule="auto"/>
        <w:rPr>
          <w:rStyle w:val="Heading1"/>
          <w:b/>
          <w:bCs/>
          <w:sz w:val="24"/>
          <w:szCs w:val="24"/>
        </w:rPr>
      </w:pPr>
      <w:r w:rsidRPr="00F10449">
        <w:rPr>
          <w:rStyle w:val="Heading1"/>
          <w:b/>
          <w:bCs/>
          <w:sz w:val="24"/>
          <w:szCs w:val="24"/>
        </w:rPr>
        <w:t>B</w:t>
      </w:r>
      <w:r w:rsidR="00F5584E" w:rsidRPr="00F10449">
        <w:rPr>
          <w:rStyle w:val="Heading1"/>
          <w:b/>
          <w:bCs/>
          <w:sz w:val="24"/>
          <w:szCs w:val="24"/>
        </w:rPr>
        <w:t>ENDROSIOS NUOSTATOS</w:t>
      </w:r>
      <w:bookmarkEnd w:id="2"/>
    </w:p>
    <w:p w14:paraId="756DF2AF" w14:textId="77777777" w:rsidR="000D7459" w:rsidRPr="00F10449" w:rsidRDefault="000D7459" w:rsidP="00F10449">
      <w:pPr>
        <w:pStyle w:val="Heading10"/>
        <w:keepNext/>
        <w:keepLines/>
        <w:shd w:val="clear" w:color="auto" w:fill="auto"/>
        <w:tabs>
          <w:tab w:val="left" w:pos="0"/>
        </w:tabs>
        <w:spacing w:line="240" w:lineRule="auto"/>
        <w:rPr>
          <w:sz w:val="24"/>
          <w:szCs w:val="24"/>
        </w:rPr>
      </w:pPr>
    </w:p>
    <w:p w14:paraId="756DF2B0" w14:textId="333C48DD" w:rsidR="00F5584E" w:rsidRPr="00056167" w:rsidRDefault="00A2127E" w:rsidP="00F10449">
      <w:pPr>
        <w:pStyle w:val="Bodytext20"/>
        <w:shd w:val="clear" w:color="auto" w:fill="auto"/>
        <w:tabs>
          <w:tab w:val="left" w:pos="0"/>
        </w:tabs>
        <w:spacing w:line="240" w:lineRule="auto"/>
        <w:ind w:firstLine="567"/>
        <w:rPr>
          <w:sz w:val="24"/>
          <w:szCs w:val="24"/>
        </w:rPr>
      </w:pPr>
      <w:r w:rsidRPr="00056167">
        <w:rPr>
          <w:rStyle w:val="Bodytext2"/>
          <w:sz w:val="24"/>
          <w:szCs w:val="24"/>
        </w:rPr>
        <w:t xml:space="preserve">1. </w:t>
      </w:r>
      <w:r w:rsidR="00F5584E" w:rsidRPr="00056167">
        <w:rPr>
          <w:rStyle w:val="Bodytext2"/>
          <w:sz w:val="24"/>
          <w:szCs w:val="24"/>
        </w:rPr>
        <w:t xml:space="preserve">Šiaulių r. </w:t>
      </w:r>
      <w:proofErr w:type="spellStart"/>
      <w:r w:rsidR="00882C11" w:rsidRPr="00056167">
        <w:rPr>
          <w:rStyle w:val="Bodytext2"/>
          <w:sz w:val="24"/>
          <w:szCs w:val="24"/>
        </w:rPr>
        <w:t>Kuršėnų</w:t>
      </w:r>
      <w:proofErr w:type="spellEnd"/>
      <w:r w:rsidR="00882C11" w:rsidRPr="00056167">
        <w:rPr>
          <w:rStyle w:val="Bodytext2"/>
          <w:sz w:val="24"/>
          <w:szCs w:val="24"/>
        </w:rPr>
        <w:t xml:space="preserve"> meno </w:t>
      </w:r>
      <w:r w:rsidR="00F5584E" w:rsidRPr="00056167">
        <w:rPr>
          <w:rStyle w:val="Bodytext2"/>
          <w:sz w:val="24"/>
          <w:szCs w:val="24"/>
        </w:rPr>
        <w:t xml:space="preserve">mokyklos nuostatai (toliau </w:t>
      </w:r>
      <w:r w:rsidR="00267E8A" w:rsidRPr="00056167">
        <w:rPr>
          <w:rStyle w:val="Bodytext2"/>
          <w:sz w:val="24"/>
          <w:szCs w:val="24"/>
        </w:rPr>
        <w:t>–</w:t>
      </w:r>
      <w:r w:rsidR="00F5584E" w:rsidRPr="00056167">
        <w:rPr>
          <w:rStyle w:val="Bodytext2"/>
          <w:sz w:val="24"/>
          <w:szCs w:val="24"/>
        </w:rPr>
        <w:t xml:space="preserve"> Nuostatai) reglamentuoja Šiaulių r. </w:t>
      </w:r>
      <w:proofErr w:type="spellStart"/>
      <w:r w:rsidR="00882C11" w:rsidRPr="00056167">
        <w:rPr>
          <w:rStyle w:val="Bodytext2"/>
          <w:sz w:val="24"/>
          <w:szCs w:val="24"/>
        </w:rPr>
        <w:t>Kuršėnų</w:t>
      </w:r>
      <w:proofErr w:type="spellEnd"/>
      <w:r w:rsidR="00882C11" w:rsidRPr="00056167">
        <w:rPr>
          <w:rStyle w:val="Bodytext2"/>
          <w:sz w:val="24"/>
          <w:szCs w:val="24"/>
        </w:rPr>
        <w:t xml:space="preserve"> meno </w:t>
      </w:r>
      <w:r w:rsidR="00F5584E" w:rsidRPr="00056167">
        <w:rPr>
          <w:rStyle w:val="Bodytext2"/>
          <w:sz w:val="24"/>
          <w:szCs w:val="24"/>
        </w:rPr>
        <w:t xml:space="preserve"> mokyklos (toliau </w:t>
      </w:r>
      <w:r w:rsidR="00267E8A" w:rsidRPr="00056167">
        <w:rPr>
          <w:rStyle w:val="Bodytext2"/>
          <w:sz w:val="24"/>
          <w:szCs w:val="24"/>
        </w:rPr>
        <w:t>–</w:t>
      </w:r>
      <w:r w:rsidR="00F10449" w:rsidRPr="00056167">
        <w:rPr>
          <w:rStyle w:val="Bodytext2"/>
          <w:sz w:val="24"/>
          <w:szCs w:val="24"/>
        </w:rPr>
        <w:t xml:space="preserve"> M</w:t>
      </w:r>
      <w:r w:rsidR="00F5584E" w:rsidRPr="00056167">
        <w:rPr>
          <w:rStyle w:val="Bodytext2"/>
          <w:sz w:val="24"/>
          <w:szCs w:val="24"/>
        </w:rPr>
        <w:t>okykla) teisinę formą, priklausomybę, savininką, savininko teises ir pareigas įgyvendinančią instituciją</w:t>
      </w:r>
      <w:r w:rsidR="008F26F7" w:rsidRPr="00056167">
        <w:rPr>
          <w:rStyle w:val="Bodytext2"/>
          <w:sz w:val="24"/>
          <w:szCs w:val="24"/>
        </w:rPr>
        <w:t xml:space="preserve"> ir jos kompetenciją, buveinę, M</w:t>
      </w:r>
      <w:r w:rsidR="00F5584E" w:rsidRPr="00056167">
        <w:rPr>
          <w:rStyle w:val="Bodytext2"/>
          <w:sz w:val="24"/>
          <w:szCs w:val="24"/>
        </w:rPr>
        <w:t>okyklos grupę, tipą, pagrindinę paskirtį, mokymo kalbą ir mokymo formas</w:t>
      </w:r>
      <w:r w:rsidR="00F10449" w:rsidRPr="00056167">
        <w:rPr>
          <w:rStyle w:val="Bodytext2"/>
          <w:sz w:val="24"/>
          <w:szCs w:val="24"/>
        </w:rPr>
        <w:t xml:space="preserve"> ir būdus</w:t>
      </w:r>
      <w:r w:rsidR="00F5584E" w:rsidRPr="00056167">
        <w:rPr>
          <w:rStyle w:val="Bodytext2"/>
          <w:sz w:val="24"/>
          <w:szCs w:val="24"/>
        </w:rPr>
        <w:t xml:space="preserve">, veiklos teisinį pagrindą, sritis, rūšis, tikslą, uždavinius, funkcijas, vykdomas švietimo programas, mokymosi pasiekimų </w:t>
      </w:r>
      <w:r w:rsidR="00F10449" w:rsidRPr="00056167">
        <w:rPr>
          <w:rStyle w:val="Bodytext2"/>
          <w:sz w:val="24"/>
          <w:szCs w:val="24"/>
        </w:rPr>
        <w:t>įteisinimo dokumentų išdavimą, M</w:t>
      </w:r>
      <w:r w:rsidR="00F5584E" w:rsidRPr="00056167">
        <w:rPr>
          <w:rStyle w:val="Bodytext2"/>
          <w:sz w:val="24"/>
          <w:szCs w:val="24"/>
        </w:rPr>
        <w:t>okyklos teises ir pareigas, veiklos organizavimą ir valdymą, savivaldą, darbuotojų priėmimą į darbą, jų darbo apmokėjimo tvarką ir atestaciją, lėšų šaltinius, jų naudojimo tvarką i</w:t>
      </w:r>
      <w:r w:rsidR="00F10449" w:rsidRPr="00056167">
        <w:rPr>
          <w:rStyle w:val="Bodytext2"/>
          <w:sz w:val="24"/>
          <w:szCs w:val="24"/>
        </w:rPr>
        <w:t>r finansinės veiklos kontrolę, M</w:t>
      </w:r>
      <w:r w:rsidR="00F5584E" w:rsidRPr="00056167">
        <w:rPr>
          <w:rStyle w:val="Bodytext2"/>
          <w:sz w:val="24"/>
          <w:szCs w:val="24"/>
        </w:rPr>
        <w:t>okyklos veiklos priežiūrą, reorganizavimo, likvidavimo ar pertvarkymo tvarką.</w:t>
      </w:r>
    </w:p>
    <w:p w14:paraId="756DF2B1" w14:textId="15F96FBC" w:rsidR="00F5584E" w:rsidRPr="00056167" w:rsidRDefault="00A2127E" w:rsidP="00F10449">
      <w:pPr>
        <w:pStyle w:val="Bodytext20"/>
        <w:shd w:val="clear" w:color="auto" w:fill="auto"/>
        <w:tabs>
          <w:tab w:val="left" w:pos="0"/>
        </w:tabs>
        <w:spacing w:line="240" w:lineRule="auto"/>
        <w:ind w:firstLine="567"/>
        <w:rPr>
          <w:sz w:val="24"/>
          <w:szCs w:val="24"/>
        </w:rPr>
      </w:pPr>
      <w:r w:rsidRPr="00056167">
        <w:rPr>
          <w:rStyle w:val="Bodytext2"/>
          <w:sz w:val="24"/>
          <w:szCs w:val="24"/>
        </w:rPr>
        <w:t xml:space="preserve">2. </w:t>
      </w:r>
      <w:r w:rsidR="00CD4049" w:rsidRPr="00056167">
        <w:rPr>
          <w:rStyle w:val="Bodytext2"/>
          <w:sz w:val="24"/>
          <w:szCs w:val="24"/>
        </w:rPr>
        <w:t>Mokyklos oficialus</w:t>
      </w:r>
      <w:r w:rsidR="00F5584E" w:rsidRPr="00056167">
        <w:rPr>
          <w:rStyle w:val="Bodytext2"/>
          <w:sz w:val="24"/>
          <w:szCs w:val="24"/>
        </w:rPr>
        <w:t xml:space="preserve"> pavadinimas</w:t>
      </w:r>
      <w:r w:rsidR="00EB03C1" w:rsidRPr="00056167">
        <w:rPr>
          <w:rStyle w:val="Bodytext2"/>
          <w:sz w:val="24"/>
          <w:szCs w:val="24"/>
        </w:rPr>
        <w:t xml:space="preserve"> – </w:t>
      </w:r>
      <w:r w:rsidR="00F5584E" w:rsidRPr="00056167">
        <w:rPr>
          <w:rStyle w:val="Bodytext2"/>
          <w:sz w:val="24"/>
          <w:szCs w:val="24"/>
        </w:rPr>
        <w:t xml:space="preserve">Šiaulių r. </w:t>
      </w:r>
      <w:proofErr w:type="spellStart"/>
      <w:r w:rsidR="00F10449" w:rsidRPr="00056167">
        <w:rPr>
          <w:rStyle w:val="Bodytext2"/>
          <w:sz w:val="24"/>
          <w:szCs w:val="24"/>
        </w:rPr>
        <w:t>Kuršėnų</w:t>
      </w:r>
      <w:proofErr w:type="spellEnd"/>
      <w:r w:rsidR="00F10449" w:rsidRPr="00056167">
        <w:rPr>
          <w:rStyle w:val="Bodytext2"/>
          <w:sz w:val="24"/>
          <w:szCs w:val="24"/>
        </w:rPr>
        <w:t xml:space="preserve"> meno</w:t>
      </w:r>
      <w:r w:rsidR="00F5584E" w:rsidRPr="00056167">
        <w:rPr>
          <w:rStyle w:val="Bodytext2"/>
          <w:sz w:val="24"/>
          <w:szCs w:val="24"/>
        </w:rPr>
        <w:t xml:space="preserve"> mokykla, trumpasis pavadinimas</w:t>
      </w:r>
      <w:r w:rsidR="007511C7">
        <w:rPr>
          <w:rStyle w:val="Bodytext2"/>
          <w:sz w:val="24"/>
          <w:szCs w:val="24"/>
        </w:rPr>
        <w:t> </w:t>
      </w:r>
      <w:r w:rsidR="00EB03C1" w:rsidRPr="00056167">
        <w:rPr>
          <w:rStyle w:val="Bodytext2"/>
          <w:sz w:val="24"/>
          <w:szCs w:val="24"/>
        </w:rPr>
        <w:t xml:space="preserve">– </w:t>
      </w:r>
      <w:proofErr w:type="spellStart"/>
      <w:r w:rsidR="00F10449" w:rsidRPr="00056167">
        <w:rPr>
          <w:rStyle w:val="Bodytext2"/>
          <w:sz w:val="24"/>
          <w:szCs w:val="24"/>
        </w:rPr>
        <w:t>Kuršėnų</w:t>
      </w:r>
      <w:proofErr w:type="spellEnd"/>
      <w:r w:rsidR="00F10449" w:rsidRPr="00056167">
        <w:rPr>
          <w:rStyle w:val="Bodytext2"/>
          <w:sz w:val="24"/>
          <w:szCs w:val="24"/>
        </w:rPr>
        <w:t xml:space="preserve"> meno</w:t>
      </w:r>
      <w:r w:rsidR="00F5584E" w:rsidRPr="00056167">
        <w:rPr>
          <w:rStyle w:val="Bodytext2"/>
          <w:sz w:val="24"/>
          <w:szCs w:val="24"/>
        </w:rPr>
        <w:t xml:space="preserve"> mokykla. Mokykla įregistruota Juridinių asmenų registre, kodas </w:t>
      </w:r>
      <w:r w:rsidR="00882C11" w:rsidRPr="00056167">
        <w:rPr>
          <w:rStyle w:val="Bodytext2"/>
          <w:sz w:val="24"/>
          <w:szCs w:val="24"/>
        </w:rPr>
        <w:t>190086594</w:t>
      </w:r>
      <w:r w:rsidR="00F5584E" w:rsidRPr="00056167">
        <w:rPr>
          <w:rStyle w:val="Bodytext2"/>
          <w:sz w:val="24"/>
          <w:szCs w:val="24"/>
        </w:rPr>
        <w:t>.</w:t>
      </w:r>
    </w:p>
    <w:p w14:paraId="756DF2B2" w14:textId="77777777" w:rsidR="00F5584E" w:rsidRPr="00056167" w:rsidRDefault="00A2127E" w:rsidP="00F10449">
      <w:pPr>
        <w:pStyle w:val="Bodytext20"/>
        <w:shd w:val="clear" w:color="auto" w:fill="auto"/>
        <w:tabs>
          <w:tab w:val="left" w:pos="0"/>
        </w:tabs>
        <w:spacing w:line="240" w:lineRule="auto"/>
        <w:ind w:firstLine="567"/>
        <w:rPr>
          <w:sz w:val="24"/>
          <w:szCs w:val="24"/>
        </w:rPr>
      </w:pPr>
      <w:r w:rsidRPr="00056167">
        <w:rPr>
          <w:rStyle w:val="Bodytext2"/>
          <w:sz w:val="24"/>
          <w:szCs w:val="24"/>
        </w:rPr>
        <w:t xml:space="preserve">3. </w:t>
      </w:r>
      <w:r w:rsidR="00F5584E" w:rsidRPr="00056167">
        <w:rPr>
          <w:rStyle w:val="Bodytext2"/>
          <w:sz w:val="24"/>
          <w:szCs w:val="24"/>
        </w:rPr>
        <w:t>Mokyklos įsteigimo data ir veiklos pradžia</w:t>
      </w:r>
      <w:r w:rsidR="00EB03C1" w:rsidRPr="00056167">
        <w:rPr>
          <w:rStyle w:val="Bodytext2"/>
          <w:sz w:val="24"/>
          <w:szCs w:val="24"/>
        </w:rPr>
        <w:t xml:space="preserve"> – </w:t>
      </w:r>
      <w:r w:rsidR="00F5584E" w:rsidRPr="00056167">
        <w:rPr>
          <w:rStyle w:val="Bodytext2"/>
          <w:sz w:val="24"/>
          <w:szCs w:val="24"/>
        </w:rPr>
        <w:t>19</w:t>
      </w:r>
      <w:r w:rsidR="00882C11" w:rsidRPr="00056167">
        <w:rPr>
          <w:rStyle w:val="Bodytext2"/>
          <w:sz w:val="24"/>
          <w:szCs w:val="24"/>
        </w:rPr>
        <w:t>66</w:t>
      </w:r>
      <w:r w:rsidR="00F5584E" w:rsidRPr="00056167">
        <w:rPr>
          <w:rStyle w:val="Bodytext2"/>
          <w:sz w:val="24"/>
          <w:szCs w:val="24"/>
        </w:rPr>
        <w:t xml:space="preserve"> </w:t>
      </w:r>
      <w:proofErr w:type="spellStart"/>
      <w:r w:rsidR="00F5584E" w:rsidRPr="00056167">
        <w:rPr>
          <w:rStyle w:val="Bodytext2"/>
          <w:sz w:val="24"/>
          <w:szCs w:val="24"/>
        </w:rPr>
        <w:t>m</w:t>
      </w:r>
      <w:proofErr w:type="spellEnd"/>
      <w:r w:rsidR="00F5584E" w:rsidRPr="00056167">
        <w:rPr>
          <w:rStyle w:val="Bodytext2"/>
          <w:sz w:val="24"/>
          <w:szCs w:val="24"/>
        </w:rPr>
        <w:t xml:space="preserve">. rugsėjo </w:t>
      </w:r>
      <w:r w:rsidR="00882C11" w:rsidRPr="00056167">
        <w:rPr>
          <w:rStyle w:val="Bodytext2"/>
          <w:sz w:val="24"/>
          <w:szCs w:val="24"/>
        </w:rPr>
        <w:t>27</w:t>
      </w:r>
      <w:r w:rsidR="00F5584E" w:rsidRPr="00056167">
        <w:rPr>
          <w:rStyle w:val="Bodytext2"/>
          <w:sz w:val="24"/>
          <w:szCs w:val="24"/>
        </w:rPr>
        <w:t xml:space="preserve"> </w:t>
      </w:r>
      <w:proofErr w:type="spellStart"/>
      <w:r w:rsidR="00F5584E" w:rsidRPr="00056167">
        <w:rPr>
          <w:rStyle w:val="Bodytext2"/>
          <w:sz w:val="24"/>
          <w:szCs w:val="24"/>
        </w:rPr>
        <w:t>d</w:t>
      </w:r>
      <w:proofErr w:type="spellEnd"/>
      <w:r w:rsidR="00F5584E" w:rsidRPr="00056167">
        <w:rPr>
          <w:rStyle w:val="Bodytext2"/>
          <w:sz w:val="24"/>
          <w:szCs w:val="24"/>
        </w:rPr>
        <w:t>.</w:t>
      </w:r>
    </w:p>
    <w:p w14:paraId="756DF2B3" w14:textId="77777777" w:rsidR="00F5584E" w:rsidRPr="00056167" w:rsidRDefault="00A2127E" w:rsidP="00F10449">
      <w:pPr>
        <w:pStyle w:val="Bodytext20"/>
        <w:shd w:val="clear" w:color="auto" w:fill="auto"/>
        <w:tabs>
          <w:tab w:val="left" w:pos="1110"/>
        </w:tabs>
        <w:spacing w:line="240" w:lineRule="auto"/>
        <w:ind w:firstLine="567"/>
        <w:rPr>
          <w:sz w:val="24"/>
          <w:szCs w:val="24"/>
        </w:rPr>
      </w:pPr>
      <w:r w:rsidRPr="00056167">
        <w:rPr>
          <w:rStyle w:val="Bodytext2"/>
          <w:sz w:val="24"/>
          <w:szCs w:val="24"/>
        </w:rPr>
        <w:t xml:space="preserve">4. </w:t>
      </w:r>
      <w:r w:rsidR="00F5584E" w:rsidRPr="00056167">
        <w:rPr>
          <w:rStyle w:val="Bodytext2"/>
          <w:sz w:val="24"/>
          <w:szCs w:val="24"/>
        </w:rPr>
        <w:t>Mokyklos teisinė forma</w:t>
      </w:r>
      <w:r w:rsidR="00EB03C1" w:rsidRPr="00056167">
        <w:rPr>
          <w:rStyle w:val="Bodytext2"/>
          <w:sz w:val="24"/>
          <w:szCs w:val="24"/>
        </w:rPr>
        <w:t xml:space="preserve"> – </w:t>
      </w:r>
      <w:r w:rsidR="00F5584E" w:rsidRPr="00056167">
        <w:rPr>
          <w:rStyle w:val="Bodytext2"/>
          <w:sz w:val="24"/>
          <w:szCs w:val="24"/>
        </w:rPr>
        <w:t>biudžetinė įstaiga.</w:t>
      </w:r>
    </w:p>
    <w:p w14:paraId="756DF2B4" w14:textId="4FFD4382" w:rsidR="00F5584E" w:rsidRPr="00056167" w:rsidRDefault="00090ED4" w:rsidP="00F10449">
      <w:pPr>
        <w:pStyle w:val="Bodytext20"/>
        <w:shd w:val="clear" w:color="auto" w:fill="auto"/>
        <w:tabs>
          <w:tab w:val="left" w:pos="0"/>
        </w:tabs>
        <w:spacing w:line="240" w:lineRule="auto"/>
        <w:ind w:firstLine="567"/>
        <w:rPr>
          <w:sz w:val="24"/>
          <w:szCs w:val="24"/>
        </w:rPr>
      </w:pPr>
      <w:r w:rsidRPr="00056167">
        <w:rPr>
          <w:rStyle w:val="Bodytext2"/>
          <w:sz w:val="24"/>
          <w:szCs w:val="24"/>
        </w:rPr>
        <w:t xml:space="preserve">5. </w:t>
      </w:r>
      <w:r w:rsidR="00017CDA" w:rsidRPr="00017CDA">
        <w:rPr>
          <w:rStyle w:val="Bodytext2"/>
          <w:sz w:val="24"/>
          <w:szCs w:val="24"/>
        </w:rPr>
        <w:t>Mokyklos priklausomybė – savivaldybės</w:t>
      </w:r>
      <w:r w:rsidR="00CD4049" w:rsidRPr="00056167">
        <w:rPr>
          <w:rStyle w:val="Bodytext2"/>
          <w:sz w:val="24"/>
          <w:szCs w:val="24"/>
        </w:rPr>
        <w:t>.</w:t>
      </w:r>
    </w:p>
    <w:p w14:paraId="756DF2B5" w14:textId="77777777" w:rsidR="00F5584E" w:rsidRPr="00056167" w:rsidRDefault="00D5409D" w:rsidP="00F10449">
      <w:pPr>
        <w:pStyle w:val="Bodytext20"/>
        <w:shd w:val="clear" w:color="auto" w:fill="auto"/>
        <w:tabs>
          <w:tab w:val="left" w:pos="1110"/>
        </w:tabs>
        <w:spacing w:line="240" w:lineRule="auto"/>
        <w:ind w:firstLine="567"/>
        <w:rPr>
          <w:sz w:val="24"/>
          <w:szCs w:val="24"/>
        </w:rPr>
      </w:pPr>
      <w:r w:rsidRPr="00056167">
        <w:rPr>
          <w:rStyle w:val="Bodytext2"/>
          <w:sz w:val="24"/>
          <w:szCs w:val="24"/>
        </w:rPr>
        <w:t xml:space="preserve">6. </w:t>
      </w:r>
      <w:r w:rsidR="00F5584E" w:rsidRPr="00056167">
        <w:rPr>
          <w:rStyle w:val="Bodytext2"/>
          <w:sz w:val="24"/>
          <w:szCs w:val="24"/>
        </w:rPr>
        <w:t>Mokyklos savininkas</w:t>
      </w:r>
      <w:r w:rsidR="001B2EEC" w:rsidRPr="00056167">
        <w:rPr>
          <w:rStyle w:val="Bodytext2"/>
          <w:sz w:val="24"/>
          <w:szCs w:val="24"/>
        </w:rPr>
        <w:t xml:space="preserve"> – </w:t>
      </w:r>
      <w:r w:rsidR="00F5584E" w:rsidRPr="00056167">
        <w:rPr>
          <w:rStyle w:val="Bodytext2"/>
          <w:sz w:val="24"/>
          <w:szCs w:val="24"/>
        </w:rPr>
        <w:t>Šiaulių rajono savivaldybė</w:t>
      </w:r>
      <w:r w:rsidR="00F10449" w:rsidRPr="00056167">
        <w:rPr>
          <w:rStyle w:val="Bodytext2"/>
          <w:sz w:val="24"/>
          <w:szCs w:val="24"/>
        </w:rPr>
        <w:t xml:space="preserve"> (toliau – Savivaldybė)</w:t>
      </w:r>
      <w:r w:rsidR="00F5584E" w:rsidRPr="00056167">
        <w:rPr>
          <w:rStyle w:val="Bodytext2"/>
          <w:sz w:val="24"/>
          <w:szCs w:val="24"/>
        </w:rPr>
        <w:t>, kodas 111105174, adresas</w:t>
      </w:r>
      <w:r w:rsidR="00267E8A" w:rsidRPr="00056167">
        <w:rPr>
          <w:rStyle w:val="Bodytext2"/>
          <w:sz w:val="24"/>
          <w:szCs w:val="24"/>
        </w:rPr>
        <w:t xml:space="preserve"> –</w:t>
      </w:r>
      <w:r w:rsidR="00F5584E" w:rsidRPr="00056167">
        <w:rPr>
          <w:rStyle w:val="Bodytext2"/>
          <w:sz w:val="24"/>
          <w:szCs w:val="24"/>
        </w:rPr>
        <w:t xml:space="preserve"> Vilniaus </w:t>
      </w:r>
      <w:proofErr w:type="spellStart"/>
      <w:r w:rsidR="00F5584E" w:rsidRPr="00056167">
        <w:rPr>
          <w:rStyle w:val="Bodytext2"/>
          <w:sz w:val="24"/>
          <w:szCs w:val="24"/>
        </w:rPr>
        <w:t>g</w:t>
      </w:r>
      <w:proofErr w:type="spellEnd"/>
      <w:r w:rsidR="00F5584E" w:rsidRPr="00056167">
        <w:rPr>
          <w:rStyle w:val="Bodytext2"/>
          <w:sz w:val="24"/>
          <w:szCs w:val="24"/>
        </w:rPr>
        <w:t>.</w:t>
      </w:r>
      <w:r w:rsidRPr="00056167">
        <w:rPr>
          <w:rStyle w:val="Bodytext2"/>
          <w:sz w:val="24"/>
          <w:szCs w:val="24"/>
        </w:rPr>
        <w:t xml:space="preserve"> </w:t>
      </w:r>
      <w:r w:rsidR="00F10449" w:rsidRPr="00056167">
        <w:rPr>
          <w:rStyle w:val="Bodytext2"/>
          <w:sz w:val="24"/>
          <w:szCs w:val="24"/>
        </w:rPr>
        <w:t>263, LT-76337 Šiauliai.</w:t>
      </w:r>
    </w:p>
    <w:p w14:paraId="756DF2B6" w14:textId="77777777" w:rsidR="00F5584E" w:rsidRPr="00056167" w:rsidRDefault="00D5409D" w:rsidP="00F10449">
      <w:pPr>
        <w:pStyle w:val="Bodytext20"/>
        <w:shd w:val="clear" w:color="auto" w:fill="auto"/>
        <w:tabs>
          <w:tab w:val="left" w:pos="1043"/>
        </w:tabs>
        <w:spacing w:line="240" w:lineRule="auto"/>
        <w:ind w:firstLine="567"/>
        <w:rPr>
          <w:sz w:val="24"/>
          <w:szCs w:val="24"/>
        </w:rPr>
      </w:pPr>
      <w:r w:rsidRPr="00056167">
        <w:rPr>
          <w:rStyle w:val="Bodytext2"/>
          <w:sz w:val="24"/>
          <w:szCs w:val="24"/>
        </w:rPr>
        <w:t xml:space="preserve">7. </w:t>
      </w:r>
      <w:r w:rsidR="00F5584E" w:rsidRPr="00056167">
        <w:rPr>
          <w:rStyle w:val="Bodytext2"/>
          <w:sz w:val="24"/>
          <w:szCs w:val="24"/>
        </w:rPr>
        <w:t>Mokyklos savininko teises ir pareigas įgyvendinanti institucija</w:t>
      </w:r>
      <w:r w:rsidR="001B2EEC" w:rsidRPr="00056167">
        <w:rPr>
          <w:rStyle w:val="Bodytext2"/>
          <w:sz w:val="24"/>
          <w:szCs w:val="24"/>
        </w:rPr>
        <w:t xml:space="preserve"> </w:t>
      </w:r>
      <w:bookmarkStart w:id="3" w:name="_Hlk513126693"/>
      <w:r w:rsidR="001B2EEC" w:rsidRPr="00056167">
        <w:rPr>
          <w:rStyle w:val="Bodytext2"/>
          <w:sz w:val="24"/>
          <w:szCs w:val="24"/>
        </w:rPr>
        <w:t>–</w:t>
      </w:r>
      <w:bookmarkEnd w:id="3"/>
      <w:r w:rsidR="001B2EEC" w:rsidRPr="00056167">
        <w:rPr>
          <w:rStyle w:val="Bodytext2"/>
          <w:sz w:val="24"/>
          <w:szCs w:val="24"/>
        </w:rPr>
        <w:t xml:space="preserve"> </w:t>
      </w:r>
      <w:r w:rsidR="00F5584E" w:rsidRPr="00056167">
        <w:rPr>
          <w:rStyle w:val="Bodytext2"/>
          <w:sz w:val="24"/>
          <w:szCs w:val="24"/>
        </w:rPr>
        <w:t>Šiaulių rajono savivaldybės taryba</w:t>
      </w:r>
      <w:r w:rsidR="00F10449" w:rsidRPr="00056167">
        <w:rPr>
          <w:rStyle w:val="Bodytext2"/>
          <w:sz w:val="24"/>
          <w:szCs w:val="24"/>
        </w:rPr>
        <w:t xml:space="preserve"> (toliau – Savivaldybė</w:t>
      </w:r>
      <w:r w:rsidR="00CD4049" w:rsidRPr="00056167">
        <w:rPr>
          <w:rStyle w:val="Bodytext2"/>
          <w:sz w:val="24"/>
          <w:szCs w:val="24"/>
        </w:rPr>
        <w:t>s</w:t>
      </w:r>
      <w:r w:rsidR="00F10449" w:rsidRPr="00056167">
        <w:rPr>
          <w:rStyle w:val="Bodytext2"/>
          <w:sz w:val="24"/>
          <w:szCs w:val="24"/>
        </w:rPr>
        <w:t xml:space="preserve"> taryba).</w:t>
      </w:r>
    </w:p>
    <w:p w14:paraId="756DF2B7" w14:textId="77777777" w:rsidR="00F5584E" w:rsidRPr="00056167" w:rsidRDefault="00D5409D" w:rsidP="00F10449">
      <w:pPr>
        <w:pStyle w:val="Bodytext20"/>
        <w:shd w:val="clear" w:color="auto" w:fill="auto"/>
        <w:tabs>
          <w:tab w:val="left" w:pos="0"/>
        </w:tabs>
        <w:spacing w:line="240" w:lineRule="auto"/>
        <w:ind w:firstLine="567"/>
        <w:rPr>
          <w:sz w:val="24"/>
          <w:szCs w:val="24"/>
        </w:rPr>
      </w:pPr>
      <w:r w:rsidRPr="00056167">
        <w:rPr>
          <w:rStyle w:val="Bodytext2"/>
          <w:sz w:val="24"/>
          <w:szCs w:val="24"/>
        </w:rPr>
        <w:t xml:space="preserve">8. </w:t>
      </w:r>
      <w:r w:rsidR="00F5584E" w:rsidRPr="00056167">
        <w:rPr>
          <w:rStyle w:val="Bodytext2"/>
          <w:sz w:val="24"/>
          <w:szCs w:val="24"/>
        </w:rPr>
        <w:t>Mokyklos savininko teises ir pareigas įgyvendinanti institucija sprendžia Lietuvos Respublikos biudžetinių įstaigų įstatyme, kituose įstatymuose</w:t>
      </w:r>
      <w:r w:rsidR="00897495" w:rsidRPr="00056167">
        <w:rPr>
          <w:rStyle w:val="Bodytext2"/>
          <w:sz w:val="24"/>
          <w:szCs w:val="24"/>
        </w:rPr>
        <w:t xml:space="preserve"> ir</w:t>
      </w:r>
      <w:r w:rsidR="00F5584E" w:rsidRPr="00056167">
        <w:rPr>
          <w:rStyle w:val="Bodytext2"/>
          <w:sz w:val="24"/>
          <w:szCs w:val="24"/>
        </w:rPr>
        <w:t xml:space="preserve"> Nuostatuose jos kompetencijai priskirtus klausimus.</w:t>
      </w:r>
    </w:p>
    <w:p w14:paraId="756DF2B8" w14:textId="09A3A7D5" w:rsidR="00F5584E" w:rsidRPr="00056167" w:rsidRDefault="00D5409D" w:rsidP="00F10449">
      <w:pPr>
        <w:pStyle w:val="Bodytext20"/>
        <w:shd w:val="clear" w:color="auto" w:fill="auto"/>
        <w:tabs>
          <w:tab w:val="left" w:pos="1105"/>
        </w:tabs>
        <w:spacing w:line="240" w:lineRule="auto"/>
        <w:ind w:firstLine="567"/>
        <w:rPr>
          <w:sz w:val="24"/>
          <w:szCs w:val="24"/>
        </w:rPr>
      </w:pPr>
      <w:r w:rsidRPr="00056167">
        <w:rPr>
          <w:rStyle w:val="Bodytext2"/>
          <w:sz w:val="24"/>
          <w:szCs w:val="24"/>
        </w:rPr>
        <w:t xml:space="preserve">9. </w:t>
      </w:r>
      <w:r w:rsidR="00F5584E" w:rsidRPr="00056167">
        <w:rPr>
          <w:rStyle w:val="Bodytext2"/>
          <w:sz w:val="24"/>
          <w:szCs w:val="24"/>
        </w:rPr>
        <w:t>Mokyklos buveinė</w:t>
      </w:r>
      <w:r w:rsidR="001B2EEC" w:rsidRPr="00056167">
        <w:rPr>
          <w:rStyle w:val="Bodytext2"/>
          <w:sz w:val="24"/>
          <w:szCs w:val="24"/>
        </w:rPr>
        <w:t xml:space="preserve"> – </w:t>
      </w:r>
      <w:r w:rsidR="00882C11" w:rsidRPr="00056167">
        <w:rPr>
          <w:rStyle w:val="Bodytext2"/>
          <w:sz w:val="24"/>
          <w:szCs w:val="24"/>
        </w:rPr>
        <w:t xml:space="preserve">Stadiono </w:t>
      </w:r>
      <w:proofErr w:type="spellStart"/>
      <w:r w:rsidR="00882C11" w:rsidRPr="00056167">
        <w:rPr>
          <w:rStyle w:val="Bodytext2"/>
          <w:sz w:val="24"/>
          <w:szCs w:val="24"/>
        </w:rPr>
        <w:t>g</w:t>
      </w:r>
      <w:proofErr w:type="spellEnd"/>
      <w:r w:rsidR="00882C11" w:rsidRPr="00056167">
        <w:rPr>
          <w:rStyle w:val="Bodytext2"/>
          <w:sz w:val="24"/>
          <w:szCs w:val="24"/>
        </w:rPr>
        <w:t>. 16</w:t>
      </w:r>
      <w:r w:rsidR="00F5584E" w:rsidRPr="00056167">
        <w:rPr>
          <w:rStyle w:val="Bodytext2"/>
          <w:sz w:val="24"/>
          <w:szCs w:val="24"/>
        </w:rPr>
        <w:t>, LT-811</w:t>
      </w:r>
      <w:r w:rsidR="00882C11" w:rsidRPr="00056167">
        <w:rPr>
          <w:rStyle w:val="Bodytext2"/>
          <w:sz w:val="24"/>
          <w:szCs w:val="24"/>
        </w:rPr>
        <w:t xml:space="preserve">47 </w:t>
      </w:r>
      <w:r w:rsidR="005143B0" w:rsidRPr="00056167">
        <w:rPr>
          <w:rStyle w:val="Bodytext2"/>
          <w:sz w:val="24"/>
          <w:szCs w:val="24"/>
        </w:rPr>
        <w:t>Kuršėnai</w:t>
      </w:r>
      <w:r w:rsidR="00F5584E" w:rsidRPr="00056167">
        <w:rPr>
          <w:rStyle w:val="Bodytext2"/>
          <w:sz w:val="24"/>
          <w:szCs w:val="24"/>
        </w:rPr>
        <w:t>, Šiaulių rajonas</w:t>
      </w:r>
      <w:r w:rsidR="009035D8" w:rsidRPr="00056167">
        <w:rPr>
          <w:rStyle w:val="Bodytext2"/>
          <w:sz w:val="24"/>
          <w:szCs w:val="24"/>
        </w:rPr>
        <w:t>.</w:t>
      </w:r>
      <w:r w:rsidR="00B75FE5" w:rsidRPr="00056167">
        <w:rPr>
          <w:rStyle w:val="Bodytext2"/>
          <w:sz w:val="24"/>
          <w:szCs w:val="24"/>
        </w:rPr>
        <w:t xml:space="preserve"> </w:t>
      </w:r>
      <w:r w:rsidR="009035D8" w:rsidRPr="00056167">
        <w:rPr>
          <w:rStyle w:val="Bodytext2"/>
          <w:sz w:val="24"/>
          <w:szCs w:val="24"/>
        </w:rPr>
        <w:t>E</w:t>
      </w:r>
      <w:r w:rsidR="00B75FE5" w:rsidRPr="00056167">
        <w:rPr>
          <w:rStyle w:val="Bodytext2"/>
          <w:sz w:val="24"/>
          <w:szCs w:val="24"/>
        </w:rPr>
        <w:t>l</w:t>
      </w:r>
      <w:r w:rsidR="00FE5991" w:rsidRPr="00056167">
        <w:rPr>
          <w:rStyle w:val="Bodytext2"/>
          <w:sz w:val="24"/>
          <w:szCs w:val="24"/>
        </w:rPr>
        <w:t>ektroninis</w:t>
      </w:r>
      <w:r w:rsidR="00B75FE5" w:rsidRPr="00056167">
        <w:rPr>
          <w:rStyle w:val="Bodytext2"/>
          <w:sz w:val="24"/>
          <w:szCs w:val="24"/>
        </w:rPr>
        <w:t xml:space="preserve"> p</w:t>
      </w:r>
      <w:r w:rsidR="00F10449" w:rsidRPr="00056167">
        <w:rPr>
          <w:rStyle w:val="Bodytext2"/>
          <w:sz w:val="24"/>
          <w:szCs w:val="24"/>
        </w:rPr>
        <w:t>aštas</w:t>
      </w:r>
      <w:r w:rsidR="007511C7">
        <w:rPr>
          <w:rStyle w:val="Bodytext2"/>
          <w:sz w:val="24"/>
          <w:szCs w:val="24"/>
        </w:rPr>
        <w:t> </w:t>
      </w:r>
      <w:r w:rsidR="00FE6A57" w:rsidRPr="00056167">
        <w:rPr>
          <w:rStyle w:val="Bodytext2"/>
          <w:sz w:val="24"/>
          <w:szCs w:val="24"/>
        </w:rPr>
        <w:t>–</w:t>
      </w:r>
      <w:r w:rsidR="00B75FE5" w:rsidRPr="00056167">
        <w:rPr>
          <w:rStyle w:val="Bodytext2"/>
          <w:sz w:val="24"/>
          <w:szCs w:val="24"/>
        </w:rPr>
        <w:t xml:space="preserve"> </w:t>
      </w:r>
      <w:hyperlink r:id="rId9" w:history="1">
        <w:r w:rsidR="00882C11" w:rsidRPr="00056167">
          <w:rPr>
            <w:rStyle w:val="Hipersaitas"/>
            <w:color w:val="auto"/>
            <w:sz w:val="24"/>
            <w:szCs w:val="24"/>
            <w:u w:val="none"/>
          </w:rPr>
          <w:t>kursenumenomokykla@gmail.com</w:t>
        </w:r>
      </w:hyperlink>
      <w:r w:rsidR="00FA672B" w:rsidRPr="00056167">
        <w:rPr>
          <w:rStyle w:val="Bodytext2"/>
          <w:sz w:val="24"/>
          <w:szCs w:val="24"/>
        </w:rPr>
        <w:t>,</w:t>
      </w:r>
      <w:r w:rsidR="00F10449" w:rsidRPr="00056167">
        <w:rPr>
          <w:rStyle w:val="Bodytext2"/>
          <w:sz w:val="24"/>
          <w:szCs w:val="24"/>
        </w:rPr>
        <w:t xml:space="preserve"> </w:t>
      </w:r>
      <w:r w:rsidR="00F10449" w:rsidRPr="00056167">
        <w:rPr>
          <w:sz w:val="24"/>
          <w:szCs w:val="24"/>
        </w:rPr>
        <w:t xml:space="preserve">interneto svetainė – </w:t>
      </w:r>
      <w:r w:rsidR="009035D8" w:rsidRPr="00056167">
        <w:rPr>
          <w:rStyle w:val="Bodytext2"/>
          <w:sz w:val="24"/>
          <w:szCs w:val="24"/>
        </w:rPr>
        <w:t xml:space="preserve"> </w:t>
      </w:r>
      <w:proofErr w:type="spellStart"/>
      <w:r w:rsidR="00FE5991" w:rsidRPr="00056167">
        <w:rPr>
          <w:rStyle w:val="Bodytext2"/>
          <w:sz w:val="24"/>
          <w:szCs w:val="24"/>
        </w:rPr>
        <w:t>www</w:t>
      </w:r>
      <w:r w:rsidR="00C35C5F" w:rsidRPr="00056167">
        <w:rPr>
          <w:rStyle w:val="Bodytext2"/>
          <w:sz w:val="24"/>
          <w:szCs w:val="24"/>
        </w:rPr>
        <w:t>.</w:t>
      </w:r>
      <w:r w:rsidR="00882C11" w:rsidRPr="00056167">
        <w:rPr>
          <w:rStyle w:val="Bodytext2"/>
          <w:sz w:val="24"/>
          <w:szCs w:val="24"/>
        </w:rPr>
        <w:t>kursenumenas</w:t>
      </w:r>
      <w:r w:rsidR="00FE5991" w:rsidRPr="00056167">
        <w:rPr>
          <w:rStyle w:val="Bodytext2"/>
          <w:sz w:val="24"/>
          <w:szCs w:val="24"/>
        </w:rPr>
        <w:t>.lt</w:t>
      </w:r>
      <w:proofErr w:type="spellEnd"/>
      <w:r w:rsidR="00FA672B" w:rsidRPr="00056167">
        <w:rPr>
          <w:rStyle w:val="Bodytext2"/>
          <w:sz w:val="24"/>
          <w:szCs w:val="24"/>
        </w:rPr>
        <w:t>.</w:t>
      </w:r>
    </w:p>
    <w:p w14:paraId="756DF2B9" w14:textId="3B731B4F" w:rsidR="00EA735F" w:rsidRPr="00056167" w:rsidRDefault="00D5409D" w:rsidP="00781891">
      <w:pPr>
        <w:pStyle w:val="Bodytext20"/>
        <w:shd w:val="clear" w:color="auto" w:fill="auto"/>
        <w:tabs>
          <w:tab w:val="left" w:pos="1201"/>
        </w:tabs>
        <w:spacing w:line="240" w:lineRule="auto"/>
        <w:ind w:firstLine="567"/>
        <w:rPr>
          <w:rStyle w:val="Bodytext2"/>
          <w:sz w:val="24"/>
          <w:szCs w:val="24"/>
        </w:rPr>
      </w:pPr>
      <w:r w:rsidRPr="00056167">
        <w:rPr>
          <w:rStyle w:val="Bodytext2"/>
          <w:sz w:val="24"/>
          <w:szCs w:val="24"/>
        </w:rPr>
        <w:t xml:space="preserve">10. </w:t>
      </w:r>
      <w:r w:rsidR="00F5584E" w:rsidRPr="00056167">
        <w:rPr>
          <w:rStyle w:val="Bodytext2"/>
          <w:sz w:val="24"/>
          <w:szCs w:val="24"/>
        </w:rPr>
        <w:t>Mokyklos grupė</w:t>
      </w:r>
      <w:r w:rsidR="001B2EEC" w:rsidRPr="00056167">
        <w:rPr>
          <w:rStyle w:val="Bodytext2"/>
          <w:sz w:val="24"/>
          <w:szCs w:val="24"/>
        </w:rPr>
        <w:t xml:space="preserve"> – </w:t>
      </w:r>
      <w:r w:rsidR="00882C11" w:rsidRPr="00056167">
        <w:rPr>
          <w:rStyle w:val="Bodytext2"/>
          <w:sz w:val="24"/>
          <w:szCs w:val="24"/>
        </w:rPr>
        <w:t>neformaliojo vaikų švietimo mokykla ir formalųjį švietimą papil</w:t>
      </w:r>
      <w:r w:rsidR="004A3E05">
        <w:rPr>
          <w:rStyle w:val="Bodytext2"/>
          <w:sz w:val="24"/>
          <w:szCs w:val="24"/>
        </w:rPr>
        <w:t>d</w:t>
      </w:r>
      <w:r w:rsidR="00882C11" w:rsidRPr="00056167">
        <w:rPr>
          <w:rStyle w:val="Bodytext2"/>
          <w:sz w:val="24"/>
          <w:szCs w:val="24"/>
        </w:rPr>
        <w:t>ančio ugdymo mokykla</w:t>
      </w:r>
      <w:r w:rsidR="00F5584E" w:rsidRPr="00056167">
        <w:rPr>
          <w:rStyle w:val="Bodytext2"/>
          <w:sz w:val="24"/>
          <w:szCs w:val="24"/>
        </w:rPr>
        <w:t>, kodas 31</w:t>
      </w:r>
      <w:r w:rsidR="00882C11" w:rsidRPr="00056167">
        <w:rPr>
          <w:rStyle w:val="Bodytext2"/>
          <w:sz w:val="24"/>
          <w:szCs w:val="24"/>
        </w:rPr>
        <w:t>60</w:t>
      </w:r>
      <w:r w:rsidR="00F5584E" w:rsidRPr="00056167">
        <w:rPr>
          <w:rStyle w:val="Bodytext2"/>
          <w:sz w:val="24"/>
          <w:szCs w:val="24"/>
        </w:rPr>
        <w:t>.</w:t>
      </w:r>
      <w:r w:rsidR="00BF509F" w:rsidRPr="00056167">
        <w:rPr>
          <w:rStyle w:val="Bodytext2"/>
          <w:sz w:val="24"/>
          <w:szCs w:val="24"/>
        </w:rPr>
        <w:t xml:space="preserve"> </w:t>
      </w:r>
    </w:p>
    <w:p w14:paraId="756DF2BA" w14:textId="77777777" w:rsidR="00781891" w:rsidRPr="00056167" w:rsidRDefault="00EA735F" w:rsidP="00781891">
      <w:pPr>
        <w:pStyle w:val="Bodytext20"/>
        <w:shd w:val="clear" w:color="auto" w:fill="auto"/>
        <w:tabs>
          <w:tab w:val="left" w:pos="1201"/>
        </w:tabs>
        <w:spacing w:line="240" w:lineRule="auto"/>
        <w:ind w:firstLine="567"/>
        <w:rPr>
          <w:sz w:val="24"/>
          <w:szCs w:val="24"/>
        </w:rPr>
      </w:pPr>
      <w:r w:rsidRPr="00056167">
        <w:rPr>
          <w:rStyle w:val="Bodytext2"/>
          <w:sz w:val="24"/>
          <w:szCs w:val="24"/>
        </w:rPr>
        <w:t xml:space="preserve">11. </w:t>
      </w:r>
      <w:r w:rsidR="00781891" w:rsidRPr="00056167">
        <w:rPr>
          <w:rStyle w:val="Bodytext2"/>
          <w:sz w:val="24"/>
          <w:szCs w:val="24"/>
        </w:rPr>
        <w:t xml:space="preserve">Mokyklos tipas </w:t>
      </w:r>
      <w:r w:rsidR="00781891" w:rsidRPr="00056167">
        <w:rPr>
          <w:sz w:val="24"/>
          <w:szCs w:val="24"/>
        </w:rPr>
        <w:t>–</w:t>
      </w:r>
      <w:r w:rsidR="00781891" w:rsidRPr="00056167">
        <w:rPr>
          <w:rStyle w:val="Bodytext2"/>
          <w:sz w:val="24"/>
          <w:szCs w:val="24"/>
        </w:rPr>
        <w:t xml:space="preserve"> neformaliojo vaikų švietimo mokykla ir formalųjį švietimą papildančio ugdymo mokykla, kodas 3161.</w:t>
      </w:r>
    </w:p>
    <w:p w14:paraId="756DF2BB" w14:textId="168DBC9B" w:rsidR="00F5584E" w:rsidRPr="00E520B3" w:rsidRDefault="00D5409D" w:rsidP="00CF7840">
      <w:pPr>
        <w:pStyle w:val="Bodytext20"/>
        <w:tabs>
          <w:tab w:val="left" w:pos="1201"/>
        </w:tabs>
        <w:ind w:firstLine="567"/>
        <w:rPr>
          <w:sz w:val="24"/>
          <w:szCs w:val="24"/>
        </w:rPr>
      </w:pPr>
      <w:r w:rsidRPr="00E520B3">
        <w:rPr>
          <w:rStyle w:val="Bodytext2"/>
          <w:sz w:val="24"/>
          <w:szCs w:val="24"/>
        </w:rPr>
        <w:t>1</w:t>
      </w:r>
      <w:r w:rsidR="00EA735F" w:rsidRPr="00E520B3">
        <w:rPr>
          <w:rStyle w:val="Bodytext2"/>
          <w:sz w:val="24"/>
          <w:szCs w:val="24"/>
        </w:rPr>
        <w:t>2</w:t>
      </w:r>
      <w:r w:rsidRPr="00E520B3">
        <w:rPr>
          <w:rStyle w:val="Bodytext2"/>
          <w:sz w:val="24"/>
          <w:szCs w:val="24"/>
        </w:rPr>
        <w:t xml:space="preserve">. </w:t>
      </w:r>
      <w:r w:rsidR="00F5584E" w:rsidRPr="00E520B3">
        <w:rPr>
          <w:rStyle w:val="Bodytext2"/>
          <w:sz w:val="24"/>
          <w:szCs w:val="24"/>
        </w:rPr>
        <w:t xml:space="preserve">Mokyklos pagrindinė paskirtis </w:t>
      </w:r>
      <w:r w:rsidR="001B2EEC" w:rsidRPr="00E520B3">
        <w:rPr>
          <w:sz w:val="24"/>
          <w:szCs w:val="24"/>
        </w:rPr>
        <w:t>–</w:t>
      </w:r>
      <w:bookmarkStart w:id="4" w:name="_Hlk89243456"/>
      <w:r w:rsidR="005E54BF" w:rsidRPr="00E520B3">
        <w:rPr>
          <w:sz w:val="24"/>
          <w:szCs w:val="24"/>
        </w:rPr>
        <w:t xml:space="preserve"> </w:t>
      </w:r>
      <w:r w:rsidR="00F40A38" w:rsidRPr="00E520B3">
        <w:rPr>
          <w:rStyle w:val="Bodytext2"/>
          <w:sz w:val="24"/>
          <w:szCs w:val="24"/>
        </w:rPr>
        <w:t xml:space="preserve">formalųjį švietimą papildančio </w:t>
      </w:r>
      <w:r w:rsidR="00882C11" w:rsidRPr="00E520B3">
        <w:rPr>
          <w:rStyle w:val="Bodytext2"/>
          <w:sz w:val="24"/>
          <w:szCs w:val="24"/>
        </w:rPr>
        <w:t>muzikinio ugdymo mokykla</w:t>
      </w:r>
      <w:r w:rsidR="00897495" w:rsidRPr="00E520B3">
        <w:rPr>
          <w:rStyle w:val="Bodytext2"/>
          <w:sz w:val="24"/>
          <w:szCs w:val="24"/>
        </w:rPr>
        <w:t xml:space="preserve">, </w:t>
      </w:r>
      <w:r w:rsidR="00C67971" w:rsidRPr="00E520B3">
        <w:rPr>
          <w:rStyle w:val="Bodytext2"/>
          <w:sz w:val="24"/>
          <w:szCs w:val="24"/>
        </w:rPr>
        <w:t>kodas</w:t>
      </w:r>
      <w:r w:rsidR="00F40A38" w:rsidRPr="00E520B3">
        <w:rPr>
          <w:sz w:val="24"/>
          <w:szCs w:val="24"/>
        </w:rPr>
        <w:t xml:space="preserve"> 31614209</w:t>
      </w:r>
      <w:bookmarkEnd w:id="4"/>
      <w:r w:rsidR="00F40A38" w:rsidRPr="00E520B3">
        <w:rPr>
          <w:rStyle w:val="Bodytext2"/>
          <w:sz w:val="24"/>
          <w:szCs w:val="24"/>
        </w:rPr>
        <w:t>, formalųjį švietimą papildančio dailės ugdymo mokykla, kodas</w:t>
      </w:r>
      <w:r w:rsidR="00F40A38" w:rsidRPr="00E520B3">
        <w:rPr>
          <w:sz w:val="24"/>
          <w:szCs w:val="24"/>
        </w:rPr>
        <w:t xml:space="preserve"> </w:t>
      </w:r>
      <w:r w:rsidR="00F40A38" w:rsidRPr="00E520B3">
        <w:rPr>
          <w:rStyle w:val="Bodytext2"/>
          <w:sz w:val="24"/>
          <w:szCs w:val="24"/>
        </w:rPr>
        <w:t>31614210</w:t>
      </w:r>
      <w:r w:rsidR="001B6FC0" w:rsidRPr="00E520B3">
        <w:rPr>
          <w:rStyle w:val="Bodytext2"/>
          <w:sz w:val="24"/>
          <w:szCs w:val="24"/>
        </w:rPr>
        <w:t>, formalųjį švietimą papildančio teatrinio ugdymo mokykla, kodas 31614212</w:t>
      </w:r>
      <w:r w:rsidR="00F40A38" w:rsidRPr="00E520B3">
        <w:rPr>
          <w:rStyle w:val="Bodytext2"/>
          <w:sz w:val="24"/>
          <w:szCs w:val="24"/>
        </w:rPr>
        <w:t xml:space="preserve">. </w:t>
      </w:r>
      <w:r w:rsidR="00C67971" w:rsidRPr="00E520B3">
        <w:rPr>
          <w:rStyle w:val="Bodytext2"/>
          <w:sz w:val="24"/>
          <w:szCs w:val="24"/>
        </w:rPr>
        <w:t xml:space="preserve">Kitos paskirtys: </w:t>
      </w:r>
      <w:r w:rsidR="00F40A38" w:rsidRPr="00E520B3">
        <w:rPr>
          <w:rStyle w:val="Bodytext2"/>
          <w:sz w:val="24"/>
          <w:szCs w:val="24"/>
        </w:rPr>
        <w:t>neformaliojo vaikų švietimo grupės muzikinio ugdymo mokykla, kodas</w:t>
      </w:r>
      <w:r w:rsidR="00F40A38" w:rsidRPr="00E520B3">
        <w:rPr>
          <w:sz w:val="24"/>
          <w:szCs w:val="24"/>
        </w:rPr>
        <w:t xml:space="preserve"> </w:t>
      </w:r>
      <w:r w:rsidR="00F40A38" w:rsidRPr="00E520B3">
        <w:rPr>
          <w:rStyle w:val="Bodytext2"/>
          <w:sz w:val="24"/>
          <w:szCs w:val="24"/>
        </w:rPr>
        <w:t xml:space="preserve">31614201, </w:t>
      </w:r>
      <w:r w:rsidR="00C67971" w:rsidRPr="00E520B3">
        <w:rPr>
          <w:rStyle w:val="Bodytext2"/>
          <w:sz w:val="24"/>
          <w:szCs w:val="24"/>
        </w:rPr>
        <w:t>neformaliojo vaikų švietimo grupės dailės ugdymo mokykla, kodas 31614202</w:t>
      </w:r>
      <w:r w:rsidR="00C74C99" w:rsidRPr="00E520B3">
        <w:rPr>
          <w:rStyle w:val="Bodytext2"/>
          <w:sz w:val="24"/>
          <w:szCs w:val="24"/>
        </w:rPr>
        <w:t>,</w:t>
      </w:r>
      <w:r w:rsidR="00C74C99" w:rsidRPr="00E520B3">
        <w:rPr>
          <w:sz w:val="24"/>
          <w:szCs w:val="24"/>
        </w:rPr>
        <w:t xml:space="preserve"> </w:t>
      </w:r>
      <w:r w:rsidR="00CF7840" w:rsidRPr="00E520B3">
        <w:rPr>
          <w:sz w:val="24"/>
          <w:szCs w:val="24"/>
        </w:rPr>
        <w:t xml:space="preserve">neformaliojo suaugusiųjų švietimo grupės muzikinio ugdymo mokykla, kodas 31814101, </w:t>
      </w:r>
      <w:r w:rsidR="00C74C99" w:rsidRPr="00E520B3">
        <w:rPr>
          <w:rStyle w:val="Bodytext2"/>
          <w:sz w:val="24"/>
          <w:szCs w:val="24"/>
        </w:rPr>
        <w:t xml:space="preserve">neformaliojo suaugusiųjų švietimo grupės dailės ugdymo mokykla, kodas </w:t>
      </w:r>
      <w:r w:rsidR="007E0DBD" w:rsidRPr="00E520B3">
        <w:rPr>
          <w:rStyle w:val="Bodytext2"/>
          <w:sz w:val="24"/>
          <w:szCs w:val="24"/>
        </w:rPr>
        <w:t>31814102</w:t>
      </w:r>
      <w:r w:rsidR="00AB741E" w:rsidRPr="00E520B3">
        <w:rPr>
          <w:rStyle w:val="Bodytext2"/>
          <w:sz w:val="24"/>
          <w:szCs w:val="24"/>
        </w:rPr>
        <w:t>.</w:t>
      </w:r>
      <w:r w:rsidR="00B35AFB" w:rsidRPr="00E520B3">
        <w:rPr>
          <w:rStyle w:val="Bodytext2"/>
          <w:sz w:val="24"/>
          <w:szCs w:val="24"/>
        </w:rPr>
        <w:t xml:space="preserve"> </w:t>
      </w:r>
    </w:p>
    <w:p w14:paraId="756DF2BC" w14:textId="77777777" w:rsidR="00F5584E" w:rsidRPr="00056167" w:rsidRDefault="00D5409D" w:rsidP="00F10449">
      <w:pPr>
        <w:pStyle w:val="Bodytext20"/>
        <w:shd w:val="clear" w:color="auto" w:fill="auto"/>
        <w:tabs>
          <w:tab w:val="left" w:pos="1206"/>
        </w:tabs>
        <w:spacing w:line="240" w:lineRule="auto"/>
        <w:ind w:firstLine="567"/>
        <w:rPr>
          <w:sz w:val="24"/>
          <w:szCs w:val="24"/>
        </w:rPr>
      </w:pPr>
      <w:r w:rsidRPr="00056167">
        <w:rPr>
          <w:rStyle w:val="Bodytext2"/>
          <w:sz w:val="24"/>
          <w:szCs w:val="24"/>
        </w:rPr>
        <w:t>1</w:t>
      </w:r>
      <w:r w:rsidR="00EA735F" w:rsidRPr="00056167">
        <w:rPr>
          <w:rStyle w:val="Bodytext2"/>
          <w:sz w:val="24"/>
          <w:szCs w:val="24"/>
        </w:rPr>
        <w:t>3</w:t>
      </w:r>
      <w:r w:rsidRPr="00056167">
        <w:rPr>
          <w:rStyle w:val="Bodytext2"/>
          <w:sz w:val="24"/>
          <w:szCs w:val="24"/>
        </w:rPr>
        <w:t xml:space="preserve">. </w:t>
      </w:r>
      <w:r w:rsidR="00F5584E" w:rsidRPr="00056167">
        <w:rPr>
          <w:rStyle w:val="Bodytext2"/>
          <w:sz w:val="24"/>
          <w:szCs w:val="24"/>
        </w:rPr>
        <w:t xml:space="preserve">Mokymo kalba </w:t>
      </w:r>
      <w:r w:rsidR="001B2EEC" w:rsidRPr="00056167">
        <w:rPr>
          <w:sz w:val="24"/>
          <w:szCs w:val="24"/>
        </w:rPr>
        <w:t>–</w:t>
      </w:r>
      <w:r w:rsidR="00F5584E" w:rsidRPr="00056167">
        <w:rPr>
          <w:rStyle w:val="Bodytext2"/>
          <w:sz w:val="24"/>
          <w:szCs w:val="24"/>
        </w:rPr>
        <w:t xml:space="preserve"> lietuvių.</w:t>
      </w:r>
    </w:p>
    <w:p w14:paraId="756DF2BD" w14:textId="77777777" w:rsidR="00F5584E" w:rsidRPr="00056167" w:rsidRDefault="00491D18" w:rsidP="00F10449">
      <w:pPr>
        <w:pStyle w:val="Bodytext20"/>
        <w:shd w:val="clear" w:color="auto" w:fill="auto"/>
        <w:tabs>
          <w:tab w:val="left" w:pos="0"/>
        </w:tabs>
        <w:spacing w:line="240" w:lineRule="auto"/>
        <w:ind w:firstLine="567"/>
        <w:rPr>
          <w:sz w:val="24"/>
          <w:szCs w:val="24"/>
        </w:rPr>
      </w:pPr>
      <w:r w:rsidRPr="00056167">
        <w:rPr>
          <w:rStyle w:val="Bodytext2"/>
          <w:sz w:val="24"/>
          <w:szCs w:val="24"/>
        </w:rPr>
        <w:t>1</w:t>
      </w:r>
      <w:r w:rsidR="00EA735F" w:rsidRPr="00056167">
        <w:rPr>
          <w:rStyle w:val="Bodytext2"/>
          <w:sz w:val="24"/>
          <w:szCs w:val="24"/>
        </w:rPr>
        <w:t>4</w:t>
      </w:r>
      <w:r w:rsidR="00D5409D" w:rsidRPr="00056167">
        <w:rPr>
          <w:rStyle w:val="Bodytext2"/>
          <w:sz w:val="24"/>
          <w:szCs w:val="24"/>
        </w:rPr>
        <w:t xml:space="preserve">. </w:t>
      </w:r>
      <w:r w:rsidR="00F5584E" w:rsidRPr="00056167">
        <w:rPr>
          <w:rStyle w:val="Bodytext2"/>
          <w:sz w:val="24"/>
          <w:szCs w:val="24"/>
        </w:rPr>
        <w:t>Mokymosi formos ir būdai:</w:t>
      </w:r>
    </w:p>
    <w:p w14:paraId="5D4FFE1F" w14:textId="77777777" w:rsidR="0098790C" w:rsidRPr="00056167" w:rsidRDefault="00491D18" w:rsidP="0098790C">
      <w:pPr>
        <w:pStyle w:val="Bodytext20"/>
        <w:shd w:val="clear" w:color="auto" w:fill="auto"/>
        <w:tabs>
          <w:tab w:val="left" w:pos="1388"/>
        </w:tabs>
        <w:spacing w:line="240" w:lineRule="auto"/>
        <w:ind w:firstLine="567"/>
        <w:rPr>
          <w:rStyle w:val="Bodytext2"/>
          <w:sz w:val="24"/>
          <w:szCs w:val="24"/>
        </w:rPr>
      </w:pPr>
      <w:r w:rsidRPr="00056167">
        <w:rPr>
          <w:rStyle w:val="Bodytext2"/>
          <w:sz w:val="24"/>
          <w:szCs w:val="24"/>
        </w:rPr>
        <w:t>1</w:t>
      </w:r>
      <w:r w:rsidR="00EA735F" w:rsidRPr="00056167">
        <w:rPr>
          <w:rStyle w:val="Bodytext2"/>
          <w:sz w:val="24"/>
          <w:szCs w:val="24"/>
        </w:rPr>
        <w:t>4</w:t>
      </w:r>
      <w:r w:rsidR="00D5409D" w:rsidRPr="00056167">
        <w:rPr>
          <w:rStyle w:val="Bodytext2"/>
          <w:sz w:val="24"/>
          <w:szCs w:val="24"/>
        </w:rPr>
        <w:t xml:space="preserve">.1. </w:t>
      </w:r>
      <w:r w:rsidR="00F5584E" w:rsidRPr="00056167">
        <w:rPr>
          <w:rStyle w:val="Bodytext2"/>
          <w:sz w:val="24"/>
          <w:szCs w:val="24"/>
        </w:rPr>
        <w:t>mokymosi formos</w:t>
      </w:r>
      <w:r w:rsidR="0098790C" w:rsidRPr="00056167">
        <w:rPr>
          <w:rStyle w:val="Bodytext2"/>
          <w:sz w:val="24"/>
          <w:szCs w:val="24"/>
        </w:rPr>
        <w:t>:</w:t>
      </w:r>
    </w:p>
    <w:p w14:paraId="4C3FAFA7" w14:textId="77777777" w:rsidR="0098790C" w:rsidRPr="00056167" w:rsidRDefault="0098790C" w:rsidP="0098790C">
      <w:pPr>
        <w:pStyle w:val="Bodytext20"/>
        <w:shd w:val="clear" w:color="auto" w:fill="auto"/>
        <w:tabs>
          <w:tab w:val="left" w:pos="1388"/>
        </w:tabs>
        <w:spacing w:line="240" w:lineRule="auto"/>
        <w:ind w:firstLine="567"/>
        <w:rPr>
          <w:sz w:val="24"/>
          <w:szCs w:val="24"/>
          <w:shd w:val="clear" w:color="auto" w:fill="FFFFFF"/>
        </w:rPr>
      </w:pPr>
      <w:r w:rsidRPr="00056167">
        <w:rPr>
          <w:rStyle w:val="Bodytext2"/>
          <w:sz w:val="24"/>
          <w:szCs w:val="24"/>
        </w:rPr>
        <w:t>14.1.1.</w:t>
      </w:r>
      <w:r w:rsidRPr="00056167">
        <w:rPr>
          <w:sz w:val="24"/>
          <w:szCs w:val="24"/>
          <w:shd w:val="clear" w:color="auto" w:fill="FFFFFF"/>
        </w:rPr>
        <w:t xml:space="preserve"> grupinio mokymosi, kodas 40;</w:t>
      </w:r>
    </w:p>
    <w:p w14:paraId="756DF2BE" w14:textId="42426E1D" w:rsidR="00F5584E" w:rsidRPr="00056167" w:rsidRDefault="0098790C" w:rsidP="0098790C">
      <w:pPr>
        <w:pStyle w:val="Bodytext20"/>
        <w:shd w:val="clear" w:color="auto" w:fill="auto"/>
        <w:tabs>
          <w:tab w:val="left" w:pos="1388"/>
        </w:tabs>
        <w:spacing w:line="240" w:lineRule="auto"/>
        <w:ind w:firstLine="567"/>
        <w:rPr>
          <w:sz w:val="24"/>
          <w:szCs w:val="24"/>
        </w:rPr>
      </w:pPr>
      <w:r w:rsidRPr="00056167">
        <w:rPr>
          <w:sz w:val="24"/>
          <w:szCs w:val="24"/>
          <w:shd w:val="clear" w:color="auto" w:fill="FFFFFF"/>
        </w:rPr>
        <w:t xml:space="preserve">14.1.2. </w:t>
      </w:r>
      <w:r w:rsidR="00F5584E" w:rsidRPr="00056167">
        <w:rPr>
          <w:rStyle w:val="Bodytext2"/>
          <w:sz w:val="24"/>
          <w:szCs w:val="24"/>
        </w:rPr>
        <w:t>pavienio</w:t>
      </w:r>
      <w:r w:rsidR="00802E71" w:rsidRPr="00056167">
        <w:rPr>
          <w:rStyle w:val="Bodytext2"/>
          <w:sz w:val="24"/>
          <w:szCs w:val="24"/>
        </w:rPr>
        <w:t xml:space="preserve"> mokymosi</w:t>
      </w:r>
      <w:r w:rsidRPr="00056167">
        <w:rPr>
          <w:rStyle w:val="Bodytext2"/>
          <w:sz w:val="24"/>
          <w:szCs w:val="24"/>
        </w:rPr>
        <w:t>,</w:t>
      </w:r>
      <w:r w:rsidRPr="00056167">
        <w:rPr>
          <w:sz w:val="24"/>
          <w:szCs w:val="24"/>
          <w:shd w:val="clear" w:color="auto" w:fill="FFFFFF"/>
        </w:rPr>
        <w:t xml:space="preserve"> kodas 50;</w:t>
      </w:r>
    </w:p>
    <w:p w14:paraId="756DF2BF" w14:textId="60347440" w:rsidR="00F5584E" w:rsidRPr="00056167" w:rsidRDefault="00491D18" w:rsidP="00F10449">
      <w:pPr>
        <w:pStyle w:val="Bodytext20"/>
        <w:shd w:val="clear" w:color="auto" w:fill="auto"/>
        <w:tabs>
          <w:tab w:val="left" w:pos="1348"/>
        </w:tabs>
        <w:spacing w:line="240" w:lineRule="auto"/>
        <w:ind w:firstLine="567"/>
        <w:rPr>
          <w:rStyle w:val="Bodytext2"/>
          <w:strike/>
          <w:sz w:val="24"/>
          <w:szCs w:val="24"/>
        </w:rPr>
      </w:pPr>
      <w:r w:rsidRPr="00056167">
        <w:rPr>
          <w:rStyle w:val="Bodytext2"/>
          <w:sz w:val="24"/>
          <w:szCs w:val="24"/>
        </w:rPr>
        <w:t>1</w:t>
      </w:r>
      <w:r w:rsidR="00EA735F" w:rsidRPr="00056167">
        <w:rPr>
          <w:rStyle w:val="Bodytext2"/>
          <w:sz w:val="24"/>
          <w:szCs w:val="24"/>
        </w:rPr>
        <w:t>4</w:t>
      </w:r>
      <w:r w:rsidR="00D5409D" w:rsidRPr="00056167">
        <w:rPr>
          <w:rStyle w:val="Bodytext2"/>
          <w:sz w:val="24"/>
          <w:szCs w:val="24"/>
        </w:rPr>
        <w:t xml:space="preserve">.2. </w:t>
      </w:r>
      <w:r w:rsidR="00F5584E" w:rsidRPr="00056167">
        <w:rPr>
          <w:rStyle w:val="Bodytext2"/>
          <w:sz w:val="24"/>
          <w:szCs w:val="24"/>
        </w:rPr>
        <w:t xml:space="preserve">mokymo proceso organizavimo būdai: </w:t>
      </w:r>
    </w:p>
    <w:p w14:paraId="4A3EDD70" w14:textId="13122308" w:rsidR="005540F1" w:rsidRPr="00056167" w:rsidRDefault="005540F1" w:rsidP="005540F1">
      <w:pPr>
        <w:shd w:val="clear" w:color="auto" w:fill="FFFFFF"/>
        <w:tabs>
          <w:tab w:val="left" w:pos="0"/>
        </w:tabs>
        <w:spacing w:line="278" w:lineRule="exact"/>
        <w:ind w:firstLine="567"/>
        <w:jc w:val="both"/>
        <w:rPr>
          <w:rFonts w:ascii="Times New Roman" w:hAnsi="Times New Roman" w:cs="Times New Roman"/>
          <w:color w:val="auto"/>
          <w:shd w:val="clear" w:color="auto" w:fill="FFFFFF"/>
        </w:rPr>
      </w:pPr>
      <w:r w:rsidRPr="00056167">
        <w:rPr>
          <w:rFonts w:ascii="Times New Roman" w:hAnsi="Times New Roman" w:cs="Times New Roman"/>
          <w:color w:val="auto"/>
          <w:shd w:val="clear" w:color="auto" w:fill="FFFFFF"/>
        </w:rPr>
        <w:lastRenderedPageBreak/>
        <w:t>14.2.1. kasdienis (grupinio mokymosi forma), kodas 401;</w:t>
      </w:r>
    </w:p>
    <w:p w14:paraId="68C1FC9C" w14:textId="77777777" w:rsidR="005540F1" w:rsidRPr="00056167" w:rsidRDefault="005540F1" w:rsidP="005540F1">
      <w:pPr>
        <w:shd w:val="clear" w:color="auto" w:fill="FFFFFF"/>
        <w:tabs>
          <w:tab w:val="left" w:pos="0"/>
        </w:tabs>
        <w:spacing w:line="278" w:lineRule="exact"/>
        <w:ind w:firstLine="567"/>
        <w:jc w:val="both"/>
        <w:rPr>
          <w:rFonts w:ascii="Times New Roman" w:hAnsi="Times New Roman" w:cs="Times New Roman"/>
          <w:color w:val="auto"/>
          <w:shd w:val="clear" w:color="auto" w:fill="FFFFFF"/>
        </w:rPr>
      </w:pPr>
      <w:r w:rsidRPr="00056167">
        <w:rPr>
          <w:rFonts w:ascii="Times New Roman" w:hAnsi="Times New Roman" w:cs="Times New Roman"/>
          <w:color w:val="auto"/>
          <w:shd w:val="clear" w:color="auto" w:fill="FFFFFF"/>
        </w:rPr>
        <w:t>14.2.2. nuotolinis (grupinio mokymosi forma), kodas 403;</w:t>
      </w:r>
    </w:p>
    <w:p w14:paraId="7504CE3A" w14:textId="2CAB11BF" w:rsidR="005540F1" w:rsidRPr="00056167" w:rsidRDefault="005540F1" w:rsidP="005540F1">
      <w:pPr>
        <w:shd w:val="clear" w:color="auto" w:fill="FFFFFF"/>
        <w:tabs>
          <w:tab w:val="left" w:pos="0"/>
        </w:tabs>
        <w:spacing w:line="278" w:lineRule="exact"/>
        <w:ind w:firstLine="567"/>
        <w:jc w:val="both"/>
        <w:rPr>
          <w:rFonts w:ascii="Times New Roman" w:hAnsi="Times New Roman" w:cs="Times New Roman"/>
          <w:color w:val="auto"/>
          <w:shd w:val="clear" w:color="auto" w:fill="FFFFFF"/>
        </w:rPr>
      </w:pPr>
      <w:r w:rsidRPr="00056167">
        <w:rPr>
          <w:rFonts w:ascii="Times New Roman" w:hAnsi="Times New Roman" w:cs="Times New Roman"/>
          <w:color w:val="auto"/>
          <w:shd w:val="clear" w:color="auto" w:fill="FFFFFF"/>
        </w:rPr>
        <w:t>14.2.3. individualus (pavienio mokymosi forma), kodas 501;</w:t>
      </w:r>
    </w:p>
    <w:p w14:paraId="546873F1" w14:textId="28E3AB54" w:rsidR="005540F1" w:rsidRPr="00056167" w:rsidRDefault="005540F1" w:rsidP="005540F1">
      <w:pPr>
        <w:shd w:val="clear" w:color="auto" w:fill="FFFFFF"/>
        <w:tabs>
          <w:tab w:val="left" w:pos="0"/>
        </w:tabs>
        <w:spacing w:line="278" w:lineRule="exact"/>
        <w:ind w:firstLine="567"/>
        <w:jc w:val="both"/>
        <w:rPr>
          <w:rFonts w:ascii="Times New Roman" w:hAnsi="Times New Roman" w:cs="Times New Roman"/>
          <w:color w:val="auto"/>
          <w:shd w:val="clear" w:color="auto" w:fill="FFFFFF"/>
        </w:rPr>
      </w:pPr>
      <w:r w:rsidRPr="00056167">
        <w:rPr>
          <w:rFonts w:ascii="Times New Roman" w:hAnsi="Times New Roman" w:cs="Times New Roman"/>
          <w:color w:val="auto"/>
          <w:shd w:val="clear" w:color="auto" w:fill="FFFFFF"/>
        </w:rPr>
        <w:t>14.2.4. savarankiškas (pavienio mokymosi forma), kodas 502;</w:t>
      </w:r>
    </w:p>
    <w:p w14:paraId="6278EEF9" w14:textId="413081F1" w:rsidR="005540F1" w:rsidRPr="00056167" w:rsidRDefault="005540F1" w:rsidP="005540F1">
      <w:pPr>
        <w:tabs>
          <w:tab w:val="left" w:pos="0"/>
        </w:tabs>
        <w:ind w:firstLine="567"/>
        <w:jc w:val="both"/>
        <w:rPr>
          <w:rStyle w:val="Bodytext2"/>
          <w:color w:val="auto"/>
          <w:sz w:val="24"/>
          <w:szCs w:val="24"/>
        </w:rPr>
      </w:pPr>
      <w:r w:rsidRPr="00056167">
        <w:rPr>
          <w:rFonts w:ascii="Times New Roman" w:hAnsi="Times New Roman" w:cs="Times New Roman"/>
          <w:color w:val="auto"/>
          <w:shd w:val="clear" w:color="auto" w:fill="FFFFFF"/>
        </w:rPr>
        <w:t>14.2.5. nuotolinis (pavienio mokymosi forma), kodas 503.</w:t>
      </w:r>
    </w:p>
    <w:p w14:paraId="5F308AC3" w14:textId="5F4CC53E" w:rsidR="00045A9D" w:rsidRPr="00E520B3" w:rsidRDefault="00491D18" w:rsidP="009020DC">
      <w:pPr>
        <w:pStyle w:val="Bodytext20"/>
        <w:shd w:val="clear" w:color="auto" w:fill="auto"/>
        <w:tabs>
          <w:tab w:val="left" w:pos="0"/>
        </w:tabs>
        <w:spacing w:line="240" w:lineRule="auto"/>
        <w:ind w:firstLine="567"/>
        <w:rPr>
          <w:sz w:val="24"/>
          <w:szCs w:val="24"/>
        </w:rPr>
      </w:pPr>
      <w:r w:rsidRPr="00E520B3">
        <w:rPr>
          <w:rStyle w:val="Bodytext2"/>
          <w:sz w:val="24"/>
          <w:szCs w:val="24"/>
        </w:rPr>
        <w:t>1</w:t>
      </w:r>
      <w:r w:rsidR="00EA735F" w:rsidRPr="00E520B3">
        <w:rPr>
          <w:rStyle w:val="Bodytext2"/>
          <w:sz w:val="24"/>
          <w:szCs w:val="24"/>
        </w:rPr>
        <w:t>5</w:t>
      </w:r>
      <w:r w:rsidR="00D5409D" w:rsidRPr="00E520B3">
        <w:rPr>
          <w:rStyle w:val="Bodytext2"/>
          <w:sz w:val="24"/>
          <w:szCs w:val="24"/>
        </w:rPr>
        <w:t xml:space="preserve">. </w:t>
      </w:r>
      <w:r w:rsidR="009020DC" w:rsidRPr="00E520B3">
        <w:rPr>
          <w:rStyle w:val="Bodytext2"/>
          <w:sz w:val="24"/>
          <w:szCs w:val="24"/>
        </w:rPr>
        <w:t xml:space="preserve">Mokykla vykdo </w:t>
      </w:r>
      <w:r w:rsidR="001B6FC0" w:rsidRPr="00E520B3">
        <w:rPr>
          <w:rStyle w:val="Bodytext2"/>
          <w:sz w:val="24"/>
          <w:szCs w:val="24"/>
        </w:rPr>
        <w:t>neformaliojo ir formalųjį švietimą papildančio ugdymo programas</w:t>
      </w:r>
      <w:r w:rsidR="003433A9" w:rsidRPr="00E520B3">
        <w:rPr>
          <w:rStyle w:val="Bodytext2"/>
          <w:sz w:val="24"/>
          <w:szCs w:val="24"/>
        </w:rPr>
        <w:t>, patvirtintas teisės aktų nustatyta tvarka,</w:t>
      </w:r>
      <w:r w:rsidR="001B6FC0" w:rsidRPr="00E520B3">
        <w:rPr>
          <w:rStyle w:val="Bodytext2"/>
          <w:sz w:val="24"/>
          <w:szCs w:val="24"/>
        </w:rPr>
        <w:t xml:space="preserve"> </w:t>
      </w:r>
      <w:r w:rsidR="00A7485F">
        <w:rPr>
          <w:rStyle w:val="Bodytext2"/>
          <w:sz w:val="24"/>
          <w:szCs w:val="24"/>
        </w:rPr>
        <w:t xml:space="preserve">Mokykloje, </w:t>
      </w:r>
      <w:r w:rsidR="009020DC" w:rsidRPr="00E520B3">
        <w:rPr>
          <w:rStyle w:val="Bodytext2"/>
          <w:sz w:val="24"/>
          <w:szCs w:val="24"/>
        </w:rPr>
        <w:t xml:space="preserve">Savivaldybės švietimo </w:t>
      </w:r>
      <w:r w:rsidR="0080101E" w:rsidRPr="00E520B3">
        <w:rPr>
          <w:rStyle w:val="Bodytext2"/>
          <w:sz w:val="24"/>
          <w:szCs w:val="24"/>
        </w:rPr>
        <w:t xml:space="preserve">ir kitose </w:t>
      </w:r>
      <w:r w:rsidR="009020DC" w:rsidRPr="00E520B3">
        <w:rPr>
          <w:rStyle w:val="Bodytext2"/>
          <w:sz w:val="24"/>
          <w:szCs w:val="24"/>
        </w:rPr>
        <w:t>įstaigose.</w:t>
      </w:r>
    </w:p>
    <w:p w14:paraId="756DF2C1" w14:textId="70173372" w:rsidR="0098658D" w:rsidRPr="00056167" w:rsidRDefault="00491D18" w:rsidP="009020DC">
      <w:pPr>
        <w:tabs>
          <w:tab w:val="left" w:pos="0"/>
        </w:tabs>
        <w:ind w:firstLine="567"/>
        <w:jc w:val="both"/>
        <w:rPr>
          <w:rStyle w:val="Bodytext2"/>
          <w:color w:val="auto"/>
          <w:sz w:val="24"/>
          <w:szCs w:val="24"/>
        </w:rPr>
      </w:pPr>
      <w:r w:rsidRPr="00056167">
        <w:rPr>
          <w:rStyle w:val="Bodytext2"/>
          <w:color w:val="auto"/>
          <w:sz w:val="24"/>
          <w:szCs w:val="24"/>
        </w:rPr>
        <w:t>1</w:t>
      </w:r>
      <w:r w:rsidR="00F417C3" w:rsidRPr="00056167">
        <w:rPr>
          <w:rStyle w:val="Bodytext2"/>
          <w:color w:val="auto"/>
          <w:sz w:val="24"/>
          <w:szCs w:val="24"/>
        </w:rPr>
        <w:t>6</w:t>
      </w:r>
      <w:r w:rsidR="00BD0CD1" w:rsidRPr="00056167">
        <w:rPr>
          <w:rStyle w:val="Bodytext2"/>
          <w:color w:val="auto"/>
          <w:sz w:val="24"/>
          <w:szCs w:val="24"/>
        </w:rPr>
        <w:t xml:space="preserve">. </w:t>
      </w:r>
      <w:r w:rsidR="00F5584E" w:rsidRPr="00056167">
        <w:rPr>
          <w:rStyle w:val="Bodytext2"/>
          <w:color w:val="auto"/>
          <w:sz w:val="24"/>
          <w:szCs w:val="24"/>
        </w:rPr>
        <w:t>Mokykla yra viešasis juridinis asmuo, turintis antspaudą</w:t>
      </w:r>
      <w:r w:rsidR="00993021" w:rsidRPr="00056167">
        <w:rPr>
          <w:rStyle w:val="Bodytext2"/>
          <w:color w:val="auto"/>
          <w:sz w:val="24"/>
          <w:szCs w:val="24"/>
        </w:rPr>
        <w:t xml:space="preserve"> su Lietuvos Respublikos herbu</w:t>
      </w:r>
      <w:r w:rsidR="008F26F7" w:rsidRPr="00056167">
        <w:rPr>
          <w:rStyle w:val="Bodytext2"/>
          <w:color w:val="auto"/>
          <w:sz w:val="24"/>
          <w:szCs w:val="24"/>
        </w:rPr>
        <w:t xml:space="preserve"> ir M</w:t>
      </w:r>
      <w:r w:rsidR="00EF54FE" w:rsidRPr="00056167">
        <w:rPr>
          <w:rStyle w:val="Bodytext2"/>
          <w:color w:val="auto"/>
          <w:sz w:val="24"/>
          <w:szCs w:val="24"/>
        </w:rPr>
        <w:t>okyklos pavadinim</w:t>
      </w:r>
      <w:r w:rsidR="007412A6" w:rsidRPr="00056167">
        <w:rPr>
          <w:rStyle w:val="Bodytext2"/>
          <w:color w:val="auto"/>
          <w:sz w:val="24"/>
          <w:szCs w:val="24"/>
        </w:rPr>
        <w:t>u, antspaudą su S</w:t>
      </w:r>
      <w:r w:rsidR="00EF54FE" w:rsidRPr="00056167">
        <w:rPr>
          <w:rStyle w:val="Bodytext2"/>
          <w:color w:val="auto"/>
          <w:sz w:val="24"/>
          <w:szCs w:val="24"/>
        </w:rPr>
        <w:t>avivaldybės herbu</w:t>
      </w:r>
      <w:r w:rsidR="007412A6" w:rsidRPr="00056167">
        <w:rPr>
          <w:rStyle w:val="Bodytext2"/>
          <w:color w:val="auto"/>
          <w:sz w:val="24"/>
          <w:szCs w:val="24"/>
        </w:rPr>
        <w:t xml:space="preserve"> ir M</w:t>
      </w:r>
      <w:r w:rsidR="00993021" w:rsidRPr="00056167">
        <w:rPr>
          <w:rStyle w:val="Bodytext2"/>
          <w:color w:val="auto"/>
          <w:sz w:val="24"/>
          <w:szCs w:val="24"/>
        </w:rPr>
        <w:t>okyklos pavadinimu</w:t>
      </w:r>
      <w:r w:rsidR="00EF54FE" w:rsidRPr="00056167">
        <w:rPr>
          <w:rStyle w:val="Bodytext2"/>
          <w:color w:val="auto"/>
          <w:sz w:val="24"/>
          <w:szCs w:val="24"/>
        </w:rPr>
        <w:t xml:space="preserve">, </w:t>
      </w:r>
      <w:r w:rsidR="00F5584E" w:rsidRPr="00056167">
        <w:rPr>
          <w:rStyle w:val="Bodytext2"/>
          <w:color w:val="auto"/>
          <w:sz w:val="24"/>
          <w:szCs w:val="24"/>
        </w:rPr>
        <w:t>blanką, atsiskaitomąją ir kitas sąskaitas Lietuvos Respublikos įregistruotuose bankuose, atributiką, savo veiklą grindžia Lietuvos Respublikos Konstitucija, Lietuvos Respublikos įstatymais, Lietuvos Respublikos Vyriausybės nutarimais, Lietuvos Respublikos švietimo</w:t>
      </w:r>
      <w:r w:rsidR="00AB741E" w:rsidRPr="00056167">
        <w:rPr>
          <w:rStyle w:val="Bodytext2"/>
          <w:color w:val="auto"/>
          <w:sz w:val="24"/>
          <w:szCs w:val="24"/>
        </w:rPr>
        <w:t>,</w:t>
      </w:r>
      <w:r w:rsidR="00F5584E" w:rsidRPr="00056167">
        <w:rPr>
          <w:rStyle w:val="Bodytext2"/>
          <w:color w:val="auto"/>
          <w:sz w:val="24"/>
          <w:szCs w:val="24"/>
        </w:rPr>
        <w:t xml:space="preserve"> mokslo</w:t>
      </w:r>
      <w:r w:rsidR="00AB741E" w:rsidRPr="00056167">
        <w:rPr>
          <w:rStyle w:val="Bodytext2"/>
          <w:color w:val="auto"/>
          <w:sz w:val="24"/>
          <w:szCs w:val="24"/>
        </w:rPr>
        <w:t xml:space="preserve"> ir sporto</w:t>
      </w:r>
      <w:r w:rsidR="00F5584E" w:rsidRPr="00056167">
        <w:rPr>
          <w:rStyle w:val="Bodytext2"/>
          <w:color w:val="auto"/>
          <w:sz w:val="24"/>
          <w:szCs w:val="24"/>
        </w:rPr>
        <w:t xml:space="preserve"> ministro</w:t>
      </w:r>
      <w:r w:rsidR="008E7B3A" w:rsidRPr="00056167">
        <w:rPr>
          <w:rStyle w:val="Bodytext2"/>
          <w:color w:val="auto"/>
          <w:sz w:val="24"/>
          <w:szCs w:val="24"/>
        </w:rPr>
        <w:t xml:space="preserve"> (toliau – </w:t>
      </w:r>
      <w:r w:rsidR="00AB741E" w:rsidRPr="00056167">
        <w:rPr>
          <w:rStyle w:val="Bodytext2"/>
          <w:color w:val="auto"/>
          <w:sz w:val="24"/>
          <w:szCs w:val="24"/>
        </w:rPr>
        <w:t>švie</w:t>
      </w:r>
      <w:r w:rsidR="00045A9D" w:rsidRPr="00056167">
        <w:rPr>
          <w:rStyle w:val="Bodytext2"/>
          <w:color w:val="auto"/>
          <w:sz w:val="24"/>
          <w:szCs w:val="24"/>
        </w:rPr>
        <w:t>timo, mokslo ir sporto ministras</w:t>
      </w:r>
      <w:r w:rsidR="008E7B3A" w:rsidRPr="00056167">
        <w:rPr>
          <w:rStyle w:val="Bodytext2"/>
          <w:color w:val="auto"/>
          <w:sz w:val="24"/>
          <w:szCs w:val="24"/>
        </w:rPr>
        <w:t>)</w:t>
      </w:r>
      <w:r w:rsidR="00F5584E" w:rsidRPr="00056167">
        <w:rPr>
          <w:rStyle w:val="Bodytext2"/>
          <w:color w:val="auto"/>
          <w:sz w:val="24"/>
          <w:szCs w:val="24"/>
        </w:rPr>
        <w:t xml:space="preserve"> įsakymais, </w:t>
      </w:r>
      <w:r w:rsidR="007412A6" w:rsidRPr="00056167">
        <w:rPr>
          <w:rFonts w:ascii="Times New Roman" w:hAnsi="Times New Roman" w:cs="Times New Roman"/>
          <w:color w:val="auto"/>
          <w:lang w:eastAsia="ar-SA"/>
        </w:rPr>
        <w:t>S</w:t>
      </w:r>
      <w:r w:rsidR="00EF54FE" w:rsidRPr="00056167">
        <w:rPr>
          <w:rFonts w:ascii="Times New Roman" w:hAnsi="Times New Roman" w:cs="Times New Roman"/>
          <w:color w:val="auto"/>
          <w:lang w:eastAsia="ar-SA"/>
        </w:rPr>
        <w:t xml:space="preserve">avivaldybės tarybos sprendimais, </w:t>
      </w:r>
      <w:r w:rsidR="007412A6" w:rsidRPr="00056167">
        <w:rPr>
          <w:rStyle w:val="Bodytext2"/>
          <w:color w:val="auto"/>
          <w:sz w:val="24"/>
          <w:szCs w:val="24"/>
        </w:rPr>
        <w:t>kitais teisės aktais ir</w:t>
      </w:r>
      <w:r w:rsidR="00F5584E" w:rsidRPr="00056167">
        <w:rPr>
          <w:rStyle w:val="Bodytext2"/>
          <w:color w:val="auto"/>
          <w:sz w:val="24"/>
          <w:szCs w:val="24"/>
        </w:rPr>
        <w:t xml:space="preserve"> </w:t>
      </w:r>
      <w:r w:rsidR="003F41CC">
        <w:rPr>
          <w:rStyle w:val="Bodytext2"/>
          <w:color w:val="auto"/>
          <w:sz w:val="24"/>
          <w:szCs w:val="24"/>
        </w:rPr>
        <w:t xml:space="preserve">šiais </w:t>
      </w:r>
      <w:r w:rsidR="00F5584E" w:rsidRPr="00056167">
        <w:rPr>
          <w:rStyle w:val="Bodytext2"/>
          <w:color w:val="auto"/>
          <w:sz w:val="24"/>
          <w:szCs w:val="24"/>
        </w:rPr>
        <w:t>Nuostatais.</w:t>
      </w:r>
      <w:bookmarkStart w:id="5" w:name="bookmark2"/>
    </w:p>
    <w:p w14:paraId="756DF2C2" w14:textId="77777777" w:rsidR="001009C2" w:rsidRDefault="001009C2" w:rsidP="0098658D">
      <w:pPr>
        <w:pStyle w:val="Bodytext20"/>
        <w:shd w:val="clear" w:color="auto" w:fill="auto"/>
        <w:tabs>
          <w:tab w:val="left" w:pos="0"/>
        </w:tabs>
        <w:spacing w:line="240" w:lineRule="auto"/>
        <w:ind w:firstLine="567"/>
        <w:jc w:val="center"/>
        <w:rPr>
          <w:rStyle w:val="Heading1"/>
          <w:sz w:val="24"/>
          <w:szCs w:val="24"/>
        </w:rPr>
      </w:pPr>
    </w:p>
    <w:p w14:paraId="756DF2C3" w14:textId="77777777" w:rsidR="0061671B" w:rsidRPr="00F10449" w:rsidRDefault="00F5584E" w:rsidP="0098658D">
      <w:pPr>
        <w:pStyle w:val="Bodytext20"/>
        <w:shd w:val="clear" w:color="auto" w:fill="auto"/>
        <w:tabs>
          <w:tab w:val="left" w:pos="0"/>
        </w:tabs>
        <w:spacing w:line="240" w:lineRule="auto"/>
        <w:ind w:firstLine="567"/>
        <w:jc w:val="center"/>
        <w:rPr>
          <w:rStyle w:val="Heading1"/>
          <w:b w:val="0"/>
          <w:bCs w:val="0"/>
          <w:sz w:val="24"/>
          <w:szCs w:val="24"/>
        </w:rPr>
      </w:pPr>
      <w:r w:rsidRPr="00F10449">
        <w:rPr>
          <w:rStyle w:val="Heading1"/>
          <w:sz w:val="24"/>
          <w:szCs w:val="24"/>
        </w:rPr>
        <w:t>II</w:t>
      </w:r>
      <w:r w:rsidR="0061671B" w:rsidRPr="00F10449">
        <w:rPr>
          <w:rStyle w:val="Heading1"/>
          <w:sz w:val="24"/>
          <w:szCs w:val="24"/>
        </w:rPr>
        <w:t xml:space="preserve"> SKYRIUS</w:t>
      </w:r>
    </w:p>
    <w:p w14:paraId="756DF2C4" w14:textId="77777777" w:rsidR="00F5584E" w:rsidRPr="00F10449" w:rsidRDefault="00F5584E" w:rsidP="00F10449">
      <w:pPr>
        <w:pStyle w:val="Heading10"/>
        <w:keepNext/>
        <w:keepLines/>
        <w:shd w:val="clear" w:color="auto" w:fill="auto"/>
        <w:spacing w:line="240" w:lineRule="auto"/>
        <w:rPr>
          <w:rStyle w:val="Heading1"/>
          <w:b/>
          <w:bCs/>
          <w:sz w:val="24"/>
          <w:szCs w:val="24"/>
        </w:rPr>
      </w:pPr>
      <w:r w:rsidRPr="00F10449">
        <w:rPr>
          <w:rStyle w:val="Heading1"/>
          <w:b/>
          <w:bCs/>
          <w:sz w:val="24"/>
          <w:szCs w:val="24"/>
        </w:rPr>
        <w:t>MOKYKLOS VEIKLOS SRIT</w:t>
      </w:r>
      <w:r w:rsidR="00267E8A" w:rsidRPr="00F10449">
        <w:rPr>
          <w:rStyle w:val="Heading1"/>
          <w:b/>
          <w:bCs/>
          <w:sz w:val="24"/>
          <w:szCs w:val="24"/>
        </w:rPr>
        <w:t>I</w:t>
      </w:r>
      <w:r w:rsidRPr="00F10449">
        <w:rPr>
          <w:rStyle w:val="Heading1"/>
          <w:b/>
          <w:bCs/>
          <w:sz w:val="24"/>
          <w:szCs w:val="24"/>
        </w:rPr>
        <w:t>S IR RŪŠYS, TIKSLAS, UŽDAVINIAI, FUNKCIJOS, MOKYMOSI PASIEKIMUS ĮTEISINANČIŲ DOKUMENTŲ IŠDAVIMAS</w:t>
      </w:r>
      <w:bookmarkEnd w:id="5"/>
    </w:p>
    <w:p w14:paraId="756DF2C5" w14:textId="77777777" w:rsidR="00D5409D" w:rsidRPr="00F10449" w:rsidRDefault="00D5409D" w:rsidP="00F10449">
      <w:pPr>
        <w:pStyle w:val="Heading10"/>
        <w:keepNext/>
        <w:keepLines/>
        <w:shd w:val="clear" w:color="auto" w:fill="auto"/>
        <w:spacing w:line="240" w:lineRule="auto"/>
        <w:rPr>
          <w:rStyle w:val="Heading1"/>
          <w:b/>
          <w:bCs/>
          <w:sz w:val="24"/>
          <w:szCs w:val="24"/>
        </w:rPr>
      </w:pPr>
    </w:p>
    <w:p w14:paraId="756DF2C6" w14:textId="23F750CE" w:rsidR="00F5584E" w:rsidRPr="00056167" w:rsidRDefault="00491D18" w:rsidP="00FA672B">
      <w:pPr>
        <w:pStyle w:val="Bodytext20"/>
        <w:shd w:val="clear" w:color="auto" w:fill="auto"/>
        <w:tabs>
          <w:tab w:val="left" w:pos="1190"/>
        </w:tabs>
        <w:spacing w:line="240" w:lineRule="auto"/>
        <w:ind w:firstLine="567"/>
        <w:rPr>
          <w:sz w:val="24"/>
          <w:szCs w:val="24"/>
        </w:rPr>
      </w:pPr>
      <w:r w:rsidRPr="00056167">
        <w:rPr>
          <w:rStyle w:val="Bodytext2"/>
          <w:sz w:val="24"/>
          <w:szCs w:val="24"/>
        </w:rPr>
        <w:t>1</w:t>
      </w:r>
      <w:r w:rsidR="00474547" w:rsidRPr="00056167">
        <w:rPr>
          <w:rStyle w:val="Bodytext2"/>
          <w:sz w:val="24"/>
          <w:szCs w:val="24"/>
        </w:rPr>
        <w:t>7</w:t>
      </w:r>
      <w:r w:rsidR="00D5409D" w:rsidRPr="00056167">
        <w:rPr>
          <w:rStyle w:val="Bodytext2"/>
          <w:sz w:val="24"/>
          <w:szCs w:val="24"/>
        </w:rPr>
        <w:t xml:space="preserve">. </w:t>
      </w:r>
      <w:r w:rsidR="00F5584E" w:rsidRPr="00056167">
        <w:rPr>
          <w:rStyle w:val="Bodytext2"/>
          <w:sz w:val="24"/>
          <w:szCs w:val="24"/>
        </w:rPr>
        <w:t xml:space="preserve">Mokyklos veiklos sritis </w:t>
      </w:r>
      <w:r w:rsidR="00267E8A" w:rsidRPr="00056167">
        <w:rPr>
          <w:rStyle w:val="Bodytext2"/>
          <w:sz w:val="24"/>
          <w:szCs w:val="24"/>
        </w:rPr>
        <w:t>–</w:t>
      </w:r>
      <w:r w:rsidR="00F5584E" w:rsidRPr="00056167">
        <w:rPr>
          <w:rStyle w:val="Bodytext2"/>
          <w:sz w:val="24"/>
          <w:szCs w:val="24"/>
        </w:rPr>
        <w:t xml:space="preserve"> švietimas, kodas 85.</w:t>
      </w:r>
    </w:p>
    <w:p w14:paraId="756DF2C7" w14:textId="799971E6" w:rsidR="00F5584E" w:rsidRPr="00056167" w:rsidRDefault="00491D18" w:rsidP="00FA672B">
      <w:pPr>
        <w:pStyle w:val="Bodytext20"/>
        <w:shd w:val="clear" w:color="auto" w:fill="auto"/>
        <w:tabs>
          <w:tab w:val="left" w:pos="1190"/>
        </w:tabs>
        <w:spacing w:line="240" w:lineRule="auto"/>
        <w:ind w:firstLine="567"/>
        <w:rPr>
          <w:sz w:val="24"/>
          <w:szCs w:val="24"/>
        </w:rPr>
      </w:pPr>
      <w:r w:rsidRPr="00056167">
        <w:rPr>
          <w:rStyle w:val="Bodytext2"/>
          <w:sz w:val="24"/>
          <w:szCs w:val="24"/>
        </w:rPr>
        <w:t>1</w:t>
      </w:r>
      <w:r w:rsidR="00474547" w:rsidRPr="00056167">
        <w:rPr>
          <w:rStyle w:val="Bodytext2"/>
          <w:sz w:val="24"/>
          <w:szCs w:val="24"/>
        </w:rPr>
        <w:t>8</w:t>
      </w:r>
      <w:r w:rsidR="00D5409D" w:rsidRPr="00056167">
        <w:rPr>
          <w:rStyle w:val="Bodytext2"/>
          <w:sz w:val="24"/>
          <w:szCs w:val="24"/>
        </w:rPr>
        <w:t xml:space="preserve">. </w:t>
      </w:r>
      <w:r w:rsidR="00F5584E" w:rsidRPr="00056167">
        <w:rPr>
          <w:rStyle w:val="Bodytext2"/>
          <w:sz w:val="24"/>
          <w:szCs w:val="24"/>
        </w:rPr>
        <w:t>Mokyklos švietimo veiklos rūšys:</w:t>
      </w:r>
    </w:p>
    <w:p w14:paraId="756DF2C8" w14:textId="14C2BD37" w:rsidR="00F5584E" w:rsidRPr="00056167" w:rsidRDefault="00491D18" w:rsidP="00FA672B">
      <w:pPr>
        <w:pStyle w:val="Bodytext20"/>
        <w:shd w:val="clear" w:color="auto" w:fill="auto"/>
        <w:tabs>
          <w:tab w:val="left" w:pos="1372"/>
        </w:tabs>
        <w:spacing w:line="240" w:lineRule="auto"/>
        <w:ind w:firstLine="567"/>
        <w:rPr>
          <w:sz w:val="24"/>
          <w:szCs w:val="24"/>
        </w:rPr>
      </w:pPr>
      <w:r w:rsidRPr="00056167">
        <w:rPr>
          <w:rStyle w:val="Bodytext2"/>
          <w:sz w:val="24"/>
          <w:szCs w:val="24"/>
        </w:rPr>
        <w:t>1</w:t>
      </w:r>
      <w:r w:rsidR="00474547" w:rsidRPr="00056167">
        <w:rPr>
          <w:rStyle w:val="Bodytext2"/>
          <w:sz w:val="24"/>
          <w:szCs w:val="24"/>
        </w:rPr>
        <w:t>8</w:t>
      </w:r>
      <w:r w:rsidR="00136449" w:rsidRPr="00056167">
        <w:rPr>
          <w:rStyle w:val="Bodytext2"/>
          <w:sz w:val="24"/>
          <w:szCs w:val="24"/>
        </w:rPr>
        <w:t xml:space="preserve">.1. </w:t>
      </w:r>
      <w:r w:rsidR="00F5584E" w:rsidRPr="00056167">
        <w:rPr>
          <w:rStyle w:val="Bodytext2"/>
          <w:sz w:val="24"/>
          <w:szCs w:val="24"/>
        </w:rPr>
        <w:t xml:space="preserve">pagrindinė veiklos rūšis </w:t>
      </w:r>
      <w:r w:rsidR="00267E8A" w:rsidRPr="00056167">
        <w:rPr>
          <w:rStyle w:val="Bodytext2"/>
          <w:sz w:val="24"/>
          <w:szCs w:val="24"/>
        </w:rPr>
        <w:t>–</w:t>
      </w:r>
      <w:r w:rsidR="00F5584E" w:rsidRPr="00056167">
        <w:rPr>
          <w:rStyle w:val="Bodytext2"/>
          <w:sz w:val="24"/>
          <w:szCs w:val="24"/>
        </w:rPr>
        <w:t xml:space="preserve"> </w:t>
      </w:r>
      <w:r w:rsidR="00973F6D" w:rsidRPr="00056167">
        <w:rPr>
          <w:rStyle w:val="Bodytext2"/>
          <w:sz w:val="24"/>
          <w:szCs w:val="24"/>
        </w:rPr>
        <w:t>kultūrinis švietimas</w:t>
      </w:r>
      <w:r w:rsidR="00F5584E" w:rsidRPr="00056167">
        <w:rPr>
          <w:rStyle w:val="Bodytext2"/>
          <w:sz w:val="24"/>
          <w:szCs w:val="24"/>
        </w:rPr>
        <w:t>, kodas 85.</w:t>
      </w:r>
      <w:r w:rsidR="00973F6D" w:rsidRPr="00056167">
        <w:rPr>
          <w:rStyle w:val="Bodytext2"/>
          <w:sz w:val="24"/>
          <w:szCs w:val="24"/>
        </w:rPr>
        <w:t>52</w:t>
      </w:r>
      <w:r w:rsidR="00F5584E" w:rsidRPr="00056167">
        <w:rPr>
          <w:rStyle w:val="Bodytext2"/>
          <w:sz w:val="24"/>
          <w:szCs w:val="24"/>
        </w:rPr>
        <w:t>;</w:t>
      </w:r>
    </w:p>
    <w:p w14:paraId="756DF2C9" w14:textId="2251334A" w:rsidR="00F5584E" w:rsidRPr="00056167" w:rsidRDefault="00491D18" w:rsidP="00FA672B">
      <w:pPr>
        <w:pStyle w:val="Bodytext20"/>
        <w:shd w:val="clear" w:color="auto" w:fill="auto"/>
        <w:tabs>
          <w:tab w:val="left" w:pos="1372"/>
        </w:tabs>
        <w:spacing w:line="240" w:lineRule="auto"/>
        <w:ind w:firstLine="567"/>
        <w:rPr>
          <w:rStyle w:val="Bodytext2"/>
          <w:sz w:val="24"/>
          <w:szCs w:val="24"/>
        </w:rPr>
      </w:pPr>
      <w:r w:rsidRPr="00056167">
        <w:rPr>
          <w:rStyle w:val="Bodytext2"/>
          <w:sz w:val="24"/>
          <w:szCs w:val="24"/>
        </w:rPr>
        <w:t>1</w:t>
      </w:r>
      <w:r w:rsidR="00474547" w:rsidRPr="00056167">
        <w:rPr>
          <w:rStyle w:val="Bodytext2"/>
          <w:sz w:val="24"/>
          <w:szCs w:val="24"/>
        </w:rPr>
        <w:t>8</w:t>
      </w:r>
      <w:r w:rsidR="00136449" w:rsidRPr="00056167">
        <w:rPr>
          <w:rStyle w:val="Bodytext2"/>
          <w:sz w:val="24"/>
          <w:szCs w:val="24"/>
        </w:rPr>
        <w:t xml:space="preserve">.2. </w:t>
      </w:r>
      <w:r w:rsidR="00F5584E" w:rsidRPr="00056167">
        <w:rPr>
          <w:rStyle w:val="Bodytext2"/>
          <w:sz w:val="24"/>
          <w:szCs w:val="24"/>
        </w:rPr>
        <w:t>kitos švietimo veiklos rūšys:</w:t>
      </w:r>
    </w:p>
    <w:p w14:paraId="756DF2CA" w14:textId="714A6CBB" w:rsidR="00F5584E" w:rsidRPr="00056167" w:rsidRDefault="00EF54FE" w:rsidP="00FA672B">
      <w:pPr>
        <w:pStyle w:val="Bodytext20"/>
        <w:shd w:val="clear" w:color="auto" w:fill="auto"/>
        <w:tabs>
          <w:tab w:val="left" w:pos="1550"/>
        </w:tabs>
        <w:spacing w:line="240" w:lineRule="auto"/>
        <w:ind w:firstLine="567"/>
        <w:rPr>
          <w:sz w:val="24"/>
          <w:szCs w:val="24"/>
        </w:rPr>
      </w:pPr>
      <w:r w:rsidRPr="00056167">
        <w:rPr>
          <w:rStyle w:val="Bodytext2"/>
          <w:sz w:val="24"/>
          <w:szCs w:val="24"/>
        </w:rPr>
        <w:t>1</w:t>
      </w:r>
      <w:r w:rsidR="00474547" w:rsidRPr="00056167">
        <w:rPr>
          <w:rStyle w:val="Bodytext2"/>
          <w:sz w:val="24"/>
          <w:szCs w:val="24"/>
        </w:rPr>
        <w:t>8</w:t>
      </w:r>
      <w:r w:rsidR="00136449" w:rsidRPr="00056167">
        <w:rPr>
          <w:rStyle w:val="Bodytext2"/>
          <w:sz w:val="24"/>
          <w:szCs w:val="24"/>
        </w:rPr>
        <w:t>.2.</w:t>
      </w:r>
      <w:r w:rsidR="00E54730" w:rsidRPr="00056167">
        <w:rPr>
          <w:rStyle w:val="Bodytext2"/>
          <w:sz w:val="24"/>
          <w:szCs w:val="24"/>
        </w:rPr>
        <w:t>1</w:t>
      </w:r>
      <w:r w:rsidR="00136449" w:rsidRPr="00056167">
        <w:rPr>
          <w:rStyle w:val="Bodytext2"/>
          <w:sz w:val="24"/>
          <w:szCs w:val="24"/>
        </w:rPr>
        <w:t>.</w:t>
      </w:r>
      <w:r w:rsidR="00973F6D" w:rsidRPr="00056167">
        <w:rPr>
          <w:rStyle w:val="Bodytext2"/>
          <w:sz w:val="24"/>
          <w:szCs w:val="24"/>
        </w:rPr>
        <w:t xml:space="preserve"> kitas, niekur nepriskirtas, švietimas, kodas 85.59</w:t>
      </w:r>
      <w:r w:rsidR="00F5584E" w:rsidRPr="00056167">
        <w:rPr>
          <w:rStyle w:val="Bodytext2"/>
          <w:sz w:val="24"/>
          <w:szCs w:val="24"/>
        </w:rPr>
        <w:t>;</w:t>
      </w:r>
    </w:p>
    <w:p w14:paraId="756DF2CB" w14:textId="07337F78" w:rsidR="00F5584E" w:rsidRPr="00056167" w:rsidRDefault="00491D18" w:rsidP="00FA672B">
      <w:pPr>
        <w:pStyle w:val="Bodytext20"/>
        <w:shd w:val="clear" w:color="auto" w:fill="auto"/>
        <w:tabs>
          <w:tab w:val="left" w:pos="1554"/>
        </w:tabs>
        <w:spacing w:line="240" w:lineRule="auto"/>
        <w:ind w:firstLine="567"/>
        <w:rPr>
          <w:rStyle w:val="Bodytext2"/>
          <w:sz w:val="24"/>
          <w:szCs w:val="24"/>
        </w:rPr>
      </w:pPr>
      <w:r w:rsidRPr="00056167">
        <w:rPr>
          <w:rStyle w:val="Bodytext2"/>
          <w:sz w:val="24"/>
          <w:szCs w:val="24"/>
        </w:rPr>
        <w:t>1</w:t>
      </w:r>
      <w:r w:rsidR="00474547" w:rsidRPr="00056167">
        <w:rPr>
          <w:rStyle w:val="Bodytext2"/>
          <w:sz w:val="24"/>
          <w:szCs w:val="24"/>
        </w:rPr>
        <w:t>8</w:t>
      </w:r>
      <w:r w:rsidR="00136449" w:rsidRPr="00056167">
        <w:rPr>
          <w:rStyle w:val="Bodytext2"/>
          <w:sz w:val="24"/>
          <w:szCs w:val="24"/>
        </w:rPr>
        <w:t>.2.</w:t>
      </w:r>
      <w:r w:rsidR="00E54730" w:rsidRPr="00056167">
        <w:rPr>
          <w:rStyle w:val="Bodytext2"/>
          <w:sz w:val="24"/>
          <w:szCs w:val="24"/>
        </w:rPr>
        <w:t>2</w:t>
      </w:r>
      <w:r w:rsidR="00136449" w:rsidRPr="00056167">
        <w:rPr>
          <w:rStyle w:val="Bodytext2"/>
          <w:sz w:val="24"/>
          <w:szCs w:val="24"/>
        </w:rPr>
        <w:t xml:space="preserve">. </w:t>
      </w:r>
      <w:r w:rsidR="00F5584E" w:rsidRPr="00056167">
        <w:rPr>
          <w:rStyle w:val="Bodytext2"/>
          <w:sz w:val="24"/>
          <w:szCs w:val="24"/>
        </w:rPr>
        <w:t>švietimui būdingų paslaugų veikla, kodas 85.60.</w:t>
      </w:r>
    </w:p>
    <w:p w14:paraId="4C89013A" w14:textId="733DCD3B" w:rsidR="00311459" w:rsidRPr="00056167" w:rsidRDefault="00311459" w:rsidP="00311459">
      <w:pPr>
        <w:pStyle w:val="Bodytext20"/>
        <w:shd w:val="clear" w:color="auto" w:fill="auto"/>
        <w:tabs>
          <w:tab w:val="left" w:pos="1199"/>
        </w:tabs>
        <w:spacing w:line="240" w:lineRule="auto"/>
        <w:ind w:firstLine="567"/>
        <w:rPr>
          <w:sz w:val="24"/>
          <w:szCs w:val="24"/>
          <w:shd w:val="clear" w:color="auto" w:fill="FFFFFF"/>
        </w:rPr>
      </w:pPr>
      <w:r w:rsidRPr="00056167">
        <w:rPr>
          <w:sz w:val="24"/>
          <w:szCs w:val="24"/>
          <w:shd w:val="clear" w:color="auto" w:fill="FFFFFF"/>
        </w:rPr>
        <w:t>1</w:t>
      </w:r>
      <w:r w:rsidR="00474547" w:rsidRPr="00056167">
        <w:rPr>
          <w:sz w:val="24"/>
          <w:szCs w:val="24"/>
          <w:shd w:val="clear" w:color="auto" w:fill="FFFFFF"/>
        </w:rPr>
        <w:t>8</w:t>
      </w:r>
      <w:r w:rsidRPr="00056167">
        <w:rPr>
          <w:sz w:val="24"/>
          <w:szCs w:val="24"/>
          <w:shd w:val="clear" w:color="auto" w:fill="FFFFFF"/>
        </w:rPr>
        <w:t>.2.3. kitas, niekur nepriskirtas, švietimas, kodas 85.59;</w:t>
      </w:r>
    </w:p>
    <w:p w14:paraId="5B3DF80E" w14:textId="3C8A49A8" w:rsidR="00B0786C" w:rsidRPr="00056167" w:rsidRDefault="00F417C3" w:rsidP="00311459">
      <w:pPr>
        <w:pStyle w:val="Bodytext20"/>
        <w:shd w:val="clear" w:color="auto" w:fill="auto"/>
        <w:tabs>
          <w:tab w:val="left" w:pos="1199"/>
        </w:tabs>
        <w:spacing w:line="240" w:lineRule="auto"/>
        <w:ind w:firstLine="567"/>
        <w:rPr>
          <w:sz w:val="24"/>
          <w:szCs w:val="24"/>
        </w:rPr>
      </w:pPr>
      <w:r w:rsidRPr="00056167">
        <w:rPr>
          <w:sz w:val="24"/>
          <w:szCs w:val="24"/>
          <w:shd w:val="clear" w:color="auto" w:fill="FFFFFF"/>
        </w:rPr>
        <w:t>1</w:t>
      </w:r>
      <w:r w:rsidR="00474547" w:rsidRPr="00056167">
        <w:rPr>
          <w:sz w:val="24"/>
          <w:szCs w:val="24"/>
          <w:shd w:val="clear" w:color="auto" w:fill="FFFFFF"/>
        </w:rPr>
        <w:t>9</w:t>
      </w:r>
      <w:r w:rsidR="00B0786C" w:rsidRPr="00056167">
        <w:rPr>
          <w:sz w:val="24"/>
          <w:szCs w:val="24"/>
          <w:shd w:val="clear" w:color="auto" w:fill="FFFFFF"/>
        </w:rPr>
        <w:t>. Kitos ne švietimo veiklos rūšys:</w:t>
      </w:r>
    </w:p>
    <w:p w14:paraId="34DB76E6" w14:textId="35A54CD0" w:rsidR="005540F1" w:rsidRPr="00056167" w:rsidRDefault="00F417C3" w:rsidP="00B0786C">
      <w:pPr>
        <w:pStyle w:val="Bodytext20"/>
        <w:shd w:val="clear" w:color="auto" w:fill="auto"/>
        <w:tabs>
          <w:tab w:val="left" w:pos="0"/>
        </w:tabs>
        <w:spacing w:line="240" w:lineRule="auto"/>
        <w:ind w:firstLine="567"/>
        <w:rPr>
          <w:rStyle w:val="Bodytext2"/>
          <w:sz w:val="24"/>
          <w:szCs w:val="24"/>
        </w:rPr>
      </w:pPr>
      <w:r w:rsidRPr="00056167">
        <w:rPr>
          <w:sz w:val="24"/>
          <w:szCs w:val="24"/>
          <w:shd w:val="clear" w:color="auto" w:fill="FFFFFF"/>
        </w:rPr>
        <w:t>1</w:t>
      </w:r>
      <w:r w:rsidR="00474547" w:rsidRPr="00056167">
        <w:rPr>
          <w:sz w:val="24"/>
          <w:szCs w:val="24"/>
          <w:shd w:val="clear" w:color="auto" w:fill="FFFFFF"/>
        </w:rPr>
        <w:t>9</w:t>
      </w:r>
      <w:r w:rsidR="00311459" w:rsidRPr="00056167">
        <w:rPr>
          <w:sz w:val="24"/>
          <w:szCs w:val="24"/>
          <w:shd w:val="clear" w:color="auto" w:fill="FFFFFF"/>
        </w:rPr>
        <w:t>.1</w:t>
      </w:r>
      <w:r w:rsidR="005540F1" w:rsidRPr="00056167">
        <w:rPr>
          <w:sz w:val="24"/>
          <w:szCs w:val="24"/>
        </w:rPr>
        <w:t>. kūrybinė, meninė ir pramogų organizavimo veikla, 90.0</w:t>
      </w:r>
      <w:r w:rsidR="005540F1" w:rsidRPr="00056167">
        <w:rPr>
          <w:rStyle w:val="Bodytext2"/>
          <w:sz w:val="24"/>
          <w:szCs w:val="24"/>
        </w:rPr>
        <w:t>;</w:t>
      </w:r>
    </w:p>
    <w:p w14:paraId="676BA9CD" w14:textId="5CA33646" w:rsidR="00B0786C" w:rsidRPr="00056167" w:rsidRDefault="00F417C3" w:rsidP="00B0786C">
      <w:pPr>
        <w:pStyle w:val="Bodytext20"/>
        <w:shd w:val="clear" w:color="auto" w:fill="auto"/>
        <w:tabs>
          <w:tab w:val="left" w:pos="0"/>
        </w:tabs>
        <w:spacing w:line="240" w:lineRule="auto"/>
        <w:ind w:firstLine="567"/>
        <w:rPr>
          <w:rStyle w:val="Bodytext6CordiaUPC"/>
          <w:rFonts w:ascii="Times New Roman" w:hAnsi="Times New Roman" w:cs="Times New Roman"/>
          <w:sz w:val="24"/>
          <w:szCs w:val="24"/>
          <w:lang w:bidi="ar-SA"/>
        </w:rPr>
      </w:pPr>
      <w:r w:rsidRPr="00056167">
        <w:rPr>
          <w:rStyle w:val="Bodytext2"/>
          <w:sz w:val="24"/>
          <w:szCs w:val="24"/>
        </w:rPr>
        <w:t>1</w:t>
      </w:r>
      <w:r w:rsidR="00474547" w:rsidRPr="00056167">
        <w:rPr>
          <w:rStyle w:val="Bodytext2"/>
          <w:sz w:val="24"/>
          <w:szCs w:val="24"/>
        </w:rPr>
        <w:t>9</w:t>
      </w:r>
      <w:r w:rsidR="00B0786C" w:rsidRPr="00056167">
        <w:rPr>
          <w:rStyle w:val="Bodytext2"/>
          <w:sz w:val="24"/>
          <w:szCs w:val="24"/>
        </w:rPr>
        <w:t xml:space="preserve">.2. nuosavo arba nuomojamojo nekilnojamojo turto nuoma ir eksploatavimas, kodas </w:t>
      </w:r>
      <w:r w:rsidR="00B0786C" w:rsidRPr="00056167">
        <w:rPr>
          <w:rStyle w:val="Bodytext6"/>
          <w:sz w:val="24"/>
          <w:szCs w:val="24"/>
        </w:rPr>
        <w:t>68</w:t>
      </w:r>
      <w:r w:rsidR="00B0786C" w:rsidRPr="00056167">
        <w:rPr>
          <w:rStyle w:val="Bodytext6CordiaUPC"/>
          <w:rFonts w:ascii="Times New Roman" w:hAnsi="Times New Roman" w:cs="Times New Roman"/>
          <w:sz w:val="24"/>
          <w:szCs w:val="24"/>
          <w:lang w:bidi="ar-SA"/>
        </w:rPr>
        <w:t>.</w:t>
      </w:r>
      <w:r w:rsidR="00B0786C" w:rsidRPr="00056167">
        <w:rPr>
          <w:rStyle w:val="Bodytext6"/>
          <w:sz w:val="24"/>
          <w:szCs w:val="24"/>
        </w:rPr>
        <w:t>20</w:t>
      </w:r>
      <w:r w:rsidR="00B0786C" w:rsidRPr="00056167">
        <w:rPr>
          <w:rStyle w:val="Bodytext6CordiaUPC"/>
          <w:rFonts w:ascii="Times New Roman" w:hAnsi="Times New Roman" w:cs="Times New Roman"/>
          <w:sz w:val="24"/>
          <w:szCs w:val="24"/>
          <w:lang w:bidi="ar-SA"/>
        </w:rPr>
        <w:t>;</w:t>
      </w:r>
    </w:p>
    <w:p w14:paraId="285E0746" w14:textId="6EEF44B1" w:rsidR="00B0786C" w:rsidRPr="00056167" w:rsidRDefault="00F417C3" w:rsidP="00B0786C">
      <w:pPr>
        <w:pStyle w:val="Bodytext20"/>
        <w:shd w:val="clear" w:color="auto" w:fill="auto"/>
        <w:tabs>
          <w:tab w:val="left" w:pos="0"/>
        </w:tabs>
        <w:spacing w:line="240" w:lineRule="auto"/>
        <w:ind w:firstLine="567"/>
        <w:rPr>
          <w:rStyle w:val="Bodytext6CordiaUPC"/>
          <w:rFonts w:ascii="Times New Roman" w:hAnsi="Times New Roman" w:cs="Times New Roman"/>
          <w:sz w:val="24"/>
          <w:szCs w:val="24"/>
          <w:lang w:bidi="ar-SA"/>
        </w:rPr>
      </w:pPr>
      <w:r w:rsidRPr="00056167">
        <w:rPr>
          <w:rStyle w:val="Bodytext6CordiaUPC"/>
          <w:rFonts w:ascii="Times New Roman" w:hAnsi="Times New Roman" w:cs="Times New Roman"/>
          <w:sz w:val="24"/>
          <w:szCs w:val="24"/>
          <w:lang w:bidi="ar-SA"/>
        </w:rPr>
        <w:t>1</w:t>
      </w:r>
      <w:r w:rsidR="00474547" w:rsidRPr="00056167">
        <w:rPr>
          <w:rStyle w:val="Bodytext6CordiaUPC"/>
          <w:rFonts w:ascii="Times New Roman" w:hAnsi="Times New Roman" w:cs="Times New Roman"/>
          <w:sz w:val="24"/>
          <w:szCs w:val="24"/>
          <w:lang w:bidi="ar-SA"/>
        </w:rPr>
        <w:t>9</w:t>
      </w:r>
      <w:r w:rsidR="00B0786C" w:rsidRPr="00056167">
        <w:rPr>
          <w:rStyle w:val="Bodytext6CordiaUPC"/>
          <w:rFonts w:ascii="Times New Roman" w:hAnsi="Times New Roman" w:cs="Times New Roman"/>
          <w:sz w:val="24"/>
          <w:szCs w:val="24"/>
          <w:lang w:bidi="ar-SA"/>
        </w:rPr>
        <w:t>.3. muzikos i</w:t>
      </w:r>
      <w:r w:rsidR="00990B7D" w:rsidRPr="00056167">
        <w:rPr>
          <w:rStyle w:val="Bodytext6CordiaUPC"/>
          <w:rFonts w:ascii="Times New Roman" w:hAnsi="Times New Roman" w:cs="Times New Roman"/>
          <w:sz w:val="24"/>
          <w:szCs w:val="24"/>
          <w:lang w:bidi="ar-SA"/>
        </w:rPr>
        <w:t xml:space="preserve">nstrumentų, </w:t>
      </w:r>
      <w:r w:rsidR="00B0786C" w:rsidRPr="00056167">
        <w:rPr>
          <w:rStyle w:val="Bodytext6CordiaUPC"/>
          <w:rFonts w:ascii="Times New Roman" w:hAnsi="Times New Roman" w:cs="Times New Roman"/>
          <w:sz w:val="24"/>
          <w:szCs w:val="24"/>
          <w:lang w:bidi="ar-SA"/>
        </w:rPr>
        <w:t>kostiumų nuoma, kodas 77.29.30;</w:t>
      </w:r>
    </w:p>
    <w:p w14:paraId="3A49CE30" w14:textId="504B05CD" w:rsidR="00B0786C" w:rsidRPr="00056167" w:rsidRDefault="00F417C3" w:rsidP="00B0786C">
      <w:pPr>
        <w:pStyle w:val="Bodytext20"/>
        <w:shd w:val="clear" w:color="auto" w:fill="auto"/>
        <w:tabs>
          <w:tab w:val="left" w:pos="0"/>
        </w:tabs>
        <w:spacing w:line="240" w:lineRule="auto"/>
        <w:ind w:firstLine="567"/>
        <w:rPr>
          <w:rStyle w:val="Bodytext6CordiaUPC"/>
          <w:rFonts w:ascii="Times New Roman" w:hAnsi="Times New Roman" w:cs="Times New Roman"/>
          <w:sz w:val="24"/>
          <w:szCs w:val="24"/>
          <w:lang w:bidi="ar-SA"/>
        </w:rPr>
      </w:pPr>
      <w:r w:rsidRPr="00056167">
        <w:rPr>
          <w:rStyle w:val="Bodytext6CordiaUPC"/>
          <w:rFonts w:ascii="Times New Roman" w:hAnsi="Times New Roman" w:cs="Times New Roman"/>
          <w:sz w:val="24"/>
          <w:szCs w:val="24"/>
          <w:lang w:bidi="ar-SA"/>
        </w:rPr>
        <w:t>1</w:t>
      </w:r>
      <w:r w:rsidR="00474547" w:rsidRPr="00056167">
        <w:rPr>
          <w:rStyle w:val="Bodytext6CordiaUPC"/>
          <w:rFonts w:ascii="Times New Roman" w:hAnsi="Times New Roman" w:cs="Times New Roman"/>
          <w:sz w:val="24"/>
          <w:szCs w:val="24"/>
          <w:lang w:bidi="ar-SA"/>
        </w:rPr>
        <w:t>9</w:t>
      </w:r>
      <w:r w:rsidR="00990B7D" w:rsidRPr="00056167">
        <w:rPr>
          <w:rStyle w:val="Bodytext6CordiaUPC"/>
          <w:rFonts w:ascii="Times New Roman" w:hAnsi="Times New Roman" w:cs="Times New Roman"/>
          <w:sz w:val="24"/>
          <w:szCs w:val="24"/>
          <w:lang w:bidi="ar-SA"/>
        </w:rPr>
        <w:t xml:space="preserve">.4. </w:t>
      </w:r>
      <w:r w:rsidR="00B0786C" w:rsidRPr="00056167">
        <w:rPr>
          <w:rStyle w:val="Bodytext6CordiaUPC"/>
          <w:rFonts w:ascii="Times New Roman" w:hAnsi="Times New Roman" w:cs="Times New Roman"/>
          <w:sz w:val="24"/>
          <w:szCs w:val="24"/>
          <w:lang w:bidi="ar-SA"/>
        </w:rPr>
        <w:t>archyvų veikla, kodas 91.01;</w:t>
      </w:r>
    </w:p>
    <w:p w14:paraId="546065B4" w14:textId="1AEE7D34" w:rsidR="00311459" w:rsidRPr="00056167" w:rsidRDefault="00F417C3" w:rsidP="00311459">
      <w:pPr>
        <w:pStyle w:val="Bodytext20"/>
        <w:shd w:val="clear" w:color="auto" w:fill="auto"/>
        <w:tabs>
          <w:tab w:val="left" w:pos="1199"/>
        </w:tabs>
        <w:spacing w:line="240" w:lineRule="auto"/>
        <w:ind w:firstLine="567"/>
        <w:rPr>
          <w:rStyle w:val="Bodytext6CordiaUPC"/>
          <w:rFonts w:ascii="Times New Roman" w:hAnsi="Times New Roman" w:cs="Times New Roman"/>
          <w:sz w:val="24"/>
          <w:szCs w:val="24"/>
          <w:lang w:bidi="ar-SA"/>
        </w:rPr>
      </w:pPr>
      <w:r w:rsidRPr="00056167">
        <w:rPr>
          <w:rStyle w:val="Bodytext2"/>
          <w:sz w:val="24"/>
          <w:szCs w:val="24"/>
        </w:rPr>
        <w:t>1</w:t>
      </w:r>
      <w:r w:rsidR="00474547" w:rsidRPr="00056167">
        <w:rPr>
          <w:rStyle w:val="Bodytext2"/>
          <w:sz w:val="24"/>
          <w:szCs w:val="24"/>
        </w:rPr>
        <w:t>9</w:t>
      </w:r>
      <w:r w:rsidR="00311459" w:rsidRPr="00056167">
        <w:rPr>
          <w:rStyle w:val="Bodytext2"/>
          <w:sz w:val="24"/>
          <w:szCs w:val="24"/>
        </w:rPr>
        <w:t>.5. vaikų poilsio stovyklų organizavimas, kodas 55.20.20;</w:t>
      </w:r>
    </w:p>
    <w:p w14:paraId="3C77E566" w14:textId="7634598B" w:rsidR="00B0786C" w:rsidRPr="00056167" w:rsidRDefault="00F417C3" w:rsidP="00B0786C">
      <w:pPr>
        <w:pStyle w:val="Bodytext20"/>
        <w:shd w:val="clear" w:color="auto" w:fill="auto"/>
        <w:tabs>
          <w:tab w:val="left" w:pos="0"/>
        </w:tabs>
        <w:spacing w:line="240" w:lineRule="auto"/>
        <w:ind w:firstLine="567"/>
        <w:rPr>
          <w:rStyle w:val="Bodytext6CordiaUPC"/>
          <w:rFonts w:ascii="Times New Roman" w:hAnsi="Times New Roman" w:cs="Times New Roman"/>
          <w:sz w:val="24"/>
          <w:szCs w:val="24"/>
          <w:lang w:bidi="ar-SA"/>
        </w:rPr>
      </w:pPr>
      <w:r w:rsidRPr="00056167">
        <w:rPr>
          <w:rStyle w:val="Bodytext6CordiaUPC"/>
          <w:rFonts w:ascii="Times New Roman" w:hAnsi="Times New Roman" w:cs="Times New Roman"/>
          <w:sz w:val="24"/>
          <w:szCs w:val="24"/>
          <w:lang w:bidi="ar-SA"/>
        </w:rPr>
        <w:t>1</w:t>
      </w:r>
      <w:r w:rsidR="00474547" w:rsidRPr="00056167">
        <w:rPr>
          <w:rStyle w:val="Bodytext6CordiaUPC"/>
          <w:rFonts w:ascii="Times New Roman" w:hAnsi="Times New Roman" w:cs="Times New Roman"/>
          <w:sz w:val="24"/>
          <w:szCs w:val="24"/>
          <w:lang w:bidi="ar-SA"/>
        </w:rPr>
        <w:t>9</w:t>
      </w:r>
      <w:r w:rsidR="00311459" w:rsidRPr="00056167">
        <w:rPr>
          <w:rStyle w:val="Bodytext6CordiaUPC"/>
          <w:rFonts w:ascii="Times New Roman" w:hAnsi="Times New Roman" w:cs="Times New Roman"/>
          <w:sz w:val="24"/>
          <w:szCs w:val="24"/>
          <w:lang w:bidi="ar-SA"/>
        </w:rPr>
        <w:t>.6</w:t>
      </w:r>
      <w:r w:rsidR="00B0786C" w:rsidRPr="00056167">
        <w:rPr>
          <w:rStyle w:val="Bodytext6CordiaUPC"/>
          <w:rFonts w:ascii="Times New Roman" w:hAnsi="Times New Roman" w:cs="Times New Roman"/>
          <w:sz w:val="24"/>
          <w:szCs w:val="24"/>
          <w:lang w:bidi="ar-SA"/>
        </w:rPr>
        <w:t>. kita pramogų ir poilsio organizavimo veikla, kodas 93.29.</w:t>
      </w:r>
    </w:p>
    <w:p w14:paraId="78462668" w14:textId="5545E5F7" w:rsidR="00B0786C" w:rsidRPr="00056167" w:rsidRDefault="00F417C3" w:rsidP="00144D1F">
      <w:pPr>
        <w:pStyle w:val="Bodytext20"/>
        <w:shd w:val="clear" w:color="auto" w:fill="auto"/>
        <w:tabs>
          <w:tab w:val="left" w:pos="0"/>
        </w:tabs>
        <w:spacing w:line="240" w:lineRule="auto"/>
        <w:ind w:firstLine="567"/>
        <w:rPr>
          <w:rStyle w:val="Bodytext6CordiaUPC"/>
          <w:rFonts w:ascii="Times New Roman" w:hAnsi="Times New Roman" w:cs="Times New Roman"/>
          <w:sz w:val="24"/>
          <w:szCs w:val="24"/>
          <w:lang w:bidi="ar-SA"/>
        </w:rPr>
      </w:pPr>
      <w:r w:rsidRPr="00056167">
        <w:rPr>
          <w:sz w:val="24"/>
          <w:szCs w:val="24"/>
        </w:rPr>
        <w:t>1</w:t>
      </w:r>
      <w:r w:rsidR="00474547" w:rsidRPr="00056167">
        <w:rPr>
          <w:sz w:val="24"/>
          <w:szCs w:val="24"/>
        </w:rPr>
        <w:t>9</w:t>
      </w:r>
      <w:r w:rsidR="00311459" w:rsidRPr="00056167">
        <w:rPr>
          <w:sz w:val="24"/>
          <w:szCs w:val="24"/>
        </w:rPr>
        <w:t>.7. kita veikla, neprieštaraujanti Lietuvos Respublikos teisės aktams.</w:t>
      </w:r>
    </w:p>
    <w:p w14:paraId="756DF2D2" w14:textId="578E48AC" w:rsidR="00F5584E" w:rsidRPr="00056167" w:rsidRDefault="00474547" w:rsidP="00B0786C">
      <w:pPr>
        <w:pStyle w:val="Bodytext20"/>
        <w:shd w:val="clear" w:color="auto" w:fill="auto"/>
        <w:tabs>
          <w:tab w:val="left" w:pos="0"/>
        </w:tabs>
        <w:spacing w:line="240" w:lineRule="auto"/>
        <w:ind w:firstLine="567"/>
        <w:rPr>
          <w:sz w:val="24"/>
          <w:szCs w:val="24"/>
        </w:rPr>
      </w:pPr>
      <w:r w:rsidRPr="00056167">
        <w:rPr>
          <w:rStyle w:val="Bodytext2"/>
          <w:sz w:val="24"/>
          <w:szCs w:val="24"/>
        </w:rPr>
        <w:t>20</w:t>
      </w:r>
      <w:r w:rsidR="007F1B6C" w:rsidRPr="00056167">
        <w:rPr>
          <w:rStyle w:val="Bodytext2"/>
          <w:sz w:val="24"/>
          <w:szCs w:val="24"/>
        </w:rPr>
        <w:t xml:space="preserve">. </w:t>
      </w:r>
      <w:r w:rsidR="00F55278" w:rsidRPr="00056167">
        <w:rPr>
          <w:sz w:val="24"/>
          <w:szCs w:val="24"/>
        </w:rPr>
        <w:t>Mokyklos veiklos tikslas – tenkinti mokinių pažinimo, lavinimosi ir saviraiškos poreikius, padėti jiems tapti aktyviais visuomenės nariais, sudaryti sąlygas puoselėti įgimtus meni</w:t>
      </w:r>
      <w:r w:rsidR="0098658D" w:rsidRPr="00056167">
        <w:rPr>
          <w:sz w:val="24"/>
          <w:szCs w:val="24"/>
        </w:rPr>
        <w:t>nius, muzikinius gebėjimus vaikams ir</w:t>
      </w:r>
      <w:r w:rsidR="00F55278" w:rsidRPr="00056167">
        <w:rPr>
          <w:sz w:val="24"/>
          <w:szCs w:val="24"/>
        </w:rPr>
        <w:t xml:space="preserve"> suaugusiems.</w:t>
      </w:r>
    </w:p>
    <w:p w14:paraId="756DF2D3" w14:textId="1ED89C8A" w:rsidR="00F5584E" w:rsidRPr="00056167" w:rsidRDefault="00F417C3" w:rsidP="00FA672B">
      <w:pPr>
        <w:pStyle w:val="Bodytext20"/>
        <w:shd w:val="clear" w:color="auto" w:fill="auto"/>
        <w:tabs>
          <w:tab w:val="left" w:pos="1214"/>
        </w:tabs>
        <w:spacing w:line="240" w:lineRule="auto"/>
        <w:ind w:firstLine="567"/>
        <w:rPr>
          <w:rStyle w:val="Bodytext2"/>
          <w:sz w:val="24"/>
          <w:szCs w:val="24"/>
        </w:rPr>
      </w:pPr>
      <w:r w:rsidRPr="00056167">
        <w:rPr>
          <w:rStyle w:val="Bodytext2"/>
          <w:sz w:val="24"/>
          <w:szCs w:val="24"/>
        </w:rPr>
        <w:t>2</w:t>
      </w:r>
      <w:r w:rsidR="00594C03" w:rsidRPr="00056167">
        <w:rPr>
          <w:rStyle w:val="Bodytext2"/>
          <w:sz w:val="24"/>
          <w:szCs w:val="24"/>
        </w:rPr>
        <w:t>1</w:t>
      </w:r>
      <w:r w:rsidR="00136449" w:rsidRPr="00056167">
        <w:rPr>
          <w:rStyle w:val="Bodytext2"/>
          <w:sz w:val="24"/>
          <w:szCs w:val="24"/>
        </w:rPr>
        <w:t xml:space="preserve">. </w:t>
      </w:r>
      <w:r w:rsidR="00F5584E" w:rsidRPr="00056167">
        <w:rPr>
          <w:rStyle w:val="Bodytext2"/>
          <w:sz w:val="24"/>
          <w:szCs w:val="24"/>
        </w:rPr>
        <w:t>Mokyklos veiklos uždaviniai:</w:t>
      </w:r>
    </w:p>
    <w:p w14:paraId="0B595433" w14:textId="734D5B4E" w:rsidR="00B35A27" w:rsidRPr="00056167" w:rsidRDefault="00F417C3" w:rsidP="00B35A27">
      <w:pPr>
        <w:pStyle w:val="Bodytext20"/>
        <w:tabs>
          <w:tab w:val="left" w:pos="1396"/>
        </w:tabs>
        <w:spacing w:line="240" w:lineRule="auto"/>
        <w:ind w:firstLine="567"/>
        <w:rPr>
          <w:sz w:val="24"/>
          <w:szCs w:val="24"/>
        </w:rPr>
      </w:pPr>
      <w:r w:rsidRPr="00056167">
        <w:rPr>
          <w:rStyle w:val="Bodytext2"/>
          <w:sz w:val="24"/>
          <w:szCs w:val="24"/>
        </w:rPr>
        <w:t>2</w:t>
      </w:r>
      <w:r w:rsidR="00594C03" w:rsidRPr="00056167">
        <w:rPr>
          <w:rStyle w:val="Bodytext2"/>
          <w:sz w:val="24"/>
          <w:szCs w:val="24"/>
        </w:rPr>
        <w:t>1</w:t>
      </w:r>
      <w:r w:rsidR="0094471E" w:rsidRPr="00056167">
        <w:rPr>
          <w:rStyle w:val="Bodytext2"/>
          <w:sz w:val="24"/>
          <w:szCs w:val="24"/>
        </w:rPr>
        <w:t>.</w:t>
      </w:r>
      <w:r w:rsidR="00E54730" w:rsidRPr="00056167">
        <w:rPr>
          <w:rStyle w:val="Bodytext2"/>
          <w:sz w:val="24"/>
          <w:szCs w:val="24"/>
        </w:rPr>
        <w:t>1</w:t>
      </w:r>
      <w:r w:rsidR="0094471E" w:rsidRPr="00056167">
        <w:rPr>
          <w:rStyle w:val="Bodytext2"/>
          <w:sz w:val="24"/>
          <w:szCs w:val="24"/>
        </w:rPr>
        <w:t xml:space="preserve">. </w:t>
      </w:r>
      <w:r w:rsidR="00F55278" w:rsidRPr="00056167">
        <w:rPr>
          <w:sz w:val="24"/>
          <w:szCs w:val="24"/>
        </w:rPr>
        <w:t xml:space="preserve">tenkinti mokinių poreikį vizualiai saviraiškai, </w:t>
      </w:r>
      <w:r w:rsidR="00FA68AE" w:rsidRPr="00056167">
        <w:rPr>
          <w:sz w:val="24"/>
          <w:szCs w:val="24"/>
        </w:rPr>
        <w:t xml:space="preserve">kūrybiškumui, </w:t>
      </w:r>
      <w:r w:rsidR="00F55278" w:rsidRPr="00056167">
        <w:rPr>
          <w:sz w:val="24"/>
          <w:szCs w:val="24"/>
        </w:rPr>
        <w:t xml:space="preserve">skatinti muzikuoti, išreikšti save, sudaryti galimybę įdomiai, turiningai leisti laisvalaikį; </w:t>
      </w:r>
      <w:r w:rsidR="00B35A27" w:rsidRPr="00056167">
        <w:rPr>
          <w:sz w:val="24"/>
          <w:szCs w:val="24"/>
        </w:rPr>
        <w:t xml:space="preserve"> </w:t>
      </w:r>
    </w:p>
    <w:p w14:paraId="749AE2B5" w14:textId="4F50BBFD" w:rsidR="00B35A27" w:rsidRPr="004E4D6A" w:rsidRDefault="00953EB0" w:rsidP="00B35A27">
      <w:pPr>
        <w:pStyle w:val="Bodytext20"/>
        <w:tabs>
          <w:tab w:val="left" w:pos="1396"/>
        </w:tabs>
        <w:spacing w:line="240" w:lineRule="auto"/>
        <w:ind w:firstLine="567"/>
        <w:rPr>
          <w:sz w:val="24"/>
          <w:szCs w:val="24"/>
          <w:shd w:val="clear" w:color="auto" w:fill="FFFFFF"/>
        </w:rPr>
      </w:pPr>
      <w:r w:rsidRPr="00056167">
        <w:rPr>
          <w:sz w:val="24"/>
          <w:szCs w:val="24"/>
          <w:shd w:val="clear" w:color="auto" w:fill="FFFFFF"/>
        </w:rPr>
        <w:t>2</w:t>
      </w:r>
      <w:r w:rsidR="00594C03" w:rsidRPr="00056167">
        <w:rPr>
          <w:sz w:val="24"/>
          <w:szCs w:val="24"/>
          <w:shd w:val="clear" w:color="auto" w:fill="FFFFFF"/>
        </w:rPr>
        <w:t>1</w:t>
      </w:r>
      <w:r w:rsidRPr="00056167">
        <w:rPr>
          <w:sz w:val="24"/>
          <w:szCs w:val="24"/>
          <w:shd w:val="clear" w:color="auto" w:fill="FFFFFF"/>
        </w:rPr>
        <w:t>.</w:t>
      </w:r>
      <w:r w:rsidR="00A95BBB">
        <w:rPr>
          <w:sz w:val="24"/>
          <w:szCs w:val="24"/>
          <w:shd w:val="clear" w:color="auto" w:fill="FFFFFF"/>
        </w:rPr>
        <w:t>2</w:t>
      </w:r>
      <w:r w:rsidRPr="00056167">
        <w:rPr>
          <w:sz w:val="24"/>
          <w:szCs w:val="24"/>
          <w:shd w:val="clear" w:color="auto" w:fill="FFFFFF"/>
        </w:rPr>
        <w:t xml:space="preserve">. užtikrinti kokybišką </w:t>
      </w:r>
      <w:r w:rsidR="00B14008">
        <w:rPr>
          <w:sz w:val="24"/>
          <w:szCs w:val="24"/>
          <w:shd w:val="clear" w:color="auto" w:fill="FFFFFF"/>
        </w:rPr>
        <w:t>muzikinio</w:t>
      </w:r>
      <w:r w:rsidR="00A84E51">
        <w:rPr>
          <w:sz w:val="24"/>
          <w:szCs w:val="24"/>
          <w:shd w:val="clear" w:color="auto" w:fill="FFFFFF"/>
        </w:rPr>
        <w:t>,</w:t>
      </w:r>
      <w:r w:rsidR="00B14008">
        <w:rPr>
          <w:sz w:val="24"/>
          <w:szCs w:val="24"/>
          <w:shd w:val="clear" w:color="auto" w:fill="FFFFFF"/>
        </w:rPr>
        <w:t xml:space="preserve"> </w:t>
      </w:r>
      <w:r w:rsidR="00B14008" w:rsidRPr="004E4D6A">
        <w:rPr>
          <w:sz w:val="24"/>
          <w:szCs w:val="24"/>
          <w:shd w:val="clear" w:color="auto" w:fill="FFFFFF"/>
        </w:rPr>
        <w:t xml:space="preserve">dailės </w:t>
      </w:r>
      <w:r w:rsidR="00A84E51" w:rsidRPr="004E4D6A">
        <w:rPr>
          <w:sz w:val="24"/>
          <w:szCs w:val="24"/>
          <w:shd w:val="clear" w:color="auto" w:fill="FFFFFF"/>
        </w:rPr>
        <w:t xml:space="preserve">ir teatrinio </w:t>
      </w:r>
      <w:r w:rsidRPr="004E4D6A">
        <w:rPr>
          <w:sz w:val="24"/>
          <w:szCs w:val="24"/>
          <w:shd w:val="clear" w:color="auto" w:fill="FFFFFF"/>
        </w:rPr>
        <w:t>ugdymo programų vykdymą;</w:t>
      </w:r>
    </w:p>
    <w:p w14:paraId="756DF2D5" w14:textId="7E99C139" w:rsidR="00F55278" w:rsidRPr="004E4D6A" w:rsidRDefault="00F417C3" w:rsidP="00F417C3">
      <w:pPr>
        <w:pStyle w:val="Bodytext20"/>
        <w:tabs>
          <w:tab w:val="left" w:pos="1396"/>
        </w:tabs>
        <w:spacing w:line="240" w:lineRule="auto"/>
        <w:ind w:firstLine="567"/>
        <w:rPr>
          <w:sz w:val="24"/>
          <w:szCs w:val="24"/>
        </w:rPr>
      </w:pPr>
      <w:r w:rsidRPr="004E4D6A">
        <w:rPr>
          <w:sz w:val="24"/>
          <w:szCs w:val="24"/>
        </w:rPr>
        <w:t>2</w:t>
      </w:r>
      <w:r w:rsidR="00594C03" w:rsidRPr="004E4D6A">
        <w:rPr>
          <w:sz w:val="24"/>
          <w:szCs w:val="24"/>
        </w:rPr>
        <w:t>1</w:t>
      </w:r>
      <w:r w:rsidR="00B35A27" w:rsidRPr="004E4D6A">
        <w:rPr>
          <w:sz w:val="24"/>
          <w:szCs w:val="24"/>
        </w:rPr>
        <w:t>.3</w:t>
      </w:r>
      <w:r w:rsidR="00F55278" w:rsidRPr="004E4D6A">
        <w:rPr>
          <w:sz w:val="24"/>
          <w:szCs w:val="24"/>
        </w:rPr>
        <w:t>. skatinti gabiausius mokinius tolesniam muzikos</w:t>
      </w:r>
      <w:r w:rsidR="00F803F0" w:rsidRPr="004E4D6A">
        <w:rPr>
          <w:sz w:val="24"/>
          <w:szCs w:val="24"/>
        </w:rPr>
        <w:t>,</w:t>
      </w:r>
      <w:r w:rsidR="00F55278" w:rsidRPr="004E4D6A">
        <w:rPr>
          <w:sz w:val="24"/>
          <w:szCs w:val="24"/>
        </w:rPr>
        <w:t xml:space="preserve"> dailės</w:t>
      </w:r>
      <w:r w:rsidR="00F803F0" w:rsidRPr="004E4D6A">
        <w:rPr>
          <w:sz w:val="24"/>
          <w:szCs w:val="24"/>
        </w:rPr>
        <w:t xml:space="preserve"> ir teatro</w:t>
      </w:r>
      <w:r w:rsidR="00F55278" w:rsidRPr="004E4D6A">
        <w:rPr>
          <w:sz w:val="24"/>
          <w:szCs w:val="24"/>
        </w:rPr>
        <w:t xml:space="preserve"> mokymuisi aukštesnių pakopų mokymo įstaigose;</w:t>
      </w:r>
    </w:p>
    <w:p w14:paraId="756DF2D6" w14:textId="6B96A9EE" w:rsidR="00F55278" w:rsidRPr="00056167" w:rsidRDefault="00F55278" w:rsidP="00F417C3">
      <w:pPr>
        <w:pStyle w:val="Bodytext20"/>
        <w:tabs>
          <w:tab w:val="left" w:pos="1396"/>
        </w:tabs>
        <w:spacing w:line="240" w:lineRule="auto"/>
        <w:ind w:firstLine="567"/>
        <w:rPr>
          <w:sz w:val="24"/>
          <w:szCs w:val="24"/>
        </w:rPr>
      </w:pPr>
      <w:r w:rsidRPr="004E4D6A">
        <w:rPr>
          <w:sz w:val="24"/>
          <w:szCs w:val="24"/>
        </w:rPr>
        <w:t>2</w:t>
      </w:r>
      <w:r w:rsidR="00594C03" w:rsidRPr="004E4D6A">
        <w:rPr>
          <w:sz w:val="24"/>
          <w:szCs w:val="24"/>
        </w:rPr>
        <w:t>1</w:t>
      </w:r>
      <w:r w:rsidR="00B35A27" w:rsidRPr="004E4D6A">
        <w:rPr>
          <w:sz w:val="24"/>
          <w:szCs w:val="24"/>
        </w:rPr>
        <w:t>.4</w:t>
      </w:r>
      <w:r w:rsidRPr="004E4D6A">
        <w:rPr>
          <w:sz w:val="24"/>
          <w:szCs w:val="24"/>
        </w:rPr>
        <w:t>. plėtoti muzikos</w:t>
      </w:r>
      <w:r w:rsidR="00F803F0" w:rsidRPr="004E4D6A">
        <w:rPr>
          <w:sz w:val="24"/>
          <w:szCs w:val="24"/>
        </w:rPr>
        <w:t>,</w:t>
      </w:r>
      <w:r w:rsidRPr="004E4D6A">
        <w:rPr>
          <w:sz w:val="24"/>
          <w:szCs w:val="24"/>
        </w:rPr>
        <w:t xml:space="preserve"> dailės</w:t>
      </w:r>
      <w:r w:rsidR="00F803F0" w:rsidRPr="004E4D6A">
        <w:rPr>
          <w:sz w:val="24"/>
          <w:szCs w:val="24"/>
        </w:rPr>
        <w:t xml:space="preserve"> ir teatro</w:t>
      </w:r>
      <w:r w:rsidRPr="00056167">
        <w:rPr>
          <w:sz w:val="24"/>
          <w:szCs w:val="24"/>
        </w:rPr>
        <w:t xml:space="preserve"> šviečiamąją veiklą;</w:t>
      </w:r>
    </w:p>
    <w:p w14:paraId="756DF2D7" w14:textId="64BBEDBA" w:rsidR="00F55278" w:rsidRPr="00056167" w:rsidRDefault="00F55278" w:rsidP="00FA672B">
      <w:pPr>
        <w:pStyle w:val="Bodytext20"/>
        <w:tabs>
          <w:tab w:val="left" w:pos="1396"/>
        </w:tabs>
        <w:spacing w:line="240" w:lineRule="auto"/>
        <w:ind w:firstLine="567"/>
        <w:rPr>
          <w:sz w:val="24"/>
          <w:szCs w:val="24"/>
        </w:rPr>
      </w:pPr>
      <w:r w:rsidRPr="00056167">
        <w:rPr>
          <w:sz w:val="24"/>
          <w:szCs w:val="24"/>
        </w:rPr>
        <w:t>2</w:t>
      </w:r>
      <w:r w:rsidR="00594C03" w:rsidRPr="00056167">
        <w:rPr>
          <w:sz w:val="24"/>
          <w:szCs w:val="24"/>
        </w:rPr>
        <w:t>1</w:t>
      </w:r>
      <w:r w:rsidR="00B35A27" w:rsidRPr="00056167">
        <w:rPr>
          <w:sz w:val="24"/>
          <w:szCs w:val="24"/>
        </w:rPr>
        <w:t>.5</w:t>
      </w:r>
      <w:r w:rsidR="007412A6" w:rsidRPr="00056167">
        <w:rPr>
          <w:sz w:val="24"/>
          <w:szCs w:val="24"/>
        </w:rPr>
        <w:t>. skatinti mokinių</w:t>
      </w:r>
      <w:r w:rsidRPr="00056167">
        <w:rPr>
          <w:sz w:val="24"/>
          <w:szCs w:val="24"/>
        </w:rPr>
        <w:t xml:space="preserve"> dalyvavimą konkursuose, festivaliuose, renginiuose;</w:t>
      </w:r>
    </w:p>
    <w:p w14:paraId="756DF2D8" w14:textId="2D53F2C6" w:rsidR="005D378E" w:rsidRPr="00056167" w:rsidRDefault="00F55278" w:rsidP="00FA672B">
      <w:pPr>
        <w:pStyle w:val="Bodytext20"/>
        <w:tabs>
          <w:tab w:val="left" w:pos="1396"/>
        </w:tabs>
        <w:spacing w:line="240" w:lineRule="auto"/>
        <w:ind w:firstLine="567"/>
        <w:rPr>
          <w:sz w:val="24"/>
          <w:szCs w:val="24"/>
        </w:rPr>
      </w:pPr>
      <w:r w:rsidRPr="00056167">
        <w:rPr>
          <w:sz w:val="24"/>
          <w:szCs w:val="24"/>
        </w:rPr>
        <w:t>2</w:t>
      </w:r>
      <w:r w:rsidR="00594C03" w:rsidRPr="00056167">
        <w:rPr>
          <w:sz w:val="24"/>
          <w:szCs w:val="24"/>
        </w:rPr>
        <w:t>1</w:t>
      </w:r>
      <w:r w:rsidR="00B35A27" w:rsidRPr="00056167">
        <w:rPr>
          <w:sz w:val="24"/>
          <w:szCs w:val="24"/>
        </w:rPr>
        <w:t>.6</w:t>
      </w:r>
      <w:r w:rsidRPr="00056167">
        <w:rPr>
          <w:sz w:val="24"/>
          <w:szCs w:val="24"/>
        </w:rPr>
        <w:t xml:space="preserve">. kurti kultūrinę aplinką, reprezentuoti ir aktyvinti </w:t>
      </w:r>
      <w:r w:rsidR="005D378E" w:rsidRPr="00056167">
        <w:rPr>
          <w:sz w:val="24"/>
          <w:szCs w:val="24"/>
        </w:rPr>
        <w:t>Savivaldybės</w:t>
      </w:r>
      <w:r w:rsidRPr="00056167">
        <w:rPr>
          <w:sz w:val="24"/>
          <w:szCs w:val="24"/>
        </w:rPr>
        <w:t xml:space="preserve"> jaunimo kultūrinį gyvenimą, inicijuoti, kurti menines programas, projektus ir jų įgyvendinimui pritraukti rėmėjus ir mecenatus; </w:t>
      </w:r>
    </w:p>
    <w:p w14:paraId="756DF2D9" w14:textId="66C5978F" w:rsidR="00F55278" w:rsidRPr="00056167" w:rsidRDefault="005D378E" w:rsidP="00FA672B">
      <w:pPr>
        <w:pStyle w:val="Bodytext20"/>
        <w:tabs>
          <w:tab w:val="left" w:pos="1396"/>
        </w:tabs>
        <w:spacing w:line="240" w:lineRule="auto"/>
        <w:ind w:firstLine="567"/>
        <w:rPr>
          <w:sz w:val="24"/>
          <w:szCs w:val="24"/>
        </w:rPr>
      </w:pPr>
      <w:r w:rsidRPr="00056167">
        <w:rPr>
          <w:sz w:val="24"/>
          <w:szCs w:val="24"/>
        </w:rPr>
        <w:t>2</w:t>
      </w:r>
      <w:r w:rsidR="00594C03" w:rsidRPr="00056167">
        <w:rPr>
          <w:sz w:val="24"/>
          <w:szCs w:val="24"/>
        </w:rPr>
        <w:t>1</w:t>
      </w:r>
      <w:r w:rsidR="00B35A27" w:rsidRPr="00056167">
        <w:rPr>
          <w:sz w:val="24"/>
          <w:szCs w:val="24"/>
        </w:rPr>
        <w:t>.7</w:t>
      </w:r>
      <w:r w:rsidRPr="00056167">
        <w:rPr>
          <w:sz w:val="24"/>
          <w:szCs w:val="24"/>
        </w:rPr>
        <w:t xml:space="preserve">. vystyti kultūrinius mainus, </w:t>
      </w:r>
      <w:r w:rsidR="00F55278" w:rsidRPr="00056167">
        <w:rPr>
          <w:sz w:val="24"/>
          <w:szCs w:val="24"/>
        </w:rPr>
        <w:t xml:space="preserve">bendradarbiaujant su </w:t>
      </w:r>
      <w:r w:rsidRPr="00056167">
        <w:rPr>
          <w:sz w:val="24"/>
          <w:szCs w:val="24"/>
        </w:rPr>
        <w:t>Savivaldybės, šalies, užsienio</w:t>
      </w:r>
      <w:r w:rsidR="00F55278" w:rsidRPr="00056167">
        <w:rPr>
          <w:sz w:val="24"/>
          <w:szCs w:val="24"/>
        </w:rPr>
        <w:t xml:space="preserve"> </w:t>
      </w:r>
      <w:r w:rsidRPr="00056167">
        <w:rPr>
          <w:sz w:val="24"/>
          <w:szCs w:val="24"/>
        </w:rPr>
        <w:t>švietimo ir kultūros įstaigomis;</w:t>
      </w:r>
    </w:p>
    <w:p w14:paraId="756DF2DA" w14:textId="48150D90" w:rsidR="00F5584E" w:rsidRPr="00056167" w:rsidRDefault="0094471E" w:rsidP="00FA672B">
      <w:pPr>
        <w:pStyle w:val="Bodytext20"/>
        <w:shd w:val="clear" w:color="auto" w:fill="auto"/>
        <w:tabs>
          <w:tab w:val="left" w:pos="1396"/>
        </w:tabs>
        <w:spacing w:line="240" w:lineRule="auto"/>
        <w:ind w:firstLine="567"/>
        <w:rPr>
          <w:sz w:val="24"/>
          <w:szCs w:val="24"/>
        </w:rPr>
      </w:pPr>
      <w:r w:rsidRPr="00056167">
        <w:rPr>
          <w:rStyle w:val="Bodytext2"/>
          <w:sz w:val="24"/>
          <w:szCs w:val="24"/>
        </w:rPr>
        <w:t>2</w:t>
      </w:r>
      <w:r w:rsidR="00594C03" w:rsidRPr="00056167">
        <w:rPr>
          <w:rStyle w:val="Bodytext2"/>
          <w:sz w:val="24"/>
          <w:szCs w:val="24"/>
        </w:rPr>
        <w:t>1</w:t>
      </w:r>
      <w:r w:rsidR="00B2283F" w:rsidRPr="00056167">
        <w:rPr>
          <w:rStyle w:val="Bodytext2"/>
          <w:sz w:val="24"/>
          <w:szCs w:val="24"/>
        </w:rPr>
        <w:t>.</w:t>
      </w:r>
      <w:r w:rsidR="00B35A27" w:rsidRPr="00056167">
        <w:rPr>
          <w:rStyle w:val="Bodytext2"/>
          <w:sz w:val="24"/>
          <w:szCs w:val="24"/>
        </w:rPr>
        <w:t>8</w:t>
      </w:r>
      <w:r w:rsidR="00B2283F" w:rsidRPr="00056167">
        <w:rPr>
          <w:rStyle w:val="Bodytext2"/>
          <w:sz w:val="24"/>
          <w:szCs w:val="24"/>
        </w:rPr>
        <w:t xml:space="preserve">. </w:t>
      </w:r>
      <w:r w:rsidR="00F5584E" w:rsidRPr="00056167">
        <w:rPr>
          <w:rStyle w:val="Bodytext2"/>
          <w:sz w:val="24"/>
          <w:szCs w:val="24"/>
        </w:rPr>
        <w:t>užtikrinti sveiką, saugią, užkertančią kelią smurto, prievartos apraiškoms ir žalingiems įpročiams aplinką.</w:t>
      </w:r>
    </w:p>
    <w:p w14:paraId="756DF2DB" w14:textId="698A2F05" w:rsidR="00F5584E" w:rsidRPr="00056167" w:rsidRDefault="0094471E" w:rsidP="00FA672B">
      <w:pPr>
        <w:pStyle w:val="Bodytext20"/>
        <w:shd w:val="clear" w:color="auto" w:fill="auto"/>
        <w:tabs>
          <w:tab w:val="left" w:pos="1218"/>
        </w:tabs>
        <w:spacing w:line="240" w:lineRule="auto"/>
        <w:ind w:firstLine="567"/>
        <w:rPr>
          <w:sz w:val="24"/>
          <w:szCs w:val="24"/>
        </w:rPr>
      </w:pPr>
      <w:r w:rsidRPr="00056167">
        <w:rPr>
          <w:rStyle w:val="Bodytext2"/>
          <w:sz w:val="24"/>
          <w:szCs w:val="24"/>
        </w:rPr>
        <w:lastRenderedPageBreak/>
        <w:t>2</w:t>
      </w:r>
      <w:r w:rsidR="00594C03" w:rsidRPr="00056167">
        <w:rPr>
          <w:rStyle w:val="Bodytext2"/>
          <w:sz w:val="24"/>
          <w:szCs w:val="24"/>
        </w:rPr>
        <w:t>2</w:t>
      </w:r>
      <w:r w:rsidR="00EA78E2" w:rsidRPr="00056167">
        <w:rPr>
          <w:rStyle w:val="Bodytext2"/>
          <w:sz w:val="24"/>
          <w:szCs w:val="24"/>
        </w:rPr>
        <w:t xml:space="preserve">. </w:t>
      </w:r>
      <w:r w:rsidR="001F4042" w:rsidRPr="00056167">
        <w:rPr>
          <w:rStyle w:val="Bodytext2"/>
          <w:sz w:val="24"/>
          <w:szCs w:val="24"/>
        </w:rPr>
        <w:t>Mokyklos funkcijos</w:t>
      </w:r>
      <w:r w:rsidR="00F5584E" w:rsidRPr="00056167">
        <w:rPr>
          <w:rStyle w:val="Bodytext2"/>
          <w:sz w:val="24"/>
          <w:szCs w:val="24"/>
        </w:rPr>
        <w:t>:</w:t>
      </w:r>
    </w:p>
    <w:p w14:paraId="756DF2DC" w14:textId="51B8E948" w:rsidR="0002782C" w:rsidRPr="00056167" w:rsidRDefault="0094471E" w:rsidP="00FA672B">
      <w:pPr>
        <w:pStyle w:val="Bodytext20"/>
        <w:tabs>
          <w:tab w:val="left" w:pos="1357"/>
        </w:tabs>
        <w:spacing w:line="240" w:lineRule="auto"/>
        <w:ind w:firstLine="567"/>
        <w:rPr>
          <w:rStyle w:val="Bodytext2"/>
          <w:sz w:val="24"/>
          <w:szCs w:val="24"/>
        </w:rPr>
      </w:pPr>
      <w:r w:rsidRPr="00056167">
        <w:rPr>
          <w:rStyle w:val="Bodytext2"/>
          <w:sz w:val="24"/>
          <w:szCs w:val="24"/>
        </w:rPr>
        <w:t>2</w:t>
      </w:r>
      <w:r w:rsidR="00594C03" w:rsidRPr="00056167">
        <w:rPr>
          <w:rStyle w:val="Bodytext2"/>
          <w:sz w:val="24"/>
          <w:szCs w:val="24"/>
        </w:rPr>
        <w:t>2</w:t>
      </w:r>
      <w:r w:rsidR="00B35A27" w:rsidRPr="00056167">
        <w:rPr>
          <w:rStyle w:val="Bodytext2"/>
          <w:sz w:val="24"/>
          <w:szCs w:val="24"/>
        </w:rPr>
        <w:t>.</w:t>
      </w:r>
      <w:r w:rsidR="009833EB">
        <w:rPr>
          <w:rStyle w:val="Bodytext2"/>
          <w:sz w:val="24"/>
          <w:szCs w:val="24"/>
        </w:rPr>
        <w:t>1</w:t>
      </w:r>
      <w:r w:rsidRPr="00056167">
        <w:rPr>
          <w:rStyle w:val="Bodytext2"/>
          <w:sz w:val="24"/>
          <w:szCs w:val="24"/>
        </w:rPr>
        <w:t xml:space="preserve">. </w:t>
      </w:r>
      <w:r w:rsidR="0002782C" w:rsidRPr="00056167">
        <w:rPr>
          <w:sz w:val="24"/>
          <w:szCs w:val="24"/>
        </w:rPr>
        <w:t xml:space="preserve">formuoja ir įgyvendina ugdymo turinį, atsižvelgdama į </w:t>
      </w:r>
      <w:r w:rsidR="002A5148" w:rsidRPr="00056167">
        <w:rPr>
          <w:sz w:val="24"/>
          <w:szCs w:val="24"/>
        </w:rPr>
        <w:t>mokinių</w:t>
      </w:r>
      <w:r w:rsidR="0002782C" w:rsidRPr="00056167">
        <w:rPr>
          <w:sz w:val="24"/>
          <w:szCs w:val="24"/>
        </w:rPr>
        <w:t xml:space="preserve"> </w:t>
      </w:r>
      <w:proofErr w:type="spellStart"/>
      <w:r w:rsidR="00B35A27" w:rsidRPr="00056167">
        <w:rPr>
          <w:sz w:val="24"/>
          <w:szCs w:val="24"/>
        </w:rPr>
        <w:t>ugdymo(si</w:t>
      </w:r>
      <w:proofErr w:type="spellEnd"/>
      <w:r w:rsidR="00B35A27" w:rsidRPr="00056167">
        <w:rPr>
          <w:sz w:val="24"/>
          <w:szCs w:val="24"/>
        </w:rPr>
        <w:t>) saviraiškos poreikius</w:t>
      </w:r>
      <w:r w:rsidR="007412A6" w:rsidRPr="00056167">
        <w:rPr>
          <w:sz w:val="24"/>
          <w:szCs w:val="24"/>
        </w:rPr>
        <w:t xml:space="preserve"> ir interesus, M</w:t>
      </w:r>
      <w:r w:rsidR="0002782C" w:rsidRPr="00056167">
        <w:rPr>
          <w:sz w:val="24"/>
          <w:szCs w:val="24"/>
        </w:rPr>
        <w:t xml:space="preserve">okyklos </w:t>
      </w:r>
      <w:r w:rsidR="002A5148" w:rsidRPr="00056167">
        <w:rPr>
          <w:sz w:val="24"/>
          <w:szCs w:val="24"/>
        </w:rPr>
        <w:t>mokinių</w:t>
      </w:r>
      <w:r w:rsidR="0002782C" w:rsidRPr="00056167">
        <w:rPr>
          <w:sz w:val="24"/>
          <w:szCs w:val="24"/>
        </w:rPr>
        <w:t xml:space="preserve"> užimtumo organizavimo kryptis ir </w:t>
      </w:r>
      <w:r w:rsidR="007412A6" w:rsidRPr="00056167">
        <w:rPr>
          <w:sz w:val="24"/>
          <w:szCs w:val="24"/>
        </w:rPr>
        <w:t>Savivaldybės</w:t>
      </w:r>
      <w:r w:rsidR="0002782C" w:rsidRPr="00056167">
        <w:rPr>
          <w:sz w:val="24"/>
          <w:szCs w:val="24"/>
        </w:rPr>
        <w:t xml:space="preserve"> vaikų užimtumo poreikius;</w:t>
      </w:r>
    </w:p>
    <w:p w14:paraId="756DF2DD" w14:textId="789142EE" w:rsidR="0002782C" w:rsidRPr="00056167" w:rsidRDefault="0002782C" w:rsidP="00FA672B">
      <w:pPr>
        <w:pStyle w:val="Bodytext20"/>
        <w:tabs>
          <w:tab w:val="left" w:pos="1357"/>
        </w:tabs>
        <w:spacing w:line="240" w:lineRule="auto"/>
        <w:ind w:firstLine="567"/>
        <w:rPr>
          <w:sz w:val="24"/>
          <w:szCs w:val="24"/>
        </w:rPr>
      </w:pPr>
      <w:r w:rsidRPr="00056167">
        <w:rPr>
          <w:sz w:val="24"/>
          <w:szCs w:val="24"/>
        </w:rPr>
        <w:t>2</w:t>
      </w:r>
      <w:r w:rsidR="00594C03" w:rsidRPr="00056167">
        <w:rPr>
          <w:sz w:val="24"/>
          <w:szCs w:val="24"/>
        </w:rPr>
        <w:t>2</w:t>
      </w:r>
      <w:r w:rsidR="00B35A27" w:rsidRPr="00056167">
        <w:rPr>
          <w:sz w:val="24"/>
          <w:szCs w:val="24"/>
        </w:rPr>
        <w:t>.</w:t>
      </w:r>
      <w:r w:rsidR="009833EB">
        <w:rPr>
          <w:sz w:val="24"/>
          <w:szCs w:val="24"/>
        </w:rPr>
        <w:t>2</w:t>
      </w:r>
      <w:r w:rsidRPr="00056167">
        <w:rPr>
          <w:sz w:val="24"/>
          <w:szCs w:val="24"/>
        </w:rPr>
        <w:t>. konkretina ir individualizuoja ugdymo turinį, atsižvelgiant į vaiko amžių, gebėjimus ir poreikius;</w:t>
      </w:r>
    </w:p>
    <w:p w14:paraId="756DF2DE" w14:textId="7CB9FB3C" w:rsidR="00F5584E" w:rsidRPr="00056167" w:rsidRDefault="0094471E" w:rsidP="00FA672B">
      <w:pPr>
        <w:pStyle w:val="Bodytext20"/>
        <w:shd w:val="clear" w:color="auto" w:fill="auto"/>
        <w:tabs>
          <w:tab w:val="left" w:pos="1396"/>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B35A27" w:rsidRPr="00056167">
        <w:rPr>
          <w:rStyle w:val="Bodytext2"/>
          <w:sz w:val="24"/>
          <w:szCs w:val="24"/>
        </w:rPr>
        <w:t>.</w:t>
      </w:r>
      <w:r w:rsidR="009833EB">
        <w:rPr>
          <w:rStyle w:val="Bodytext2"/>
          <w:sz w:val="24"/>
          <w:szCs w:val="24"/>
        </w:rPr>
        <w:t>3</w:t>
      </w:r>
      <w:r w:rsidRPr="00056167">
        <w:rPr>
          <w:rStyle w:val="Bodytext2"/>
          <w:sz w:val="24"/>
          <w:szCs w:val="24"/>
        </w:rPr>
        <w:t xml:space="preserve">. </w:t>
      </w:r>
      <w:r w:rsidR="00F5584E" w:rsidRPr="00056167">
        <w:rPr>
          <w:rStyle w:val="Bodytext2"/>
          <w:sz w:val="24"/>
          <w:szCs w:val="24"/>
        </w:rPr>
        <w:t>rengia neformaliojo</w:t>
      </w:r>
      <w:r w:rsidR="00990B7D" w:rsidRPr="00056167">
        <w:rPr>
          <w:rStyle w:val="Bodytext2"/>
          <w:sz w:val="24"/>
          <w:szCs w:val="24"/>
        </w:rPr>
        <w:t xml:space="preserve"> ir formalųjį švietimą papildan</w:t>
      </w:r>
      <w:r w:rsidR="00990B7D" w:rsidRPr="002D206C">
        <w:rPr>
          <w:rStyle w:val="Bodytext2"/>
          <w:sz w:val="24"/>
          <w:szCs w:val="24"/>
        </w:rPr>
        <w:t>či</w:t>
      </w:r>
      <w:r w:rsidR="00F803F0" w:rsidRPr="002D206C">
        <w:rPr>
          <w:rStyle w:val="Bodytext2"/>
          <w:sz w:val="24"/>
          <w:szCs w:val="24"/>
        </w:rPr>
        <w:t>o</w:t>
      </w:r>
      <w:r w:rsidR="00990B7D" w:rsidRPr="00056167">
        <w:rPr>
          <w:rStyle w:val="Bodytext2"/>
          <w:sz w:val="24"/>
          <w:szCs w:val="24"/>
        </w:rPr>
        <w:t xml:space="preserve"> ugdymo</w:t>
      </w:r>
      <w:r w:rsidR="00F5584E" w:rsidRPr="00056167">
        <w:rPr>
          <w:rStyle w:val="Bodytext2"/>
          <w:sz w:val="24"/>
          <w:szCs w:val="24"/>
        </w:rPr>
        <w:t xml:space="preserve"> programas</w:t>
      </w:r>
      <w:r w:rsidR="001E3522" w:rsidRPr="00056167">
        <w:rPr>
          <w:rStyle w:val="Bodytext2"/>
          <w:sz w:val="24"/>
          <w:szCs w:val="24"/>
        </w:rPr>
        <w:t xml:space="preserve"> teisės aktų nustatyta tvarka</w:t>
      </w:r>
      <w:r w:rsidR="00F5584E" w:rsidRPr="00056167">
        <w:rPr>
          <w:rStyle w:val="Bodytext2"/>
          <w:sz w:val="24"/>
          <w:szCs w:val="24"/>
        </w:rPr>
        <w:t>;</w:t>
      </w:r>
    </w:p>
    <w:p w14:paraId="756DF2DF" w14:textId="7F22744F" w:rsidR="00F5584E" w:rsidRPr="00056167" w:rsidRDefault="0094471E" w:rsidP="00FA672B">
      <w:pPr>
        <w:pStyle w:val="Bodytext20"/>
        <w:shd w:val="clear" w:color="auto" w:fill="auto"/>
        <w:tabs>
          <w:tab w:val="left" w:pos="1396"/>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B35A27" w:rsidRPr="00056167">
        <w:rPr>
          <w:rStyle w:val="Bodytext2"/>
          <w:sz w:val="24"/>
          <w:szCs w:val="24"/>
        </w:rPr>
        <w:t>.</w:t>
      </w:r>
      <w:r w:rsidR="009833EB">
        <w:rPr>
          <w:rStyle w:val="Bodytext2"/>
          <w:sz w:val="24"/>
          <w:szCs w:val="24"/>
        </w:rPr>
        <w:t>4</w:t>
      </w:r>
      <w:r w:rsidRPr="00056167">
        <w:rPr>
          <w:rStyle w:val="Bodytext2"/>
          <w:sz w:val="24"/>
          <w:szCs w:val="24"/>
        </w:rPr>
        <w:t xml:space="preserve">. </w:t>
      </w:r>
      <w:r w:rsidR="00F5584E" w:rsidRPr="00056167">
        <w:rPr>
          <w:rStyle w:val="Bodytext2"/>
          <w:sz w:val="24"/>
          <w:szCs w:val="24"/>
        </w:rPr>
        <w:t>sudaro mokymo sutartis ir vykdo jose sutartus įsipareigojimus;</w:t>
      </w:r>
    </w:p>
    <w:p w14:paraId="756DF2E0" w14:textId="70FABE0A" w:rsidR="00FA68AE" w:rsidRPr="00056167" w:rsidRDefault="0094471E" w:rsidP="00FA672B">
      <w:pPr>
        <w:pStyle w:val="Bodytext20"/>
        <w:tabs>
          <w:tab w:val="left" w:pos="1352"/>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B35A27" w:rsidRPr="00056167">
        <w:rPr>
          <w:rStyle w:val="Bodytext2"/>
          <w:sz w:val="24"/>
          <w:szCs w:val="24"/>
        </w:rPr>
        <w:t>.</w:t>
      </w:r>
      <w:r w:rsidR="009833EB">
        <w:rPr>
          <w:rStyle w:val="Bodytext2"/>
          <w:sz w:val="24"/>
          <w:szCs w:val="24"/>
        </w:rPr>
        <w:t>5</w:t>
      </w:r>
      <w:r w:rsidRPr="00056167">
        <w:rPr>
          <w:rStyle w:val="Bodytext2"/>
          <w:sz w:val="24"/>
          <w:szCs w:val="24"/>
        </w:rPr>
        <w:t xml:space="preserve">. </w:t>
      </w:r>
      <w:r w:rsidR="00FA68AE" w:rsidRPr="00056167">
        <w:rPr>
          <w:sz w:val="24"/>
          <w:szCs w:val="24"/>
        </w:rPr>
        <w:t xml:space="preserve">sudaro sąlygas </w:t>
      </w:r>
      <w:r w:rsidR="00990B7D" w:rsidRPr="00056167">
        <w:rPr>
          <w:sz w:val="24"/>
          <w:szCs w:val="24"/>
        </w:rPr>
        <w:t>taikyti įgytas žinias, gebėjimus</w:t>
      </w:r>
      <w:r w:rsidR="00FA68AE" w:rsidRPr="00056167">
        <w:rPr>
          <w:sz w:val="24"/>
          <w:szCs w:val="24"/>
        </w:rPr>
        <w:t xml:space="preserve">, įgūdžius įstaigose, </w:t>
      </w:r>
      <w:r w:rsidR="007412A6" w:rsidRPr="00056167">
        <w:rPr>
          <w:sz w:val="24"/>
          <w:szCs w:val="24"/>
        </w:rPr>
        <w:t>Savivaldybės</w:t>
      </w:r>
      <w:r w:rsidR="00FA68AE" w:rsidRPr="00056167">
        <w:rPr>
          <w:sz w:val="24"/>
          <w:szCs w:val="24"/>
        </w:rPr>
        <w:t>, šalies ir tarptautiniuose renginiuose;</w:t>
      </w:r>
    </w:p>
    <w:p w14:paraId="756DF2E1" w14:textId="29F3B448" w:rsidR="00FA68AE" w:rsidRPr="00056167" w:rsidRDefault="0094471E" w:rsidP="00FA672B">
      <w:pPr>
        <w:pStyle w:val="Bodytext20"/>
        <w:tabs>
          <w:tab w:val="left" w:pos="1357"/>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B35A27" w:rsidRPr="00056167">
        <w:rPr>
          <w:rStyle w:val="Bodytext2"/>
          <w:sz w:val="24"/>
          <w:szCs w:val="24"/>
        </w:rPr>
        <w:t>.</w:t>
      </w:r>
      <w:r w:rsidR="009833EB">
        <w:rPr>
          <w:rStyle w:val="Bodytext2"/>
          <w:sz w:val="24"/>
          <w:szCs w:val="24"/>
        </w:rPr>
        <w:t>6</w:t>
      </w:r>
      <w:r w:rsidRPr="00056167">
        <w:rPr>
          <w:rStyle w:val="Bodytext2"/>
          <w:sz w:val="24"/>
          <w:szCs w:val="24"/>
        </w:rPr>
        <w:t xml:space="preserve">. </w:t>
      </w:r>
      <w:r w:rsidR="00FA68AE" w:rsidRPr="00056167">
        <w:rPr>
          <w:sz w:val="24"/>
          <w:szCs w:val="24"/>
        </w:rPr>
        <w:t>vykdo muzikinio</w:t>
      </w:r>
      <w:r w:rsidR="00F803F0">
        <w:rPr>
          <w:sz w:val="24"/>
          <w:szCs w:val="24"/>
        </w:rPr>
        <w:t>,</w:t>
      </w:r>
      <w:r w:rsidR="00FA68AE" w:rsidRPr="00056167">
        <w:rPr>
          <w:sz w:val="24"/>
          <w:szCs w:val="24"/>
        </w:rPr>
        <w:t xml:space="preserve"> dailės</w:t>
      </w:r>
      <w:r w:rsidR="00F803F0">
        <w:rPr>
          <w:sz w:val="24"/>
          <w:szCs w:val="24"/>
        </w:rPr>
        <w:t xml:space="preserve"> </w:t>
      </w:r>
      <w:r w:rsidR="00F803F0" w:rsidRPr="004E4D6A">
        <w:rPr>
          <w:sz w:val="24"/>
          <w:szCs w:val="24"/>
        </w:rPr>
        <w:t>ir teatrinio</w:t>
      </w:r>
      <w:r w:rsidR="00FA68AE" w:rsidRPr="00056167">
        <w:rPr>
          <w:sz w:val="24"/>
          <w:szCs w:val="24"/>
        </w:rPr>
        <w:t xml:space="preserve"> ugdymo pasiekimų patikrinimą </w:t>
      </w:r>
      <w:r w:rsidR="007412A6" w:rsidRPr="00056167">
        <w:rPr>
          <w:sz w:val="24"/>
          <w:szCs w:val="24"/>
        </w:rPr>
        <w:t>organizuodama atsiskaitymus</w:t>
      </w:r>
      <w:r w:rsidR="00FA68AE" w:rsidRPr="00056167">
        <w:rPr>
          <w:sz w:val="24"/>
          <w:szCs w:val="24"/>
        </w:rPr>
        <w:t>, keliamuosius ir baigiamuosius egzaminus;</w:t>
      </w:r>
    </w:p>
    <w:p w14:paraId="756DF2E2" w14:textId="6428DD64" w:rsidR="00F5584E" w:rsidRPr="00056167" w:rsidRDefault="0094471E" w:rsidP="00FA672B">
      <w:pPr>
        <w:pStyle w:val="Bodytext20"/>
        <w:shd w:val="clear" w:color="auto" w:fill="auto"/>
        <w:tabs>
          <w:tab w:val="left" w:pos="1357"/>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8D5490" w:rsidRPr="00056167">
        <w:rPr>
          <w:rStyle w:val="Bodytext2"/>
          <w:sz w:val="24"/>
          <w:szCs w:val="24"/>
        </w:rPr>
        <w:t>.</w:t>
      </w:r>
      <w:r w:rsidR="009833EB">
        <w:rPr>
          <w:rStyle w:val="Bodytext2"/>
          <w:sz w:val="24"/>
          <w:szCs w:val="24"/>
        </w:rPr>
        <w:t>7</w:t>
      </w:r>
      <w:r w:rsidRPr="00056167">
        <w:rPr>
          <w:rStyle w:val="Bodytext2"/>
          <w:sz w:val="24"/>
          <w:szCs w:val="24"/>
        </w:rPr>
        <w:t xml:space="preserve">. </w:t>
      </w:r>
      <w:r w:rsidR="00F5584E" w:rsidRPr="00056167">
        <w:rPr>
          <w:rStyle w:val="Bodytext2"/>
          <w:sz w:val="24"/>
          <w:szCs w:val="24"/>
        </w:rPr>
        <w:t xml:space="preserve">teikia </w:t>
      </w:r>
      <w:r w:rsidR="00271530" w:rsidRPr="00056167">
        <w:rPr>
          <w:rStyle w:val="Bodytext2"/>
          <w:sz w:val="24"/>
          <w:szCs w:val="24"/>
        </w:rPr>
        <w:t xml:space="preserve">švietimo </w:t>
      </w:r>
      <w:r w:rsidR="00F5584E" w:rsidRPr="00056167">
        <w:rPr>
          <w:rStyle w:val="Bodytext2"/>
          <w:sz w:val="24"/>
          <w:szCs w:val="24"/>
        </w:rPr>
        <w:t>informacinę, pedagoginę pagalbą, vykdo mokinių profesinį orientavimą</w:t>
      </w:r>
      <w:r w:rsidR="00FA68AE" w:rsidRPr="00056167">
        <w:rPr>
          <w:rStyle w:val="Bodytext2"/>
          <w:sz w:val="24"/>
          <w:szCs w:val="24"/>
        </w:rPr>
        <w:t>;</w:t>
      </w:r>
    </w:p>
    <w:p w14:paraId="756DF2E3" w14:textId="48636418" w:rsidR="00F5584E" w:rsidRPr="00056167" w:rsidRDefault="0094471E" w:rsidP="00FA672B">
      <w:pPr>
        <w:pStyle w:val="Bodytext20"/>
        <w:shd w:val="clear" w:color="auto" w:fill="auto"/>
        <w:tabs>
          <w:tab w:val="left" w:pos="1357"/>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8D5490" w:rsidRPr="00056167">
        <w:rPr>
          <w:rStyle w:val="Bodytext2"/>
          <w:sz w:val="24"/>
          <w:szCs w:val="24"/>
        </w:rPr>
        <w:t>.</w:t>
      </w:r>
      <w:r w:rsidR="009833EB">
        <w:rPr>
          <w:rStyle w:val="Bodytext2"/>
          <w:sz w:val="24"/>
          <w:szCs w:val="24"/>
        </w:rPr>
        <w:t>8</w:t>
      </w:r>
      <w:r w:rsidRPr="00056167">
        <w:rPr>
          <w:rStyle w:val="Bodytext2"/>
          <w:sz w:val="24"/>
          <w:szCs w:val="24"/>
        </w:rPr>
        <w:t xml:space="preserve">. </w:t>
      </w:r>
      <w:r w:rsidR="00F5584E" w:rsidRPr="00056167">
        <w:rPr>
          <w:rStyle w:val="Bodytext2"/>
          <w:sz w:val="24"/>
          <w:szCs w:val="24"/>
        </w:rPr>
        <w:t>sudaro sąlygas darbuotojams tobulinti savo kvalifikaciją;</w:t>
      </w:r>
    </w:p>
    <w:p w14:paraId="756DF2E4" w14:textId="3AE85B14" w:rsidR="00F5584E" w:rsidRPr="00056167" w:rsidRDefault="0094471E" w:rsidP="00FA672B">
      <w:pPr>
        <w:pStyle w:val="Bodytext20"/>
        <w:shd w:val="clear" w:color="auto" w:fill="auto"/>
        <w:tabs>
          <w:tab w:val="left" w:pos="1352"/>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8D5490" w:rsidRPr="00056167">
        <w:rPr>
          <w:rStyle w:val="Bodytext2"/>
          <w:sz w:val="24"/>
          <w:szCs w:val="24"/>
        </w:rPr>
        <w:t>.</w:t>
      </w:r>
      <w:r w:rsidR="009833EB">
        <w:rPr>
          <w:rStyle w:val="Bodytext2"/>
          <w:sz w:val="24"/>
          <w:szCs w:val="24"/>
        </w:rPr>
        <w:t>9</w:t>
      </w:r>
      <w:r w:rsidRPr="00056167">
        <w:rPr>
          <w:rStyle w:val="Bodytext2"/>
          <w:sz w:val="24"/>
          <w:szCs w:val="24"/>
        </w:rPr>
        <w:t xml:space="preserve">. </w:t>
      </w:r>
      <w:r w:rsidR="00F5584E" w:rsidRPr="00056167">
        <w:rPr>
          <w:rStyle w:val="Bodytext2"/>
          <w:sz w:val="24"/>
          <w:szCs w:val="24"/>
        </w:rPr>
        <w:t>užtikrina higienos normas, teisės aktų reikalavimus atitinkančią sveiką, saugią, mokymosi ir darbo aplinką;</w:t>
      </w:r>
    </w:p>
    <w:p w14:paraId="756DF2E5" w14:textId="77D2C611" w:rsidR="00F5584E" w:rsidRPr="00056167" w:rsidRDefault="0094471E" w:rsidP="00FA672B">
      <w:pPr>
        <w:pStyle w:val="Bodytext20"/>
        <w:shd w:val="clear" w:color="auto" w:fill="auto"/>
        <w:tabs>
          <w:tab w:val="left" w:pos="1467"/>
        </w:tabs>
        <w:spacing w:line="240" w:lineRule="auto"/>
        <w:ind w:firstLine="567"/>
        <w:rPr>
          <w:sz w:val="24"/>
          <w:szCs w:val="24"/>
        </w:rPr>
      </w:pPr>
      <w:r w:rsidRPr="00056167">
        <w:rPr>
          <w:rStyle w:val="Bodytext2"/>
          <w:sz w:val="24"/>
          <w:szCs w:val="24"/>
        </w:rPr>
        <w:t>2</w:t>
      </w:r>
      <w:r w:rsidR="00594C03" w:rsidRPr="00056167">
        <w:rPr>
          <w:rStyle w:val="Bodytext2"/>
          <w:sz w:val="24"/>
          <w:szCs w:val="24"/>
        </w:rPr>
        <w:t>2</w:t>
      </w:r>
      <w:r w:rsidR="008D5490" w:rsidRPr="00056167">
        <w:rPr>
          <w:rStyle w:val="Bodytext2"/>
          <w:sz w:val="24"/>
          <w:szCs w:val="24"/>
        </w:rPr>
        <w:t>.1</w:t>
      </w:r>
      <w:r w:rsidR="009833EB">
        <w:rPr>
          <w:rStyle w:val="Bodytext2"/>
          <w:sz w:val="24"/>
          <w:szCs w:val="24"/>
        </w:rPr>
        <w:t>0</w:t>
      </w:r>
      <w:r w:rsidRPr="00056167">
        <w:rPr>
          <w:rStyle w:val="Bodytext2"/>
          <w:sz w:val="24"/>
          <w:szCs w:val="24"/>
        </w:rPr>
        <w:t xml:space="preserve">. </w:t>
      </w:r>
      <w:r w:rsidR="00F5584E" w:rsidRPr="00056167">
        <w:rPr>
          <w:rStyle w:val="Bodytext2"/>
          <w:sz w:val="24"/>
          <w:szCs w:val="24"/>
        </w:rPr>
        <w:t>kuria ugdymo turinio reikalavimams įgyvendinti reikiamą materialinę bazę</w:t>
      </w:r>
      <w:r w:rsidR="00267E8A" w:rsidRPr="00056167">
        <w:rPr>
          <w:rStyle w:val="Bodytext2"/>
          <w:sz w:val="24"/>
          <w:szCs w:val="24"/>
        </w:rPr>
        <w:t>,</w:t>
      </w:r>
      <w:r w:rsidR="00F5584E" w:rsidRPr="00056167">
        <w:rPr>
          <w:rStyle w:val="Bodytext2"/>
          <w:sz w:val="24"/>
          <w:szCs w:val="24"/>
        </w:rPr>
        <w:t xml:space="preserve"> vadovaudamasi </w:t>
      </w:r>
      <w:r w:rsidR="00AB741E" w:rsidRPr="00056167">
        <w:rPr>
          <w:rStyle w:val="Bodytext2"/>
          <w:sz w:val="24"/>
          <w:szCs w:val="24"/>
        </w:rPr>
        <w:t>švietimo, mokslo ir sporto ministro</w:t>
      </w:r>
      <w:r w:rsidR="00F5584E" w:rsidRPr="00056167">
        <w:rPr>
          <w:rStyle w:val="Bodytext2"/>
          <w:sz w:val="24"/>
          <w:szCs w:val="24"/>
        </w:rPr>
        <w:t xml:space="preserve"> patvirtintais teisės aktais;</w:t>
      </w:r>
    </w:p>
    <w:p w14:paraId="756DF2E6" w14:textId="2990A8D9" w:rsidR="00F5584E" w:rsidRPr="00056167" w:rsidRDefault="0094471E" w:rsidP="00FA672B">
      <w:pPr>
        <w:pStyle w:val="Bodytext20"/>
        <w:shd w:val="clear" w:color="auto" w:fill="auto"/>
        <w:tabs>
          <w:tab w:val="left" w:pos="1531"/>
        </w:tabs>
        <w:spacing w:line="240" w:lineRule="auto"/>
        <w:ind w:firstLine="567"/>
        <w:rPr>
          <w:sz w:val="24"/>
          <w:szCs w:val="24"/>
        </w:rPr>
      </w:pPr>
      <w:r w:rsidRPr="00056167">
        <w:rPr>
          <w:rStyle w:val="Bodytext2"/>
          <w:sz w:val="24"/>
          <w:szCs w:val="24"/>
        </w:rPr>
        <w:t>2</w:t>
      </w:r>
      <w:r w:rsidR="005033A6" w:rsidRPr="00056167">
        <w:rPr>
          <w:rStyle w:val="Bodytext2"/>
          <w:sz w:val="24"/>
          <w:szCs w:val="24"/>
        </w:rPr>
        <w:t>2</w:t>
      </w:r>
      <w:r w:rsidR="008D5490" w:rsidRPr="00056167">
        <w:rPr>
          <w:rStyle w:val="Bodytext2"/>
          <w:sz w:val="24"/>
          <w:szCs w:val="24"/>
        </w:rPr>
        <w:t>.1</w:t>
      </w:r>
      <w:r w:rsidR="009833EB">
        <w:rPr>
          <w:rStyle w:val="Bodytext2"/>
          <w:sz w:val="24"/>
          <w:szCs w:val="24"/>
        </w:rPr>
        <w:t>1</w:t>
      </w:r>
      <w:r w:rsidRPr="00056167">
        <w:rPr>
          <w:rStyle w:val="Bodytext2"/>
          <w:sz w:val="24"/>
          <w:szCs w:val="24"/>
        </w:rPr>
        <w:t xml:space="preserve">. </w:t>
      </w:r>
      <w:r w:rsidR="00F5584E" w:rsidRPr="00056167">
        <w:rPr>
          <w:rStyle w:val="Bodytext2"/>
          <w:sz w:val="24"/>
          <w:szCs w:val="24"/>
        </w:rPr>
        <w:t>v</w:t>
      </w:r>
      <w:r w:rsidR="007412A6" w:rsidRPr="00056167">
        <w:rPr>
          <w:rStyle w:val="Bodytext2"/>
          <w:sz w:val="24"/>
          <w:szCs w:val="24"/>
        </w:rPr>
        <w:t>iešai skelbia informaciją apie M</w:t>
      </w:r>
      <w:r w:rsidR="00F5584E" w:rsidRPr="00056167">
        <w:rPr>
          <w:rStyle w:val="Bodytext2"/>
          <w:sz w:val="24"/>
          <w:szCs w:val="24"/>
        </w:rPr>
        <w:t>okyklos veiklą;</w:t>
      </w:r>
    </w:p>
    <w:p w14:paraId="756DF2E7" w14:textId="7BAAB7BE" w:rsidR="00F5584E" w:rsidRPr="00056167" w:rsidRDefault="0094471E" w:rsidP="00FA672B">
      <w:pPr>
        <w:pStyle w:val="Bodytext20"/>
        <w:shd w:val="clear" w:color="auto" w:fill="auto"/>
        <w:tabs>
          <w:tab w:val="left" w:pos="1531"/>
        </w:tabs>
        <w:spacing w:line="240" w:lineRule="auto"/>
        <w:ind w:firstLine="567"/>
        <w:rPr>
          <w:sz w:val="24"/>
          <w:szCs w:val="24"/>
        </w:rPr>
      </w:pPr>
      <w:r w:rsidRPr="00056167">
        <w:rPr>
          <w:rStyle w:val="Bodytext2"/>
          <w:sz w:val="24"/>
          <w:szCs w:val="24"/>
        </w:rPr>
        <w:t>2</w:t>
      </w:r>
      <w:r w:rsidR="005033A6" w:rsidRPr="00056167">
        <w:rPr>
          <w:rStyle w:val="Bodytext2"/>
          <w:sz w:val="24"/>
          <w:szCs w:val="24"/>
        </w:rPr>
        <w:t>2</w:t>
      </w:r>
      <w:r w:rsidR="008D5490" w:rsidRPr="00056167">
        <w:rPr>
          <w:rStyle w:val="Bodytext2"/>
          <w:sz w:val="24"/>
          <w:szCs w:val="24"/>
        </w:rPr>
        <w:t>.1</w:t>
      </w:r>
      <w:r w:rsidR="009833EB">
        <w:rPr>
          <w:rStyle w:val="Bodytext2"/>
          <w:sz w:val="24"/>
          <w:szCs w:val="24"/>
        </w:rPr>
        <w:t>2</w:t>
      </w:r>
      <w:r w:rsidRPr="00056167">
        <w:rPr>
          <w:rStyle w:val="Bodytext2"/>
          <w:sz w:val="24"/>
          <w:szCs w:val="24"/>
        </w:rPr>
        <w:t xml:space="preserve">. </w:t>
      </w:r>
      <w:r w:rsidR="00F5584E" w:rsidRPr="00056167">
        <w:rPr>
          <w:rStyle w:val="Bodytext2"/>
          <w:sz w:val="24"/>
          <w:szCs w:val="24"/>
        </w:rPr>
        <w:t>atlieka kitas įstatymų ir kitų teisės aktų nustatytas funkcijas.</w:t>
      </w:r>
    </w:p>
    <w:p w14:paraId="6F8B487D" w14:textId="2AABE740" w:rsidR="00425448" w:rsidRPr="00056167" w:rsidRDefault="0094471E" w:rsidP="00FA672B">
      <w:pPr>
        <w:pStyle w:val="Bodytext20"/>
        <w:shd w:val="clear" w:color="auto" w:fill="auto"/>
        <w:tabs>
          <w:tab w:val="left" w:pos="1170"/>
        </w:tabs>
        <w:spacing w:line="240" w:lineRule="auto"/>
        <w:ind w:firstLine="567"/>
        <w:rPr>
          <w:rStyle w:val="Bodytext2"/>
          <w:sz w:val="24"/>
          <w:szCs w:val="24"/>
        </w:rPr>
      </w:pPr>
      <w:r w:rsidRPr="00056167">
        <w:rPr>
          <w:rStyle w:val="Bodytext2"/>
          <w:sz w:val="24"/>
          <w:szCs w:val="24"/>
        </w:rPr>
        <w:t>2</w:t>
      </w:r>
      <w:r w:rsidR="00D1345D">
        <w:rPr>
          <w:rStyle w:val="Bodytext2"/>
          <w:sz w:val="24"/>
          <w:szCs w:val="24"/>
        </w:rPr>
        <w:t>2.13</w:t>
      </w:r>
      <w:r w:rsidRPr="00056167">
        <w:rPr>
          <w:rStyle w:val="Bodytext2"/>
          <w:sz w:val="24"/>
          <w:szCs w:val="24"/>
        </w:rPr>
        <w:t xml:space="preserve">. </w:t>
      </w:r>
      <w:r w:rsidR="009A2037" w:rsidRPr="00056167">
        <w:rPr>
          <w:rStyle w:val="Bodytext2"/>
          <w:sz w:val="24"/>
          <w:szCs w:val="24"/>
        </w:rPr>
        <w:t>išduoda mokymosi pasiekimų ir ugdymo programų baigimo pažymėjim</w:t>
      </w:r>
      <w:r w:rsidR="00D1345D">
        <w:rPr>
          <w:rStyle w:val="Bodytext2"/>
          <w:sz w:val="24"/>
          <w:szCs w:val="24"/>
        </w:rPr>
        <w:t>us</w:t>
      </w:r>
      <w:r w:rsidR="009A2037" w:rsidRPr="00056167">
        <w:rPr>
          <w:rStyle w:val="Bodytext2"/>
          <w:sz w:val="24"/>
          <w:szCs w:val="24"/>
        </w:rPr>
        <w:t xml:space="preserve"> </w:t>
      </w:r>
      <w:r w:rsidR="00AB741E" w:rsidRPr="00056167">
        <w:rPr>
          <w:rStyle w:val="Bodytext2"/>
          <w:sz w:val="24"/>
          <w:szCs w:val="24"/>
        </w:rPr>
        <w:t>švietimo, mokslo ir sporto ministro</w:t>
      </w:r>
      <w:r w:rsidR="007412A6" w:rsidRPr="00056167">
        <w:rPr>
          <w:rStyle w:val="Bodytext2"/>
          <w:sz w:val="24"/>
          <w:szCs w:val="24"/>
        </w:rPr>
        <w:t xml:space="preserve"> </w:t>
      </w:r>
      <w:r w:rsidR="00FE3904" w:rsidRPr="00056167">
        <w:rPr>
          <w:rStyle w:val="Bodytext2"/>
          <w:sz w:val="24"/>
          <w:szCs w:val="24"/>
        </w:rPr>
        <w:t>nustatyta tvarka</w:t>
      </w:r>
      <w:r w:rsidR="004A01B6" w:rsidRPr="00056167">
        <w:rPr>
          <w:rStyle w:val="Bodytext2"/>
          <w:sz w:val="24"/>
          <w:szCs w:val="24"/>
        </w:rPr>
        <w:t>.</w:t>
      </w:r>
    </w:p>
    <w:p w14:paraId="756DF2E9" w14:textId="77777777" w:rsidR="001B6AF2" w:rsidRPr="00F10449" w:rsidRDefault="00FE3904" w:rsidP="00F10449">
      <w:pPr>
        <w:pStyle w:val="Bodytext20"/>
        <w:shd w:val="clear" w:color="auto" w:fill="auto"/>
        <w:tabs>
          <w:tab w:val="left" w:pos="4350"/>
        </w:tabs>
        <w:spacing w:line="240" w:lineRule="auto"/>
        <w:ind w:firstLine="851"/>
        <w:rPr>
          <w:rStyle w:val="Bodytext2"/>
          <w:sz w:val="24"/>
          <w:szCs w:val="24"/>
        </w:rPr>
      </w:pPr>
      <w:r w:rsidRPr="00F10449">
        <w:rPr>
          <w:rStyle w:val="Bodytext2"/>
          <w:sz w:val="24"/>
          <w:szCs w:val="24"/>
        </w:rPr>
        <w:tab/>
      </w:r>
    </w:p>
    <w:p w14:paraId="756DF2EA" w14:textId="77777777" w:rsidR="0061671B" w:rsidRPr="005C4587" w:rsidRDefault="0094471E" w:rsidP="00F10449">
      <w:pPr>
        <w:pStyle w:val="Heading10"/>
        <w:keepNext/>
        <w:keepLines/>
        <w:shd w:val="clear" w:color="auto" w:fill="auto"/>
        <w:tabs>
          <w:tab w:val="left" w:pos="0"/>
        </w:tabs>
        <w:spacing w:line="240" w:lineRule="auto"/>
        <w:rPr>
          <w:rStyle w:val="Heading1"/>
          <w:b/>
          <w:bCs/>
          <w:sz w:val="24"/>
          <w:szCs w:val="24"/>
        </w:rPr>
      </w:pPr>
      <w:bookmarkStart w:id="6" w:name="bookmark3"/>
      <w:r w:rsidRPr="005C4587">
        <w:rPr>
          <w:rStyle w:val="Heading1"/>
          <w:b/>
          <w:bCs/>
          <w:sz w:val="24"/>
          <w:szCs w:val="24"/>
        </w:rPr>
        <w:t>III</w:t>
      </w:r>
      <w:r w:rsidR="0061671B" w:rsidRPr="005C4587">
        <w:rPr>
          <w:rStyle w:val="Heading1"/>
          <w:b/>
          <w:bCs/>
          <w:sz w:val="24"/>
          <w:szCs w:val="24"/>
        </w:rPr>
        <w:t xml:space="preserve"> SKYRIUS</w:t>
      </w:r>
    </w:p>
    <w:p w14:paraId="756DF2EB" w14:textId="77777777" w:rsidR="00F5584E" w:rsidRPr="00F10449" w:rsidRDefault="00F5584E" w:rsidP="00F10449">
      <w:pPr>
        <w:pStyle w:val="Heading10"/>
        <w:keepNext/>
        <w:keepLines/>
        <w:shd w:val="clear" w:color="auto" w:fill="auto"/>
        <w:tabs>
          <w:tab w:val="left" w:pos="0"/>
        </w:tabs>
        <w:spacing w:line="240" w:lineRule="auto"/>
        <w:rPr>
          <w:rStyle w:val="Heading1"/>
          <w:b/>
          <w:bCs/>
          <w:sz w:val="24"/>
          <w:szCs w:val="24"/>
        </w:rPr>
      </w:pPr>
      <w:r w:rsidRPr="00F10449">
        <w:rPr>
          <w:rStyle w:val="Heading1"/>
          <w:b/>
          <w:bCs/>
          <w:sz w:val="24"/>
          <w:szCs w:val="24"/>
        </w:rPr>
        <w:t>MOKYKLOS TEISĖS IR PAREIGOS</w:t>
      </w:r>
      <w:bookmarkEnd w:id="6"/>
    </w:p>
    <w:p w14:paraId="756DF2EC" w14:textId="77777777" w:rsidR="0094471E" w:rsidRPr="00F10449" w:rsidRDefault="0094471E" w:rsidP="00F10449">
      <w:pPr>
        <w:pStyle w:val="Heading10"/>
        <w:keepNext/>
        <w:keepLines/>
        <w:shd w:val="clear" w:color="auto" w:fill="auto"/>
        <w:tabs>
          <w:tab w:val="left" w:pos="0"/>
        </w:tabs>
        <w:spacing w:line="240" w:lineRule="auto"/>
        <w:rPr>
          <w:sz w:val="24"/>
          <w:szCs w:val="24"/>
        </w:rPr>
      </w:pPr>
    </w:p>
    <w:p w14:paraId="756DF2ED" w14:textId="19AF85B8" w:rsidR="00F5584E" w:rsidRPr="00056167" w:rsidRDefault="001009C2" w:rsidP="00FA672B">
      <w:pPr>
        <w:pStyle w:val="Bodytext20"/>
        <w:shd w:val="clear" w:color="auto" w:fill="auto"/>
        <w:tabs>
          <w:tab w:val="left" w:pos="1170"/>
        </w:tabs>
        <w:spacing w:line="240" w:lineRule="auto"/>
        <w:ind w:firstLine="567"/>
        <w:rPr>
          <w:sz w:val="24"/>
          <w:szCs w:val="24"/>
        </w:rPr>
      </w:pPr>
      <w:r w:rsidRPr="00056167">
        <w:rPr>
          <w:rStyle w:val="Bodytext2"/>
          <w:sz w:val="24"/>
          <w:szCs w:val="24"/>
        </w:rPr>
        <w:t>2</w:t>
      </w:r>
      <w:r w:rsidR="00653D63">
        <w:rPr>
          <w:rStyle w:val="Bodytext2"/>
          <w:sz w:val="24"/>
          <w:szCs w:val="24"/>
        </w:rPr>
        <w:t>3</w:t>
      </w:r>
      <w:r w:rsidRPr="00056167">
        <w:rPr>
          <w:rStyle w:val="Bodytext2"/>
          <w:sz w:val="24"/>
          <w:szCs w:val="24"/>
        </w:rPr>
        <w:t>.</w:t>
      </w:r>
      <w:r w:rsidR="0094471E" w:rsidRPr="00056167">
        <w:rPr>
          <w:rStyle w:val="Bodytext2"/>
          <w:sz w:val="24"/>
          <w:szCs w:val="24"/>
        </w:rPr>
        <w:t xml:space="preserve"> </w:t>
      </w:r>
      <w:r w:rsidR="00F5584E" w:rsidRPr="00056167">
        <w:rPr>
          <w:rStyle w:val="Bodytext2"/>
          <w:sz w:val="24"/>
          <w:szCs w:val="24"/>
        </w:rPr>
        <w:t>Mokykla, įgyvendindama jai pavestus tikslą ir uždavinius, atlikdama jai priskirtas funkcijas, turi teisę:</w:t>
      </w:r>
    </w:p>
    <w:p w14:paraId="756DF2EE" w14:textId="6FF38161" w:rsidR="00F5584E" w:rsidRPr="00056167" w:rsidRDefault="0094471E" w:rsidP="00FA672B">
      <w:pPr>
        <w:pStyle w:val="Bodytext20"/>
        <w:shd w:val="clear" w:color="auto" w:fill="auto"/>
        <w:tabs>
          <w:tab w:val="left" w:pos="1352"/>
        </w:tabs>
        <w:spacing w:line="240" w:lineRule="auto"/>
        <w:ind w:firstLine="567"/>
        <w:rPr>
          <w:sz w:val="24"/>
          <w:szCs w:val="24"/>
        </w:rPr>
      </w:pPr>
      <w:r w:rsidRPr="00056167">
        <w:rPr>
          <w:rStyle w:val="Bodytext2"/>
          <w:sz w:val="24"/>
          <w:szCs w:val="24"/>
        </w:rPr>
        <w:t>2</w:t>
      </w:r>
      <w:r w:rsidR="00653D63">
        <w:rPr>
          <w:rStyle w:val="Bodytext2"/>
          <w:sz w:val="24"/>
          <w:szCs w:val="24"/>
        </w:rPr>
        <w:t>3</w:t>
      </w:r>
      <w:r w:rsidRPr="00056167">
        <w:rPr>
          <w:rStyle w:val="Bodytext2"/>
          <w:sz w:val="24"/>
          <w:szCs w:val="24"/>
        </w:rPr>
        <w:t xml:space="preserve">.1. </w:t>
      </w:r>
      <w:r w:rsidR="00F5584E" w:rsidRPr="00056167">
        <w:rPr>
          <w:rStyle w:val="Bodytext2"/>
          <w:sz w:val="24"/>
          <w:szCs w:val="24"/>
        </w:rPr>
        <w:t>parinkti ir kurti naujus mokymo ir mokymosi metodus, užtikrinančius kokybišką ugdymą</w:t>
      </w:r>
      <w:r w:rsidR="003471D8" w:rsidRPr="00056167">
        <w:rPr>
          <w:rStyle w:val="Bodytext2"/>
          <w:sz w:val="24"/>
          <w:szCs w:val="24"/>
        </w:rPr>
        <w:t xml:space="preserve"> </w:t>
      </w:r>
      <w:r w:rsidR="001009C2" w:rsidRPr="00056167">
        <w:rPr>
          <w:rStyle w:val="Bodytext2"/>
          <w:sz w:val="24"/>
          <w:szCs w:val="24"/>
        </w:rPr>
        <w:t>ir ugdymąsi</w:t>
      </w:r>
      <w:r w:rsidR="00F5584E" w:rsidRPr="00056167">
        <w:rPr>
          <w:rStyle w:val="Bodytext2"/>
          <w:sz w:val="24"/>
          <w:szCs w:val="24"/>
        </w:rPr>
        <w:t>;</w:t>
      </w:r>
    </w:p>
    <w:p w14:paraId="756DF2EF" w14:textId="72E53132" w:rsidR="00F5584E" w:rsidRPr="00056167" w:rsidRDefault="0094471E" w:rsidP="00FA672B">
      <w:pPr>
        <w:pStyle w:val="Bodytext20"/>
        <w:shd w:val="clear" w:color="auto" w:fill="auto"/>
        <w:tabs>
          <w:tab w:val="left" w:pos="1416"/>
        </w:tabs>
        <w:spacing w:line="240" w:lineRule="auto"/>
        <w:ind w:firstLine="567"/>
        <w:rPr>
          <w:sz w:val="24"/>
          <w:szCs w:val="24"/>
        </w:rPr>
      </w:pPr>
      <w:r w:rsidRPr="00056167">
        <w:rPr>
          <w:rStyle w:val="Bodytext2"/>
          <w:sz w:val="24"/>
          <w:szCs w:val="24"/>
        </w:rPr>
        <w:t>2</w:t>
      </w:r>
      <w:r w:rsidR="00653D63">
        <w:rPr>
          <w:rStyle w:val="Bodytext2"/>
          <w:sz w:val="24"/>
          <w:szCs w:val="24"/>
        </w:rPr>
        <w:t>3</w:t>
      </w:r>
      <w:r w:rsidRPr="00056167">
        <w:rPr>
          <w:rStyle w:val="Bodytext2"/>
          <w:sz w:val="24"/>
          <w:szCs w:val="24"/>
        </w:rPr>
        <w:t xml:space="preserve">.2. </w:t>
      </w:r>
      <w:r w:rsidR="00F5584E" w:rsidRPr="00056167">
        <w:rPr>
          <w:rStyle w:val="Bodytext2"/>
          <w:sz w:val="24"/>
          <w:szCs w:val="24"/>
        </w:rPr>
        <w:t>bendradarbiauti su savo veiklai įtakos turinčiais fiziniais ir juridiniais asmenimis;</w:t>
      </w:r>
    </w:p>
    <w:p w14:paraId="756DF2F0" w14:textId="74EB77B4" w:rsidR="00F5584E" w:rsidRPr="00056167" w:rsidRDefault="0094471E" w:rsidP="00FA672B">
      <w:pPr>
        <w:pStyle w:val="Bodytext20"/>
        <w:shd w:val="clear" w:color="auto" w:fill="auto"/>
        <w:tabs>
          <w:tab w:val="left" w:pos="1357"/>
        </w:tabs>
        <w:spacing w:line="240" w:lineRule="auto"/>
        <w:ind w:firstLine="567"/>
        <w:rPr>
          <w:sz w:val="24"/>
          <w:szCs w:val="24"/>
        </w:rPr>
      </w:pPr>
      <w:r w:rsidRPr="00056167">
        <w:rPr>
          <w:rStyle w:val="Bodytext2"/>
          <w:sz w:val="24"/>
          <w:szCs w:val="24"/>
        </w:rPr>
        <w:t>2</w:t>
      </w:r>
      <w:r w:rsidR="00653D63">
        <w:rPr>
          <w:rStyle w:val="Bodytext2"/>
          <w:sz w:val="24"/>
          <w:szCs w:val="24"/>
        </w:rPr>
        <w:t>3</w:t>
      </w:r>
      <w:r w:rsidRPr="00056167">
        <w:rPr>
          <w:rStyle w:val="Bodytext2"/>
          <w:sz w:val="24"/>
          <w:szCs w:val="24"/>
        </w:rPr>
        <w:t xml:space="preserve">.3. </w:t>
      </w:r>
      <w:r w:rsidR="00AB741E" w:rsidRPr="00056167">
        <w:rPr>
          <w:rStyle w:val="Bodytext2"/>
          <w:sz w:val="24"/>
          <w:szCs w:val="24"/>
        </w:rPr>
        <w:t>švietimo, mokslo ir sporto ministro</w:t>
      </w:r>
      <w:r w:rsidR="00F5584E" w:rsidRPr="00056167">
        <w:rPr>
          <w:rStyle w:val="Bodytext2"/>
          <w:sz w:val="24"/>
          <w:szCs w:val="24"/>
        </w:rPr>
        <w:t xml:space="preserve"> nustatyta tvarka vykdyti šalies ir tarptautinius švietimo projektus;</w:t>
      </w:r>
    </w:p>
    <w:p w14:paraId="756DF2F1" w14:textId="5520D3F7" w:rsidR="00F5584E" w:rsidRPr="00056167" w:rsidRDefault="0094471E" w:rsidP="00FA672B">
      <w:pPr>
        <w:pStyle w:val="Bodytext20"/>
        <w:shd w:val="clear" w:color="auto" w:fill="auto"/>
        <w:tabs>
          <w:tab w:val="left" w:pos="1416"/>
        </w:tabs>
        <w:spacing w:line="240" w:lineRule="auto"/>
        <w:ind w:firstLine="567"/>
        <w:rPr>
          <w:sz w:val="24"/>
          <w:szCs w:val="24"/>
        </w:rPr>
      </w:pPr>
      <w:r w:rsidRPr="00056167">
        <w:rPr>
          <w:rStyle w:val="Bodytext2"/>
          <w:sz w:val="24"/>
          <w:szCs w:val="24"/>
        </w:rPr>
        <w:t>2</w:t>
      </w:r>
      <w:r w:rsidR="00653D63">
        <w:rPr>
          <w:rStyle w:val="Bodytext2"/>
          <w:sz w:val="24"/>
          <w:szCs w:val="24"/>
        </w:rPr>
        <w:t>3</w:t>
      </w:r>
      <w:r w:rsidRPr="00056167">
        <w:rPr>
          <w:rStyle w:val="Bodytext2"/>
          <w:sz w:val="24"/>
          <w:szCs w:val="24"/>
        </w:rPr>
        <w:t xml:space="preserve">.4. </w:t>
      </w:r>
      <w:r w:rsidR="00F5584E" w:rsidRPr="00056167">
        <w:rPr>
          <w:rStyle w:val="Bodytext2"/>
          <w:sz w:val="24"/>
          <w:szCs w:val="24"/>
        </w:rPr>
        <w:t>teisės aktų nustatyta tvarka jungtis į asociacijas ir dalyvauti jų veikloje;</w:t>
      </w:r>
    </w:p>
    <w:p w14:paraId="756DF2F2" w14:textId="4A68CA07" w:rsidR="00F5584E" w:rsidRPr="00056167" w:rsidRDefault="0094471E" w:rsidP="00FA672B">
      <w:pPr>
        <w:pStyle w:val="Bodytext20"/>
        <w:shd w:val="clear" w:color="auto" w:fill="auto"/>
        <w:tabs>
          <w:tab w:val="left" w:pos="1416"/>
        </w:tabs>
        <w:spacing w:line="240" w:lineRule="auto"/>
        <w:ind w:firstLine="567"/>
        <w:rPr>
          <w:sz w:val="24"/>
          <w:szCs w:val="24"/>
        </w:rPr>
      </w:pPr>
      <w:r w:rsidRPr="00056167">
        <w:rPr>
          <w:rStyle w:val="Bodytext2"/>
          <w:sz w:val="24"/>
          <w:szCs w:val="24"/>
        </w:rPr>
        <w:t>2</w:t>
      </w:r>
      <w:r w:rsidR="00653D63">
        <w:rPr>
          <w:rStyle w:val="Bodytext2"/>
          <w:sz w:val="24"/>
          <w:szCs w:val="24"/>
        </w:rPr>
        <w:t>3</w:t>
      </w:r>
      <w:r w:rsidR="00705EC7">
        <w:rPr>
          <w:rStyle w:val="Bodytext2"/>
          <w:sz w:val="24"/>
          <w:szCs w:val="24"/>
        </w:rPr>
        <w:t>.</w:t>
      </w:r>
      <w:r w:rsidRPr="00056167">
        <w:rPr>
          <w:rStyle w:val="Bodytext2"/>
          <w:sz w:val="24"/>
          <w:szCs w:val="24"/>
        </w:rPr>
        <w:t xml:space="preserve">5. </w:t>
      </w:r>
      <w:r w:rsidR="00F5584E" w:rsidRPr="00056167">
        <w:rPr>
          <w:rStyle w:val="Bodytext2"/>
          <w:sz w:val="24"/>
          <w:szCs w:val="24"/>
        </w:rPr>
        <w:t>gauti paramą Lietuvos Respublikos labdaros ir paramos įstatymo nustatyta tvarka;</w:t>
      </w:r>
    </w:p>
    <w:p w14:paraId="756DF2F3" w14:textId="2C384E45" w:rsidR="00F5584E" w:rsidRPr="00056167" w:rsidRDefault="0094471E" w:rsidP="00FA672B">
      <w:pPr>
        <w:pStyle w:val="Bodytext20"/>
        <w:shd w:val="clear" w:color="auto" w:fill="auto"/>
        <w:tabs>
          <w:tab w:val="left" w:pos="1352"/>
        </w:tabs>
        <w:spacing w:line="240" w:lineRule="auto"/>
        <w:ind w:firstLine="567"/>
        <w:rPr>
          <w:rStyle w:val="Bodytext2"/>
          <w:sz w:val="24"/>
          <w:szCs w:val="24"/>
        </w:rPr>
      </w:pPr>
      <w:r w:rsidRPr="00056167">
        <w:rPr>
          <w:rStyle w:val="Bodytext2"/>
          <w:sz w:val="24"/>
          <w:szCs w:val="24"/>
        </w:rPr>
        <w:t>2</w:t>
      </w:r>
      <w:r w:rsidR="00653D63">
        <w:rPr>
          <w:rStyle w:val="Bodytext2"/>
          <w:sz w:val="24"/>
          <w:szCs w:val="24"/>
        </w:rPr>
        <w:t>3</w:t>
      </w:r>
      <w:r w:rsidRPr="00056167">
        <w:rPr>
          <w:rStyle w:val="Bodytext2"/>
          <w:sz w:val="24"/>
          <w:szCs w:val="24"/>
        </w:rPr>
        <w:t xml:space="preserve">.6. </w:t>
      </w:r>
      <w:r w:rsidR="00F5584E" w:rsidRPr="00056167">
        <w:rPr>
          <w:rStyle w:val="Bodytext2"/>
          <w:sz w:val="24"/>
          <w:szCs w:val="24"/>
        </w:rPr>
        <w:t xml:space="preserve">nustatyti teikiamų švietimo ar papildomų paslaugų kainas, įkainius ir tarifus tais atvejais, kai Lietuvos Respublikos švietimo įstatymo bei kitų įstatymų nustatyta tvarka jų nenustato Lietuvos Respublikos Vyriausybė arba </w:t>
      </w:r>
      <w:r w:rsidR="002E6C43">
        <w:rPr>
          <w:rStyle w:val="Bodytext2"/>
          <w:sz w:val="24"/>
          <w:szCs w:val="24"/>
        </w:rPr>
        <w:t>Savivaldybės taryba</w:t>
      </w:r>
      <w:r w:rsidR="00014F6B" w:rsidRPr="00056167">
        <w:rPr>
          <w:rStyle w:val="Bodytext2"/>
          <w:sz w:val="24"/>
          <w:szCs w:val="24"/>
        </w:rPr>
        <w:t>;</w:t>
      </w:r>
    </w:p>
    <w:p w14:paraId="756DF2F4" w14:textId="5CF7E170" w:rsidR="00F5584E" w:rsidRPr="00056167" w:rsidRDefault="00534555" w:rsidP="00935919">
      <w:pPr>
        <w:widowControl/>
        <w:suppressAutoHyphens/>
        <w:ind w:firstLine="567"/>
        <w:jc w:val="both"/>
        <w:rPr>
          <w:rFonts w:ascii="Times New Roman" w:hAnsi="Times New Roman" w:cs="Times New Roman"/>
          <w:color w:val="auto"/>
          <w:lang w:eastAsia="ar-SA"/>
        </w:rPr>
      </w:pPr>
      <w:r w:rsidRPr="00056167">
        <w:rPr>
          <w:rFonts w:ascii="Times New Roman" w:hAnsi="Times New Roman" w:cs="Times New Roman"/>
          <w:color w:val="auto"/>
          <w:lang w:eastAsia="ar-SA"/>
        </w:rPr>
        <w:t>2</w:t>
      </w:r>
      <w:r w:rsidR="00653D63">
        <w:rPr>
          <w:rFonts w:ascii="Times New Roman" w:hAnsi="Times New Roman" w:cs="Times New Roman"/>
          <w:color w:val="auto"/>
          <w:lang w:eastAsia="ar-SA"/>
        </w:rPr>
        <w:t>3</w:t>
      </w:r>
      <w:r w:rsidRPr="00056167">
        <w:rPr>
          <w:rFonts w:ascii="Times New Roman" w:hAnsi="Times New Roman" w:cs="Times New Roman"/>
          <w:color w:val="auto"/>
          <w:lang w:eastAsia="ar-SA"/>
        </w:rPr>
        <w:t xml:space="preserve">.7. </w:t>
      </w:r>
      <w:r w:rsidR="003471D8" w:rsidRPr="00056167">
        <w:rPr>
          <w:rStyle w:val="Bodytext2"/>
          <w:color w:val="auto"/>
          <w:sz w:val="24"/>
          <w:szCs w:val="24"/>
        </w:rPr>
        <w:t>M</w:t>
      </w:r>
      <w:r w:rsidR="00F5584E" w:rsidRPr="00056167">
        <w:rPr>
          <w:rStyle w:val="Bodytext2"/>
          <w:color w:val="auto"/>
          <w:sz w:val="24"/>
          <w:szCs w:val="24"/>
        </w:rPr>
        <w:t>okykla</w:t>
      </w:r>
      <w:r w:rsidR="00D826C4" w:rsidRPr="00056167">
        <w:rPr>
          <w:rStyle w:val="Bodytext2"/>
          <w:color w:val="auto"/>
          <w:sz w:val="24"/>
          <w:szCs w:val="24"/>
        </w:rPr>
        <w:t xml:space="preserve"> gali</w:t>
      </w:r>
      <w:r w:rsidR="00F5584E" w:rsidRPr="00056167">
        <w:rPr>
          <w:rStyle w:val="Bodytext2"/>
          <w:color w:val="auto"/>
          <w:sz w:val="24"/>
          <w:szCs w:val="24"/>
        </w:rPr>
        <w:t xml:space="preserve"> tur</w:t>
      </w:r>
      <w:r w:rsidR="00D826C4" w:rsidRPr="00056167">
        <w:rPr>
          <w:rStyle w:val="Bodytext2"/>
          <w:color w:val="auto"/>
          <w:sz w:val="24"/>
          <w:szCs w:val="24"/>
        </w:rPr>
        <w:t>ėti</w:t>
      </w:r>
      <w:r w:rsidR="001009C2" w:rsidRPr="00056167">
        <w:rPr>
          <w:rStyle w:val="Bodytext2"/>
          <w:color w:val="auto"/>
          <w:sz w:val="24"/>
          <w:szCs w:val="24"/>
        </w:rPr>
        <w:t xml:space="preserve"> ir kitas teises,</w:t>
      </w:r>
      <w:r w:rsidR="00F5584E" w:rsidRPr="00056167">
        <w:rPr>
          <w:rStyle w:val="Bodytext2"/>
          <w:color w:val="auto"/>
          <w:sz w:val="24"/>
          <w:szCs w:val="24"/>
        </w:rPr>
        <w:t xml:space="preserve"> neprieštarauja</w:t>
      </w:r>
      <w:r w:rsidR="001009C2" w:rsidRPr="00056167">
        <w:rPr>
          <w:rStyle w:val="Bodytext2"/>
          <w:color w:val="auto"/>
          <w:sz w:val="24"/>
          <w:szCs w:val="24"/>
        </w:rPr>
        <w:t>nčias</w:t>
      </w:r>
      <w:r w:rsidR="00F5584E" w:rsidRPr="00056167">
        <w:rPr>
          <w:rStyle w:val="Bodytext2"/>
          <w:color w:val="auto"/>
          <w:sz w:val="24"/>
          <w:szCs w:val="24"/>
        </w:rPr>
        <w:t xml:space="preserve"> Lietuvos Respublikos </w:t>
      </w:r>
      <w:r w:rsidR="00D826C4" w:rsidRPr="00056167">
        <w:rPr>
          <w:rStyle w:val="Bodytext2"/>
          <w:color w:val="auto"/>
          <w:sz w:val="24"/>
          <w:szCs w:val="24"/>
        </w:rPr>
        <w:t xml:space="preserve">įstatymams ir kitiems </w:t>
      </w:r>
      <w:r w:rsidR="00F5584E" w:rsidRPr="00056167">
        <w:rPr>
          <w:rStyle w:val="Bodytext2"/>
          <w:color w:val="auto"/>
          <w:sz w:val="24"/>
          <w:szCs w:val="24"/>
        </w:rPr>
        <w:t>teisės aktams.</w:t>
      </w:r>
    </w:p>
    <w:p w14:paraId="756DF2F5" w14:textId="3C70AFE7" w:rsidR="00597D80" w:rsidRPr="00056167" w:rsidRDefault="00A65DD7" w:rsidP="00FA672B">
      <w:pPr>
        <w:pStyle w:val="Bodytext20"/>
        <w:shd w:val="clear" w:color="auto" w:fill="auto"/>
        <w:tabs>
          <w:tab w:val="left" w:pos="1170"/>
        </w:tabs>
        <w:spacing w:line="240" w:lineRule="auto"/>
        <w:ind w:firstLine="567"/>
        <w:rPr>
          <w:rStyle w:val="Bodytext2"/>
          <w:sz w:val="24"/>
          <w:szCs w:val="24"/>
        </w:rPr>
      </w:pPr>
      <w:r w:rsidRPr="00056167">
        <w:rPr>
          <w:rStyle w:val="Bodytext2"/>
          <w:sz w:val="24"/>
          <w:szCs w:val="24"/>
        </w:rPr>
        <w:t>2</w:t>
      </w:r>
      <w:r w:rsidR="00653D63">
        <w:rPr>
          <w:rStyle w:val="Bodytext2"/>
          <w:sz w:val="24"/>
          <w:szCs w:val="24"/>
        </w:rPr>
        <w:t>4</w:t>
      </w:r>
      <w:r w:rsidR="0094471E" w:rsidRPr="00056167">
        <w:rPr>
          <w:rStyle w:val="Bodytext2"/>
          <w:sz w:val="24"/>
          <w:szCs w:val="24"/>
        </w:rPr>
        <w:t xml:space="preserve">. </w:t>
      </w:r>
      <w:r w:rsidR="00F5584E" w:rsidRPr="00056167">
        <w:rPr>
          <w:rStyle w:val="Bodytext2"/>
          <w:sz w:val="24"/>
          <w:szCs w:val="24"/>
        </w:rPr>
        <w:t>Mokykla privalo</w:t>
      </w:r>
      <w:r w:rsidR="00597D80" w:rsidRPr="00056167">
        <w:rPr>
          <w:rStyle w:val="Bodytext2"/>
          <w:sz w:val="24"/>
          <w:szCs w:val="24"/>
        </w:rPr>
        <w:t>:</w:t>
      </w:r>
    </w:p>
    <w:p w14:paraId="756DF2F6" w14:textId="3B3AA31E" w:rsidR="00597D80" w:rsidRPr="00056167" w:rsidRDefault="00597D80" w:rsidP="00FA672B">
      <w:pPr>
        <w:pStyle w:val="Bodytext20"/>
        <w:shd w:val="clear" w:color="auto" w:fill="auto"/>
        <w:tabs>
          <w:tab w:val="left" w:pos="1170"/>
        </w:tabs>
        <w:spacing w:line="240" w:lineRule="auto"/>
        <w:ind w:firstLine="567"/>
        <w:rPr>
          <w:rStyle w:val="Bodytext2"/>
          <w:sz w:val="24"/>
          <w:szCs w:val="24"/>
        </w:rPr>
      </w:pPr>
      <w:r w:rsidRPr="00056167">
        <w:rPr>
          <w:rStyle w:val="Bodytext2"/>
          <w:sz w:val="24"/>
          <w:szCs w:val="24"/>
        </w:rPr>
        <w:t>2</w:t>
      </w:r>
      <w:r w:rsidR="00653D63">
        <w:rPr>
          <w:rStyle w:val="Bodytext2"/>
          <w:sz w:val="24"/>
          <w:szCs w:val="24"/>
        </w:rPr>
        <w:t>4</w:t>
      </w:r>
      <w:r w:rsidRPr="00056167">
        <w:rPr>
          <w:rStyle w:val="Bodytext2"/>
          <w:sz w:val="24"/>
          <w:szCs w:val="24"/>
        </w:rPr>
        <w:t>.1.</w:t>
      </w:r>
      <w:r w:rsidR="00F5584E" w:rsidRPr="00056167">
        <w:rPr>
          <w:rStyle w:val="Bodytext2"/>
          <w:sz w:val="24"/>
          <w:szCs w:val="24"/>
        </w:rPr>
        <w:t xml:space="preserve"> užtikrinti  kokyb</w:t>
      </w:r>
      <w:r w:rsidR="00F45B72" w:rsidRPr="00056167">
        <w:rPr>
          <w:rStyle w:val="Bodytext2"/>
          <w:sz w:val="24"/>
          <w:szCs w:val="24"/>
        </w:rPr>
        <w:t>išką</w:t>
      </w:r>
      <w:r w:rsidR="00F5584E" w:rsidRPr="00056167">
        <w:rPr>
          <w:rStyle w:val="Bodytext2"/>
          <w:sz w:val="24"/>
          <w:szCs w:val="24"/>
        </w:rPr>
        <w:t xml:space="preserve"> švietimą, atvirumą vietos bendruomenei</w:t>
      </w:r>
      <w:r w:rsidRPr="00056167">
        <w:rPr>
          <w:rStyle w:val="Bodytext2"/>
          <w:sz w:val="24"/>
          <w:szCs w:val="24"/>
        </w:rPr>
        <w:t>;</w:t>
      </w:r>
    </w:p>
    <w:p w14:paraId="756DF2F7" w14:textId="6C31D3F8" w:rsidR="00597D80" w:rsidRPr="00056167" w:rsidRDefault="00597D80" w:rsidP="00FA672B">
      <w:pPr>
        <w:pStyle w:val="Bodytext20"/>
        <w:shd w:val="clear" w:color="auto" w:fill="auto"/>
        <w:tabs>
          <w:tab w:val="left" w:pos="1170"/>
        </w:tabs>
        <w:spacing w:line="240" w:lineRule="auto"/>
        <w:ind w:firstLine="567"/>
        <w:rPr>
          <w:rStyle w:val="Bodytext2"/>
          <w:sz w:val="24"/>
          <w:szCs w:val="24"/>
        </w:rPr>
      </w:pPr>
      <w:r w:rsidRPr="00056167">
        <w:rPr>
          <w:rStyle w:val="Bodytext2"/>
          <w:sz w:val="24"/>
          <w:szCs w:val="24"/>
        </w:rPr>
        <w:t>2</w:t>
      </w:r>
      <w:r w:rsidR="00653D63">
        <w:rPr>
          <w:rStyle w:val="Bodytext2"/>
          <w:sz w:val="24"/>
          <w:szCs w:val="24"/>
        </w:rPr>
        <w:t>4</w:t>
      </w:r>
      <w:r w:rsidRPr="00056167">
        <w:rPr>
          <w:rStyle w:val="Bodytext2"/>
          <w:sz w:val="24"/>
          <w:szCs w:val="24"/>
        </w:rPr>
        <w:t>.2.</w:t>
      </w:r>
      <w:r w:rsidR="00F5584E" w:rsidRPr="00056167">
        <w:rPr>
          <w:rStyle w:val="Bodytext2"/>
          <w:sz w:val="24"/>
          <w:szCs w:val="24"/>
        </w:rPr>
        <w:t xml:space="preserve"> sudaryti mokiniams higienos normas atitinkančias ugdymosi sąlygas</w:t>
      </w:r>
      <w:r w:rsidR="00182FCD" w:rsidRPr="00056167">
        <w:rPr>
          <w:rStyle w:val="Bodytext2"/>
          <w:sz w:val="24"/>
          <w:szCs w:val="24"/>
        </w:rPr>
        <w:t>, teisės aktų reikalavimus atitinkančią sveiką, saugią, užkertančią kelią smurto, prievartos apraiškoms ir žalingiems įpročiams aplinką</w:t>
      </w:r>
      <w:r w:rsidRPr="00056167">
        <w:rPr>
          <w:rStyle w:val="Bodytext2"/>
          <w:sz w:val="24"/>
          <w:szCs w:val="24"/>
        </w:rPr>
        <w:t>;</w:t>
      </w:r>
    </w:p>
    <w:p w14:paraId="756DF2F8" w14:textId="12D2D7A4" w:rsidR="00597D80" w:rsidRPr="00056167" w:rsidRDefault="00597D80" w:rsidP="00FA672B">
      <w:pPr>
        <w:pStyle w:val="Bodytext20"/>
        <w:shd w:val="clear" w:color="auto" w:fill="auto"/>
        <w:tabs>
          <w:tab w:val="left" w:pos="1164"/>
        </w:tabs>
        <w:spacing w:line="240" w:lineRule="auto"/>
        <w:ind w:firstLine="567"/>
        <w:rPr>
          <w:strike/>
          <w:sz w:val="24"/>
          <w:szCs w:val="24"/>
        </w:rPr>
      </w:pPr>
      <w:r w:rsidRPr="00056167">
        <w:rPr>
          <w:rStyle w:val="Bodytext2"/>
          <w:sz w:val="24"/>
          <w:szCs w:val="24"/>
        </w:rPr>
        <w:t>2</w:t>
      </w:r>
      <w:r w:rsidR="00653D63">
        <w:rPr>
          <w:rStyle w:val="Bodytext2"/>
          <w:sz w:val="24"/>
          <w:szCs w:val="24"/>
        </w:rPr>
        <w:t>4</w:t>
      </w:r>
      <w:r w:rsidR="00C02B66" w:rsidRPr="00056167">
        <w:rPr>
          <w:rStyle w:val="Bodytext2"/>
          <w:sz w:val="24"/>
          <w:szCs w:val="24"/>
        </w:rPr>
        <w:t>.3. skelbti M</w:t>
      </w:r>
      <w:r w:rsidRPr="00056167">
        <w:rPr>
          <w:rStyle w:val="Bodytext2"/>
          <w:sz w:val="24"/>
          <w:szCs w:val="24"/>
        </w:rPr>
        <w:t>okyklos interneto svetainėje ir kitose visuomenės inf</w:t>
      </w:r>
      <w:r w:rsidR="00C02B66" w:rsidRPr="00056167">
        <w:rPr>
          <w:rStyle w:val="Bodytext2"/>
          <w:sz w:val="24"/>
          <w:szCs w:val="24"/>
        </w:rPr>
        <w:t>ormavimo priemonėse  informaciją apie M</w:t>
      </w:r>
      <w:r w:rsidRPr="00056167">
        <w:rPr>
          <w:rStyle w:val="Bodytext2"/>
          <w:sz w:val="24"/>
          <w:szCs w:val="24"/>
        </w:rPr>
        <w:t>okyklos vykdomas formal</w:t>
      </w:r>
      <w:r w:rsidR="0002782C" w:rsidRPr="00056167">
        <w:rPr>
          <w:rStyle w:val="Bodytext2"/>
          <w:sz w:val="24"/>
          <w:szCs w:val="24"/>
        </w:rPr>
        <w:t>ųjį švietimą papildančias</w:t>
      </w:r>
      <w:r w:rsidRPr="00056167">
        <w:rPr>
          <w:rStyle w:val="Bodytext2"/>
          <w:sz w:val="24"/>
          <w:szCs w:val="24"/>
        </w:rPr>
        <w:t xml:space="preserve"> ir neformaliojo švietimo programas, jų pasirinkimo galimybes, priėmimo sąlygas, mokamas paslaugas, mokytojų kvalifikaciją, veiklos kokybės įsive</w:t>
      </w:r>
      <w:r w:rsidR="00C02B66" w:rsidRPr="00056167">
        <w:rPr>
          <w:rStyle w:val="Bodytext2"/>
          <w:sz w:val="24"/>
          <w:szCs w:val="24"/>
        </w:rPr>
        <w:t>rtinimo rezultatus ir išvadas, M</w:t>
      </w:r>
      <w:r w:rsidRPr="00056167">
        <w:rPr>
          <w:rStyle w:val="Bodytext2"/>
          <w:sz w:val="24"/>
          <w:szCs w:val="24"/>
        </w:rPr>
        <w:t>okyklos bendruomenės t</w:t>
      </w:r>
      <w:r w:rsidR="008F26F7" w:rsidRPr="00056167">
        <w:rPr>
          <w:rStyle w:val="Bodytext2"/>
          <w:sz w:val="24"/>
          <w:szCs w:val="24"/>
        </w:rPr>
        <w:t>radicijas, pasiekimus ir kitas M</w:t>
      </w:r>
      <w:r w:rsidR="001009C2" w:rsidRPr="00056167">
        <w:rPr>
          <w:rStyle w:val="Bodytext2"/>
          <w:sz w:val="24"/>
          <w:szCs w:val="24"/>
        </w:rPr>
        <w:t>okyklos vykdomas veiklas;</w:t>
      </w:r>
    </w:p>
    <w:p w14:paraId="756DF2F9" w14:textId="5BDF086F" w:rsidR="00597D80" w:rsidRPr="00056167" w:rsidRDefault="0002782C" w:rsidP="00FA672B">
      <w:pPr>
        <w:pStyle w:val="Bodytext20"/>
        <w:shd w:val="clear" w:color="auto" w:fill="auto"/>
        <w:tabs>
          <w:tab w:val="left" w:pos="1170"/>
        </w:tabs>
        <w:spacing w:line="240" w:lineRule="auto"/>
        <w:ind w:firstLine="567"/>
        <w:rPr>
          <w:rStyle w:val="Bodytext2"/>
          <w:sz w:val="24"/>
          <w:szCs w:val="24"/>
        </w:rPr>
      </w:pPr>
      <w:r w:rsidRPr="00056167">
        <w:rPr>
          <w:rStyle w:val="Bodytext2"/>
          <w:sz w:val="24"/>
          <w:szCs w:val="24"/>
        </w:rPr>
        <w:t>2</w:t>
      </w:r>
      <w:r w:rsidR="00653D63">
        <w:rPr>
          <w:rStyle w:val="Bodytext2"/>
          <w:sz w:val="24"/>
          <w:szCs w:val="24"/>
        </w:rPr>
        <w:t>4</w:t>
      </w:r>
      <w:r w:rsidRPr="00056167">
        <w:rPr>
          <w:rStyle w:val="Bodytext2"/>
          <w:sz w:val="24"/>
          <w:szCs w:val="24"/>
        </w:rPr>
        <w:t>.4</w:t>
      </w:r>
      <w:r w:rsidR="00597D80" w:rsidRPr="00056167">
        <w:rPr>
          <w:rStyle w:val="Bodytext2"/>
          <w:sz w:val="24"/>
          <w:szCs w:val="24"/>
        </w:rPr>
        <w:t xml:space="preserve">. </w:t>
      </w:r>
      <w:r w:rsidR="00F5584E" w:rsidRPr="00056167">
        <w:rPr>
          <w:rStyle w:val="Bodytext2"/>
          <w:sz w:val="24"/>
          <w:szCs w:val="24"/>
        </w:rPr>
        <w:t>vykdyti kitas teisės aktuose nustatytas pareigas</w:t>
      </w:r>
      <w:r w:rsidR="00D826C4" w:rsidRPr="00056167">
        <w:rPr>
          <w:rStyle w:val="Bodytext2"/>
          <w:sz w:val="24"/>
          <w:szCs w:val="24"/>
        </w:rPr>
        <w:t>.</w:t>
      </w:r>
    </w:p>
    <w:p w14:paraId="756DF2FA" w14:textId="77777777" w:rsidR="0094471E" w:rsidRPr="00056167" w:rsidRDefault="0094471E" w:rsidP="00F10449">
      <w:pPr>
        <w:pStyle w:val="Bodytext20"/>
        <w:shd w:val="clear" w:color="auto" w:fill="auto"/>
        <w:tabs>
          <w:tab w:val="left" w:pos="1170"/>
        </w:tabs>
        <w:spacing w:line="240" w:lineRule="auto"/>
        <w:ind w:firstLine="851"/>
        <w:rPr>
          <w:sz w:val="24"/>
          <w:szCs w:val="24"/>
        </w:rPr>
      </w:pPr>
    </w:p>
    <w:p w14:paraId="756DF2FB" w14:textId="77777777" w:rsidR="0061671B" w:rsidRPr="00F10449" w:rsidRDefault="0094471E" w:rsidP="00F10449">
      <w:pPr>
        <w:pStyle w:val="Heading10"/>
        <w:keepNext/>
        <w:keepLines/>
        <w:shd w:val="clear" w:color="auto" w:fill="auto"/>
        <w:tabs>
          <w:tab w:val="left" w:pos="1912"/>
        </w:tabs>
        <w:spacing w:line="240" w:lineRule="auto"/>
        <w:rPr>
          <w:rStyle w:val="Heading1"/>
          <w:b/>
          <w:bCs/>
          <w:sz w:val="24"/>
          <w:szCs w:val="24"/>
        </w:rPr>
      </w:pPr>
      <w:bookmarkStart w:id="7" w:name="bookmark4"/>
      <w:r w:rsidRPr="00F10449">
        <w:rPr>
          <w:rStyle w:val="Heading1"/>
          <w:b/>
          <w:bCs/>
          <w:sz w:val="24"/>
          <w:szCs w:val="24"/>
        </w:rPr>
        <w:t>IV</w:t>
      </w:r>
      <w:r w:rsidR="0061671B" w:rsidRPr="00F10449">
        <w:rPr>
          <w:rStyle w:val="Heading1"/>
          <w:b/>
          <w:bCs/>
          <w:sz w:val="24"/>
          <w:szCs w:val="24"/>
        </w:rPr>
        <w:t xml:space="preserve"> SKYRIUS</w:t>
      </w:r>
    </w:p>
    <w:p w14:paraId="756DF2FC" w14:textId="77777777" w:rsidR="00F5584E" w:rsidRPr="00F10449" w:rsidRDefault="00F5584E" w:rsidP="00F10449">
      <w:pPr>
        <w:pStyle w:val="Heading10"/>
        <w:keepNext/>
        <w:keepLines/>
        <w:shd w:val="clear" w:color="auto" w:fill="auto"/>
        <w:tabs>
          <w:tab w:val="left" w:pos="1912"/>
        </w:tabs>
        <w:spacing w:line="240" w:lineRule="auto"/>
        <w:rPr>
          <w:rStyle w:val="Heading1"/>
          <w:b/>
          <w:bCs/>
          <w:sz w:val="24"/>
          <w:szCs w:val="24"/>
        </w:rPr>
      </w:pPr>
      <w:r w:rsidRPr="00F10449">
        <w:rPr>
          <w:rStyle w:val="Heading1"/>
          <w:b/>
          <w:bCs/>
          <w:sz w:val="24"/>
          <w:szCs w:val="24"/>
        </w:rPr>
        <w:t>MOKYKLOS VEIKLOS ORGANIZAVIMAS IR VALDYMAS</w:t>
      </w:r>
      <w:bookmarkEnd w:id="7"/>
    </w:p>
    <w:p w14:paraId="756DF2FD" w14:textId="77777777" w:rsidR="0094471E" w:rsidRPr="00F10449" w:rsidRDefault="0094471E" w:rsidP="00F10449">
      <w:pPr>
        <w:pStyle w:val="Heading10"/>
        <w:keepNext/>
        <w:keepLines/>
        <w:shd w:val="clear" w:color="auto" w:fill="auto"/>
        <w:tabs>
          <w:tab w:val="left" w:pos="1912"/>
        </w:tabs>
        <w:spacing w:line="240" w:lineRule="auto"/>
        <w:rPr>
          <w:rStyle w:val="Heading1"/>
          <w:b/>
          <w:bCs/>
          <w:sz w:val="24"/>
          <w:szCs w:val="24"/>
        </w:rPr>
      </w:pPr>
    </w:p>
    <w:p w14:paraId="756DF2FE" w14:textId="16137CBC" w:rsidR="00D20301" w:rsidRPr="00056167" w:rsidRDefault="00A65DD7" w:rsidP="00D20301">
      <w:pPr>
        <w:ind w:firstLine="567"/>
        <w:jc w:val="both"/>
        <w:rPr>
          <w:rFonts w:ascii="Times New Roman" w:hAnsi="Times New Roman" w:cs="Times New Roman"/>
          <w:color w:val="auto"/>
          <w:lang w:eastAsia="ar-SA"/>
        </w:rPr>
      </w:pPr>
      <w:r w:rsidRPr="00056167">
        <w:rPr>
          <w:rStyle w:val="Bodytext2"/>
          <w:color w:val="auto"/>
          <w:sz w:val="24"/>
          <w:szCs w:val="24"/>
        </w:rPr>
        <w:t>2</w:t>
      </w:r>
      <w:r w:rsidR="00653D63">
        <w:rPr>
          <w:rStyle w:val="Bodytext2"/>
          <w:color w:val="auto"/>
          <w:sz w:val="24"/>
          <w:szCs w:val="24"/>
        </w:rPr>
        <w:t>5</w:t>
      </w:r>
      <w:r w:rsidR="0094471E" w:rsidRPr="00056167">
        <w:rPr>
          <w:rStyle w:val="Bodytext2"/>
          <w:color w:val="auto"/>
          <w:sz w:val="24"/>
          <w:szCs w:val="24"/>
        </w:rPr>
        <w:t xml:space="preserve">. </w:t>
      </w:r>
      <w:r w:rsidR="00D20301" w:rsidRPr="00056167">
        <w:rPr>
          <w:rStyle w:val="Bodytext2"/>
          <w:color w:val="auto"/>
          <w:sz w:val="24"/>
          <w:szCs w:val="24"/>
        </w:rPr>
        <w:t>Mokyklai vadovauja direktorius</w:t>
      </w:r>
      <w:r w:rsidR="00D20301" w:rsidRPr="00056167">
        <w:rPr>
          <w:rFonts w:ascii="Times New Roman" w:hAnsi="Times New Roman" w:cs="Times New Roman"/>
          <w:color w:val="auto"/>
          <w:lang w:eastAsia="ar-SA"/>
        </w:rPr>
        <w:t xml:space="preserve">, kurio pareigybės aprašymo tvirtinimas ir konkursas dėl priėmimo organizuojami teisės aktų nustatyta tvarka. Mokyklos direktorius skiriamas </w:t>
      </w:r>
      <w:r w:rsidR="00D20301" w:rsidRPr="005C0710">
        <w:rPr>
          <w:rFonts w:ascii="Times New Roman" w:hAnsi="Times New Roman" w:cs="Times New Roman"/>
          <w:color w:val="auto"/>
          <w:lang w:eastAsia="ar-SA"/>
        </w:rPr>
        <w:t>penk</w:t>
      </w:r>
      <w:r w:rsidR="007511C7" w:rsidRPr="005C0710">
        <w:rPr>
          <w:rFonts w:ascii="Times New Roman" w:hAnsi="Times New Roman" w:cs="Times New Roman"/>
          <w:color w:val="auto"/>
          <w:lang w:eastAsia="ar-SA"/>
        </w:rPr>
        <w:t>er</w:t>
      </w:r>
      <w:r w:rsidR="00D20301" w:rsidRPr="005C0710">
        <w:rPr>
          <w:rFonts w:ascii="Times New Roman" w:hAnsi="Times New Roman" w:cs="Times New Roman"/>
          <w:color w:val="auto"/>
          <w:lang w:eastAsia="ar-SA"/>
        </w:rPr>
        <w:t>ių metų kadencijai ir atleidžiamas teisės aktų nustatyta tvarka. Mokyklos direktorius pavaldus Savivald</w:t>
      </w:r>
      <w:r w:rsidR="00D20301" w:rsidRPr="00056167">
        <w:rPr>
          <w:rFonts w:ascii="Times New Roman" w:hAnsi="Times New Roman" w:cs="Times New Roman"/>
          <w:color w:val="auto"/>
          <w:lang w:eastAsia="ar-SA"/>
        </w:rPr>
        <w:t xml:space="preserve">ybės merui </w:t>
      </w:r>
      <w:r w:rsidR="006F4AEB" w:rsidRPr="00056167">
        <w:rPr>
          <w:rFonts w:ascii="Times New Roman" w:hAnsi="Times New Roman" w:cs="Times New Roman"/>
          <w:color w:val="auto"/>
          <w:lang w:eastAsia="ar-SA"/>
        </w:rPr>
        <w:t xml:space="preserve">ir </w:t>
      </w:r>
      <w:proofErr w:type="spellStart"/>
      <w:r w:rsidR="006F4AEB" w:rsidRPr="00056167">
        <w:rPr>
          <w:rFonts w:ascii="Times New Roman" w:hAnsi="Times New Roman" w:cs="Times New Roman"/>
          <w:color w:val="auto"/>
          <w:lang w:eastAsia="ar-SA"/>
        </w:rPr>
        <w:t>atskaitingas</w:t>
      </w:r>
      <w:proofErr w:type="spellEnd"/>
      <w:r w:rsidR="006F4AEB" w:rsidRPr="00056167">
        <w:rPr>
          <w:rFonts w:ascii="Times New Roman" w:hAnsi="Times New Roman" w:cs="Times New Roman"/>
          <w:color w:val="auto"/>
          <w:lang w:eastAsia="ar-SA"/>
        </w:rPr>
        <w:t xml:space="preserve"> teisės aktuose numatytoms institucijoms. </w:t>
      </w:r>
    </w:p>
    <w:p w14:paraId="756DF2FF" w14:textId="395AA0D4" w:rsidR="00F5584E" w:rsidRPr="00056167" w:rsidRDefault="00A65DD7" w:rsidP="00D20301">
      <w:pPr>
        <w:pStyle w:val="Bodytext20"/>
        <w:shd w:val="clear" w:color="auto" w:fill="auto"/>
        <w:tabs>
          <w:tab w:val="left" w:pos="1194"/>
        </w:tabs>
        <w:spacing w:line="240" w:lineRule="auto"/>
        <w:ind w:firstLine="567"/>
        <w:rPr>
          <w:sz w:val="24"/>
          <w:szCs w:val="24"/>
        </w:rPr>
      </w:pPr>
      <w:r w:rsidRPr="00056167">
        <w:rPr>
          <w:rStyle w:val="Bodytext2"/>
          <w:sz w:val="24"/>
          <w:szCs w:val="24"/>
        </w:rPr>
        <w:t>2</w:t>
      </w:r>
      <w:r w:rsidR="00DD0B56">
        <w:rPr>
          <w:rStyle w:val="Bodytext2"/>
          <w:sz w:val="24"/>
          <w:szCs w:val="24"/>
        </w:rPr>
        <w:t>6</w:t>
      </w:r>
      <w:r w:rsidR="0094471E" w:rsidRPr="00056167">
        <w:rPr>
          <w:rStyle w:val="Bodytext2"/>
          <w:sz w:val="24"/>
          <w:szCs w:val="24"/>
        </w:rPr>
        <w:t xml:space="preserve">. </w:t>
      </w:r>
      <w:r w:rsidR="00F5584E" w:rsidRPr="00056167">
        <w:rPr>
          <w:rStyle w:val="Bodytext2"/>
          <w:sz w:val="24"/>
          <w:szCs w:val="24"/>
        </w:rPr>
        <w:t>Mokyk</w:t>
      </w:r>
      <w:r w:rsidR="00185187" w:rsidRPr="00056167">
        <w:rPr>
          <w:rStyle w:val="Bodytext2"/>
          <w:sz w:val="24"/>
          <w:szCs w:val="24"/>
        </w:rPr>
        <w:t>los veikla organizuojama pagal M</w:t>
      </w:r>
      <w:r w:rsidR="00F5584E" w:rsidRPr="00056167">
        <w:rPr>
          <w:rStyle w:val="Bodytext2"/>
          <w:sz w:val="24"/>
          <w:szCs w:val="24"/>
        </w:rPr>
        <w:t>okyklos direktoriaus patvirtintą:</w:t>
      </w:r>
    </w:p>
    <w:p w14:paraId="756DF300" w14:textId="6A828CC1" w:rsidR="00F5584E" w:rsidRPr="00056167" w:rsidRDefault="00A65DD7" w:rsidP="00200644">
      <w:pPr>
        <w:pStyle w:val="Bodytext20"/>
        <w:shd w:val="clear" w:color="auto" w:fill="auto"/>
        <w:tabs>
          <w:tab w:val="left" w:pos="1357"/>
        </w:tabs>
        <w:spacing w:line="240" w:lineRule="auto"/>
        <w:ind w:firstLine="567"/>
        <w:rPr>
          <w:sz w:val="24"/>
          <w:szCs w:val="24"/>
        </w:rPr>
      </w:pPr>
      <w:r w:rsidRPr="00056167">
        <w:rPr>
          <w:rStyle w:val="Bodytext2"/>
          <w:sz w:val="24"/>
          <w:szCs w:val="24"/>
        </w:rPr>
        <w:t>2</w:t>
      </w:r>
      <w:r w:rsidR="00DD0B56">
        <w:rPr>
          <w:rStyle w:val="Bodytext2"/>
          <w:sz w:val="24"/>
          <w:szCs w:val="24"/>
        </w:rPr>
        <w:t>6</w:t>
      </w:r>
      <w:r w:rsidR="0094471E" w:rsidRPr="00056167">
        <w:rPr>
          <w:rStyle w:val="Bodytext2"/>
          <w:sz w:val="24"/>
          <w:szCs w:val="24"/>
        </w:rPr>
        <w:t xml:space="preserve">.1. </w:t>
      </w:r>
      <w:r w:rsidR="00F5584E" w:rsidRPr="00056167">
        <w:rPr>
          <w:rStyle w:val="Bodytext2"/>
          <w:sz w:val="24"/>
          <w:szCs w:val="24"/>
        </w:rPr>
        <w:t>strateginį planą, kuriam yra pritar</w:t>
      </w:r>
      <w:r w:rsidR="00597F02" w:rsidRPr="00056167">
        <w:rPr>
          <w:rStyle w:val="Bodytext2"/>
          <w:sz w:val="24"/>
          <w:szCs w:val="24"/>
        </w:rPr>
        <w:t>ta</w:t>
      </w:r>
      <w:r w:rsidR="00185187" w:rsidRPr="00056167">
        <w:rPr>
          <w:rStyle w:val="Bodytext2"/>
          <w:sz w:val="24"/>
          <w:szCs w:val="24"/>
        </w:rPr>
        <w:t xml:space="preserve"> M</w:t>
      </w:r>
      <w:r w:rsidR="00F5584E" w:rsidRPr="00056167">
        <w:rPr>
          <w:rStyle w:val="Bodytext2"/>
          <w:sz w:val="24"/>
          <w:szCs w:val="24"/>
        </w:rPr>
        <w:t>okyklos taryb</w:t>
      </w:r>
      <w:r w:rsidR="00597F02" w:rsidRPr="00056167">
        <w:rPr>
          <w:rStyle w:val="Bodytext2"/>
          <w:sz w:val="24"/>
          <w:szCs w:val="24"/>
        </w:rPr>
        <w:t>os protokoli</w:t>
      </w:r>
      <w:r w:rsidR="00185187" w:rsidRPr="00056167">
        <w:rPr>
          <w:rStyle w:val="Bodytext2"/>
          <w:sz w:val="24"/>
          <w:szCs w:val="24"/>
        </w:rPr>
        <w:t>niu nutarimu ir S</w:t>
      </w:r>
      <w:r w:rsidR="00597F02" w:rsidRPr="00056167">
        <w:rPr>
          <w:rStyle w:val="Bodytext2"/>
          <w:sz w:val="24"/>
          <w:szCs w:val="24"/>
        </w:rPr>
        <w:t>avivaldybės administracijos direktoriaus įsakymu;</w:t>
      </w:r>
      <w:r w:rsidR="00F5584E" w:rsidRPr="00056167">
        <w:rPr>
          <w:rStyle w:val="Bodytext2"/>
          <w:sz w:val="24"/>
          <w:szCs w:val="24"/>
        </w:rPr>
        <w:t xml:space="preserve"> </w:t>
      </w:r>
    </w:p>
    <w:p w14:paraId="756DF301" w14:textId="24328B66" w:rsidR="00F5584E" w:rsidRPr="00056167" w:rsidRDefault="00A65DD7" w:rsidP="00200644">
      <w:pPr>
        <w:pStyle w:val="Bodytext20"/>
        <w:shd w:val="clear" w:color="auto" w:fill="auto"/>
        <w:tabs>
          <w:tab w:val="left" w:pos="1416"/>
        </w:tabs>
        <w:spacing w:line="240" w:lineRule="auto"/>
        <w:ind w:firstLine="567"/>
        <w:rPr>
          <w:sz w:val="24"/>
          <w:szCs w:val="24"/>
        </w:rPr>
      </w:pPr>
      <w:r w:rsidRPr="00056167">
        <w:rPr>
          <w:rStyle w:val="Bodytext2"/>
          <w:sz w:val="24"/>
          <w:szCs w:val="24"/>
        </w:rPr>
        <w:t>2</w:t>
      </w:r>
      <w:r w:rsidR="00DD0B56">
        <w:rPr>
          <w:rStyle w:val="Bodytext2"/>
          <w:sz w:val="24"/>
          <w:szCs w:val="24"/>
        </w:rPr>
        <w:t>6</w:t>
      </w:r>
      <w:r w:rsidR="0094471E" w:rsidRPr="00056167">
        <w:rPr>
          <w:rStyle w:val="Bodytext2"/>
          <w:sz w:val="24"/>
          <w:szCs w:val="24"/>
        </w:rPr>
        <w:t xml:space="preserve">.2. </w:t>
      </w:r>
      <w:r w:rsidR="00F5584E" w:rsidRPr="00056167">
        <w:rPr>
          <w:rStyle w:val="Bodytext2"/>
          <w:sz w:val="24"/>
          <w:szCs w:val="24"/>
        </w:rPr>
        <w:t>metinį veikl</w:t>
      </w:r>
      <w:r w:rsidR="00185187" w:rsidRPr="00056167">
        <w:rPr>
          <w:rStyle w:val="Bodytext2"/>
          <w:sz w:val="24"/>
          <w:szCs w:val="24"/>
        </w:rPr>
        <w:t>os planą, kuriam yra pritarusi M</w:t>
      </w:r>
      <w:r w:rsidR="00F5584E" w:rsidRPr="00056167">
        <w:rPr>
          <w:rStyle w:val="Bodytext2"/>
          <w:sz w:val="24"/>
          <w:szCs w:val="24"/>
        </w:rPr>
        <w:t>okyklos taryba</w:t>
      </w:r>
      <w:r w:rsidR="005D040E" w:rsidRPr="00056167">
        <w:rPr>
          <w:rStyle w:val="Bodytext2"/>
          <w:sz w:val="24"/>
          <w:szCs w:val="24"/>
        </w:rPr>
        <w:t xml:space="preserve"> ir </w:t>
      </w:r>
      <w:r w:rsidR="00ED7930" w:rsidRPr="00056167">
        <w:rPr>
          <w:rStyle w:val="Bodytext2"/>
          <w:sz w:val="24"/>
          <w:szCs w:val="24"/>
        </w:rPr>
        <w:t xml:space="preserve">metinis veiklos planas yra </w:t>
      </w:r>
      <w:r w:rsidR="005D040E" w:rsidRPr="00056167">
        <w:rPr>
          <w:rStyle w:val="Bodytext2"/>
          <w:sz w:val="24"/>
          <w:szCs w:val="24"/>
        </w:rPr>
        <w:t xml:space="preserve">suderintas su </w:t>
      </w:r>
      <w:r w:rsidR="00185187" w:rsidRPr="00056167">
        <w:rPr>
          <w:rStyle w:val="Bodytext2"/>
          <w:sz w:val="24"/>
          <w:szCs w:val="24"/>
        </w:rPr>
        <w:t>S</w:t>
      </w:r>
      <w:r w:rsidR="00ED7930" w:rsidRPr="00056167">
        <w:rPr>
          <w:rStyle w:val="Bodytext2"/>
          <w:sz w:val="24"/>
          <w:szCs w:val="24"/>
        </w:rPr>
        <w:t>avivaldybės administracijos Švietimo ir sporto skyriumi;</w:t>
      </w:r>
    </w:p>
    <w:p w14:paraId="756DF302" w14:textId="0F914498" w:rsidR="00F5584E" w:rsidRPr="00056167" w:rsidRDefault="00A65DD7" w:rsidP="00200644">
      <w:pPr>
        <w:pStyle w:val="Bodytext20"/>
        <w:shd w:val="clear" w:color="auto" w:fill="auto"/>
        <w:tabs>
          <w:tab w:val="left" w:pos="1362"/>
        </w:tabs>
        <w:spacing w:line="240" w:lineRule="auto"/>
        <w:ind w:firstLine="567"/>
        <w:rPr>
          <w:rStyle w:val="Bodytext2"/>
          <w:sz w:val="24"/>
          <w:szCs w:val="24"/>
        </w:rPr>
      </w:pPr>
      <w:r w:rsidRPr="00056167">
        <w:rPr>
          <w:rStyle w:val="Bodytext2"/>
          <w:sz w:val="24"/>
          <w:szCs w:val="24"/>
        </w:rPr>
        <w:t>2</w:t>
      </w:r>
      <w:r w:rsidR="00DD0B56">
        <w:rPr>
          <w:rStyle w:val="Bodytext2"/>
          <w:sz w:val="24"/>
          <w:szCs w:val="24"/>
        </w:rPr>
        <w:t>6</w:t>
      </w:r>
      <w:r w:rsidR="0094471E" w:rsidRPr="00056167">
        <w:rPr>
          <w:rStyle w:val="Bodytext2"/>
          <w:sz w:val="24"/>
          <w:szCs w:val="24"/>
        </w:rPr>
        <w:t xml:space="preserve">.3. </w:t>
      </w:r>
      <w:r w:rsidR="008F26F7" w:rsidRPr="00056167">
        <w:rPr>
          <w:rStyle w:val="Bodytext2"/>
          <w:sz w:val="24"/>
          <w:szCs w:val="24"/>
        </w:rPr>
        <w:t>M</w:t>
      </w:r>
      <w:r w:rsidR="00F5584E" w:rsidRPr="00056167">
        <w:rPr>
          <w:rStyle w:val="Bodytext2"/>
          <w:sz w:val="24"/>
          <w:szCs w:val="24"/>
        </w:rPr>
        <w:t>okyk</w:t>
      </w:r>
      <w:r w:rsidR="00185187" w:rsidRPr="00056167">
        <w:rPr>
          <w:rStyle w:val="Bodytext2"/>
          <w:sz w:val="24"/>
          <w:szCs w:val="24"/>
        </w:rPr>
        <w:t>los ugdymo planą, suderintą su M</w:t>
      </w:r>
      <w:r w:rsidR="00F5584E" w:rsidRPr="00056167">
        <w:rPr>
          <w:rStyle w:val="Bodytext2"/>
          <w:sz w:val="24"/>
          <w:szCs w:val="24"/>
        </w:rPr>
        <w:t>ok</w:t>
      </w:r>
      <w:r w:rsidR="00185187" w:rsidRPr="00056167">
        <w:rPr>
          <w:rStyle w:val="Bodytext2"/>
          <w:sz w:val="24"/>
          <w:szCs w:val="24"/>
        </w:rPr>
        <w:t>yklos taryba ir S</w:t>
      </w:r>
      <w:r w:rsidR="00F5584E" w:rsidRPr="00056167">
        <w:rPr>
          <w:rStyle w:val="Bodytext2"/>
          <w:sz w:val="24"/>
          <w:szCs w:val="24"/>
        </w:rPr>
        <w:t>avivaldybės administracijos dire</w:t>
      </w:r>
      <w:r w:rsidR="0094471E" w:rsidRPr="00056167">
        <w:rPr>
          <w:rStyle w:val="Bodytext2"/>
          <w:sz w:val="24"/>
          <w:szCs w:val="24"/>
        </w:rPr>
        <w:t>ktoriumi ar jo įgaliotu asmeniu.</w:t>
      </w:r>
    </w:p>
    <w:p w14:paraId="756DF303" w14:textId="7243537C" w:rsidR="008D6C5D" w:rsidRPr="00056167" w:rsidRDefault="00A5671F" w:rsidP="00200644">
      <w:pPr>
        <w:pStyle w:val="Bodytext20"/>
        <w:shd w:val="clear" w:color="auto" w:fill="auto"/>
        <w:tabs>
          <w:tab w:val="left" w:pos="1238"/>
        </w:tabs>
        <w:spacing w:line="240" w:lineRule="auto"/>
        <w:ind w:firstLine="567"/>
        <w:rPr>
          <w:sz w:val="24"/>
          <w:szCs w:val="24"/>
        </w:rPr>
      </w:pPr>
      <w:r w:rsidRPr="00056167">
        <w:rPr>
          <w:rStyle w:val="Bodytext2"/>
          <w:sz w:val="24"/>
          <w:szCs w:val="24"/>
        </w:rPr>
        <w:t>2</w:t>
      </w:r>
      <w:r w:rsidR="00DD0B56">
        <w:rPr>
          <w:rStyle w:val="Bodytext2"/>
          <w:sz w:val="24"/>
          <w:szCs w:val="24"/>
        </w:rPr>
        <w:t>7</w:t>
      </w:r>
      <w:r w:rsidRPr="00056167">
        <w:rPr>
          <w:rStyle w:val="Bodytext2"/>
          <w:sz w:val="24"/>
          <w:szCs w:val="24"/>
        </w:rPr>
        <w:t>. Mokyklos direktoriaus funkcijos:</w:t>
      </w:r>
    </w:p>
    <w:p w14:paraId="756DF304" w14:textId="7C1BC8A7" w:rsidR="008D6C5D" w:rsidRPr="00056167" w:rsidRDefault="008D6C5D"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 xml:space="preserve">.1. vadovauja </w:t>
      </w:r>
      <w:r w:rsidR="00185187" w:rsidRPr="00056167">
        <w:rPr>
          <w:sz w:val="24"/>
          <w:szCs w:val="24"/>
        </w:rPr>
        <w:t>Mokyklos</w:t>
      </w:r>
      <w:r w:rsidRPr="00056167">
        <w:rPr>
          <w:sz w:val="24"/>
          <w:szCs w:val="24"/>
        </w:rPr>
        <w:t xml:space="preserve"> strateginio plano ir metinių veiklos planų, švietimo programų rengimui, rekomendacijų dėl s</w:t>
      </w:r>
      <w:r w:rsidR="00185187" w:rsidRPr="00056167">
        <w:rPr>
          <w:sz w:val="24"/>
          <w:szCs w:val="24"/>
        </w:rPr>
        <w:t>murto prevencijos įgyvendinimo M</w:t>
      </w:r>
      <w:r w:rsidRPr="00056167">
        <w:rPr>
          <w:sz w:val="24"/>
          <w:szCs w:val="24"/>
        </w:rPr>
        <w:t>okykloje priemonių įgyvendinimui, juos tvirtina, vadovauja jų vykdymui;</w:t>
      </w:r>
    </w:p>
    <w:p w14:paraId="756DF305" w14:textId="4677B412" w:rsidR="008D6C5D" w:rsidRPr="00056167" w:rsidRDefault="002D3EE2"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 xml:space="preserve">.2. </w:t>
      </w:r>
      <w:r w:rsidR="006F4AEB" w:rsidRPr="00056167">
        <w:rPr>
          <w:sz w:val="24"/>
          <w:szCs w:val="24"/>
        </w:rPr>
        <w:t xml:space="preserve">teisės aktų </w:t>
      </w:r>
      <w:r w:rsidR="008D6C5D" w:rsidRPr="00056167">
        <w:rPr>
          <w:sz w:val="24"/>
          <w:szCs w:val="24"/>
        </w:rPr>
        <w:t>nustatyta tvarka skiria ir atleidžia mokytojus, kitus ugdymo procese dalyvaujančius asmenis ir aptarnaujantį personalą, tvirtina jų pareigybių aprašymus;</w:t>
      </w:r>
    </w:p>
    <w:p w14:paraId="756DF306" w14:textId="4DC50B68" w:rsidR="002D3EE2" w:rsidRPr="00056167" w:rsidRDefault="002D3EE2" w:rsidP="00200644">
      <w:pPr>
        <w:pStyle w:val="Bodytext20"/>
        <w:tabs>
          <w:tab w:val="left" w:pos="1238"/>
        </w:tabs>
        <w:spacing w:line="240" w:lineRule="auto"/>
        <w:ind w:firstLine="567"/>
        <w:rPr>
          <w:rStyle w:val="Bodytext2"/>
          <w:sz w:val="24"/>
          <w:szCs w:val="24"/>
        </w:rPr>
      </w:pPr>
      <w:r w:rsidRPr="00056167">
        <w:rPr>
          <w:sz w:val="24"/>
          <w:szCs w:val="24"/>
        </w:rPr>
        <w:t>2</w:t>
      </w:r>
      <w:r w:rsidR="00DD0B56">
        <w:rPr>
          <w:sz w:val="24"/>
          <w:szCs w:val="24"/>
        </w:rPr>
        <w:t>7</w:t>
      </w:r>
      <w:r w:rsidRPr="00056167">
        <w:rPr>
          <w:sz w:val="24"/>
          <w:szCs w:val="24"/>
        </w:rPr>
        <w:t xml:space="preserve">.3. </w:t>
      </w:r>
      <w:r w:rsidR="00185187" w:rsidRPr="00056167">
        <w:rPr>
          <w:rStyle w:val="Bodytext2"/>
          <w:sz w:val="24"/>
          <w:szCs w:val="24"/>
        </w:rPr>
        <w:t xml:space="preserve">tvirtina Mokyklos </w:t>
      </w:r>
      <w:r w:rsidR="00AB4826">
        <w:rPr>
          <w:rStyle w:val="Bodytext2"/>
          <w:sz w:val="24"/>
          <w:szCs w:val="24"/>
        </w:rPr>
        <w:t>valdymo</w:t>
      </w:r>
      <w:r w:rsidR="00185187" w:rsidRPr="00056167">
        <w:rPr>
          <w:rStyle w:val="Bodytext2"/>
          <w:sz w:val="24"/>
          <w:szCs w:val="24"/>
        </w:rPr>
        <w:t xml:space="preserve"> struktūrą, M</w:t>
      </w:r>
      <w:r w:rsidRPr="00056167">
        <w:rPr>
          <w:rStyle w:val="Bodytext2"/>
          <w:sz w:val="24"/>
          <w:szCs w:val="24"/>
        </w:rPr>
        <w:t>okyklos darbuotojų pareigybių sąrašą, neviršydamas nustatyto didžiausio leistino pareigybių skaičiaus;</w:t>
      </w:r>
    </w:p>
    <w:p w14:paraId="756DF307" w14:textId="7784094A" w:rsidR="002D3EE2" w:rsidRPr="00056167" w:rsidRDefault="002D3EE2"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w:t>
      </w:r>
      <w:r w:rsidR="004605CB" w:rsidRPr="00056167">
        <w:rPr>
          <w:sz w:val="24"/>
          <w:szCs w:val="24"/>
        </w:rPr>
        <w:t>4</w:t>
      </w:r>
      <w:r w:rsidRPr="00056167">
        <w:rPr>
          <w:sz w:val="24"/>
          <w:szCs w:val="24"/>
        </w:rPr>
        <w:t xml:space="preserve">. </w:t>
      </w:r>
      <w:r w:rsidR="00185187" w:rsidRPr="00056167">
        <w:rPr>
          <w:rStyle w:val="Bodytext2"/>
          <w:sz w:val="24"/>
          <w:szCs w:val="24"/>
        </w:rPr>
        <w:t>suderinęs su Mokyklos taryba, tvirtina M</w:t>
      </w:r>
      <w:r w:rsidRPr="00056167">
        <w:rPr>
          <w:rStyle w:val="Bodytext2"/>
          <w:sz w:val="24"/>
          <w:szCs w:val="24"/>
        </w:rPr>
        <w:t>okyklos darbo tvarkos taisykles</w:t>
      </w:r>
      <w:r w:rsidR="006F4AEB" w:rsidRPr="00056167">
        <w:rPr>
          <w:rStyle w:val="Bodytext2"/>
          <w:sz w:val="24"/>
          <w:szCs w:val="24"/>
        </w:rPr>
        <w:t xml:space="preserve"> ir Mokyklos darbuotojų darbo apmokėjimo sistemą</w:t>
      </w:r>
      <w:r w:rsidRPr="00056167">
        <w:rPr>
          <w:rStyle w:val="Bodytext2"/>
          <w:sz w:val="24"/>
          <w:szCs w:val="24"/>
        </w:rPr>
        <w:t>;</w:t>
      </w:r>
    </w:p>
    <w:p w14:paraId="756DF308" w14:textId="72F0C203" w:rsidR="002D3EE2" w:rsidRPr="00056167" w:rsidRDefault="002D3EE2" w:rsidP="00200644">
      <w:pPr>
        <w:pStyle w:val="Bodytext20"/>
        <w:tabs>
          <w:tab w:val="left" w:pos="1238"/>
        </w:tabs>
        <w:spacing w:line="240" w:lineRule="auto"/>
        <w:ind w:firstLine="567"/>
        <w:rPr>
          <w:rStyle w:val="Bodytext2"/>
          <w:sz w:val="24"/>
          <w:szCs w:val="24"/>
        </w:rPr>
      </w:pPr>
      <w:r w:rsidRPr="00056167">
        <w:rPr>
          <w:sz w:val="24"/>
          <w:szCs w:val="24"/>
        </w:rPr>
        <w:t>2</w:t>
      </w:r>
      <w:r w:rsidR="00DD0B56">
        <w:rPr>
          <w:sz w:val="24"/>
          <w:szCs w:val="24"/>
        </w:rPr>
        <w:t>7</w:t>
      </w:r>
      <w:r w:rsidRPr="00056167">
        <w:rPr>
          <w:sz w:val="24"/>
          <w:szCs w:val="24"/>
        </w:rPr>
        <w:t>.</w:t>
      </w:r>
      <w:r w:rsidR="004605CB" w:rsidRPr="00056167">
        <w:rPr>
          <w:sz w:val="24"/>
          <w:szCs w:val="24"/>
        </w:rPr>
        <w:t>5</w:t>
      </w:r>
      <w:r w:rsidR="00BE1067" w:rsidRPr="00056167">
        <w:rPr>
          <w:sz w:val="24"/>
          <w:szCs w:val="24"/>
        </w:rPr>
        <w:t>. sudaro teisės aktų nustatytas komisijas, darbo grupes ir Metodinę tarybą</w:t>
      </w:r>
      <w:r w:rsidRPr="00056167">
        <w:rPr>
          <w:rStyle w:val="Bodytext2"/>
          <w:sz w:val="24"/>
          <w:szCs w:val="24"/>
        </w:rPr>
        <w:t>;</w:t>
      </w:r>
    </w:p>
    <w:p w14:paraId="756DF309" w14:textId="1D4DE7E3" w:rsidR="008D6C5D" w:rsidRPr="00056167" w:rsidRDefault="002D3EE2"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w:t>
      </w:r>
      <w:r w:rsidR="004605CB" w:rsidRPr="00056167">
        <w:rPr>
          <w:sz w:val="24"/>
          <w:szCs w:val="24"/>
        </w:rPr>
        <w:t>6</w:t>
      </w:r>
      <w:r w:rsidRPr="00056167">
        <w:rPr>
          <w:sz w:val="24"/>
          <w:szCs w:val="24"/>
        </w:rPr>
        <w:t xml:space="preserve">. </w:t>
      </w:r>
      <w:r w:rsidR="008D6C5D" w:rsidRPr="00056167">
        <w:rPr>
          <w:sz w:val="24"/>
          <w:szCs w:val="24"/>
        </w:rPr>
        <w:t>rūpinasi mokytojų ir kitų darbuotojų darbo sąlygomis, organizuoja trūkstamų mokytojų paiešką;</w:t>
      </w:r>
    </w:p>
    <w:p w14:paraId="756DF30A" w14:textId="4AF732FA" w:rsidR="008D6C5D" w:rsidRPr="00056167" w:rsidRDefault="004C696F"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w:t>
      </w:r>
      <w:r w:rsidR="004605CB" w:rsidRPr="00056167">
        <w:rPr>
          <w:sz w:val="24"/>
          <w:szCs w:val="24"/>
        </w:rPr>
        <w:t>7</w:t>
      </w:r>
      <w:r w:rsidRPr="00056167">
        <w:rPr>
          <w:sz w:val="24"/>
          <w:szCs w:val="24"/>
        </w:rPr>
        <w:t xml:space="preserve">. </w:t>
      </w:r>
      <w:r w:rsidR="008D6C5D" w:rsidRPr="00056167">
        <w:rPr>
          <w:sz w:val="24"/>
          <w:szCs w:val="24"/>
        </w:rPr>
        <w:t xml:space="preserve">analizuoja </w:t>
      </w:r>
      <w:r w:rsidR="007479D1" w:rsidRPr="00056167">
        <w:rPr>
          <w:sz w:val="24"/>
          <w:szCs w:val="24"/>
        </w:rPr>
        <w:t>Mokyklos</w:t>
      </w:r>
      <w:r w:rsidR="008D6C5D" w:rsidRPr="00056167">
        <w:rPr>
          <w:sz w:val="24"/>
          <w:szCs w:val="24"/>
        </w:rPr>
        <w:t xml:space="preserve"> veiklos ir valdymo išteklių būklę ir atsako už </w:t>
      </w:r>
      <w:r w:rsidR="007479D1" w:rsidRPr="00056167">
        <w:rPr>
          <w:sz w:val="24"/>
          <w:szCs w:val="24"/>
        </w:rPr>
        <w:t>Mokyklos</w:t>
      </w:r>
      <w:r w:rsidR="008D6C5D" w:rsidRPr="00056167">
        <w:rPr>
          <w:sz w:val="24"/>
          <w:szCs w:val="24"/>
        </w:rPr>
        <w:t xml:space="preserve"> veiklos rezultatus;</w:t>
      </w:r>
    </w:p>
    <w:p w14:paraId="756DF30B" w14:textId="213E952F" w:rsidR="004C696F" w:rsidRPr="00056167" w:rsidRDefault="004C696F"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w:t>
      </w:r>
      <w:r w:rsidR="004605CB" w:rsidRPr="00056167">
        <w:rPr>
          <w:sz w:val="24"/>
          <w:szCs w:val="24"/>
        </w:rPr>
        <w:t>8</w:t>
      </w:r>
      <w:r w:rsidR="008F26F7" w:rsidRPr="00056167">
        <w:rPr>
          <w:sz w:val="24"/>
          <w:szCs w:val="24"/>
        </w:rPr>
        <w:t>. kartu su Mokyklos taryba sprendžia M</w:t>
      </w:r>
      <w:r w:rsidRPr="00056167">
        <w:rPr>
          <w:sz w:val="24"/>
          <w:szCs w:val="24"/>
        </w:rPr>
        <w:t>okyklai svarbius palankios ugdymui aplinkos kūrimo klausimus;</w:t>
      </w:r>
    </w:p>
    <w:p w14:paraId="756DF30C" w14:textId="5D7FBE06" w:rsidR="004C696F" w:rsidRPr="00056167" w:rsidRDefault="004C696F" w:rsidP="00200644">
      <w:pPr>
        <w:pStyle w:val="Bodytext20"/>
        <w:tabs>
          <w:tab w:val="left" w:pos="1238"/>
        </w:tabs>
        <w:spacing w:line="240" w:lineRule="auto"/>
        <w:ind w:firstLine="567"/>
        <w:rPr>
          <w:rStyle w:val="Bodytext2"/>
          <w:sz w:val="24"/>
          <w:szCs w:val="24"/>
        </w:rPr>
      </w:pPr>
      <w:r w:rsidRPr="00056167">
        <w:rPr>
          <w:sz w:val="24"/>
          <w:szCs w:val="24"/>
        </w:rPr>
        <w:t>2</w:t>
      </w:r>
      <w:r w:rsidR="00DD0B56">
        <w:rPr>
          <w:sz w:val="24"/>
          <w:szCs w:val="24"/>
        </w:rPr>
        <w:t>7</w:t>
      </w:r>
      <w:r w:rsidRPr="00056167">
        <w:rPr>
          <w:sz w:val="24"/>
          <w:szCs w:val="24"/>
        </w:rPr>
        <w:t>.</w:t>
      </w:r>
      <w:r w:rsidR="004605CB" w:rsidRPr="00056167">
        <w:rPr>
          <w:sz w:val="24"/>
          <w:szCs w:val="24"/>
        </w:rPr>
        <w:t>9</w:t>
      </w:r>
      <w:r w:rsidRPr="00056167">
        <w:rPr>
          <w:sz w:val="24"/>
          <w:szCs w:val="24"/>
        </w:rPr>
        <w:t>.</w:t>
      </w:r>
      <w:r w:rsidRPr="00056167">
        <w:rPr>
          <w:rStyle w:val="Bodytext2"/>
          <w:sz w:val="24"/>
          <w:szCs w:val="24"/>
        </w:rPr>
        <w:t xml:space="preserve"> leidžia įsakymus, </w:t>
      </w:r>
      <w:r w:rsidR="00B564C8" w:rsidRPr="00056167">
        <w:rPr>
          <w:sz w:val="24"/>
          <w:szCs w:val="24"/>
        </w:rPr>
        <w:t>vykdo jų įgyvendinimo kontrolę;</w:t>
      </w:r>
      <w:r w:rsidR="00B564C8" w:rsidRPr="00056167">
        <w:rPr>
          <w:rStyle w:val="Bodytext2"/>
          <w:sz w:val="24"/>
          <w:szCs w:val="24"/>
        </w:rPr>
        <w:t xml:space="preserve"> </w:t>
      </w:r>
    </w:p>
    <w:p w14:paraId="756DF30D" w14:textId="33EA2357" w:rsidR="004C696F" w:rsidRPr="00056167" w:rsidRDefault="004C696F" w:rsidP="00200644">
      <w:pPr>
        <w:pStyle w:val="Bodytext20"/>
        <w:tabs>
          <w:tab w:val="left" w:pos="1238"/>
        </w:tabs>
        <w:spacing w:line="240" w:lineRule="auto"/>
        <w:ind w:firstLine="567"/>
        <w:rPr>
          <w:rStyle w:val="Bodytext2"/>
          <w:sz w:val="24"/>
          <w:szCs w:val="24"/>
        </w:rPr>
      </w:pPr>
      <w:r w:rsidRPr="00056167">
        <w:rPr>
          <w:sz w:val="24"/>
          <w:szCs w:val="24"/>
        </w:rPr>
        <w:t>2</w:t>
      </w:r>
      <w:r w:rsidR="00DD0B56">
        <w:rPr>
          <w:sz w:val="24"/>
          <w:szCs w:val="24"/>
        </w:rPr>
        <w:t>7</w:t>
      </w:r>
      <w:r w:rsidRPr="00056167">
        <w:rPr>
          <w:sz w:val="24"/>
          <w:szCs w:val="24"/>
        </w:rPr>
        <w:t>.1</w:t>
      </w:r>
      <w:r w:rsidR="004605CB" w:rsidRPr="00056167">
        <w:rPr>
          <w:sz w:val="24"/>
          <w:szCs w:val="24"/>
        </w:rPr>
        <w:t>0</w:t>
      </w:r>
      <w:r w:rsidRPr="00056167">
        <w:rPr>
          <w:sz w:val="24"/>
          <w:szCs w:val="24"/>
        </w:rPr>
        <w:t xml:space="preserve">. </w:t>
      </w:r>
      <w:r w:rsidR="00185187" w:rsidRPr="00056167">
        <w:rPr>
          <w:rStyle w:val="Bodytext2"/>
          <w:sz w:val="24"/>
          <w:szCs w:val="24"/>
        </w:rPr>
        <w:t>priima mokinius S</w:t>
      </w:r>
      <w:r w:rsidRPr="00056167">
        <w:rPr>
          <w:rStyle w:val="Bodytext2"/>
          <w:sz w:val="24"/>
          <w:szCs w:val="24"/>
        </w:rPr>
        <w:t xml:space="preserve">avivaldybės tarybos nustatyta tvarka, sudaro </w:t>
      </w:r>
      <w:proofErr w:type="spellStart"/>
      <w:r w:rsidRPr="00056167">
        <w:rPr>
          <w:rStyle w:val="Bodytext2"/>
          <w:sz w:val="24"/>
          <w:szCs w:val="24"/>
        </w:rPr>
        <w:t>mokymo</w:t>
      </w:r>
      <w:r w:rsidR="00297CFD">
        <w:rPr>
          <w:rStyle w:val="Bodytext2"/>
          <w:sz w:val="24"/>
          <w:szCs w:val="24"/>
        </w:rPr>
        <w:t>(si</w:t>
      </w:r>
      <w:proofErr w:type="spellEnd"/>
      <w:r w:rsidR="00297CFD">
        <w:rPr>
          <w:rStyle w:val="Bodytext2"/>
          <w:sz w:val="24"/>
          <w:szCs w:val="24"/>
        </w:rPr>
        <w:t>)</w:t>
      </w:r>
      <w:r w:rsidRPr="00056167">
        <w:rPr>
          <w:rStyle w:val="Bodytext2"/>
          <w:sz w:val="24"/>
          <w:szCs w:val="24"/>
        </w:rPr>
        <w:t xml:space="preserve"> sutartis teisės aktų nustatyta tvarka;</w:t>
      </w:r>
    </w:p>
    <w:p w14:paraId="756DF30F" w14:textId="091B71F4" w:rsidR="008D6C5D" w:rsidRPr="00056167" w:rsidRDefault="004C696F"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.1</w:t>
      </w:r>
      <w:r w:rsidR="006F6A71" w:rsidRPr="00056167">
        <w:rPr>
          <w:sz w:val="24"/>
          <w:szCs w:val="24"/>
        </w:rPr>
        <w:t>1</w:t>
      </w:r>
      <w:r w:rsidRPr="00056167">
        <w:rPr>
          <w:sz w:val="24"/>
          <w:szCs w:val="24"/>
        </w:rPr>
        <w:t>.</w:t>
      </w:r>
      <w:r w:rsidR="008D6C5D" w:rsidRPr="00056167">
        <w:rPr>
          <w:sz w:val="24"/>
          <w:szCs w:val="24"/>
        </w:rPr>
        <w:t xml:space="preserve"> teikia </w:t>
      </w:r>
      <w:r w:rsidR="00861AA2" w:rsidRPr="00056167">
        <w:rPr>
          <w:sz w:val="24"/>
          <w:szCs w:val="24"/>
        </w:rPr>
        <w:t>Mokyklos</w:t>
      </w:r>
      <w:r w:rsidR="008D6C5D" w:rsidRPr="00056167">
        <w:rPr>
          <w:sz w:val="24"/>
          <w:szCs w:val="24"/>
        </w:rPr>
        <w:t xml:space="preserve"> bendruomenei ir </w:t>
      </w:r>
      <w:r w:rsidR="006F6A71" w:rsidRPr="00056167">
        <w:rPr>
          <w:sz w:val="24"/>
          <w:szCs w:val="24"/>
        </w:rPr>
        <w:t xml:space="preserve">Mokyklos </w:t>
      </w:r>
      <w:r w:rsidR="008D6C5D" w:rsidRPr="00056167">
        <w:rPr>
          <w:sz w:val="24"/>
          <w:szCs w:val="24"/>
        </w:rPr>
        <w:t xml:space="preserve">tarybai svarstyti bei viešai paskelbia </w:t>
      </w:r>
      <w:r w:rsidR="00AC6A19">
        <w:rPr>
          <w:sz w:val="24"/>
          <w:szCs w:val="24"/>
        </w:rPr>
        <w:t>direktoriaus</w:t>
      </w:r>
      <w:r w:rsidR="008D6C5D" w:rsidRPr="00056167">
        <w:rPr>
          <w:sz w:val="24"/>
          <w:szCs w:val="24"/>
        </w:rPr>
        <w:t xml:space="preserve"> metų veiklos ataskaitą</w:t>
      </w:r>
      <w:r w:rsidR="00C5135B" w:rsidRPr="00056167">
        <w:rPr>
          <w:sz w:val="24"/>
          <w:szCs w:val="24"/>
        </w:rPr>
        <w:t>, veiklos rezultatus</w:t>
      </w:r>
      <w:r w:rsidRPr="00056167">
        <w:rPr>
          <w:sz w:val="24"/>
          <w:szCs w:val="24"/>
        </w:rPr>
        <w:t xml:space="preserve"> pagal </w:t>
      </w:r>
      <w:r w:rsidR="00AB741E" w:rsidRPr="00056167">
        <w:rPr>
          <w:sz w:val="24"/>
          <w:szCs w:val="24"/>
        </w:rPr>
        <w:t>švietimo</w:t>
      </w:r>
      <w:r w:rsidR="006F6A71" w:rsidRPr="00056167">
        <w:rPr>
          <w:sz w:val="24"/>
          <w:szCs w:val="24"/>
        </w:rPr>
        <w:t>,</w:t>
      </w:r>
      <w:r w:rsidR="00AB741E" w:rsidRPr="00056167">
        <w:rPr>
          <w:sz w:val="24"/>
          <w:szCs w:val="24"/>
        </w:rPr>
        <w:t xml:space="preserve"> mokslo</w:t>
      </w:r>
      <w:r w:rsidR="006F6A71" w:rsidRPr="00056167">
        <w:rPr>
          <w:sz w:val="24"/>
          <w:szCs w:val="24"/>
        </w:rPr>
        <w:t xml:space="preserve"> ir sporto</w:t>
      </w:r>
      <w:r w:rsidR="00AB741E" w:rsidRPr="00056167">
        <w:rPr>
          <w:sz w:val="24"/>
          <w:szCs w:val="24"/>
        </w:rPr>
        <w:t xml:space="preserve"> ministro </w:t>
      </w:r>
      <w:r w:rsidRPr="00056167">
        <w:rPr>
          <w:sz w:val="24"/>
          <w:szCs w:val="24"/>
        </w:rPr>
        <w:t>nustatytus</w:t>
      </w:r>
      <w:r w:rsidR="008D6C5D" w:rsidRPr="00056167">
        <w:rPr>
          <w:sz w:val="24"/>
          <w:szCs w:val="24"/>
        </w:rPr>
        <w:t xml:space="preserve"> reikalavimus;</w:t>
      </w:r>
    </w:p>
    <w:p w14:paraId="756DF310" w14:textId="2F5B2A31" w:rsidR="008D6C5D" w:rsidRPr="00DD5821" w:rsidRDefault="004C696F" w:rsidP="00200644">
      <w:pPr>
        <w:pStyle w:val="Bodytext20"/>
        <w:tabs>
          <w:tab w:val="left" w:pos="1238"/>
        </w:tabs>
        <w:spacing w:line="240" w:lineRule="auto"/>
        <w:ind w:firstLine="567"/>
        <w:rPr>
          <w:sz w:val="24"/>
          <w:szCs w:val="24"/>
        </w:rPr>
      </w:pPr>
      <w:r w:rsidRPr="00056167">
        <w:rPr>
          <w:sz w:val="24"/>
          <w:szCs w:val="24"/>
        </w:rPr>
        <w:t>2</w:t>
      </w:r>
      <w:r w:rsidR="00DD0B56">
        <w:rPr>
          <w:sz w:val="24"/>
          <w:szCs w:val="24"/>
        </w:rPr>
        <w:t>7</w:t>
      </w:r>
      <w:r w:rsidRPr="00056167">
        <w:rPr>
          <w:sz w:val="24"/>
          <w:szCs w:val="24"/>
        </w:rPr>
        <w:t>.1</w:t>
      </w:r>
      <w:r w:rsidR="005033A6" w:rsidRPr="00056167">
        <w:rPr>
          <w:sz w:val="24"/>
          <w:szCs w:val="24"/>
        </w:rPr>
        <w:t>2</w:t>
      </w:r>
      <w:r w:rsidRPr="00056167">
        <w:rPr>
          <w:sz w:val="24"/>
          <w:szCs w:val="24"/>
        </w:rPr>
        <w:t xml:space="preserve">. </w:t>
      </w:r>
      <w:r w:rsidR="008D6C5D" w:rsidRPr="00056167">
        <w:rPr>
          <w:sz w:val="24"/>
          <w:szCs w:val="24"/>
        </w:rPr>
        <w:t xml:space="preserve">atsako už </w:t>
      </w:r>
      <w:r w:rsidR="007479D1" w:rsidRPr="00056167">
        <w:rPr>
          <w:sz w:val="24"/>
          <w:szCs w:val="24"/>
        </w:rPr>
        <w:t>Mokyklos</w:t>
      </w:r>
      <w:r w:rsidR="008D6C5D" w:rsidRPr="00056167">
        <w:rPr>
          <w:sz w:val="24"/>
          <w:szCs w:val="24"/>
        </w:rPr>
        <w:t xml:space="preserve"> finansinę veiklą, svarsto ir priima sprendimus, susijusius su </w:t>
      </w:r>
      <w:r w:rsidR="00185187" w:rsidRPr="00056167">
        <w:rPr>
          <w:sz w:val="24"/>
          <w:szCs w:val="24"/>
        </w:rPr>
        <w:t>Mokyklos</w:t>
      </w:r>
      <w:r w:rsidR="008D6C5D" w:rsidRPr="00056167">
        <w:rPr>
          <w:sz w:val="24"/>
          <w:szCs w:val="24"/>
        </w:rPr>
        <w:t xml:space="preserve"> lėšų (įskaitant lėšas, skirtas </w:t>
      </w:r>
      <w:r w:rsidR="007479D1" w:rsidRPr="00056167">
        <w:rPr>
          <w:sz w:val="24"/>
          <w:szCs w:val="24"/>
        </w:rPr>
        <w:t>Mokyklos</w:t>
      </w:r>
      <w:r w:rsidR="008D6C5D" w:rsidRPr="00056167">
        <w:rPr>
          <w:sz w:val="24"/>
          <w:szCs w:val="24"/>
        </w:rPr>
        <w:t xml:space="preserve"> darbuotojų darbo užmokesčiui), turto </w:t>
      </w:r>
      <w:r w:rsidR="008D6C5D" w:rsidRPr="00DD5821">
        <w:rPr>
          <w:sz w:val="24"/>
          <w:szCs w:val="24"/>
        </w:rPr>
        <w:t>naudojim</w:t>
      </w:r>
      <w:r w:rsidR="007511C7" w:rsidRPr="00DD5821">
        <w:rPr>
          <w:sz w:val="24"/>
          <w:szCs w:val="24"/>
        </w:rPr>
        <w:t>u</w:t>
      </w:r>
      <w:r w:rsidR="008D6C5D" w:rsidRPr="00DD5821">
        <w:rPr>
          <w:sz w:val="24"/>
          <w:szCs w:val="24"/>
        </w:rPr>
        <w:t xml:space="preserve"> ir disponavim</w:t>
      </w:r>
      <w:r w:rsidR="007511C7" w:rsidRPr="00DD5821">
        <w:rPr>
          <w:sz w:val="24"/>
          <w:szCs w:val="24"/>
        </w:rPr>
        <w:t>u</w:t>
      </w:r>
      <w:r w:rsidR="008D6C5D" w:rsidRPr="00DD5821">
        <w:rPr>
          <w:sz w:val="24"/>
          <w:szCs w:val="24"/>
        </w:rPr>
        <w:t xml:space="preserve"> juo</w:t>
      </w:r>
      <w:r w:rsidRPr="00DD5821">
        <w:rPr>
          <w:sz w:val="24"/>
          <w:szCs w:val="24"/>
        </w:rPr>
        <w:t>;</w:t>
      </w:r>
    </w:p>
    <w:p w14:paraId="756DF311" w14:textId="40787E9E" w:rsidR="004C696F" w:rsidRPr="00DD5821" w:rsidRDefault="004C696F" w:rsidP="00200644">
      <w:pPr>
        <w:pStyle w:val="Bodytext20"/>
        <w:tabs>
          <w:tab w:val="left" w:pos="1238"/>
        </w:tabs>
        <w:spacing w:line="240" w:lineRule="auto"/>
        <w:ind w:firstLine="567"/>
        <w:rPr>
          <w:rStyle w:val="Bodytext2"/>
          <w:sz w:val="24"/>
          <w:szCs w:val="24"/>
        </w:rPr>
      </w:pPr>
      <w:r w:rsidRPr="00DD5821">
        <w:rPr>
          <w:sz w:val="24"/>
          <w:szCs w:val="24"/>
        </w:rPr>
        <w:t>2</w:t>
      </w:r>
      <w:r w:rsidR="00DD0B56" w:rsidRPr="00DD5821">
        <w:rPr>
          <w:sz w:val="24"/>
          <w:szCs w:val="24"/>
        </w:rPr>
        <w:t>7</w:t>
      </w:r>
      <w:r w:rsidRPr="00DD5821">
        <w:rPr>
          <w:sz w:val="24"/>
          <w:szCs w:val="24"/>
        </w:rPr>
        <w:t>.1</w:t>
      </w:r>
      <w:r w:rsidR="005033A6" w:rsidRPr="00DD5821">
        <w:rPr>
          <w:sz w:val="24"/>
          <w:szCs w:val="24"/>
        </w:rPr>
        <w:t>3</w:t>
      </w:r>
      <w:r w:rsidRPr="00DD5821">
        <w:rPr>
          <w:sz w:val="24"/>
          <w:szCs w:val="24"/>
        </w:rPr>
        <w:t xml:space="preserve">. </w:t>
      </w:r>
      <w:r w:rsidR="00185187" w:rsidRPr="00DD5821">
        <w:rPr>
          <w:rStyle w:val="Bodytext2"/>
          <w:sz w:val="24"/>
          <w:szCs w:val="24"/>
        </w:rPr>
        <w:t>sudaro M</w:t>
      </w:r>
      <w:r w:rsidRPr="00DD5821">
        <w:rPr>
          <w:rStyle w:val="Bodytext2"/>
          <w:sz w:val="24"/>
          <w:szCs w:val="24"/>
        </w:rPr>
        <w:t>okykl</w:t>
      </w:r>
      <w:r w:rsidR="00185187" w:rsidRPr="00DD5821">
        <w:rPr>
          <w:rStyle w:val="Bodytext2"/>
          <w:sz w:val="24"/>
          <w:szCs w:val="24"/>
        </w:rPr>
        <w:t>os vardu sutartis, reikalingas M</w:t>
      </w:r>
      <w:r w:rsidRPr="00DD5821">
        <w:rPr>
          <w:rStyle w:val="Bodytext2"/>
          <w:sz w:val="24"/>
          <w:szCs w:val="24"/>
        </w:rPr>
        <w:t>okyklos funkcijoms atlikti;</w:t>
      </w:r>
    </w:p>
    <w:p w14:paraId="756DF312" w14:textId="796EDA12" w:rsidR="004C696F" w:rsidRPr="00DD5821" w:rsidRDefault="004C696F" w:rsidP="00200644">
      <w:pPr>
        <w:pStyle w:val="Bodytext20"/>
        <w:tabs>
          <w:tab w:val="left" w:pos="1238"/>
        </w:tabs>
        <w:spacing w:line="240" w:lineRule="auto"/>
        <w:ind w:firstLine="567"/>
        <w:rPr>
          <w:rStyle w:val="Bodytext2"/>
          <w:sz w:val="24"/>
          <w:szCs w:val="24"/>
        </w:rPr>
      </w:pPr>
      <w:r w:rsidRPr="00DD5821">
        <w:rPr>
          <w:sz w:val="24"/>
          <w:szCs w:val="24"/>
        </w:rPr>
        <w:t>2</w:t>
      </w:r>
      <w:r w:rsidR="00DD0B56" w:rsidRPr="00DD5821">
        <w:rPr>
          <w:sz w:val="24"/>
          <w:szCs w:val="24"/>
        </w:rPr>
        <w:t>7</w:t>
      </w:r>
      <w:r w:rsidRPr="00DD5821">
        <w:rPr>
          <w:sz w:val="24"/>
          <w:szCs w:val="24"/>
        </w:rPr>
        <w:t>.1</w:t>
      </w:r>
      <w:r w:rsidR="005033A6" w:rsidRPr="00DD5821">
        <w:rPr>
          <w:sz w:val="24"/>
          <w:szCs w:val="24"/>
        </w:rPr>
        <w:t>4</w:t>
      </w:r>
      <w:r w:rsidRPr="00DD5821">
        <w:rPr>
          <w:sz w:val="24"/>
          <w:szCs w:val="24"/>
        </w:rPr>
        <w:t xml:space="preserve">. </w:t>
      </w:r>
      <w:r w:rsidRPr="00DD5821">
        <w:rPr>
          <w:rStyle w:val="Bodytext2"/>
          <w:sz w:val="24"/>
          <w:szCs w:val="24"/>
        </w:rPr>
        <w:t xml:space="preserve">bendradarbiauja su mokinių tėvais (globėjais, rūpintojais), pagalbą mokiniui, mokytojui ir mokyklai teikiančiomis įstaigomis, teritorine policijos, socialinių paslaugų, sveikatos įstaigomis, Valstybės vaiko teisių apsaugos ir įvaikinimo tarnyba </w:t>
      </w:r>
      <w:r w:rsidR="006F6A71" w:rsidRPr="00DD5821">
        <w:rPr>
          <w:rStyle w:val="Bodytext2"/>
          <w:sz w:val="24"/>
          <w:szCs w:val="24"/>
        </w:rPr>
        <w:t xml:space="preserve">prie Socialinės apsaugos ir darbo ministerijos </w:t>
      </w:r>
      <w:r w:rsidRPr="00DD5821">
        <w:rPr>
          <w:rStyle w:val="Bodytext2"/>
          <w:sz w:val="24"/>
          <w:szCs w:val="24"/>
        </w:rPr>
        <w:t>ir kitomis institucijomis, dirbančiomis vaiko teisių apsaugos srityje;</w:t>
      </w:r>
    </w:p>
    <w:p w14:paraId="756DF313" w14:textId="1921A053" w:rsidR="004C696F" w:rsidRPr="00DD5821" w:rsidRDefault="004C696F" w:rsidP="00200644">
      <w:pPr>
        <w:pStyle w:val="Bodytext20"/>
        <w:tabs>
          <w:tab w:val="left" w:pos="1238"/>
        </w:tabs>
        <w:spacing w:line="240" w:lineRule="auto"/>
        <w:ind w:firstLine="567"/>
        <w:rPr>
          <w:rStyle w:val="Bodytext2"/>
          <w:sz w:val="24"/>
          <w:szCs w:val="24"/>
        </w:rPr>
      </w:pPr>
      <w:r w:rsidRPr="00DD5821">
        <w:rPr>
          <w:sz w:val="24"/>
          <w:szCs w:val="24"/>
        </w:rPr>
        <w:t>2</w:t>
      </w:r>
      <w:r w:rsidR="00DD0B56" w:rsidRPr="00DD5821">
        <w:rPr>
          <w:sz w:val="24"/>
          <w:szCs w:val="24"/>
        </w:rPr>
        <w:t>7</w:t>
      </w:r>
      <w:r w:rsidRPr="00DD5821">
        <w:rPr>
          <w:sz w:val="24"/>
          <w:szCs w:val="24"/>
        </w:rPr>
        <w:t>.1</w:t>
      </w:r>
      <w:r w:rsidR="00CB0036" w:rsidRPr="00DD5821">
        <w:rPr>
          <w:sz w:val="24"/>
          <w:szCs w:val="24"/>
        </w:rPr>
        <w:t>5</w:t>
      </w:r>
      <w:r w:rsidRPr="00DD5821">
        <w:rPr>
          <w:sz w:val="24"/>
          <w:szCs w:val="24"/>
        </w:rPr>
        <w:t>.</w:t>
      </w:r>
      <w:r w:rsidR="00185187" w:rsidRPr="00DD5821">
        <w:rPr>
          <w:rStyle w:val="Bodytext2"/>
          <w:sz w:val="24"/>
          <w:szCs w:val="24"/>
        </w:rPr>
        <w:t xml:space="preserve"> atstovauja M</w:t>
      </w:r>
      <w:r w:rsidRPr="00DD5821">
        <w:rPr>
          <w:rStyle w:val="Bodytext2"/>
          <w:sz w:val="24"/>
          <w:szCs w:val="24"/>
        </w:rPr>
        <w:t>okyklai kitose institucijose;</w:t>
      </w:r>
    </w:p>
    <w:p w14:paraId="756DF314" w14:textId="1FA2CAC5" w:rsidR="004C696F" w:rsidRPr="00DD5821" w:rsidRDefault="004C696F" w:rsidP="00200644">
      <w:pPr>
        <w:pStyle w:val="Bodytext20"/>
        <w:shd w:val="clear" w:color="auto" w:fill="auto"/>
        <w:tabs>
          <w:tab w:val="left" w:pos="1429"/>
        </w:tabs>
        <w:spacing w:line="240" w:lineRule="auto"/>
        <w:ind w:firstLine="567"/>
        <w:rPr>
          <w:rStyle w:val="Bodytext2"/>
          <w:sz w:val="24"/>
          <w:szCs w:val="24"/>
        </w:rPr>
      </w:pPr>
      <w:r w:rsidRPr="00DD5821">
        <w:rPr>
          <w:sz w:val="24"/>
          <w:szCs w:val="24"/>
        </w:rPr>
        <w:t>2</w:t>
      </w:r>
      <w:r w:rsidR="00DD0B56" w:rsidRPr="00DD5821">
        <w:rPr>
          <w:sz w:val="24"/>
          <w:szCs w:val="24"/>
        </w:rPr>
        <w:t>7</w:t>
      </w:r>
      <w:r w:rsidRPr="00DD5821">
        <w:rPr>
          <w:sz w:val="24"/>
          <w:szCs w:val="24"/>
        </w:rPr>
        <w:t>.1</w:t>
      </w:r>
      <w:r w:rsidR="00CB0036" w:rsidRPr="00DD5821">
        <w:rPr>
          <w:sz w:val="24"/>
          <w:szCs w:val="24"/>
        </w:rPr>
        <w:t>6</w:t>
      </w:r>
      <w:r w:rsidRPr="00DD5821">
        <w:rPr>
          <w:sz w:val="24"/>
          <w:szCs w:val="24"/>
        </w:rPr>
        <w:t xml:space="preserve">. </w:t>
      </w:r>
      <w:r w:rsidRPr="00DD5821">
        <w:rPr>
          <w:rStyle w:val="Bodytext2"/>
          <w:sz w:val="24"/>
          <w:szCs w:val="24"/>
        </w:rPr>
        <w:t>paveda dalį savo funkcijų, teisės aktų nustatyta tvarka, atlikti direktoriaus pavaduotojams;</w:t>
      </w:r>
    </w:p>
    <w:p w14:paraId="756DF315" w14:textId="1D6C7158" w:rsidR="00A5671F" w:rsidRPr="00DD5821" w:rsidRDefault="004C696F" w:rsidP="00200644">
      <w:pPr>
        <w:pStyle w:val="Bodytext20"/>
        <w:shd w:val="clear" w:color="auto" w:fill="auto"/>
        <w:tabs>
          <w:tab w:val="left" w:pos="1433"/>
        </w:tabs>
        <w:spacing w:line="240" w:lineRule="auto"/>
        <w:ind w:firstLine="567"/>
        <w:rPr>
          <w:sz w:val="24"/>
          <w:szCs w:val="24"/>
        </w:rPr>
      </w:pPr>
      <w:r w:rsidRPr="00DD5821">
        <w:rPr>
          <w:sz w:val="24"/>
          <w:szCs w:val="24"/>
        </w:rPr>
        <w:t>2</w:t>
      </w:r>
      <w:r w:rsidR="00165E61" w:rsidRPr="00DD5821">
        <w:rPr>
          <w:sz w:val="24"/>
          <w:szCs w:val="24"/>
        </w:rPr>
        <w:t>7</w:t>
      </w:r>
      <w:r w:rsidRPr="00DD5821">
        <w:rPr>
          <w:sz w:val="24"/>
          <w:szCs w:val="24"/>
        </w:rPr>
        <w:t>.</w:t>
      </w:r>
      <w:r w:rsidR="009D24E9" w:rsidRPr="00DD5821">
        <w:rPr>
          <w:sz w:val="24"/>
          <w:szCs w:val="24"/>
        </w:rPr>
        <w:t>1</w:t>
      </w:r>
      <w:r w:rsidR="00CB0036" w:rsidRPr="00DD5821">
        <w:rPr>
          <w:sz w:val="24"/>
          <w:szCs w:val="24"/>
        </w:rPr>
        <w:t>7</w:t>
      </w:r>
      <w:r w:rsidRPr="00DD5821">
        <w:rPr>
          <w:sz w:val="24"/>
          <w:szCs w:val="24"/>
        </w:rPr>
        <w:t xml:space="preserve">. atlieka kitas funkcijas, nustatytas </w:t>
      </w:r>
      <w:r w:rsidR="002F46DA" w:rsidRPr="00DD5821">
        <w:rPr>
          <w:sz w:val="24"/>
          <w:szCs w:val="24"/>
        </w:rPr>
        <w:t>teisės aktuose</w:t>
      </w:r>
      <w:r w:rsidRPr="00DD5821">
        <w:rPr>
          <w:sz w:val="24"/>
          <w:szCs w:val="24"/>
        </w:rPr>
        <w:t xml:space="preserve"> ir </w:t>
      </w:r>
      <w:r w:rsidR="00185187" w:rsidRPr="00DD5821">
        <w:rPr>
          <w:sz w:val="24"/>
          <w:szCs w:val="24"/>
        </w:rPr>
        <w:t>Mokyklos direktoriaus</w:t>
      </w:r>
      <w:r w:rsidRPr="00DD5821">
        <w:rPr>
          <w:sz w:val="24"/>
          <w:szCs w:val="24"/>
        </w:rPr>
        <w:t xml:space="preserve"> pareigybės aprašym</w:t>
      </w:r>
      <w:r w:rsidR="007511C7" w:rsidRPr="00DD5821">
        <w:rPr>
          <w:sz w:val="24"/>
          <w:szCs w:val="24"/>
        </w:rPr>
        <w:t>e;</w:t>
      </w:r>
    </w:p>
    <w:p w14:paraId="756DF316" w14:textId="2EAE32FF" w:rsidR="004605CB" w:rsidRPr="00056167" w:rsidRDefault="0080229F" w:rsidP="00200644">
      <w:pPr>
        <w:pStyle w:val="Bodytext20"/>
        <w:shd w:val="clear" w:color="auto" w:fill="auto"/>
        <w:tabs>
          <w:tab w:val="left" w:pos="1136"/>
        </w:tabs>
        <w:spacing w:line="240" w:lineRule="auto"/>
        <w:ind w:firstLine="567"/>
        <w:rPr>
          <w:sz w:val="24"/>
          <w:szCs w:val="24"/>
        </w:rPr>
      </w:pPr>
      <w:r w:rsidRPr="00DD5821">
        <w:rPr>
          <w:rStyle w:val="Bodytext2"/>
          <w:sz w:val="24"/>
          <w:szCs w:val="24"/>
        </w:rPr>
        <w:t>27.18</w:t>
      </w:r>
      <w:r w:rsidR="008A0915" w:rsidRPr="00DD5821">
        <w:rPr>
          <w:rStyle w:val="Bodytext2"/>
          <w:sz w:val="24"/>
          <w:szCs w:val="24"/>
        </w:rPr>
        <w:t xml:space="preserve">. </w:t>
      </w:r>
      <w:r w:rsidR="004605CB" w:rsidRPr="00DD5821">
        <w:rPr>
          <w:sz w:val="24"/>
          <w:szCs w:val="24"/>
        </w:rPr>
        <w:t xml:space="preserve">atsako už </w:t>
      </w:r>
      <w:r w:rsidR="00262A0E" w:rsidRPr="00DD5821">
        <w:rPr>
          <w:sz w:val="24"/>
          <w:szCs w:val="24"/>
        </w:rPr>
        <w:t>Lietuvos Respublikos švietimo</w:t>
      </w:r>
      <w:r w:rsidR="004605CB" w:rsidRPr="00DD5821">
        <w:rPr>
          <w:sz w:val="24"/>
          <w:szCs w:val="24"/>
        </w:rPr>
        <w:t xml:space="preserve"> įstatymo 26 straipsnyje nurodytos </w:t>
      </w:r>
      <w:r w:rsidR="004605CB" w:rsidRPr="00DD5821">
        <w:rPr>
          <w:sz w:val="24"/>
          <w:szCs w:val="24"/>
        </w:rPr>
        <w:lastRenderedPageBreak/>
        <w:t xml:space="preserve">informacijos skelbimą, demokratinį </w:t>
      </w:r>
      <w:r w:rsidR="00262A0E" w:rsidRPr="00DD5821">
        <w:rPr>
          <w:sz w:val="24"/>
          <w:szCs w:val="24"/>
        </w:rPr>
        <w:t>Mokyklos</w:t>
      </w:r>
      <w:r w:rsidR="004605CB" w:rsidRPr="00DD5821">
        <w:rPr>
          <w:sz w:val="24"/>
          <w:szCs w:val="24"/>
        </w:rPr>
        <w:t xml:space="preserve"> valdymą, užtikrina bendradarbiavimu grįstus santykius, </w:t>
      </w:r>
      <w:r w:rsidR="004605CB" w:rsidRPr="00056167">
        <w:rPr>
          <w:sz w:val="24"/>
          <w:szCs w:val="24"/>
        </w:rPr>
        <w:t xml:space="preserve">Pedagogų etikos kodekso reikalavimų laikymąsi, skaidriai priimamus sprendimus, </w:t>
      </w:r>
      <w:r w:rsidR="00262A0E" w:rsidRPr="00056167">
        <w:rPr>
          <w:sz w:val="24"/>
          <w:szCs w:val="24"/>
        </w:rPr>
        <w:t>Mokyklos</w:t>
      </w:r>
      <w:r w:rsidR="004605CB" w:rsidRPr="00056167">
        <w:rPr>
          <w:sz w:val="24"/>
          <w:szCs w:val="24"/>
        </w:rPr>
        <w:t xml:space="preserve"> bendruomenės narių informavimą, pedagoginio ir nepedagoginio personalo profesinį tobulėjimą, sveiką, saugią, užkertančią kelią bet kokioms smurto, prievartos apraiškoms ir žalingiems įpročiams aplinką.</w:t>
      </w:r>
    </w:p>
    <w:p w14:paraId="756DF318" w14:textId="2609257A" w:rsidR="00D11A70" w:rsidRPr="00056167" w:rsidRDefault="0080229F" w:rsidP="00200644">
      <w:pPr>
        <w:pStyle w:val="Bodytext20"/>
        <w:shd w:val="clear" w:color="auto" w:fill="auto"/>
        <w:tabs>
          <w:tab w:val="left" w:pos="1141"/>
        </w:tabs>
        <w:spacing w:line="240" w:lineRule="auto"/>
        <w:ind w:firstLine="567"/>
        <w:rPr>
          <w:sz w:val="24"/>
          <w:szCs w:val="24"/>
        </w:rPr>
      </w:pPr>
      <w:r>
        <w:rPr>
          <w:rStyle w:val="Bodytext2"/>
          <w:sz w:val="24"/>
          <w:szCs w:val="24"/>
        </w:rPr>
        <w:t>28</w:t>
      </w:r>
      <w:r w:rsidR="008A0915" w:rsidRPr="00056167">
        <w:rPr>
          <w:rStyle w:val="Bodytext2"/>
          <w:sz w:val="24"/>
          <w:szCs w:val="24"/>
        </w:rPr>
        <w:t xml:space="preserve">. </w:t>
      </w:r>
      <w:r w:rsidR="00D11A70" w:rsidRPr="00056167">
        <w:rPr>
          <w:sz w:val="24"/>
          <w:szCs w:val="24"/>
        </w:rPr>
        <w:t>Mokyklos metodin</w:t>
      </w:r>
      <w:r w:rsidR="002F32BE">
        <w:rPr>
          <w:sz w:val="24"/>
          <w:szCs w:val="24"/>
        </w:rPr>
        <w:t>ė</w:t>
      </w:r>
      <w:r w:rsidR="00D11A70" w:rsidRPr="00056167">
        <w:rPr>
          <w:sz w:val="24"/>
          <w:szCs w:val="24"/>
        </w:rPr>
        <w:t xml:space="preserve"> veikla organizuo</w:t>
      </w:r>
      <w:r w:rsidR="002F32BE">
        <w:rPr>
          <w:sz w:val="24"/>
          <w:szCs w:val="24"/>
        </w:rPr>
        <w:t>jama</w:t>
      </w:r>
      <w:r w:rsidR="00D11A70" w:rsidRPr="00056167">
        <w:rPr>
          <w:sz w:val="24"/>
          <w:szCs w:val="24"/>
        </w:rPr>
        <w:t xml:space="preserve"> sudar</w:t>
      </w:r>
      <w:r w:rsidR="002F32BE">
        <w:rPr>
          <w:sz w:val="24"/>
          <w:szCs w:val="24"/>
        </w:rPr>
        <w:t>ant</w:t>
      </w:r>
      <w:r w:rsidR="00D11A70" w:rsidRPr="00056167">
        <w:rPr>
          <w:sz w:val="24"/>
          <w:szCs w:val="24"/>
        </w:rPr>
        <w:t xml:space="preserve"> m</w:t>
      </w:r>
      <w:r w:rsidR="008F26F7" w:rsidRPr="00056167">
        <w:rPr>
          <w:sz w:val="24"/>
          <w:szCs w:val="24"/>
        </w:rPr>
        <w:t>okytojų metodin</w:t>
      </w:r>
      <w:r w:rsidR="002F32BE">
        <w:rPr>
          <w:sz w:val="24"/>
          <w:szCs w:val="24"/>
        </w:rPr>
        <w:t>e</w:t>
      </w:r>
      <w:r w:rsidR="008F26F7" w:rsidRPr="00056167">
        <w:rPr>
          <w:sz w:val="24"/>
          <w:szCs w:val="24"/>
        </w:rPr>
        <w:t>s grup</w:t>
      </w:r>
      <w:r w:rsidR="002F32BE">
        <w:rPr>
          <w:sz w:val="24"/>
          <w:szCs w:val="24"/>
        </w:rPr>
        <w:t>e</w:t>
      </w:r>
      <w:r w:rsidR="008F26F7" w:rsidRPr="00056167">
        <w:rPr>
          <w:sz w:val="24"/>
          <w:szCs w:val="24"/>
        </w:rPr>
        <w:t>s</w:t>
      </w:r>
      <w:r w:rsidR="008661C9" w:rsidRPr="00056167">
        <w:rPr>
          <w:sz w:val="24"/>
          <w:szCs w:val="24"/>
        </w:rPr>
        <w:t>.</w:t>
      </w:r>
      <w:r w:rsidR="00D11A70" w:rsidRPr="00056167">
        <w:rPr>
          <w:sz w:val="24"/>
          <w:szCs w:val="24"/>
        </w:rPr>
        <w:t xml:space="preserve"> Metodinėms grupėms vadovauja </w:t>
      </w:r>
      <w:r w:rsidR="00F14FE5" w:rsidRPr="00056167">
        <w:rPr>
          <w:sz w:val="24"/>
          <w:szCs w:val="24"/>
        </w:rPr>
        <w:t xml:space="preserve">dvejiems mokslo metams </w:t>
      </w:r>
      <w:r w:rsidR="00D11A70" w:rsidRPr="00056167">
        <w:rPr>
          <w:sz w:val="24"/>
          <w:szCs w:val="24"/>
        </w:rPr>
        <w:t xml:space="preserve">grupių narių </w:t>
      </w:r>
      <w:r w:rsidR="008661C9" w:rsidRPr="00056167">
        <w:rPr>
          <w:sz w:val="24"/>
          <w:szCs w:val="24"/>
        </w:rPr>
        <w:t xml:space="preserve">slaptu balsavimu </w:t>
      </w:r>
      <w:r w:rsidR="00D11A70" w:rsidRPr="00056167">
        <w:rPr>
          <w:sz w:val="24"/>
          <w:szCs w:val="24"/>
        </w:rPr>
        <w:t xml:space="preserve">išrinkti pirmininkai. Jų veiklą koordinuoja </w:t>
      </w:r>
      <w:r w:rsidR="00320B58" w:rsidRPr="00056167">
        <w:rPr>
          <w:sz w:val="24"/>
          <w:szCs w:val="24"/>
        </w:rPr>
        <w:t xml:space="preserve">Mokyklos </w:t>
      </w:r>
      <w:r w:rsidR="00D11A70" w:rsidRPr="00056167">
        <w:rPr>
          <w:sz w:val="24"/>
          <w:szCs w:val="24"/>
        </w:rPr>
        <w:t>direktoriaus pavaduotojas ugdymui. Metodinių grupių susirinkimai kviečiami ne rečiau kaip du kartus per metus. Susirinkimus kviečia ir apie juos informuoja grupių pirmininkai. Nutarimai priimami atviru balsavimu, balsų dauguma.</w:t>
      </w:r>
    </w:p>
    <w:p w14:paraId="756DF319" w14:textId="6162F401" w:rsidR="00F5584E" w:rsidRPr="00056167" w:rsidRDefault="00645A5A" w:rsidP="00200644">
      <w:pPr>
        <w:pStyle w:val="Bodytext20"/>
        <w:shd w:val="clear" w:color="auto" w:fill="auto"/>
        <w:tabs>
          <w:tab w:val="left" w:pos="1141"/>
        </w:tabs>
        <w:spacing w:line="240" w:lineRule="auto"/>
        <w:ind w:firstLine="567"/>
        <w:rPr>
          <w:sz w:val="24"/>
          <w:szCs w:val="24"/>
        </w:rPr>
      </w:pPr>
      <w:r>
        <w:rPr>
          <w:rStyle w:val="Bodytext2"/>
          <w:sz w:val="24"/>
          <w:szCs w:val="24"/>
        </w:rPr>
        <w:t>29</w:t>
      </w:r>
      <w:r w:rsidR="008A0915" w:rsidRPr="00056167">
        <w:rPr>
          <w:rStyle w:val="Bodytext2"/>
          <w:sz w:val="24"/>
          <w:szCs w:val="24"/>
        </w:rPr>
        <w:t xml:space="preserve">. </w:t>
      </w:r>
      <w:r w:rsidR="00D11A70" w:rsidRPr="00056167">
        <w:rPr>
          <w:rStyle w:val="Bodytext2"/>
          <w:sz w:val="24"/>
          <w:szCs w:val="24"/>
        </w:rPr>
        <w:t xml:space="preserve">Metodinės grupės </w:t>
      </w:r>
      <w:r w:rsidR="00350329" w:rsidRPr="00056167">
        <w:rPr>
          <w:rStyle w:val="Bodytext2"/>
          <w:sz w:val="24"/>
          <w:szCs w:val="24"/>
        </w:rPr>
        <w:t>planuoja ugdymo turinį ir sprendžia šiuos klausimus:</w:t>
      </w:r>
    </w:p>
    <w:p w14:paraId="756DF31A" w14:textId="6EF4C1B6" w:rsidR="00F5584E" w:rsidRPr="00056167" w:rsidRDefault="00645A5A" w:rsidP="00200644">
      <w:pPr>
        <w:pStyle w:val="Bodytext20"/>
        <w:shd w:val="clear" w:color="auto" w:fill="auto"/>
        <w:tabs>
          <w:tab w:val="left" w:pos="1383"/>
        </w:tabs>
        <w:spacing w:line="240" w:lineRule="auto"/>
        <w:ind w:firstLine="567"/>
        <w:rPr>
          <w:sz w:val="24"/>
          <w:szCs w:val="24"/>
        </w:rPr>
      </w:pPr>
      <w:r>
        <w:rPr>
          <w:rStyle w:val="Bodytext2"/>
          <w:sz w:val="24"/>
          <w:szCs w:val="24"/>
        </w:rPr>
        <w:t>29</w:t>
      </w:r>
      <w:r w:rsidR="008A0915" w:rsidRPr="00056167">
        <w:rPr>
          <w:rStyle w:val="Bodytext2"/>
          <w:sz w:val="24"/>
          <w:szCs w:val="24"/>
        </w:rPr>
        <w:t xml:space="preserve">.1. </w:t>
      </w:r>
      <w:r w:rsidR="00F5584E" w:rsidRPr="00056167">
        <w:rPr>
          <w:rStyle w:val="Bodytext2"/>
          <w:sz w:val="24"/>
          <w:szCs w:val="24"/>
        </w:rPr>
        <w:t xml:space="preserve">aptaria mokinių mokymosi poreikius ir susitaria dėl </w:t>
      </w:r>
      <w:r w:rsidR="00D11A70" w:rsidRPr="00056167">
        <w:rPr>
          <w:rStyle w:val="Bodytext2"/>
          <w:sz w:val="24"/>
          <w:szCs w:val="24"/>
        </w:rPr>
        <w:t>ugdomosios veiklos planavimo, metodų, būdų, formų naudojimo</w:t>
      </w:r>
      <w:r w:rsidR="00F5584E" w:rsidRPr="00056167">
        <w:rPr>
          <w:rStyle w:val="Bodytext2"/>
          <w:sz w:val="24"/>
          <w:szCs w:val="24"/>
        </w:rPr>
        <w:t>;</w:t>
      </w:r>
    </w:p>
    <w:p w14:paraId="756DF31B" w14:textId="4D595AF4" w:rsidR="00F5584E" w:rsidRPr="00056167" w:rsidRDefault="00645A5A" w:rsidP="00200644">
      <w:pPr>
        <w:pStyle w:val="Bodytext20"/>
        <w:shd w:val="clear" w:color="auto" w:fill="auto"/>
        <w:tabs>
          <w:tab w:val="left" w:pos="1353"/>
        </w:tabs>
        <w:spacing w:line="240" w:lineRule="auto"/>
        <w:ind w:firstLine="567"/>
        <w:rPr>
          <w:sz w:val="24"/>
          <w:szCs w:val="24"/>
        </w:rPr>
      </w:pPr>
      <w:r>
        <w:rPr>
          <w:rStyle w:val="Bodytext2"/>
          <w:sz w:val="24"/>
          <w:szCs w:val="24"/>
        </w:rPr>
        <w:t>29</w:t>
      </w:r>
      <w:r w:rsidR="008A0915" w:rsidRPr="00056167">
        <w:rPr>
          <w:rStyle w:val="Bodytext2"/>
          <w:sz w:val="24"/>
          <w:szCs w:val="24"/>
        </w:rPr>
        <w:t xml:space="preserve">.2. </w:t>
      </w:r>
      <w:r w:rsidR="00F5584E" w:rsidRPr="00056167">
        <w:rPr>
          <w:rStyle w:val="Bodytext2"/>
          <w:sz w:val="24"/>
          <w:szCs w:val="24"/>
        </w:rPr>
        <w:t xml:space="preserve">atrenka, integruoja ir derina </w:t>
      </w:r>
      <w:r w:rsidR="00D11A70" w:rsidRPr="00056167">
        <w:rPr>
          <w:rStyle w:val="Bodytext2"/>
          <w:sz w:val="24"/>
          <w:szCs w:val="24"/>
        </w:rPr>
        <w:t>ugdymo</w:t>
      </w:r>
      <w:r w:rsidR="00F5584E" w:rsidRPr="00056167">
        <w:rPr>
          <w:rStyle w:val="Bodytext2"/>
          <w:sz w:val="24"/>
          <w:szCs w:val="24"/>
        </w:rPr>
        <w:t xml:space="preserve"> turinį;</w:t>
      </w:r>
    </w:p>
    <w:p w14:paraId="756DF31C" w14:textId="3D95CFCC" w:rsidR="00D11A70" w:rsidRPr="00056167" w:rsidRDefault="00645A5A" w:rsidP="00200644">
      <w:pPr>
        <w:pStyle w:val="Bodytext20"/>
        <w:tabs>
          <w:tab w:val="left" w:pos="1305"/>
        </w:tabs>
        <w:spacing w:line="240" w:lineRule="auto"/>
        <w:ind w:firstLine="567"/>
        <w:rPr>
          <w:sz w:val="24"/>
          <w:szCs w:val="24"/>
        </w:rPr>
      </w:pPr>
      <w:r>
        <w:rPr>
          <w:sz w:val="24"/>
          <w:szCs w:val="24"/>
        </w:rPr>
        <w:t>29</w:t>
      </w:r>
      <w:r w:rsidR="00320B58" w:rsidRPr="00056167">
        <w:rPr>
          <w:sz w:val="24"/>
          <w:szCs w:val="24"/>
        </w:rPr>
        <w:t xml:space="preserve">.3. </w:t>
      </w:r>
      <w:r w:rsidR="00D11A70" w:rsidRPr="00056167">
        <w:rPr>
          <w:sz w:val="24"/>
          <w:szCs w:val="24"/>
        </w:rPr>
        <w:t>teikia siūlymus mokytojų tarybai dėl ugdymo turinio formavimo ir ugdymo organizavimo gerinimo;</w:t>
      </w:r>
    </w:p>
    <w:p w14:paraId="756DF31D" w14:textId="3EEC94EF" w:rsidR="00D11A70" w:rsidRPr="00056167" w:rsidRDefault="00645A5A" w:rsidP="00200644">
      <w:pPr>
        <w:pStyle w:val="Bodytext20"/>
        <w:tabs>
          <w:tab w:val="left" w:pos="1305"/>
        </w:tabs>
        <w:spacing w:line="240" w:lineRule="auto"/>
        <w:ind w:firstLine="567"/>
        <w:rPr>
          <w:sz w:val="24"/>
          <w:szCs w:val="24"/>
        </w:rPr>
      </w:pPr>
      <w:r>
        <w:rPr>
          <w:sz w:val="24"/>
          <w:szCs w:val="24"/>
        </w:rPr>
        <w:t>29</w:t>
      </w:r>
      <w:r w:rsidR="00D11A70" w:rsidRPr="00056167">
        <w:rPr>
          <w:sz w:val="24"/>
          <w:szCs w:val="24"/>
        </w:rPr>
        <w:t xml:space="preserve">.4. </w:t>
      </w:r>
      <w:r w:rsidRPr="00A43354">
        <w:rPr>
          <w:sz w:val="24"/>
          <w:szCs w:val="24"/>
        </w:rPr>
        <w:t xml:space="preserve">aptaria </w:t>
      </w:r>
      <w:r w:rsidR="00D11A70" w:rsidRPr="00056167">
        <w:rPr>
          <w:sz w:val="24"/>
          <w:szCs w:val="24"/>
        </w:rPr>
        <w:t>mokytojų praktinę veiklą, konsultuojasi dėl pedagoginių problemų sprendimo būdų ir darbų metodikos;</w:t>
      </w:r>
    </w:p>
    <w:p w14:paraId="756DF31E" w14:textId="56D14170" w:rsidR="00D11A70" w:rsidRPr="00056167" w:rsidRDefault="00645A5A" w:rsidP="00200644">
      <w:pPr>
        <w:pStyle w:val="Bodytext20"/>
        <w:tabs>
          <w:tab w:val="left" w:pos="1305"/>
        </w:tabs>
        <w:spacing w:line="240" w:lineRule="auto"/>
        <w:ind w:firstLine="567"/>
        <w:rPr>
          <w:sz w:val="24"/>
          <w:szCs w:val="24"/>
        </w:rPr>
      </w:pPr>
      <w:r>
        <w:rPr>
          <w:sz w:val="24"/>
          <w:szCs w:val="24"/>
        </w:rPr>
        <w:t>29</w:t>
      </w:r>
      <w:r w:rsidR="00D11A70" w:rsidRPr="00056167">
        <w:rPr>
          <w:sz w:val="24"/>
          <w:szCs w:val="24"/>
        </w:rPr>
        <w:t>.5. bendradarbiauja s</w:t>
      </w:r>
      <w:r w:rsidR="00320B58" w:rsidRPr="00056167">
        <w:rPr>
          <w:sz w:val="24"/>
          <w:szCs w:val="24"/>
        </w:rPr>
        <w:t xml:space="preserve">u kitomis </w:t>
      </w:r>
      <w:r w:rsidR="008F26F7" w:rsidRPr="00056167">
        <w:rPr>
          <w:sz w:val="24"/>
          <w:szCs w:val="24"/>
        </w:rPr>
        <w:t>Mokyklos</w:t>
      </w:r>
      <w:r w:rsidR="00320B58" w:rsidRPr="00056167">
        <w:rPr>
          <w:sz w:val="24"/>
          <w:szCs w:val="24"/>
        </w:rPr>
        <w:t xml:space="preserve"> </w:t>
      </w:r>
      <w:r w:rsidR="00D11A70" w:rsidRPr="00056167">
        <w:rPr>
          <w:sz w:val="24"/>
          <w:szCs w:val="24"/>
        </w:rPr>
        <w:t>ir kit</w:t>
      </w:r>
      <w:r w:rsidR="008F26F7" w:rsidRPr="00056167">
        <w:rPr>
          <w:sz w:val="24"/>
          <w:szCs w:val="24"/>
        </w:rPr>
        <w:t>ų mokyklų metodinėmis grupėmis;</w:t>
      </w:r>
    </w:p>
    <w:p w14:paraId="756DF31F" w14:textId="4C274642" w:rsidR="00F5584E" w:rsidRPr="00056167" w:rsidRDefault="00645A5A" w:rsidP="00200644">
      <w:pPr>
        <w:pStyle w:val="Bodytext20"/>
        <w:shd w:val="clear" w:color="auto" w:fill="auto"/>
        <w:tabs>
          <w:tab w:val="left" w:pos="1305"/>
        </w:tabs>
        <w:spacing w:line="240" w:lineRule="auto"/>
        <w:ind w:firstLine="567"/>
        <w:rPr>
          <w:sz w:val="24"/>
          <w:szCs w:val="24"/>
        </w:rPr>
      </w:pPr>
      <w:r>
        <w:rPr>
          <w:rStyle w:val="Bodytext2"/>
          <w:sz w:val="24"/>
          <w:szCs w:val="24"/>
        </w:rPr>
        <w:t>29</w:t>
      </w:r>
      <w:r w:rsidR="008A0915" w:rsidRPr="00056167">
        <w:rPr>
          <w:rStyle w:val="Bodytext2"/>
          <w:sz w:val="24"/>
          <w:szCs w:val="24"/>
        </w:rPr>
        <w:t>.</w:t>
      </w:r>
      <w:r w:rsidR="00D11A70" w:rsidRPr="00056167">
        <w:rPr>
          <w:rStyle w:val="Bodytext2"/>
          <w:sz w:val="24"/>
          <w:szCs w:val="24"/>
        </w:rPr>
        <w:t>6</w:t>
      </w:r>
      <w:r w:rsidR="008A0915" w:rsidRPr="00056167">
        <w:rPr>
          <w:rStyle w:val="Bodytext2"/>
          <w:sz w:val="24"/>
          <w:szCs w:val="24"/>
        </w:rPr>
        <w:t xml:space="preserve">. </w:t>
      </w:r>
      <w:r w:rsidR="00F5584E" w:rsidRPr="00056167">
        <w:rPr>
          <w:rStyle w:val="Bodytext2"/>
          <w:sz w:val="24"/>
          <w:szCs w:val="24"/>
        </w:rPr>
        <w:t>susitaria dėl mokinių pasiekimų ir pažangos vertinimo būdų</w:t>
      </w:r>
      <w:r w:rsidR="00267E8A" w:rsidRPr="00056167">
        <w:rPr>
          <w:rStyle w:val="Bodytext2"/>
          <w:sz w:val="24"/>
          <w:szCs w:val="24"/>
        </w:rPr>
        <w:t>;</w:t>
      </w:r>
    </w:p>
    <w:p w14:paraId="756DF320" w14:textId="7B7D9B18" w:rsidR="00F5584E" w:rsidRPr="00056167" w:rsidRDefault="00645A5A" w:rsidP="00200644">
      <w:pPr>
        <w:pStyle w:val="Bodytext20"/>
        <w:shd w:val="clear" w:color="auto" w:fill="auto"/>
        <w:tabs>
          <w:tab w:val="left" w:pos="1276"/>
        </w:tabs>
        <w:spacing w:line="240" w:lineRule="auto"/>
        <w:ind w:firstLine="567"/>
        <w:rPr>
          <w:sz w:val="24"/>
          <w:szCs w:val="24"/>
        </w:rPr>
      </w:pPr>
      <w:r>
        <w:rPr>
          <w:rStyle w:val="Bodytext2"/>
          <w:sz w:val="24"/>
          <w:szCs w:val="24"/>
        </w:rPr>
        <w:t>29</w:t>
      </w:r>
      <w:r w:rsidR="0086752D" w:rsidRPr="00056167">
        <w:rPr>
          <w:rStyle w:val="Bodytext2"/>
          <w:sz w:val="24"/>
          <w:szCs w:val="24"/>
        </w:rPr>
        <w:t>.</w:t>
      </w:r>
      <w:r w:rsidR="00D11A70" w:rsidRPr="00056167">
        <w:rPr>
          <w:rStyle w:val="Bodytext2"/>
          <w:sz w:val="24"/>
          <w:szCs w:val="24"/>
        </w:rPr>
        <w:t>7</w:t>
      </w:r>
      <w:r w:rsidR="008A0915" w:rsidRPr="00056167">
        <w:rPr>
          <w:rStyle w:val="Bodytext2"/>
          <w:sz w:val="24"/>
          <w:szCs w:val="24"/>
        </w:rPr>
        <w:t>.</w:t>
      </w:r>
      <w:r w:rsidR="00D65628" w:rsidRPr="00056167">
        <w:rPr>
          <w:rStyle w:val="Bodytext2"/>
          <w:sz w:val="24"/>
          <w:szCs w:val="24"/>
        </w:rPr>
        <w:t xml:space="preserve"> </w:t>
      </w:r>
      <w:r w:rsidR="00267E8A" w:rsidRPr="00056167">
        <w:rPr>
          <w:rStyle w:val="Bodytext2"/>
          <w:sz w:val="24"/>
          <w:szCs w:val="24"/>
        </w:rPr>
        <w:t>k</w:t>
      </w:r>
      <w:r w:rsidR="00320B58" w:rsidRPr="00056167">
        <w:rPr>
          <w:rStyle w:val="Bodytext2"/>
          <w:sz w:val="24"/>
          <w:szCs w:val="24"/>
        </w:rPr>
        <w:t>onsultuojasi</w:t>
      </w:r>
      <w:r w:rsidR="00D11A70" w:rsidRPr="00056167">
        <w:rPr>
          <w:rStyle w:val="Bodytext2"/>
          <w:sz w:val="24"/>
          <w:szCs w:val="24"/>
        </w:rPr>
        <w:t xml:space="preserve"> </w:t>
      </w:r>
      <w:r w:rsidR="00D65628" w:rsidRPr="00056167">
        <w:rPr>
          <w:rStyle w:val="Bodytext2"/>
          <w:sz w:val="24"/>
          <w:szCs w:val="24"/>
        </w:rPr>
        <w:t xml:space="preserve">dėl </w:t>
      </w:r>
      <w:r w:rsidR="00F5584E" w:rsidRPr="00056167">
        <w:rPr>
          <w:rStyle w:val="Bodytext2"/>
          <w:sz w:val="24"/>
          <w:szCs w:val="24"/>
        </w:rPr>
        <w:t>pedagoginių problemų sprendimo būdų ir darbo metodikos;</w:t>
      </w:r>
    </w:p>
    <w:p w14:paraId="756DF321" w14:textId="4A0106E4" w:rsidR="00F5584E" w:rsidRPr="00056167" w:rsidRDefault="009F3A5A" w:rsidP="00200644">
      <w:pPr>
        <w:pStyle w:val="Bodytext20"/>
        <w:shd w:val="clear" w:color="auto" w:fill="auto"/>
        <w:tabs>
          <w:tab w:val="left" w:pos="1117"/>
        </w:tabs>
        <w:spacing w:line="240" w:lineRule="auto"/>
        <w:ind w:firstLine="567"/>
        <w:rPr>
          <w:sz w:val="24"/>
          <w:szCs w:val="24"/>
        </w:rPr>
      </w:pPr>
      <w:r>
        <w:rPr>
          <w:rStyle w:val="Bodytext2"/>
          <w:sz w:val="24"/>
          <w:szCs w:val="24"/>
        </w:rPr>
        <w:t>29</w:t>
      </w:r>
      <w:r w:rsidR="0086752D" w:rsidRPr="00056167">
        <w:rPr>
          <w:rStyle w:val="Bodytext2"/>
          <w:sz w:val="24"/>
          <w:szCs w:val="24"/>
        </w:rPr>
        <w:t>.</w:t>
      </w:r>
      <w:r w:rsidR="00D11A70" w:rsidRPr="00056167">
        <w:rPr>
          <w:rStyle w:val="Bodytext2"/>
          <w:sz w:val="24"/>
          <w:szCs w:val="24"/>
        </w:rPr>
        <w:t>8</w:t>
      </w:r>
      <w:r w:rsidR="0086752D" w:rsidRPr="00056167">
        <w:rPr>
          <w:rStyle w:val="Bodytext2"/>
          <w:sz w:val="24"/>
          <w:szCs w:val="24"/>
        </w:rPr>
        <w:t>.</w:t>
      </w:r>
      <w:r w:rsidR="008A0915" w:rsidRPr="00056167">
        <w:rPr>
          <w:rStyle w:val="Bodytext2"/>
          <w:sz w:val="24"/>
          <w:szCs w:val="24"/>
        </w:rPr>
        <w:t xml:space="preserve"> </w:t>
      </w:r>
      <w:r w:rsidR="00267E8A" w:rsidRPr="00056167">
        <w:rPr>
          <w:rStyle w:val="Bodytext2"/>
          <w:sz w:val="24"/>
          <w:szCs w:val="24"/>
        </w:rPr>
        <w:t>d</w:t>
      </w:r>
      <w:r w:rsidR="00F5584E" w:rsidRPr="00056167">
        <w:rPr>
          <w:rStyle w:val="Bodytext2"/>
          <w:sz w:val="24"/>
          <w:szCs w:val="24"/>
        </w:rPr>
        <w:t>alyvauja vertinant mokinių pasiekimus</w:t>
      </w:r>
      <w:r w:rsidR="00267E8A" w:rsidRPr="00056167">
        <w:rPr>
          <w:rStyle w:val="Bodytext2"/>
          <w:sz w:val="24"/>
          <w:szCs w:val="24"/>
        </w:rPr>
        <w:t>,</w:t>
      </w:r>
      <w:r w:rsidR="00F5584E" w:rsidRPr="00056167">
        <w:rPr>
          <w:rStyle w:val="Bodytext2"/>
          <w:sz w:val="24"/>
          <w:szCs w:val="24"/>
        </w:rPr>
        <w:t xml:space="preserve"> </w:t>
      </w:r>
      <w:r w:rsidR="00267E8A" w:rsidRPr="00056167">
        <w:rPr>
          <w:rStyle w:val="Bodytext2"/>
          <w:sz w:val="24"/>
          <w:szCs w:val="24"/>
        </w:rPr>
        <w:t>a</w:t>
      </w:r>
      <w:r w:rsidR="00F5584E" w:rsidRPr="00056167">
        <w:rPr>
          <w:rStyle w:val="Bodytext2"/>
          <w:sz w:val="24"/>
          <w:szCs w:val="24"/>
        </w:rPr>
        <w:t>ptaria lankomumo gerinimo, mokymosi krūvių optimalumo klausimus;</w:t>
      </w:r>
    </w:p>
    <w:p w14:paraId="756DF322" w14:textId="4E0750AA" w:rsidR="00320B58" w:rsidRPr="00056167" w:rsidRDefault="009F3A5A" w:rsidP="00200644">
      <w:pPr>
        <w:pStyle w:val="Bodytext20"/>
        <w:shd w:val="clear" w:color="auto" w:fill="auto"/>
        <w:tabs>
          <w:tab w:val="left" w:pos="1122"/>
        </w:tabs>
        <w:spacing w:line="240" w:lineRule="auto"/>
        <w:ind w:firstLine="567"/>
        <w:rPr>
          <w:rStyle w:val="Bodytext2"/>
          <w:sz w:val="24"/>
          <w:szCs w:val="24"/>
        </w:rPr>
      </w:pPr>
      <w:r>
        <w:rPr>
          <w:rStyle w:val="Bodytext2"/>
          <w:sz w:val="24"/>
          <w:szCs w:val="24"/>
        </w:rPr>
        <w:t>29</w:t>
      </w:r>
      <w:r w:rsidR="0086752D" w:rsidRPr="00056167">
        <w:rPr>
          <w:rStyle w:val="Bodytext2"/>
          <w:sz w:val="24"/>
          <w:szCs w:val="24"/>
        </w:rPr>
        <w:t>.9</w:t>
      </w:r>
      <w:r w:rsidR="008A0915" w:rsidRPr="00056167">
        <w:rPr>
          <w:rStyle w:val="Bodytext2"/>
          <w:sz w:val="24"/>
          <w:szCs w:val="24"/>
        </w:rPr>
        <w:t xml:space="preserve">. </w:t>
      </w:r>
      <w:r w:rsidR="00267E8A" w:rsidRPr="00056167">
        <w:rPr>
          <w:rStyle w:val="Bodytext2"/>
          <w:sz w:val="24"/>
          <w:szCs w:val="24"/>
        </w:rPr>
        <w:t>d</w:t>
      </w:r>
      <w:r w:rsidR="00F5584E" w:rsidRPr="00056167">
        <w:rPr>
          <w:rStyle w:val="Bodytext2"/>
          <w:sz w:val="24"/>
          <w:szCs w:val="24"/>
        </w:rPr>
        <w:t>alijasi gerąja patirtimi</w:t>
      </w:r>
      <w:r w:rsidR="00267E8A" w:rsidRPr="00056167">
        <w:rPr>
          <w:rStyle w:val="Bodytext2"/>
          <w:sz w:val="24"/>
          <w:szCs w:val="24"/>
        </w:rPr>
        <w:t>,</w:t>
      </w:r>
      <w:r w:rsidR="00F5584E" w:rsidRPr="00056167">
        <w:rPr>
          <w:rStyle w:val="Bodytext2"/>
          <w:sz w:val="24"/>
          <w:szCs w:val="24"/>
        </w:rPr>
        <w:t xml:space="preserve"> </w:t>
      </w:r>
      <w:r w:rsidR="00267E8A" w:rsidRPr="00056167">
        <w:rPr>
          <w:rStyle w:val="Bodytext2"/>
          <w:sz w:val="24"/>
          <w:szCs w:val="24"/>
        </w:rPr>
        <w:t>a</w:t>
      </w:r>
      <w:r w:rsidR="00F5584E" w:rsidRPr="00056167">
        <w:rPr>
          <w:rStyle w:val="Bodytext2"/>
          <w:sz w:val="24"/>
          <w:szCs w:val="24"/>
        </w:rPr>
        <w:t>ptaria kvalifikacijos tobulinimo poreikius, juos derina</w:t>
      </w:r>
      <w:r w:rsidR="008F26F7" w:rsidRPr="00056167">
        <w:rPr>
          <w:rStyle w:val="Bodytext2"/>
          <w:sz w:val="24"/>
          <w:szCs w:val="24"/>
        </w:rPr>
        <w:t xml:space="preserve"> su M</w:t>
      </w:r>
      <w:r w:rsidR="00320B58" w:rsidRPr="00056167">
        <w:rPr>
          <w:rStyle w:val="Bodytext2"/>
          <w:sz w:val="24"/>
          <w:szCs w:val="24"/>
        </w:rPr>
        <w:t>okyklos veiklos tikslais;</w:t>
      </w:r>
    </w:p>
    <w:p w14:paraId="756DF323" w14:textId="445C0E9C" w:rsidR="00F5584E" w:rsidRPr="00056167" w:rsidRDefault="009F3A5A" w:rsidP="00200644">
      <w:pPr>
        <w:pStyle w:val="Bodytext20"/>
        <w:shd w:val="clear" w:color="auto" w:fill="auto"/>
        <w:tabs>
          <w:tab w:val="left" w:pos="1122"/>
        </w:tabs>
        <w:spacing w:line="240" w:lineRule="auto"/>
        <w:ind w:firstLine="567"/>
        <w:rPr>
          <w:rStyle w:val="Bodytext2"/>
          <w:sz w:val="24"/>
          <w:szCs w:val="24"/>
        </w:rPr>
      </w:pPr>
      <w:r>
        <w:rPr>
          <w:rStyle w:val="Bodytext2"/>
          <w:sz w:val="24"/>
          <w:szCs w:val="24"/>
        </w:rPr>
        <w:t>29</w:t>
      </w:r>
      <w:r w:rsidR="00320B58" w:rsidRPr="00056167">
        <w:rPr>
          <w:rStyle w:val="Bodytext2"/>
          <w:sz w:val="24"/>
          <w:szCs w:val="24"/>
        </w:rPr>
        <w:t>.10. k</w:t>
      </w:r>
      <w:r w:rsidR="00F5584E" w:rsidRPr="00056167">
        <w:rPr>
          <w:rStyle w:val="Bodytext2"/>
          <w:sz w:val="24"/>
          <w:szCs w:val="24"/>
        </w:rPr>
        <w:t>eičiasi informacija ir bendradarbiauja su kit</w:t>
      </w:r>
      <w:r w:rsidR="003E4FBE" w:rsidRPr="00056167">
        <w:rPr>
          <w:rStyle w:val="Bodytext2"/>
          <w:sz w:val="24"/>
          <w:szCs w:val="24"/>
        </w:rPr>
        <w:t>ų mokyklų</w:t>
      </w:r>
      <w:r w:rsidR="00F5584E" w:rsidRPr="00056167">
        <w:rPr>
          <w:rStyle w:val="Bodytext2"/>
          <w:sz w:val="24"/>
          <w:szCs w:val="24"/>
        </w:rPr>
        <w:t xml:space="preserve"> </w:t>
      </w:r>
      <w:r w:rsidR="00D65628" w:rsidRPr="00056167">
        <w:rPr>
          <w:rStyle w:val="Bodytext2"/>
          <w:sz w:val="24"/>
          <w:szCs w:val="24"/>
        </w:rPr>
        <w:t>mokytojais.</w:t>
      </w:r>
    </w:p>
    <w:p w14:paraId="756DF324" w14:textId="38B5127E" w:rsidR="00350329" w:rsidRPr="00056167" w:rsidRDefault="00350329" w:rsidP="00200644">
      <w:pPr>
        <w:pStyle w:val="Bodytext20"/>
        <w:shd w:val="clear" w:color="auto" w:fill="auto"/>
        <w:tabs>
          <w:tab w:val="left" w:pos="1122"/>
        </w:tabs>
        <w:spacing w:line="240" w:lineRule="auto"/>
        <w:ind w:firstLine="567"/>
        <w:rPr>
          <w:rStyle w:val="Bodytext2"/>
          <w:sz w:val="24"/>
          <w:szCs w:val="24"/>
        </w:rPr>
      </w:pPr>
      <w:r w:rsidRPr="00056167">
        <w:rPr>
          <w:sz w:val="24"/>
          <w:szCs w:val="24"/>
        </w:rPr>
        <w:t>3</w:t>
      </w:r>
      <w:r w:rsidR="00D22526">
        <w:rPr>
          <w:sz w:val="24"/>
          <w:szCs w:val="24"/>
        </w:rPr>
        <w:t>0</w:t>
      </w:r>
      <w:r w:rsidRPr="00056167">
        <w:rPr>
          <w:sz w:val="24"/>
          <w:szCs w:val="24"/>
        </w:rPr>
        <w:t xml:space="preserve">. Metodinių grupių pirmininkai atsako </w:t>
      </w:r>
      <w:r w:rsidR="00D20301" w:rsidRPr="00056167">
        <w:rPr>
          <w:sz w:val="24"/>
          <w:szCs w:val="24"/>
        </w:rPr>
        <w:t xml:space="preserve">už </w:t>
      </w:r>
      <w:r w:rsidR="00320B58" w:rsidRPr="00056167">
        <w:rPr>
          <w:sz w:val="24"/>
          <w:szCs w:val="24"/>
        </w:rPr>
        <w:t xml:space="preserve">metodinių grupių </w:t>
      </w:r>
      <w:r w:rsidRPr="00056167">
        <w:rPr>
          <w:sz w:val="24"/>
          <w:szCs w:val="24"/>
        </w:rPr>
        <w:t>veiklą</w:t>
      </w:r>
      <w:r w:rsidR="00320B58" w:rsidRPr="00056167">
        <w:rPr>
          <w:sz w:val="24"/>
          <w:szCs w:val="24"/>
        </w:rPr>
        <w:t>.</w:t>
      </w:r>
    </w:p>
    <w:p w14:paraId="756DF325" w14:textId="4A982F99" w:rsidR="00576F62" w:rsidRPr="00056167" w:rsidRDefault="00576F62"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1</w:t>
      </w:r>
      <w:r w:rsidRPr="00056167">
        <w:rPr>
          <w:rStyle w:val="Bodytext2"/>
          <w:sz w:val="24"/>
          <w:szCs w:val="24"/>
        </w:rPr>
        <w:t>. Metodinė taryba</w:t>
      </w:r>
      <w:r w:rsidR="00350329" w:rsidRPr="00056167">
        <w:rPr>
          <w:rStyle w:val="Bodytext2"/>
          <w:sz w:val="24"/>
          <w:szCs w:val="24"/>
        </w:rPr>
        <w:t xml:space="preserve"> – </w:t>
      </w:r>
      <w:r w:rsidRPr="00056167">
        <w:rPr>
          <w:sz w:val="24"/>
          <w:szCs w:val="24"/>
        </w:rPr>
        <w:t xml:space="preserve">nuolat veikianti </w:t>
      </w:r>
      <w:r w:rsidR="00320B58" w:rsidRPr="00056167">
        <w:rPr>
          <w:sz w:val="24"/>
          <w:szCs w:val="24"/>
        </w:rPr>
        <w:t xml:space="preserve">Mokyklos </w:t>
      </w:r>
      <w:r w:rsidRPr="00056167">
        <w:rPr>
          <w:sz w:val="24"/>
          <w:szCs w:val="24"/>
        </w:rPr>
        <w:t>mokytojų metodinės veiklos organizavimo institucija, iškilusiems ugdymo ir veiklos organizavimo klausimas spręsti.</w:t>
      </w:r>
      <w:r w:rsidR="000D2A88" w:rsidRPr="00056167">
        <w:rPr>
          <w:sz w:val="24"/>
          <w:szCs w:val="24"/>
        </w:rPr>
        <w:t xml:space="preserve"> Metodinę tarybą sudaro</w:t>
      </w:r>
      <w:r w:rsidRPr="00056167">
        <w:rPr>
          <w:sz w:val="24"/>
          <w:szCs w:val="24"/>
        </w:rPr>
        <w:t xml:space="preserve"> direktoriaus pavaduotojas ugdymui ir metodinių grupių pirmininkai. Metodinei tarybai vadovauja pirmininkas, kurį renka metodinės t</w:t>
      </w:r>
      <w:r w:rsidR="00F14FE5" w:rsidRPr="00056167">
        <w:rPr>
          <w:sz w:val="24"/>
          <w:szCs w:val="24"/>
        </w:rPr>
        <w:t>arybos nariai slaptu balsavimu,</w:t>
      </w:r>
      <w:r w:rsidRPr="00056167">
        <w:rPr>
          <w:sz w:val="24"/>
          <w:szCs w:val="24"/>
        </w:rPr>
        <w:t xml:space="preserve"> </w:t>
      </w:r>
      <w:r w:rsidR="007815C8" w:rsidRPr="00056167">
        <w:rPr>
          <w:sz w:val="24"/>
          <w:szCs w:val="24"/>
        </w:rPr>
        <w:t>dv</w:t>
      </w:r>
      <w:r w:rsidR="00F14FE5" w:rsidRPr="00056167">
        <w:rPr>
          <w:sz w:val="24"/>
          <w:szCs w:val="24"/>
        </w:rPr>
        <w:t>ejiems</w:t>
      </w:r>
      <w:r w:rsidR="007815C8" w:rsidRPr="00056167">
        <w:rPr>
          <w:sz w:val="24"/>
          <w:szCs w:val="24"/>
        </w:rPr>
        <w:t xml:space="preserve"> </w:t>
      </w:r>
      <w:r w:rsidRPr="00056167">
        <w:rPr>
          <w:sz w:val="24"/>
          <w:szCs w:val="24"/>
        </w:rPr>
        <w:t xml:space="preserve">metams. </w:t>
      </w:r>
    </w:p>
    <w:p w14:paraId="756DF326" w14:textId="467F7442"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 Metodinė taryba:</w:t>
      </w:r>
    </w:p>
    <w:p w14:paraId="756DF327" w14:textId="4E7E1FC4"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.1. analizuoja ugdymo proceso eigą, teikia pasiūlymus dėl jo tobulinimo, inovacijų diegimo, aptaria ugdymo planus, suderina individualius mokinių ugdymo planus, organiz</w:t>
      </w:r>
      <w:r w:rsidR="00320B58" w:rsidRPr="00056167">
        <w:rPr>
          <w:sz w:val="24"/>
          <w:szCs w:val="24"/>
        </w:rPr>
        <w:t>uoja metodinį darbą, teikia siūlymus nustatant M</w:t>
      </w:r>
      <w:r w:rsidR="00576F62" w:rsidRPr="00056167">
        <w:rPr>
          <w:sz w:val="24"/>
          <w:szCs w:val="24"/>
        </w:rPr>
        <w:t>okyklos mokytojų metodinės veiklos prioritetus;</w:t>
      </w:r>
    </w:p>
    <w:p w14:paraId="756DF328" w14:textId="1C0F6BD1"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.2. koordinuoja metodinių grupių veiklą, siekiant ugdymo dermės, tęstinumo ir kokybės užtikrinimo, atsako už metodinės grupės dokumentų valdymą;</w:t>
      </w:r>
    </w:p>
    <w:p w14:paraId="756DF329" w14:textId="464A830A"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.3. kaupia informaciją ir metodines priemones, susijusias su metodi</w:t>
      </w:r>
      <w:r w:rsidR="00320B58" w:rsidRPr="00056167">
        <w:rPr>
          <w:sz w:val="24"/>
          <w:szCs w:val="24"/>
        </w:rPr>
        <w:t>nių grupių veikla, supažindina M</w:t>
      </w:r>
      <w:r w:rsidR="00576F62" w:rsidRPr="00056167">
        <w:rPr>
          <w:sz w:val="24"/>
          <w:szCs w:val="24"/>
        </w:rPr>
        <w:t>okyklos mokytojus su naujovėmis, skatina mokytojų bendradarbiavimą bei gerosios patirties sklaidą;</w:t>
      </w:r>
    </w:p>
    <w:p w14:paraId="756DF32A" w14:textId="03276816"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.4. teikia rekomendacijas dėl ugdymo planų, programų vykdymo ir koregavimo;</w:t>
      </w:r>
    </w:p>
    <w:p w14:paraId="756DF32B" w14:textId="7A1F3127"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.5. nustato keliamųjų ir baigiamųjų egzaminų turinį, organizuoja technines, kontrolines pamokas, akademinius koncertus, darbų peržiūras;</w:t>
      </w:r>
    </w:p>
    <w:p w14:paraId="756DF32C" w14:textId="05E8389E"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.6. svarsto ir aprobuoja parengtas muzikos</w:t>
      </w:r>
      <w:r w:rsidR="000C4BEE">
        <w:rPr>
          <w:sz w:val="24"/>
          <w:szCs w:val="24"/>
        </w:rPr>
        <w:t>,</w:t>
      </w:r>
      <w:r w:rsidR="00576F62" w:rsidRPr="00056167">
        <w:rPr>
          <w:sz w:val="24"/>
          <w:szCs w:val="24"/>
        </w:rPr>
        <w:t xml:space="preserve"> dailės</w:t>
      </w:r>
      <w:r w:rsidR="000C4BEE">
        <w:rPr>
          <w:sz w:val="24"/>
          <w:szCs w:val="24"/>
        </w:rPr>
        <w:t xml:space="preserve"> </w:t>
      </w:r>
      <w:r w:rsidR="000C4BEE" w:rsidRPr="002D206C">
        <w:rPr>
          <w:sz w:val="24"/>
          <w:szCs w:val="24"/>
        </w:rPr>
        <w:t>ir teatro</w:t>
      </w:r>
      <w:r w:rsidR="00576F62" w:rsidRPr="00056167">
        <w:rPr>
          <w:sz w:val="24"/>
          <w:szCs w:val="24"/>
        </w:rPr>
        <w:t xml:space="preserve"> dalykų ugdymo programas, mokytojų metodinius darbus, leidinius, meninių kolektyvų konkursų, festivalių, koncertų programas, parodų organizavimo klausimus;</w:t>
      </w:r>
    </w:p>
    <w:p w14:paraId="756DF32E" w14:textId="1273B718" w:rsidR="00576F62" w:rsidRPr="00056167" w:rsidRDefault="00350329" w:rsidP="00200644">
      <w:pPr>
        <w:pStyle w:val="Bodytext20"/>
        <w:tabs>
          <w:tab w:val="left" w:pos="1122"/>
        </w:tabs>
        <w:spacing w:line="240" w:lineRule="auto"/>
        <w:ind w:firstLine="567"/>
        <w:rPr>
          <w:sz w:val="24"/>
          <w:szCs w:val="24"/>
        </w:rPr>
      </w:pPr>
      <w:r w:rsidRPr="00056167">
        <w:rPr>
          <w:rStyle w:val="Bodytext2"/>
          <w:sz w:val="24"/>
          <w:szCs w:val="24"/>
        </w:rPr>
        <w:t>3</w:t>
      </w:r>
      <w:r w:rsidR="00D22526">
        <w:rPr>
          <w:rStyle w:val="Bodytext2"/>
          <w:sz w:val="24"/>
          <w:szCs w:val="24"/>
        </w:rPr>
        <w:t>2</w:t>
      </w:r>
      <w:r w:rsidR="00576F62" w:rsidRPr="00056167">
        <w:rPr>
          <w:sz w:val="24"/>
          <w:szCs w:val="24"/>
        </w:rPr>
        <w:t>.</w:t>
      </w:r>
      <w:r w:rsidR="00CF3278">
        <w:rPr>
          <w:sz w:val="24"/>
          <w:szCs w:val="24"/>
        </w:rPr>
        <w:t>7</w:t>
      </w:r>
      <w:r w:rsidR="00576F62" w:rsidRPr="00056167">
        <w:rPr>
          <w:sz w:val="24"/>
          <w:szCs w:val="24"/>
        </w:rPr>
        <w:t>. ruošia metodinių grupių ataskaitas, svarsto ir atsiskaito už metodinės grupės rezultatus</w:t>
      </w:r>
      <w:r w:rsidR="00CF3278">
        <w:rPr>
          <w:sz w:val="24"/>
          <w:szCs w:val="24"/>
        </w:rPr>
        <w:t>.</w:t>
      </w:r>
    </w:p>
    <w:p w14:paraId="756DF330" w14:textId="77777777" w:rsidR="008A0915" w:rsidRPr="00F10449" w:rsidRDefault="008A0915" w:rsidP="00F10449">
      <w:pPr>
        <w:pStyle w:val="Bodytext20"/>
        <w:shd w:val="clear" w:color="auto" w:fill="auto"/>
        <w:tabs>
          <w:tab w:val="left" w:pos="1122"/>
        </w:tabs>
        <w:spacing w:line="240" w:lineRule="auto"/>
        <w:ind w:firstLine="851"/>
        <w:rPr>
          <w:rStyle w:val="Bodytext2"/>
          <w:sz w:val="24"/>
          <w:szCs w:val="24"/>
        </w:rPr>
      </w:pPr>
    </w:p>
    <w:p w14:paraId="756DF331" w14:textId="77777777" w:rsidR="0061671B" w:rsidRPr="00144D1F" w:rsidRDefault="008A0915" w:rsidP="00F10449">
      <w:pPr>
        <w:pStyle w:val="Heading10"/>
        <w:keepNext/>
        <w:keepLines/>
        <w:shd w:val="clear" w:color="auto" w:fill="auto"/>
        <w:tabs>
          <w:tab w:val="left" w:pos="0"/>
        </w:tabs>
        <w:spacing w:line="240" w:lineRule="auto"/>
        <w:rPr>
          <w:rStyle w:val="Heading1"/>
          <w:b/>
          <w:bCs/>
          <w:sz w:val="24"/>
          <w:szCs w:val="24"/>
        </w:rPr>
      </w:pPr>
      <w:bookmarkStart w:id="8" w:name="bookmark5"/>
      <w:r w:rsidRPr="00144D1F">
        <w:rPr>
          <w:rStyle w:val="Heading1"/>
          <w:b/>
          <w:bCs/>
          <w:sz w:val="24"/>
          <w:szCs w:val="24"/>
        </w:rPr>
        <w:t>V</w:t>
      </w:r>
      <w:r w:rsidR="0061671B" w:rsidRPr="00144D1F">
        <w:rPr>
          <w:rStyle w:val="Heading1"/>
          <w:b/>
          <w:bCs/>
          <w:sz w:val="24"/>
          <w:szCs w:val="24"/>
        </w:rPr>
        <w:t xml:space="preserve"> SKYRIUS</w:t>
      </w:r>
    </w:p>
    <w:p w14:paraId="756DF332" w14:textId="77777777" w:rsidR="00F5584E" w:rsidRPr="00144D1F" w:rsidRDefault="00F5584E" w:rsidP="00F10449">
      <w:pPr>
        <w:pStyle w:val="Heading10"/>
        <w:keepNext/>
        <w:keepLines/>
        <w:shd w:val="clear" w:color="auto" w:fill="auto"/>
        <w:tabs>
          <w:tab w:val="left" w:pos="0"/>
        </w:tabs>
        <w:spacing w:line="240" w:lineRule="auto"/>
        <w:rPr>
          <w:rStyle w:val="Heading1"/>
          <w:b/>
          <w:bCs/>
          <w:sz w:val="24"/>
          <w:szCs w:val="24"/>
        </w:rPr>
      </w:pPr>
      <w:r w:rsidRPr="00144D1F">
        <w:rPr>
          <w:rStyle w:val="Heading1"/>
          <w:b/>
          <w:bCs/>
          <w:sz w:val="24"/>
          <w:szCs w:val="24"/>
        </w:rPr>
        <w:t>MOKYKLOS SAVIVALDA</w:t>
      </w:r>
      <w:bookmarkEnd w:id="8"/>
    </w:p>
    <w:p w14:paraId="756DF333" w14:textId="77777777" w:rsidR="008A0915" w:rsidRPr="00BE1067" w:rsidRDefault="008A0915" w:rsidP="00F10449">
      <w:pPr>
        <w:pStyle w:val="Heading10"/>
        <w:keepNext/>
        <w:keepLines/>
        <w:shd w:val="clear" w:color="auto" w:fill="auto"/>
        <w:tabs>
          <w:tab w:val="left" w:pos="0"/>
        </w:tabs>
        <w:spacing w:line="240" w:lineRule="auto"/>
        <w:rPr>
          <w:rStyle w:val="Heading1"/>
          <w:b/>
          <w:bCs/>
          <w:color w:val="5B9BD5" w:themeColor="accent1"/>
          <w:sz w:val="24"/>
          <w:szCs w:val="24"/>
        </w:rPr>
      </w:pPr>
    </w:p>
    <w:p w14:paraId="756DF334" w14:textId="533FCCAA" w:rsidR="003C4808" w:rsidRPr="00056167" w:rsidRDefault="003C4808" w:rsidP="00320B58">
      <w:pPr>
        <w:pStyle w:val="Bodytext20"/>
        <w:shd w:val="clear" w:color="auto" w:fill="auto"/>
        <w:tabs>
          <w:tab w:val="left" w:pos="1122"/>
        </w:tabs>
        <w:spacing w:line="240" w:lineRule="auto"/>
        <w:ind w:firstLine="567"/>
        <w:rPr>
          <w:rStyle w:val="Bodytext2"/>
          <w:sz w:val="24"/>
          <w:szCs w:val="24"/>
        </w:rPr>
      </w:pPr>
      <w:r w:rsidRPr="00056167">
        <w:rPr>
          <w:rStyle w:val="Bodytext2"/>
          <w:sz w:val="24"/>
          <w:szCs w:val="24"/>
        </w:rPr>
        <w:t>3</w:t>
      </w:r>
      <w:r w:rsidR="00D22526">
        <w:rPr>
          <w:rStyle w:val="Bodytext2"/>
          <w:sz w:val="24"/>
          <w:szCs w:val="24"/>
        </w:rPr>
        <w:t>3</w:t>
      </w:r>
      <w:r w:rsidR="00317D28" w:rsidRPr="00056167">
        <w:rPr>
          <w:rStyle w:val="Bodytext2"/>
          <w:sz w:val="24"/>
          <w:szCs w:val="24"/>
        </w:rPr>
        <w:t>.</w:t>
      </w:r>
      <w:r w:rsidRPr="00056167">
        <w:rPr>
          <w:rStyle w:val="Bodytext2"/>
          <w:sz w:val="24"/>
          <w:szCs w:val="24"/>
        </w:rPr>
        <w:t xml:space="preserve"> Mokyklos savivaldos institucijos yra šios:</w:t>
      </w:r>
    </w:p>
    <w:p w14:paraId="756DF335" w14:textId="4E94F190" w:rsidR="003C4808" w:rsidRPr="00056167" w:rsidRDefault="003C4808" w:rsidP="00320B58">
      <w:pPr>
        <w:pStyle w:val="Bodytext20"/>
        <w:shd w:val="clear" w:color="auto" w:fill="auto"/>
        <w:tabs>
          <w:tab w:val="left" w:pos="1122"/>
        </w:tabs>
        <w:spacing w:line="240" w:lineRule="auto"/>
        <w:ind w:firstLine="567"/>
        <w:rPr>
          <w:rStyle w:val="Bodytext2"/>
          <w:sz w:val="24"/>
          <w:szCs w:val="24"/>
        </w:rPr>
      </w:pPr>
      <w:r w:rsidRPr="00056167">
        <w:rPr>
          <w:rStyle w:val="Bodytext2"/>
          <w:sz w:val="24"/>
          <w:szCs w:val="24"/>
        </w:rPr>
        <w:lastRenderedPageBreak/>
        <w:t>3</w:t>
      </w:r>
      <w:r w:rsidR="00A13E47">
        <w:rPr>
          <w:rStyle w:val="Bodytext2"/>
          <w:sz w:val="24"/>
          <w:szCs w:val="24"/>
        </w:rPr>
        <w:t>3</w:t>
      </w:r>
      <w:r w:rsidRPr="00056167">
        <w:rPr>
          <w:rStyle w:val="Bodytext2"/>
          <w:sz w:val="24"/>
          <w:szCs w:val="24"/>
        </w:rPr>
        <w:t>.1. Mokyklos taryba;</w:t>
      </w:r>
    </w:p>
    <w:p w14:paraId="756DF336" w14:textId="099346AE" w:rsidR="003C4808" w:rsidRPr="00056167" w:rsidRDefault="003C4808" w:rsidP="00320B58">
      <w:pPr>
        <w:pStyle w:val="Bodytext20"/>
        <w:shd w:val="clear" w:color="auto" w:fill="auto"/>
        <w:tabs>
          <w:tab w:val="left" w:pos="1122"/>
        </w:tabs>
        <w:spacing w:line="240" w:lineRule="auto"/>
        <w:ind w:firstLine="567"/>
        <w:rPr>
          <w:rStyle w:val="Bodytext2"/>
          <w:sz w:val="24"/>
          <w:szCs w:val="24"/>
        </w:rPr>
      </w:pPr>
      <w:r w:rsidRPr="00056167">
        <w:rPr>
          <w:rStyle w:val="Bodytext2"/>
          <w:sz w:val="24"/>
          <w:szCs w:val="24"/>
        </w:rPr>
        <w:t>3</w:t>
      </w:r>
      <w:r w:rsidR="00A13E47">
        <w:rPr>
          <w:rStyle w:val="Bodytext2"/>
          <w:sz w:val="24"/>
          <w:szCs w:val="24"/>
        </w:rPr>
        <w:t>3</w:t>
      </w:r>
      <w:r w:rsidR="00D627A8" w:rsidRPr="00056167">
        <w:rPr>
          <w:rStyle w:val="Bodytext2"/>
          <w:sz w:val="24"/>
          <w:szCs w:val="24"/>
        </w:rPr>
        <w:t xml:space="preserve">.2. </w:t>
      </w:r>
      <w:r w:rsidR="00C90735" w:rsidRPr="00056167">
        <w:rPr>
          <w:rStyle w:val="Bodytext2"/>
          <w:sz w:val="24"/>
          <w:szCs w:val="24"/>
        </w:rPr>
        <w:t>M</w:t>
      </w:r>
      <w:r w:rsidR="00461608" w:rsidRPr="00056167">
        <w:rPr>
          <w:rStyle w:val="Bodytext2"/>
          <w:sz w:val="24"/>
          <w:szCs w:val="24"/>
        </w:rPr>
        <w:t>okytojų taryba.</w:t>
      </w:r>
    </w:p>
    <w:p w14:paraId="756DF337" w14:textId="0A03DA0A" w:rsidR="00F5584E" w:rsidRPr="00056167" w:rsidRDefault="004007FC" w:rsidP="00320B58">
      <w:pPr>
        <w:pStyle w:val="Bodytext20"/>
        <w:shd w:val="clear" w:color="auto" w:fill="auto"/>
        <w:tabs>
          <w:tab w:val="left" w:pos="1122"/>
        </w:tabs>
        <w:spacing w:line="240" w:lineRule="auto"/>
        <w:ind w:firstLine="567"/>
        <w:rPr>
          <w:sz w:val="24"/>
          <w:szCs w:val="24"/>
        </w:rPr>
      </w:pPr>
      <w:r w:rsidRPr="00056167">
        <w:rPr>
          <w:rStyle w:val="Bodytext2"/>
          <w:sz w:val="24"/>
          <w:szCs w:val="24"/>
        </w:rPr>
        <w:t>3</w:t>
      </w:r>
      <w:r w:rsidR="00A13E47">
        <w:rPr>
          <w:rStyle w:val="Bodytext2"/>
          <w:sz w:val="24"/>
          <w:szCs w:val="24"/>
        </w:rPr>
        <w:t>4</w:t>
      </w:r>
      <w:r w:rsidR="00361E27" w:rsidRPr="00056167">
        <w:rPr>
          <w:rStyle w:val="Bodytext2"/>
          <w:sz w:val="24"/>
          <w:szCs w:val="24"/>
        </w:rPr>
        <w:t>.</w:t>
      </w:r>
      <w:r w:rsidR="008A0915" w:rsidRPr="00056167">
        <w:rPr>
          <w:rStyle w:val="Bodytext2"/>
          <w:sz w:val="24"/>
          <w:szCs w:val="24"/>
        </w:rPr>
        <w:t xml:space="preserve"> </w:t>
      </w:r>
      <w:r w:rsidR="00F5584E" w:rsidRPr="00056167">
        <w:rPr>
          <w:rStyle w:val="Bodytext2"/>
          <w:sz w:val="24"/>
          <w:szCs w:val="24"/>
        </w:rPr>
        <w:t>Mokyklos taryba</w:t>
      </w:r>
      <w:r w:rsidR="003C4808" w:rsidRPr="00056167">
        <w:rPr>
          <w:rStyle w:val="Bodytext2"/>
          <w:sz w:val="24"/>
          <w:szCs w:val="24"/>
        </w:rPr>
        <w:t xml:space="preserve"> – </w:t>
      </w:r>
      <w:r w:rsidR="008F26F7" w:rsidRPr="00056167">
        <w:rPr>
          <w:rStyle w:val="Bodytext2"/>
          <w:sz w:val="24"/>
          <w:szCs w:val="24"/>
        </w:rPr>
        <w:t>aukščiausioji M</w:t>
      </w:r>
      <w:r w:rsidR="00F5584E" w:rsidRPr="00056167">
        <w:rPr>
          <w:rStyle w:val="Bodytext2"/>
          <w:sz w:val="24"/>
          <w:szCs w:val="24"/>
        </w:rPr>
        <w:t xml:space="preserve">okyklos savivaldos institucija, atstovaujanti </w:t>
      </w:r>
      <w:r w:rsidR="00D627A8" w:rsidRPr="00056167">
        <w:rPr>
          <w:rStyle w:val="Bodytext2"/>
          <w:sz w:val="24"/>
          <w:szCs w:val="24"/>
        </w:rPr>
        <w:t xml:space="preserve">Mokyklos </w:t>
      </w:r>
      <w:r w:rsidR="00F5584E" w:rsidRPr="00056167">
        <w:rPr>
          <w:rStyle w:val="Bodytext2"/>
          <w:sz w:val="24"/>
          <w:szCs w:val="24"/>
        </w:rPr>
        <w:t>mokiniams, mokytojams, tėvams (globėjams, rūpi</w:t>
      </w:r>
      <w:r w:rsidR="00320B58" w:rsidRPr="00056167">
        <w:rPr>
          <w:rStyle w:val="Bodytext2"/>
          <w:sz w:val="24"/>
          <w:szCs w:val="24"/>
        </w:rPr>
        <w:t>ntojams).</w:t>
      </w:r>
      <w:r w:rsidR="00F5584E" w:rsidRPr="00056167">
        <w:rPr>
          <w:rStyle w:val="Bodytext2"/>
          <w:sz w:val="24"/>
          <w:szCs w:val="24"/>
        </w:rPr>
        <w:t xml:space="preserve"> Mokyklos taryba padeda demokrati</w:t>
      </w:r>
      <w:r w:rsidR="00267E8A" w:rsidRPr="00056167">
        <w:rPr>
          <w:rStyle w:val="Bodytext2"/>
          <w:sz w:val="24"/>
          <w:szCs w:val="24"/>
        </w:rPr>
        <w:t>škai</w:t>
      </w:r>
      <w:r w:rsidR="00F5584E" w:rsidRPr="00056167">
        <w:rPr>
          <w:rStyle w:val="Bodytext2"/>
          <w:sz w:val="24"/>
          <w:szCs w:val="24"/>
        </w:rPr>
        <w:t xml:space="preserve"> </w:t>
      </w:r>
      <w:r w:rsidR="00267E8A" w:rsidRPr="00056167">
        <w:rPr>
          <w:rStyle w:val="Bodytext2"/>
          <w:sz w:val="24"/>
          <w:szCs w:val="24"/>
        </w:rPr>
        <w:t xml:space="preserve">valdyti </w:t>
      </w:r>
      <w:r w:rsidR="00D627A8" w:rsidRPr="00056167">
        <w:rPr>
          <w:rStyle w:val="Bodytext2"/>
          <w:sz w:val="24"/>
          <w:szCs w:val="24"/>
        </w:rPr>
        <w:t>M</w:t>
      </w:r>
      <w:r w:rsidR="00F5584E" w:rsidRPr="00056167">
        <w:rPr>
          <w:rStyle w:val="Bodytext2"/>
          <w:sz w:val="24"/>
          <w:szCs w:val="24"/>
        </w:rPr>
        <w:t>okykl</w:t>
      </w:r>
      <w:r w:rsidR="00267E8A" w:rsidRPr="00056167">
        <w:rPr>
          <w:rStyle w:val="Bodytext2"/>
          <w:sz w:val="24"/>
          <w:szCs w:val="24"/>
        </w:rPr>
        <w:t>ą</w:t>
      </w:r>
      <w:r w:rsidR="00D627A8" w:rsidRPr="00056167">
        <w:rPr>
          <w:rStyle w:val="Bodytext2"/>
          <w:sz w:val="24"/>
          <w:szCs w:val="24"/>
        </w:rPr>
        <w:t>, spręsti M</w:t>
      </w:r>
      <w:r w:rsidR="00F5584E" w:rsidRPr="00056167">
        <w:rPr>
          <w:rStyle w:val="Bodytext2"/>
          <w:sz w:val="24"/>
          <w:szCs w:val="24"/>
        </w:rPr>
        <w:t>okyklai aktualius klausimus.</w:t>
      </w:r>
    </w:p>
    <w:p w14:paraId="756DF338" w14:textId="3A9DB755" w:rsidR="00F5584E" w:rsidRPr="00056167" w:rsidRDefault="004007FC" w:rsidP="00320B58">
      <w:pPr>
        <w:pStyle w:val="Bodytext20"/>
        <w:shd w:val="clear" w:color="auto" w:fill="auto"/>
        <w:tabs>
          <w:tab w:val="left" w:pos="1127"/>
        </w:tabs>
        <w:spacing w:line="240" w:lineRule="auto"/>
        <w:ind w:firstLine="567"/>
        <w:rPr>
          <w:sz w:val="24"/>
          <w:szCs w:val="24"/>
        </w:rPr>
      </w:pPr>
      <w:r w:rsidRPr="00056167">
        <w:rPr>
          <w:rStyle w:val="Bodytext2"/>
          <w:sz w:val="24"/>
          <w:szCs w:val="24"/>
        </w:rPr>
        <w:t>3</w:t>
      </w:r>
      <w:r w:rsidR="002D7DCB">
        <w:rPr>
          <w:rStyle w:val="Bodytext2"/>
          <w:sz w:val="24"/>
          <w:szCs w:val="24"/>
        </w:rPr>
        <w:t>5</w:t>
      </w:r>
      <w:r w:rsidR="008A0915" w:rsidRPr="00056167">
        <w:rPr>
          <w:rStyle w:val="Bodytext2"/>
          <w:sz w:val="24"/>
          <w:szCs w:val="24"/>
        </w:rPr>
        <w:t xml:space="preserve">. </w:t>
      </w:r>
      <w:r w:rsidR="00F5584E" w:rsidRPr="00056167">
        <w:rPr>
          <w:rStyle w:val="Bodytext2"/>
          <w:sz w:val="24"/>
          <w:szCs w:val="24"/>
        </w:rPr>
        <w:t xml:space="preserve">Mokyklos taryba sudaroma iš </w:t>
      </w:r>
      <w:r w:rsidR="00D627A8" w:rsidRPr="00056167">
        <w:rPr>
          <w:rStyle w:val="Bodytext2"/>
          <w:sz w:val="24"/>
          <w:szCs w:val="24"/>
        </w:rPr>
        <w:t xml:space="preserve">Mokyklos </w:t>
      </w:r>
      <w:r w:rsidR="00F5584E" w:rsidRPr="00056167">
        <w:rPr>
          <w:rStyle w:val="Bodytext2"/>
          <w:sz w:val="24"/>
          <w:szCs w:val="24"/>
        </w:rPr>
        <w:t>mokinių tėvų (globėjų, rūpintojų),</w:t>
      </w:r>
      <w:r w:rsidR="00C90735" w:rsidRPr="00056167">
        <w:rPr>
          <w:rStyle w:val="Bodytext2"/>
          <w:sz w:val="24"/>
          <w:szCs w:val="24"/>
        </w:rPr>
        <w:t xml:space="preserve"> nedirbančių Mokykloje, mokytojų, </w:t>
      </w:r>
      <w:r w:rsidR="00F5584E" w:rsidRPr="00056167">
        <w:rPr>
          <w:rStyle w:val="Bodytext2"/>
          <w:sz w:val="24"/>
          <w:szCs w:val="24"/>
        </w:rPr>
        <w:t>mokinių</w:t>
      </w:r>
      <w:r w:rsidR="00D125D9" w:rsidRPr="00056167">
        <w:rPr>
          <w:rStyle w:val="Bodytext2"/>
          <w:sz w:val="24"/>
          <w:szCs w:val="24"/>
        </w:rPr>
        <w:t xml:space="preserve"> </w:t>
      </w:r>
      <w:r w:rsidR="00C90735" w:rsidRPr="00056167">
        <w:rPr>
          <w:rStyle w:val="Bodytext2"/>
          <w:sz w:val="24"/>
          <w:szCs w:val="24"/>
        </w:rPr>
        <w:t xml:space="preserve">ir </w:t>
      </w:r>
      <w:proofErr w:type="spellStart"/>
      <w:r w:rsidR="00C72488" w:rsidRPr="00056167">
        <w:rPr>
          <w:rStyle w:val="Bodytext2"/>
          <w:sz w:val="24"/>
          <w:szCs w:val="24"/>
        </w:rPr>
        <w:t>Kuršėnų</w:t>
      </w:r>
      <w:proofErr w:type="spellEnd"/>
      <w:r w:rsidR="00C72488" w:rsidRPr="00056167">
        <w:rPr>
          <w:rStyle w:val="Bodytext2"/>
          <w:sz w:val="24"/>
          <w:szCs w:val="24"/>
        </w:rPr>
        <w:t xml:space="preserve"> miesto seniūnijos </w:t>
      </w:r>
      <w:proofErr w:type="spellStart"/>
      <w:r w:rsidR="00C72488" w:rsidRPr="00056167">
        <w:rPr>
          <w:rStyle w:val="Bodytext2"/>
          <w:sz w:val="24"/>
          <w:szCs w:val="24"/>
        </w:rPr>
        <w:t>seniūnaičio</w:t>
      </w:r>
      <w:proofErr w:type="spellEnd"/>
      <w:r w:rsidR="00F5584E" w:rsidRPr="00056167">
        <w:rPr>
          <w:rStyle w:val="Bodytext2"/>
          <w:sz w:val="24"/>
          <w:szCs w:val="24"/>
        </w:rPr>
        <w:t>.</w:t>
      </w:r>
      <w:r w:rsidR="00605692" w:rsidRPr="00056167">
        <w:rPr>
          <w:rStyle w:val="Bodytext2"/>
          <w:sz w:val="24"/>
          <w:szCs w:val="24"/>
        </w:rPr>
        <w:t xml:space="preserve"> Mokyklos taryba sudaroma </w:t>
      </w:r>
      <w:r w:rsidR="00F14FE5" w:rsidRPr="008C713C">
        <w:rPr>
          <w:rStyle w:val="Bodytext2"/>
          <w:sz w:val="24"/>
          <w:szCs w:val="24"/>
        </w:rPr>
        <w:t xml:space="preserve">dvejų </w:t>
      </w:r>
      <w:r w:rsidR="00605692" w:rsidRPr="008C713C">
        <w:rPr>
          <w:rStyle w:val="Bodytext2"/>
          <w:sz w:val="24"/>
          <w:szCs w:val="24"/>
        </w:rPr>
        <w:t xml:space="preserve">metų </w:t>
      </w:r>
      <w:r w:rsidR="00394CC7" w:rsidRPr="008C713C">
        <w:rPr>
          <w:rStyle w:val="Bodytext2"/>
          <w:sz w:val="24"/>
          <w:szCs w:val="24"/>
        </w:rPr>
        <w:t>kadencijai</w:t>
      </w:r>
      <w:r w:rsidR="00605692" w:rsidRPr="008C713C">
        <w:rPr>
          <w:rStyle w:val="Bodytext2"/>
          <w:sz w:val="24"/>
          <w:szCs w:val="24"/>
        </w:rPr>
        <w:t>.</w:t>
      </w:r>
      <w:r w:rsidR="005B10A7" w:rsidRPr="008C713C">
        <w:rPr>
          <w:rStyle w:val="Bodytext2"/>
          <w:sz w:val="24"/>
          <w:szCs w:val="24"/>
        </w:rPr>
        <w:t xml:space="preserve"> Mokyklos tarybos narys </w:t>
      </w:r>
      <w:r w:rsidR="005B10A7" w:rsidRPr="008C713C">
        <w:rPr>
          <w:sz w:val="24"/>
          <w:szCs w:val="24"/>
        </w:rPr>
        <w:t>gali būti renkamas ne daugiau nei dviem kadencijoms iš eilės</w:t>
      </w:r>
      <w:r w:rsidR="005B10A7" w:rsidRPr="00056167">
        <w:rPr>
          <w:sz w:val="24"/>
          <w:szCs w:val="24"/>
        </w:rPr>
        <w:t xml:space="preserve">. </w:t>
      </w:r>
      <w:r w:rsidR="005B10A7" w:rsidRPr="00056167">
        <w:rPr>
          <w:rStyle w:val="Bodytext2"/>
          <w:sz w:val="24"/>
          <w:szCs w:val="24"/>
        </w:rPr>
        <w:t>Mokyklos direktorius negali būti mokyklos tarybos nariu.</w:t>
      </w:r>
      <w:r w:rsidR="009E4D23" w:rsidRPr="00056167">
        <w:rPr>
          <w:rStyle w:val="Bodytext2"/>
          <w:sz w:val="24"/>
          <w:szCs w:val="24"/>
        </w:rPr>
        <w:t xml:space="preserve"> </w:t>
      </w:r>
    </w:p>
    <w:p w14:paraId="756DF339" w14:textId="36A8B5B8" w:rsidR="00D04FF9" w:rsidRPr="00056167" w:rsidRDefault="004007FC" w:rsidP="00D04FF9">
      <w:pPr>
        <w:pStyle w:val="Bodytext20"/>
        <w:shd w:val="clear" w:color="auto" w:fill="auto"/>
        <w:tabs>
          <w:tab w:val="left" w:pos="709"/>
          <w:tab w:val="left" w:pos="1122"/>
        </w:tabs>
        <w:spacing w:line="240" w:lineRule="auto"/>
        <w:ind w:firstLine="567"/>
        <w:rPr>
          <w:sz w:val="24"/>
          <w:szCs w:val="24"/>
        </w:rPr>
      </w:pPr>
      <w:r w:rsidRPr="00056167">
        <w:rPr>
          <w:rStyle w:val="Bodytext2"/>
          <w:sz w:val="24"/>
          <w:szCs w:val="24"/>
        </w:rPr>
        <w:t>3</w:t>
      </w:r>
      <w:r w:rsidR="002D7DCB">
        <w:rPr>
          <w:rStyle w:val="Bodytext2"/>
          <w:sz w:val="24"/>
          <w:szCs w:val="24"/>
        </w:rPr>
        <w:t>6</w:t>
      </w:r>
      <w:r w:rsidR="008A0915" w:rsidRPr="00056167">
        <w:rPr>
          <w:rStyle w:val="Bodytext2"/>
          <w:sz w:val="24"/>
          <w:szCs w:val="24"/>
        </w:rPr>
        <w:t xml:space="preserve">. </w:t>
      </w:r>
      <w:r w:rsidR="00D04FF9" w:rsidRPr="00056167">
        <w:rPr>
          <w:rStyle w:val="Bodytext2"/>
          <w:sz w:val="24"/>
          <w:szCs w:val="24"/>
        </w:rPr>
        <w:t xml:space="preserve">Narius į Mokyklos tarybą lygiomis dalimis renka </w:t>
      </w:r>
      <w:r w:rsidR="00D04FF9" w:rsidRPr="00D04FF9">
        <w:rPr>
          <w:rStyle w:val="Bodytext2"/>
          <w:sz w:val="24"/>
          <w:szCs w:val="24"/>
        </w:rPr>
        <w:t>proporcingai pagal meninių sričių programose dalyvaujančių mokinių skaičių: penkis tėvus (globėjus, rūpintojus) –</w:t>
      </w:r>
      <w:bookmarkStart w:id="9" w:name="_Hlk111791208"/>
      <w:r w:rsidR="00D04FF9" w:rsidRPr="00D04FF9">
        <w:rPr>
          <w:rStyle w:val="Bodytext2"/>
          <w:sz w:val="24"/>
          <w:szCs w:val="24"/>
        </w:rPr>
        <w:t xml:space="preserve"> atitinkamos meninės srities tėvų susirinkim</w:t>
      </w:r>
      <w:bookmarkEnd w:id="9"/>
      <w:r w:rsidR="00D04FF9" w:rsidRPr="00D04FF9">
        <w:rPr>
          <w:rStyle w:val="Bodytext2"/>
          <w:sz w:val="24"/>
          <w:szCs w:val="24"/>
        </w:rPr>
        <w:t xml:space="preserve">ai, penkis mokytojus – mokytojų taryba, penkis mokinius – atitinkamos meninės srities mokinių susirinkimai, vieną </w:t>
      </w:r>
      <w:proofErr w:type="spellStart"/>
      <w:r w:rsidR="00D04FF9" w:rsidRPr="00D04FF9">
        <w:rPr>
          <w:rStyle w:val="Bodytext2"/>
          <w:sz w:val="24"/>
          <w:szCs w:val="24"/>
        </w:rPr>
        <w:t>Kuršėnų</w:t>
      </w:r>
      <w:proofErr w:type="spellEnd"/>
      <w:r w:rsidR="00D04FF9" w:rsidRPr="00056167">
        <w:rPr>
          <w:rStyle w:val="Bodytext2"/>
          <w:sz w:val="24"/>
          <w:szCs w:val="24"/>
        </w:rPr>
        <w:t xml:space="preserve"> miesto seniūnijos </w:t>
      </w:r>
      <w:proofErr w:type="spellStart"/>
      <w:r w:rsidR="00D04FF9" w:rsidRPr="00056167">
        <w:rPr>
          <w:rStyle w:val="Bodytext2"/>
          <w:sz w:val="24"/>
          <w:szCs w:val="24"/>
        </w:rPr>
        <w:t>seniūnaičių</w:t>
      </w:r>
      <w:proofErr w:type="spellEnd"/>
      <w:r w:rsidR="00D04FF9" w:rsidRPr="00056167">
        <w:rPr>
          <w:rStyle w:val="Bodytext2"/>
          <w:sz w:val="24"/>
          <w:szCs w:val="24"/>
        </w:rPr>
        <w:t xml:space="preserve"> atstovą deleguoja </w:t>
      </w:r>
      <w:proofErr w:type="spellStart"/>
      <w:r w:rsidR="00D04FF9" w:rsidRPr="00056167">
        <w:rPr>
          <w:rStyle w:val="Bodytext2"/>
          <w:sz w:val="24"/>
          <w:szCs w:val="24"/>
        </w:rPr>
        <w:t>Kuršėnų</w:t>
      </w:r>
      <w:proofErr w:type="spellEnd"/>
      <w:r w:rsidR="00D04FF9" w:rsidRPr="00056167">
        <w:rPr>
          <w:rStyle w:val="Bodytext2"/>
          <w:sz w:val="24"/>
          <w:szCs w:val="24"/>
        </w:rPr>
        <w:t xml:space="preserve"> miesto seniūnijos </w:t>
      </w:r>
      <w:proofErr w:type="spellStart"/>
      <w:r w:rsidR="00D04FF9" w:rsidRPr="00056167">
        <w:rPr>
          <w:rStyle w:val="Bodytext2"/>
          <w:sz w:val="24"/>
          <w:szCs w:val="24"/>
        </w:rPr>
        <w:t>seniūnaičių</w:t>
      </w:r>
      <w:proofErr w:type="spellEnd"/>
      <w:r w:rsidR="00D04FF9" w:rsidRPr="00056167">
        <w:rPr>
          <w:rStyle w:val="Bodytext2"/>
          <w:sz w:val="24"/>
          <w:szCs w:val="24"/>
        </w:rPr>
        <w:t xml:space="preserve"> sueiga. </w:t>
      </w:r>
      <w:r w:rsidR="00D04FF9" w:rsidRPr="00056167">
        <w:rPr>
          <w:sz w:val="24"/>
          <w:szCs w:val="24"/>
        </w:rPr>
        <w:t>Nutrūkus Mokyklos tarybos nario įgaliojimams pirma laiko, naujas tarybos narys renkamas šiame punkte nustatyta tvarka.</w:t>
      </w:r>
    </w:p>
    <w:p w14:paraId="756DF33A" w14:textId="6DC7C0D5" w:rsidR="00394CC7" w:rsidRPr="00056167" w:rsidRDefault="002D7DCB" w:rsidP="00D04FF9">
      <w:pPr>
        <w:pStyle w:val="Bodytext20"/>
        <w:shd w:val="clear" w:color="auto" w:fill="auto"/>
        <w:tabs>
          <w:tab w:val="left" w:pos="709"/>
          <w:tab w:val="left" w:pos="1141"/>
        </w:tabs>
        <w:spacing w:line="240" w:lineRule="auto"/>
        <w:ind w:firstLine="567"/>
        <w:rPr>
          <w:rStyle w:val="Bodytext2"/>
          <w:sz w:val="24"/>
          <w:szCs w:val="24"/>
        </w:rPr>
      </w:pPr>
      <w:r>
        <w:rPr>
          <w:rStyle w:val="Bodytext2"/>
          <w:sz w:val="24"/>
          <w:szCs w:val="24"/>
        </w:rPr>
        <w:t>37</w:t>
      </w:r>
      <w:r w:rsidR="002C6C14" w:rsidRPr="00056167">
        <w:rPr>
          <w:rStyle w:val="Bodytext2"/>
          <w:sz w:val="24"/>
          <w:szCs w:val="24"/>
        </w:rPr>
        <w:t>.</w:t>
      </w:r>
      <w:r w:rsidR="00394CC7" w:rsidRPr="00056167">
        <w:rPr>
          <w:rStyle w:val="Bodytext2"/>
          <w:sz w:val="24"/>
          <w:szCs w:val="24"/>
        </w:rPr>
        <w:t xml:space="preserve"> Mokyklos tarybai vadovauja pirmininkas, išrinktas atviru balsavimu pirmajame </w:t>
      </w:r>
      <w:r w:rsidR="006A519E" w:rsidRPr="00056167">
        <w:rPr>
          <w:rStyle w:val="Bodytext2"/>
          <w:sz w:val="24"/>
          <w:szCs w:val="24"/>
        </w:rPr>
        <w:t xml:space="preserve">naujos kadencijos </w:t>
      </w:r>
      <w:r w:rsidR="00D627A8" w:rsidRPr="00056167">
        <w:rPr>
          <w:rStyle w:val="Bodytext2"/>
          <w:sz w:val="24"/>
          <w:szCs w:val="24"/>
        </w:rPr>
        <w:t>M</w:t>
      </w:r>
      <w:r w:rsidR="00394CC7" w:rsidRPr="00056167">
        <w:rPr>
          <w:rStyle w:val="Bodytext2"/>
          <w:sz w:val="24"/>
          <w:szCs w:val="24"/>
        </w:rPr>
        <w:t>okyklos tarybos posėdyje.</w:t>
      </w:r>
      <w:r w:rsidR="005B10A7" w:rsidRPr="00056167">
        <w:rPr>
          <w:rStyle w:val="Bodytext2"/>
          <w:sz w:val="24"/>
          <w:szCs w:val="24"/>
        </w:rPr>
        <w:t xml:space="preserve"> </w:t>
      </w:r>
      <w:r w:rsidR="00E20388" w:rsidRPr="00056167">
        <w:rPr>
          <w:rStyle w:val="Bodytext2"/>
          <w:sz w:val="24"/>
          <w:szCs w:val="24"/>
        </w:rPr>
        <w:t>Šiame posėdyje išrenkam</w:t>
      </w:r>
      <w:r w:rsidR="00066A2C" w:rsidRPr="00056167">
        <w:rPr>
          <w:rStyle w:val="Bodytext2"/>
          <w:sz w:val="24"/>
          <w:szCs w:val="24"/>
        </w:rPr>
        <w:t xml:space="preserve">as Mokyklos tarybos sekretorius ir pirmininko pavaduotojas. </w:t>
      </w:r>
    </w:p>
    <w:p w14:paraId="74199C16" w14:textId="38D6982F" w:rsidR="00614863" w:rsidRPr="00056167" w:rsidRDefault="002D7DCB" w:rsidP="00614863">
      <w:pPr>
        <w:pStyle w:val="Bodytext20"/>
        <w:shd w:val="clear" w:color="auto" w:fill="auto"/>
        <w:tabs>
          <w:tab w:val="left" w:pos="1141"/>
        </w:tabs>
        <w:spacing w:line="240" w:lineRule="auto"/>
        <w:ind w:firstLine="567"/>
        <w:rPr>
          <w:rStyle w:val="Bodytext2"/>
          <w:sz w:val="24"/>
          <w:szCs w:val="24"/>
        </w:rPr>
      </w:pPr>
      <w:r>
        <w:rPr>
          <w:rStyle w:val="Bodytext2"/>
          <w:sz w:val="24"/>
          <w:szCs w:val="24"/>
        </w:rPr>
        <w:t>38</w:t>
      </w:r>
      <w:r w:rsidR="00394CC7" w:rsidRPr="00056167">
        <w:rPr>
          <w:rStyle w:val="Bodytext2"/>
          <w:sz w:val="24"/>
          <w:szCs w:val="24"/>
        </w:rPr>
        <w:t xml:space="preserve">. </w:t>
      </w:r>
      <w:r w:rsidR="00F5584E" w:rsidRPr="00056167">
        <w:rPr>
          <w:rStyle w:val="Bodytext2"/>
          <w:sz w:val="24"/>
          <w:szCs w:val="24"/>
        </w:rPr>
        <w:t xml:space="preserve">Mokyklos tarybos posėdžiai kviečiami ne rečiau kaip </w:t>
      </w:r>
      <w:r w:rsidR="00576F62" w:rsidRPr="00056167">
        <w:rPr>
          <w:rStyle w:val="Bodytext2"/>
          <w:sz w:val="24"/>
          <w:szCs w:val="24"/>
        </w:rPr>
        <w:t>tris</w:t>
      </w:r>
      <w:r w:rsidR="00F5584E" w:rsidRPr="00056167">
        <w:rPr>
          <w:rStyle w:val="Bodytext2"/>
          <w:sz w:val="24"/>
          <w:szCs w:val="24"/>
        </w:rPr>
        <w:t xml:space="preserve"> kartus per metus. Mokyklos tarybos pirmininkas kviečia </w:t>
      </w:r>
      <w:r w:rsidR="00E20388" w:rsidRPr="00056167">
        <w:rPr>
          <w:rStyle w:val="Bodytext2"/>
          <w:sz w:val="24"/>
          <w:szCs w:val="24"/>
        </w:rPr>
        <w:t>M</w:t>
      </w:r>
      <w:r w:rsidR="00F5584E" w:rsidRPr="00056167">
        <w:rPr>
          <w:rStyle w:val="Bodytext2"/>
          <w:sz w:val="24"/>
          <w:szCs w:val="24"/>
        </w:rPr>
        <w:t xml:space="preserve">okyklos tarybos posėdžius. Jei jo nėra, </w:t>
      </w:r>
      <w:r w:rsidR="00F14FE5" w:rsidRPr="00056167">
        <w:rPr>
          <w:rStyle w:val="Bodytext2"/>
          <w:sz w:val="24"/>
          <w:szCs w:val="24"/>
        </w:rPr>
        <w:t xml:space="preserve">tarybos posėdį šaukia </w:t>
      </w:r>
      <w:r w:rsidR="002715BE" w:rsidRPr="00056167">
        <w:rPr>
          <w:rStyle w:val="Bodytext2"/>
          <w:sz w:val="24"/>
          <w:szCs w:val="24"/>
        </w:rPr>
        <w:t xml:space="preserve">Mokyklos tarybos pirmininko pavaduotojas. </w:t>
      </w:r>
      <w:r w:rsidR="00F5584E" w:rsidRPr="00056167">
        <w:rPr>
          <w:rStyle w:val="Bodytext2"/>
          <w:sz w:val="24"/>
          <w:szCs w:val="24"/>
        </w:rPr>
        <w:t xml:space="preserve">Esant būtinumui, </w:t>
      </w:r>
      <w:r w:rsidR="00E20388" w:rsidRPr="00056167">
        <w:rPr>
          <w:rStyle w:val="Bodytext2"/>
          <w:sz w:val="24"/>
          <w:szCs w:val="24"/>
        </w:rPr>
        <w:t>M</w:t>
      </w:r>
      <w:r w:rsidR="00F5584E" w:rsidRPr="00056167">
        <w:rPr>
          <w:rStyle w:val="Bodytext2"/>
          <w:sz w:val="24"/>
          <w:szCs w:val="24"/>
        </w:rPr>
        <w:t>okyklos tarybo</w:t>
      </w:r>
      <w:r w:rsidR="00F0182E" w:rsidRPr="00056167">
        <w:rPr>
          <w:rStyle w:val="Bodytext2"/>
          <w:sz w:val="24"/>
          <w:szCs w:val="24"/>
        </w:rPr>
        <w:t>s posėdžius gali inicijuoti ir M</w:t>
      </w:r>
      <w:r w:rsidR="00F5584E" w:rsidRPr="00056167">
        <w:rPr>
          <w:rStyle w:val="Bodytext2"/>
          <w:sz w:val="24"/>
          <w:szCs w:val="24"/>
        </w:rPr>
        <w:t xml:space="preserve">okyklos direktorius. Posėdis teisėtas, jei jame dalyvauja ne mažiau kaip </w:t>
      </w:r>
      <w:r w:rsidR="00AB741E" w:rsidRPr="00056167">
        <w:rPr>
          <w:rStyle w:val="Bodytext2"/>
          <w:sz w:val="24"/>
          <w:szCs w:val="24"/>
        </w:rPr>
        <w:t>2/3</w:t>
      </w:r>
      <w:r w:rsidR="00F5584E" w:rsidRPr="00056167">
        <w:rPr>
          <w:rStyle w:val="Bodytext2"/>
          <w:sz w:val="24"/>
          <w:szCs w:val="24"/>
        </w:rPr>
        <w:t xml:space="preserve"> narių. Nutarimai priimami posėdyje dalyvaujančiųjų balsų dauguma.</w:t>
      </w:r>
      <w:r w:rsidR="008535F6" w:rsidRPr="00056167">
        <w:rPr>
          <w:rStyle w:val="Bodytext2"/>
          <w:sz w:val="24"/>
          <w:szCs w:val="24"/>
        </w:rPr>
        <w:t xml:space="preserve"> </w:t>
      </w:r>
      <w:r w:rsidR="00F0182E" w:rsidRPr="00056167">
        <w:rPr>
          <w:rStyle w:val="Bodytext2"/>
          <w:sz w:val="24"/>
          <w:szCs w:val="24"/>
        </w:rPr>
        <w:t>Prireikus, M</w:t>
      </w:r>
      <w:r w:rsidR="008535F6" w:rsidRPr="00056167">
        <w:rPr>
          <w:rStyle w:val="Bodytext2"/>
          <w:sz w:val="24"/>
          <w:szCs w:val="24"/>
        </w:rPr>
        <w:t xml:space="preserve">okyklos tarybos nariai skubius klausimus </w:t>
      </w:r>
      <w:r w:rsidR="002715BE" w:rsidRPr="00056167">
        <w:rPr>
          <w:rStyle w:val="Bodytext2"/>
          <w:sz w:val="24"/>
          <w:szCs w:val="24"/>
        </w:rPr>
        <w:t xml:space="preserve">gali </w:t>
      </w:r>
      <w:r w:rsidR="008535F6" w:rsidRPr="00056167">
        <w:rPr>
          <w:rStyle w:val="Bodytext2"/>
          <w:sz w:val="24"/>
          <w:szCs w:val="24"/>
        </w:rPr>
        <w:t>spręsti elektroninės</w:t>
      </w:r>
      <w:r w:rsidR="002B3D81" w:rsidRPr="00056167">
        <w:rPr>
          <w:rStyle w:val="Bodytext2"/>
          <w:sz w:val="24"/>
          <w:szCs w:val="24"/>
        </w:rPr>
        <w:t xml:space="preserve"> komunikacijos priemonėmis, protokoluojant įprasta tvarka, o balsus skaičiuojant elektroniniais laiškais. </w:t>
      </w:r>
    </w:p>
    <w:p w14:paraId="14EB69C4" w14:textId="505794DA" w:rsidR="00614863" w:rsidRPr="00056167" w:rsidRDefault="002D7DCB" w:rsidP="00542E36">
      <w:pPr>
        <w:tabs>
          <w:tab w:val="left" w:pos="1141"/>
        </w:tabs>
        <w:ind w:firstLine="567"/>
        <w:jc w:val="both"/>
        <w:rPr>
          <w:rFonts w:ascii="Times New Roman" w:hAnsi="Times New Roman" w:cs="Times New Roman"/>
          <w:color w:val="auto"/>
        </w:rPr>
      </w:pPr>
      <w:r>
        <w:rPr>
          <w:rFonts w:ascii="Times New Roman" w:hAnsi="Times New Roman" w:cs="Times New Roman"/>
          <w:color w:val="auto"/>
        </w:rPr>
        <w:t>39</w:t>
      </w:r>
      <w:r w:rsidR="00E20388" w:rsidRPr="00056167">
        <w:rPr>
          <w:rFonts w:ascii="Times New Roman" w:hAnsi="Times New Roman" w:cs="Times New Roman"/>
          <w:color w:val="auto"/>
        </w:rPr>
        <w:t>.</w:t>
      </w:r>
      <w:r w:rsidR="002763B2" w:rsidRPr="00056167">
        <w:rPr>
          <w:rFonts w:ascii="Times New Roman" w:hAnsi="Times New Roman" w:cs="Times New Roman"/>
          <w:color w:val="auto"/>
        </w:rPr>
        <w:t xml:space="preserve"> </w:t>
      </w:r>
      <w:r w:rsidR="00E20388" w:rsidRPr="00056167">
        <w:rPr>
          <w:rFonts w:ascii="Times New Roman" w:hAnsi="Times New Roman" w:cs="Times New Roman"/>
          <w:color w:val="auto"/>
        </w:rPr>
        <w:t xml:space="preserve">Be Mokyklos tarybos narių į posėdį gali būti kviečiami </w:t>
      </w:r>
      <w:r w:rsidR="00614863" w:rsidRPr="00056167">
        <w:rPr>
          <w:rFonts w:ascii="Times New Roman" w:hAnsi="Times New Roman" w:cs="Times New Roman"/>
          <w:color w:val="auto"/>
          <w:shd w:val="clear" w:color="auto" w:fill="FFFFFF"/>
        </w:rPr>
        <w:t>Mokyklos</w:t>
      </w:r>
      <w:r w:rsidR="00614863" w:rsidRPr="00056167">
        <w:rPr>
          <w:rStyle w:val="Bodytext2"/>
          <w:color w:val="auto"/>
          <w:sz w:val="24"/>
          <w:szCs w:val="24"/>
        </w:rPr>
        <w:t xml:space="preserve"> direktorius, direktoriaus pavaduotojai, </w:t>
      </w:r>
      <w:r w:rsidR="00614863" w:rsidRPr="00056167">
        <w:rPr>
          <w:rFonts w:ascii="Times New Roman" w:hAnsi="Times New Roman" w:cs="Times New Roman"/>
          <w:color w:val="auto"/>
        </w:rPr>
        <w:t xml:space="preserve">socialiniai partneriai, rėmėjai, vietos ir </w:t>
      </w:r>
      <w:r w:rsidR="00614863" w:rsidRPr="00056167">
        <w:rPr>
          <w:rFonts w:ascii="Times New Roman" w:hAnsi="Times New Roman" w:cs="Times New Roman"/>
          <w:color w:val="auto"/>
          <w:shd w:val="clear" w:color="auto" w:fill="FFFFFF"/>
        </w:rPr>
        <w:t xml:space="preserve">Mokyklos </w:t>
      </w:r>
      <w:r w:rsidR="00614863" w:rsidRPr="00056167">
        <w:rPr>
          <w:rFonts w:ascii="Times New Roman" w:hAnsi="Times New Roman" w:cs="Times New Roman"/>
          <w:color w:val="auto"/>
        </w:rPr>
        <w:t xml:space="preserve">bendruomenės nariai, nesantys </w:t>
      </w:r>
      <w:r w:rsidR="00614863" w:rsidRPr="00056167">
        <w:rPr>
          <w:rFonts w:ascii="Times New Roman" w:hAnsi="Times New Roman" w:cs="Times New Roman"/>
          <w:color w:val="auto"/>
          <w:shd w:val="clear" w:color="auto" w:fill="FFFFFF"/>
        </w:rPr>
        <w:t>Mokyklos</w:t>
      </w:r>
      <w:r w:rsidR="00614863" w:rsidRPr="00056167">
        <w:rPr>
          <w:rFonts w:ascii="Times New Roman" w:hAnsi="Times New Roman" w:cs="Times New Roman"/>
          <w:color w:val="auto"/>
        </w:rPr>
        <w:t xml:space="preserve"> tarybos nariais.</w:t>
      </w:r>
    </w:p>
    <w:p w14:paraId="756DF33D" w14:textId="66738365" w:rsidR="00F5584E" w:rsidRPr="00056167" w:rsidRDefault="00576F62" w:rsidP="00320B58">
      <w:pPr>
        <w:pStyle w:val="Bodytext20"/>
        <w:shd w:val="clear" w:color="auto" w:fill="auto"/>
        <w:tabs>
          <w:tab w:val="left" w:pos="1176"/>
        </w:tabs>
        <w:spacing w:line="240" w:lineRule="auto"/>
        <w:ind w:firstLine="567"/>
        <w:rPr>
          <w:rStyle w:val="Bodytext2"/>
          <w:sz w:val="24"/>
          <w:szCs w:val="24"/>
        </w:rPr>
      </w:pPr>
      <w:r w:rsidRPr="00056167">
        <w:rPr>
          <w:rStyle w:val="Bodytext2"/>
          <w:sz w:val="24"/>
          <w:szCs w:val="24"/>
        </w:rPr>
        <w:t>4</w:t>
      </w:r>
      <w:r w:rsidR="002D7DCB">
        <w:rPr>
          <w:rStyle w:val="Bodytext2"/>
          <w:sz w:val="24"/>
          <w:szCs w:val="24"/>
        </w:rPr>
        <w:t>0</w:t>
      </w:r>
      <w:r w:rsidRPr="00056167">
        <w:rPr>
          <w:rStyle w:val="Bodytext2"/>
          <w:sz w:val="24"/>
          <w:szCs w:val="24"/>
        </w:rPr>
        <w:t>.</w:t>
      </w:r>
      <w:r w:rsidR="008A0915" w:rsidRPr="00056167">
        <w:rPr>
          <w:rStyle w:val="Bodytext2"/>
          <w:sz w:val="24"/>
          <w:szCs w:val="24"/>
        </w:rPr>
        <w:t xml:space="preserve"> </w:t>
      </w:r>
      <w:r w:rsidR="00F5584E" w:rsidRPr="00056167">
        <w:rPr>
          <w:rStyle w:val="Bodytext2"/>
          <w:sz w:val="24"/>
          <w:szCs w:val="24"/>
        </w:rPr>
        <w:t>Mokyklos taryba atlieka tokias funkcijas:</w:t>
      </w:r>
    </w:p>
    <w:p w14:paraId="756DF33E" w14:textId="14611472" w:rsidR="00FF2F4D" w:rsidRPr="00056167" w:rsidRDefault="00576F62" w:rsidP="00320B58">
      <w:pPr>
        <w:pStyle w:val="Bodytext20"/>
        <w:shd w:val="clear" w:color="auto" w:fill="auto"/>
        <w:tabs>
          <w:tab w:val="left" w:pos="1176"/>
        </w:tabs>
        <w:spacing w:line="240" w:lineRule="auto"/>
        <w:ind w:firstLine="567"/>
        <w:rPr>
          <w:sz w:val="24"/>
          <w:szCs w:val="24"/>
        </w:rPr>
      </w:pPr>
      <w:r w:rsidRPr="00056167">
        <w:rPr>
          <w:sz w:val="24"/>
          <w:szCs w:val="24"/>
          <w:shd w:val="clear" w:color="auto" w:fill="FFFFFF"/>
        </w:rPr>
        <w:t>4</w:t>
      </w:r>
      <w:r w:rsidR="002D7DCB">
        <w:rPr>
          <w:sz w:val="24"/>
          <w:szCs w:val="24"/>
          <w:shd w:val="clear" w:color="auto" w:fill="FFFFFF"/>
        </w:rPr>
        <w:t>0</w:t>
      </w:r>
      <w:r w:rsidR="00FF2F4D" w:rsidRPr="00056167">
        <w:rPr>
          <w:rStyle w:val="normal-h"/>
          <w:sz w:val="24"/>
          <w:szCs w:val="24"/>
          <w:shd w:val="clear" w:color="auto" w:fill="FFFFFF"/>
        </w:rPr>
        <w:t xml:space="preserve">.1. </w:t>
      </w:r>
      <w:r w:rsidR="000604A6" w:rsidRPr="00056167">
        <w:rPr>
          <w:rStyle w:val="normal-h"/>
          <w:sz w:val="24"/>
          <w:szCs w:val="24"/>
          <w:shd w:val="clear" w:color="auto" w:fill="FFFFFF"/>
        </w:rPr>
        <w:t xml:space="preserve">išklauso, </w:t>
      </w:r>
      <w:r w:rsidR="00444FEA" w:rsidRPr="00056167">
        <w:rPr>
          <w:rStyle w:val="normal-h"/>
          <w:sz w:val="24"/>
          <w:szCs w:val="24"/>
          <w:shd w:val="clear" w:color="auto" w:fill="FFFFFF"/>
        </w:rPr>
        <w:t>vertina M</w:t>
      </w:r>
      <w:r w:rsidR="00FF2F4D" w:rsidRPr="00056167">
        <w:rPr>
          <w:rStyle w:val="normal-h"/>
          <w:sz w:val="24"/>
          <w:szCs w:val="24"/>
          <w:shd w:val="clear" w:color="auto" w:fill="FFFFFF"/>
        </w:rPr>
        <w:t>okyklos vadovo metų veiklos ataskaitą</w:t>
      </w:r>
      <w:r w:rsidR="008E3ECB" w:rsidRPr="00056167">
        <w:rPr>
          <w:rStyle w:val="normal-h"/>
          <w:sz w:val="24"/>
          <w:szCs w:val="24"/>
          <w:shd w:val="clear" w:color="auto" w:fill="FFFFFF"/>
        </w:rPr>
        <w:t xml:space="preserve"> </w:t>
      </w:r>
      <w:r w:rsidR="000604A6" w:rsidRPr="00056167">
        <w:rPr>
          <w:rStyle w:val="normal-h"/>
          <w:sz w:val="24"/>
          <w:szCs w:val="24"/>
          <w:shd w:val="clear" w:color="auto" w:fill="FFFFFF"/>
        </w:rPr>
        <w:t xml:space="preserve">ir </w:t>
      </w:r>
      <w:r w:rsidR="00444FEA" w:rsidRPr="00056167">
        <w:rPr>
          <w:rStyle w:val="Bodytext2"/>
          <w:sz w:val="24"/>
          <w:szCs w:val="24"/>
        </w:rPr>
        <w:t>teikia siūlymus M</w:t>
      </w:r>
      <w:r w:rsidR="008F26F7" w:rsidRPr="00056167">
        <w:rPr>
          <w:rStyle w:val="Bodytext2"/>
          <w:sz w:val="24"/>
          <w:szCs w:val="24"/>
        </w:rPr>
        <w:t>okyklos direktoriui dėl M</w:t>
      </w:r>
      <w:r w:rsidR="000604A6" w:rsidRPr="00056167">
        <w:rPr>
          <w:rStyle w:val="Bodytext2"/>
          <w:sz w:val="24"/>
          <w:szCs w:val="24"/>
        </w:rPr>
        <w:t>okyklos veiklos tobulinimo</w:t>
      </w:r>
      <w:r w:rsidR="00542E36" w:rsidRPr="00056167">
        <w:rPr>
          <w:rStyle w:val="Bodytext2"/>
          <w:sz w:val="24"/>
          <w:szCs w:val="24"/>
        </w:rPr>
        <w:t>, materialinio aprūpinimo</w:t>
      </w:r>
      <w:r w:rsidR="00FF2F4D" w:rsidRPr="00056167">
        <w:rPr>
          <w:rStyle w:val="normal-h"/>
          <w:sz w:val="24"/>
          <w:szCs w:val="24"/>
          <w:shd w:val="clear" w:color="auto" w:fill="FFFFFF"/>
        </w:rPr>
        <w:t xml:space="preserve">; </w:t>
      </w:r>
    </w:p>
    <w:p w14:paraId="756DF33F" w14:textId="7CE06821" w:rsidR="00F5584E" w:rsidRPr="00056167" w:rsidRDefault="00576F62" w:rsidP="00320B58">
      <w:pPr>
        <w:pStyle w:val="Bodytext20"/>
        <w:shd w:val="clear" w:color="auto" w:fill="auto"/>
        <w:tabs>
          <w:tab w:val="left" w:pos="1305"/>
        </w:tabs>
        <w:spacing w:line="240" w:lineRule="auto"/>
        <w:ind w:firstLine="567"/>
        <w:rPr>
          <w:sz w:val="24"/>
          <w:szCs w:val="24"/>
        </w:rPr>
      </w:pPr>
      <w:r w:rsidRPr="00056167">
        <w:rPr>
          <w:rStyle w:val="Bodytext2"/>
          <w:sz w:val="24"/>
          <w:szCs w:val="24"/>
        </w:rPr>
        <w:t>4</w:t>
      </w:r>
      <w:r w:rsidR="002D7DCB">
        <w:rPr>
          <w:rStyle w:val="Bodytext2"/>
          <w:sz w:val="24"/>
          <w:szCs w:val="24"/>
        </w:rPr>
        <w:t>0</w:t>
      </w:r>
      <w:r w:rsidR="008A0915" w:rsidRPr="00056167">
        <w:rPr>
          <w:rStyle w:val="Bodytext2"/>
          <w:sz w:val="24"/>
          <w:szCs w:val="24"/>
        </w:rPr>
        <w:t>.</w:t>
      </w:r>
      <w:r w:rsidR="00FF2F4D" w:rsidRPr="00056167">
        <w:rPr>
          <w:rStyle w:val="Bodytext2"/>
          <w:sz w:val="24"/>
          <w:szCs w:val="24"/>
        </w:rPr>
        <w:t>2</w:t>
      </w:r>
      <w:r w:rsidR="008A0915" w:rsidRPr="00056167">
        <w:rPr>
          <w:rStyle w:val="Bodytext2"/>
          <w:sz w:val="24"/>
          <w:szCs w:val="24"/>
        </w:rPr>
        <w:t xml:space="preserve">. </w:t>
      </w:r>
      <w:r w:rsidR="00444FEA" w:rsidRPr="00056167">
        <w:rPr>
          <w:rStyle w:val="Bodytext2"/>
          <w:sz w:val="24"/>
          <w:szCs w:val="24"/>
        </w:rPr>
        <w:t>teikia siūlymus dėl M</w:t>
      </w:r>
      <w:r w:rsidR="00F5584E" w:rsidRPr="00056167">
        <w:rPr>
          <w:rStyle w:val="Bodytext2"/>
          <w:sz w:val="24"/>
          <w:szCs w:val="24"/>
        </w:rPr>
        <w:t>okyklos strateginių tikslų, uždavinių ir jų įgyvendinimo priemonių;</w:t>
      </w:r>
    </w:p>
    <w:p w14:paraId="756DF340" w14:textId="6A6AC7F6" w:rsidR="00F5584E" w:rsidRPr="00056167" w:rsidRDefault="00576F62" w:rsidP="00320B58">
      <w:pPr>
        <w:pStyle w:val="Bodytext20"/>
        <w:shd w:val="clear" w:color="auto" w:fill="auto"/>
        <w:tabs>
          <w:tab w:val="left" w:pos="1305"/>
        </w:tabs>
        <w:spacing w:line="240" w:lineRule="auto"/>
        <w:ind w:firstLine="567"/>
        <w:rPr>
          <w:sz w:val="24"/>
          <w:szCs w:val="24"/>
        </w:rPr>
      </w:pPr>
      <w:r w:rsidRPr="00056167">
        <w:rPr>
          <w:sz w:val="24"/>
          <w:szCs w:val="24"/>
        </w:rPr>
        <w:t>4</w:t>
      </w:r>
      <w:r w:rsidR="002D7DCB">
        <w:rPr>
          <w:sz w:val="24"/>
          <w:szCs w:val="24"/>
        </w:rPr>
        <w:t>0</w:t>
      </w:r>
      <w:r w:rsidR="008A0915" w:rsidRPr="00056167">
        <w:rPr>
          <w:rStyle w:val="Bodytext2"/>
          <w:sz w:val="24"/>
          <w:szCs w:val="24"/>
        </w:rPr>
        <w:t>.</w:t>
      </w:r>
      <w:r w:rsidR="00FF2F4D" w:rsidRPr="00056167">
        <w:rPr>
          <w:rStyle w:val="Bodytext2"/>
          <w:sz w:val="24"/>
          <w:szCs w:val="24"/>
        </w:rPr>
        <w:t>3</w:t>
      </w:r>
      <w:r w:rsidR="008A0915" w:rsidRPr="00056167">
        <w:rPr>
          <w:rStyle w:val="Bodytext2"/>
          <w:sz w:val="24"/>
          <w:szCs w:val="24"/>
        </w:rPr>
        <w:t xml:space="preserve">. </w:t>
      </w:r>
      <w:r w:rsidR="00444FEA" w:rsidRPr="00056167">
        <w:rPr>
          <w:rStyle w:val="Bodytext2"/>
          <w:sz w:val="24"/>
          <w:szCs w:val="24"/>
        </w:rPr>
        <w:t>pritaria M</w:t>
      </w:r>
      <w:r w:rsidR="00F5584E" w:rsidRPr="00056167">
        <w:rPr>
          <w:rStyle w:val="Bodytext2"/>
          <w:sz w:val="24"/>
          <w:szCs w:val="24"/>
        </w:rPr>
        <w:t xml:space="preserve">okyklos strateginiam </w:t>
      </w:r>
      <w:r w:rsidR="00444FEA" w:rsidRPr="00056167">
        <w:rPr>
          <w:rStyle w:val="Bodytext2"/>
          <w:sz w:val="24"/>
          <w:szCs w:val="24"/>
        </w:rPr>
        <w:t xml:space="preserve">ir </w:t>
      </w:r>
      <w:r w:rsidR="00F5584E" w:rsidRPr="00056167">
        <w:rPr>
          <w:rStyle w:val="Bodytext2"/>
          <w:sz w:val="24"/>
          <w:szCs w:val="24"/>
        </w:rPr>
        <w:t>metiniam veikl</w:t>
      </w:r>
      <w:r w:rsidR="00444FEA" w:rsidRPr="00056167">
        <w:rPr>
          <w:rStyle w:val="Bodytext2"/>
          <w:sz w:val="24"/>
          <w:szCs w:val="24"/>
        </w:rPr>
        <w:t>os planams, Nuostatams, kitiems M</w:t>
      </w:r>
      <w:r w:rsidR="00F5584E" w:rsidRPr="00056167">
        <w:rPr>
          <w:rStyle w:val="Bodytext2"/>
          <w:sz w:val="24"/>
          <w:szCs w:val="24"/>
        </w:rPr>
        <w:t>okyklos veiklą reglamentuojantiems dokumentams, svarsto</w:t>
      </w:r>
      <w:r w:rsidR="00444FEA" w:rsidRPr="00056167">
        <w:rPr>
          <w:rStyle w:val="Bodytext2"/>
          <w:sz w:val="24"/>
          <w:szCs w:val="24"/>
        </w:rPr>
        <w:t xml:space="preserve"> M</w:t>
      </w:r>
      <w:r w:rsidR="00F5584E" w:rsidRPr="00056167">
        <w:rPr>
          <w:rStyle w:val="Bodytext2"/>
          <w:sz w:val="24"/>
          <w:szCs w:val="24"/>
        </w:rPr>
        <w:t>okyklos darbo tvarkos taisykles</w:t>
      </w:r>
      <w:r w:rsidR="00267E8A" w:rsidRPr="00056167">
        <w:rPr>
          <w:rStyle w:val="Bodytext2"/>
          <w:sz w:val="24"/>
          <w:szCs w:val="24"/>
        </w:rPr>
        <w:t>;</w:t>
      </w:r>
    </w:p>
    <w:p w14:paraId="756DF341" w14:textId="3945749A" w:rsidR="00F5584E" w:rsidRPr="00056167" w:rsidRDefault="00576F62" w:rsidP="00320B58">
      <w:pPr>
        <w:pStyle w:val="Bodytext20"/>
        <w:shd w:val="clear" w:color="auto" w:fill="auto"/>
        <w:tabs>
          <w:tab w:val="left" w:pos="1309"/>
        </w:tabs>
        <w:spacing w:line="240" w:lineRule="auto"/>
        <w:ind w:firstLine="567"/>
        <w:rPr>
          <w:sz w:val="24"/>
          <w:szCs w:val="24"/>
        </w:rPr>
      </w:pPr>
      <w:r w:rsidRPr="00056167">
        <w:rPr>
          <w:sz w:val="24"/>
          <w:szCs w:val="24"/>
        </w:rPr>
        <w:t>4</w:t>
      </w:r>
      <w:r w:rsidR="002D7DCB">
        <w:rPr>
          <w:sz w:val="24"/>
          <w:szCs w:val="24"/>
        </w:rPr>
        <w:t>0</w:t>
      </w:r>
      <w:r w:rsidR="008A0915" w:rsidRPr="00056167">
        <w:rPr>
          <w:rStyle w:val="Bodytext2"/>
          <w:sz w:val="24"/>
          <w:szCs w:val="24"/>
        </w:rPr>
        <w:t>.</w:t>
      </w:r>
      <w:r w:rsidR="00FF2F4D" w:rsidRPr="00056167">
        <w:rPr>
          <w:rStyle w:val="Bodytext2"/>
          <w:sz w:val="24"/>
          <w:szCs w:val="24"/>
        </w:rPr>
        <w:t>4</w:t>
      </w:r>
      <w:r w:rsidR="008A0915" w:rsidRPr="00056167">
        <w:rPr>
          <w:rStyle w:val="Bodytext2"/>
          <w:sz w:val="24"/>
          <w:szCs w:val="24"/>
        </w:rPr>
        <w:t xml:space="preserve">. </w:t>
      </w:r>
      <w:r w:rsidR="00444FEA" w:rsidRPr="00056167">
        <w:rPr>
          <w:rStyle w:val="Bodytext2"/>
          <w:sz w:val="24"/>
          <w:szCs w:val="24"/>
        </w:rPr>
        <w:t>teikia siū</w:t>
      </w:r>
      <w:r w:rsidR="00444FEA" w:rsidRPr="00174DE8">
        <w:rPr>
          <w:rStyle w:val="Bodytext2"/>
          <w:sz w:val="24"/>
          <w:szCs w:val="24"/>
        </w:rPr>
        <w:t>lym</w:t>
      </w:r>
      <w:r w:rsidR="007511C7" w:rsidRPr="00174DE8">
        <w:rPr>
          <w:rStyle w:val="Bodytext2"/>
          <w:sz w:val="24"/>
          <w:szCs w:val="24"/>
        </w:rPr>
        <w:t>us</w:t>
      </w:r>
      <w:r w:rsidR="00444FEA" w:rsidRPr="00174DE8">
        <w:rPr>
          <w:rStyle w:val="Bodytext2"/>
          <w:sz w:val="24"/>
          <w:szCs w:val="24"/>
        </w:rPr>
        <w:t xml:space="preserve"> </w:t>
      </w:r>
      <w:r w:rsidR="00444FEA" w:rsidRPr="00056167">
        <w:rPr>
          <w:rStyle w:val="Bodytext2"/>
          <w:sz w:val="24"/>
          <w:szCs w:val="24"/>
        </w:rPr>
        <w:t>M</w:t>
      </w:r>
      <w:r w:rsidR="00F5584E" w:rsidRPr="00056167">
        <w:rPr>
          <w:rStyle w:val="Bodytext2"/>
          <w:sz w:val="24"/>
          <w:szCs w:val="24"/>
        </w:rPr>
        <w:t xml:space="preserve">okyklos direktoriui dėl </w:t>
      </w:r>
      <w:r w:rsidR="00267E8A" w:rsidRPr="00056167">
        <w:rPr>
          <w:rStyle w:val="Bodytext2"/>
          <w:sz w:val="24"/>
          <w:szCs w:val="24"/>
        </w:rPr>
        <w:t>N</w:t>
      </w:r>
      <w:r w:rsidR="00F5584E" w:rsidRPr="00056167">
        <w:rPr>
          <w:rStyle w:val="Bodytext2"/>
          <w:sz w:val="24"/>
          <w:szCs w:val="24"/>
        </w:rPr>
        <w:t>u</w:t>
      </w:r>
      <w:r w:rsidR="00444FEA" w:rsidRPr="00056167">
        <w:rPr>
          <w:rStyle w:val="Bodytext2"/>
          <w:sz w:val="24"/>
          <w:szCs w:val="24"/>
        </w:rPr>
        <w:t>ostatų pakeitimo ar papildymo, M</w:t>
      </w:r>
      <w:r w:rsidR="00F5584E" w:rsidRPr="00056167">
        <w:rPr>
          <w:rStyle w:val="Bodytext2"/>
          <w:sz w:val="24"/>
          <w:szCs w:val="24"/>
        </w:rPr>
        <w:t>okyklos vidaus struktūros tobulinimo;</w:t>
      </w:r>
    </w:p>
    <w:p w14:paraId="756DF342" w14:textId="17D510B9" w:rsidR="00F5584E" w:rsidRPr="00056167" w:rsidRDefault="00576F62" w:rsidP="00320B58">
      <w:pPr>
        <w:pStyle w:val="Bodytext20"/>
        <w:shd w:val="clear" w:color="auto" w:fill="auto"/>
        <w:tabs>
          <w:tab w:val="left" w:pos="1358"/>
        </w:tabs>
        <w:spacing w:line="240" w:lineRule="auto"/>
        <w:ind w:firstLine="567"/>
        <w:rPr>
          <w:sz w:val="24"/>
          <w:szCs w:val="24"/>
        </w:rPr>
      </w:pPr>
      <w:r w:rsidRPr="00056167">
        <w:rPr>
          <w:sz w:val="24"/>
          <w:szCs w:val="24"/>
        </w:rPr>
        <w:t>4</w:t>
      </w:r>
      <w:r w:rsidR="002D7DCB">
        <w:rPr>
          <w:sz w:val="24"/>
          <w:szCs w:val="24"/>
        </w:rPr>
        <w:t>0</w:t>
      </w:r>
      <w:r w:rsidR="008A0915" w:rsidRPr="00056167">
        <w:rPr>
          <w:rStyle w:val="Bodytext2"/>
          <w:sz w:val="24"/>
          <w:szCs w:val="24"/>
        </w:rPr>
        <w:t>.</w:t>
      </w:r>
      <w:r w:rsidR="00FF2F4D" w:rsidRPr="00056167">
        <w:rPr>
          <w:rStyle w:val="Bodytext2"/>
          <w:sz w:val="24"/>
          <w:szCs w:val="24"/>
        </w:rPr>
        <w:t>5</w:t>
      </w:r>
      <w:r w:rsidR="008A0915" w:rsidRPr="00056167">
        <w:rPr>
          <w:rStyle w:val="Bodytext2"/>
          <w:sz w:val="24"/>
          <w:szCs w:val="24"/>
        </w:rPr>
        <w:t xml:space="preserve">. </w:t>
      </w:r>
      <w:r w:rsidR="00444FEA" w:rsidRPr="00056167">
        <w:rPr>
          <w:rStyle w:val="Bodytext2"/>
          <w:sz w:val="24"/>
          <w:szCs w:val="24"/>
        </w:rPr>
        <w:t>kolegialiai svarsto M</w:t>
      </w:r>
      <w:r w:rsidR="00F5584E" w:rsidRPr="00056167">
        <w:rPr>
          <w:rStyle w:val="Bodytext2"/>
          <w:sz w:val="24"/>
          <w:szCs w:val="24"/>
        </w:rPr>
        <w:t>okyklos lėšų naudojimo klausimus;</w:t>
      </w:r>
    </w:p>
    <w:p w14:paraId="756DF344" w14:textId="6BBB79F6" w:rsidR="00F5584E" w:rsidRPr="00056167" w:rsidRDefault="00576F62" w:rsidP="00320B58">
      <w:pPr>
        <w:pStyle w:val="Bodytext20"/>
        <w:shd w:val="clear" w:color="auto" w:fill="auto"/>
        <w:tabs>
          <w:tab w:val="left" w:pos="1305"/>
        </w:tabs>
        <w:spacing w:line="240" w:lineRule="auto"/>
        <w:ind w:firstLine="567"/>
        <w:rPr>
          <w:sz w:val="24"/>
          <w:szCs w:val="24"/>
        </w:rPr>
      </w:pPr>
      <w:r w:rsidRPr="00056167">
        <w:rPr>
          <w:sz w:val="24"/>
          <w:szCs w:val="24"/>
        </w:rPr>
        <w:t>4</w:t>
      </w:r>
      <w:r w:rsidR="002D7DCB">
        <w:rPr>
          <w:sz w:val="24"/>
          <w:szCs w:val="24"/>
        </w:rPr>
        <w:t>0</w:t>
      </w:r>
      <w:r w:rsidR="008A0915" w:rsidRPr="00056167">
        <w:rPr>
          <w:rStyle w:val="Bodytext2"/>
          <w:sz w:val="24"/>
          <w:szCs w:val="24"/>
        </w:rPr>
        <w:t>.</w:t>
      </w:r>
      <w:r w:rsidR="00542E36" w:rsidRPr="00056167">
        <w:rPr>
          <w:rStyle w:val="Bodytext2"/>
          <w:sz w:val="24"/>
          <w:szCs w:val="24"/>
        </w:rPr>
        <w:t>6</w:t>
      </w:r>
      <w:r w:rsidR="008A0915" w:rsidRPr="00056167">
        <w:rPr>
          <w:rStyle w:val="Bodytext2"/>
          <w:sz w:val="24"/>
          <w:szCs w:val="24"/>
        </w:rPr>
        <w:t xml:space="preserve">. </w:t>
      </w:r>
      <w:r w:rsidR="00F5584E" w:rsidRPr="00056167">
        <w:rPr>
          <w:rStyle w:val="Bodytext2"/>
          <w:sz w:val="24"/>
          <w:szCs w:val="24"/>
        </w:rPr>
        <w:t xml:space="preserve">svarsto </w:t>
      </w:r>
      <w:r w:rsidR="00444FEA" w:rsidRPr="00056167">
        <w:rPr>
          <w:rStyle w:val="Bodytext2"/>
          <w:sz w:val="24"/>
          <w:szCs w:val="24"/>
        </w:rPr>
        <w:t xml:space="preserve">Mokyklos </w:t>
      </w:r>
      <w:r w:rsidR="00F5584E" w:rsidRPr="00056167">
        <w:rPr>
          <w:rStyle w:val="Bodytext2"/>
          <w:sz w:val="24"/>
          <w:szCs w:val="24"/>
        </w:rPr>
        <w:t>mokytojų, mokinių ir tėvų (globėjų, rūpint</w:t>
      </w:r>
      <w:r w:rsidR="00444FEA" w:rsidRPr="00056167">
        <w:rPr>
          <w:rStyle w:val="Bodytext2"/>
          <w:sz w:val="24"/>
          <w:szCs w:val="24"/>
        </w:rPr>
        <w:t>ojų) savivaldos institucijų ar M</w:t>
      </w:r>
      <w:r w:rsidR="00F5584E" w:rsidRPr="00056167">
        <w:rPr>
          <w:rStyle w:val="Bodytext2"/>
          <w:sz w:val="24"/>
          <w:szCs w:val="24"/>
        </w:rPr>
        <w:t xml:space="preserve">okyklos bendruomenės narių </w:t>
      </w:r>
      <w:r w:rsidR="00444FEA" w:rsidRPr="00056167">
        <w:rPr>
          <w:rStyle w:val="Bodytext2"/>
          <w:sz w:val="24"/>
          <w:szCs w:val="24"/>
        </w:rPr>
        <w:t>iniciatyvas ir teikia siūlymus M</w:t>
      </w:r>
      <w:r w:rsidR="00F5584E" w:rsidRPr="00056167">
        <w:rPr>
          <w:rStyle w:val="Bodytext2"/>
          <w:sz w:val="24"/>
          <w:szCs w:val="24"/>
        </w:rPr>
        <w:t>okyklos direktoriui;</w:t>
      </w:r>
    </w:p>
    <w:p w14:paraId="756DF345" w14:textId="1680F961" w:rsidR="00F5584E" w:rsidRPr="00056167" w:rsidRDefault="00576F62" w:rsidP="00320B58">
      <w:pPr>
        <w:pStyle w:val="Bodytext20"/>
        <w:shd w:val="clear" w:color="auto" w:fill="auto"/>
        <w:tabs>
          <w:tab w:val="left" w:pos="1300"/>
        </w:tabs>
        <w:spacing w:line="240" w:lineRule="auto"/>
        <w:ind w:firstLine="567"/>
        <w:rPr>
          <w:sz w:val="24"/>
          <w:szCs w:val="24"/>
        </w:rPr>
      </w:pPr>
      <w:r w:rsidRPr="00056167">
        <w:rPr>
          <w:sz w:val="24"/>
          <w:szCs w:val="24"/>
        </w:rPr>
        <w:t>4</w:t>
      </w:r>
      <w:r w:rsidR="002D7DCB">
        <w:rPr>
          <w:sz w:val="24"/>
          <w:szCs w:val="24"/>
        </w:rPr>
        <w:t>0</w:t>
      </w:r>
      <w:r w:rsidR="008A0915" w:rsidRPr="00056167">
        <w:rPr>
          <w:rStyle w:val="Bodytext2"/>
          <w:sz w:val="24"/>
          <w:szCs w:val="24"/>
        </w:rPr>
        <w:t>.</w:t>
      </w:r>
      <w:r w:rsidR="00542E36" w:rsidRPr="00056167">
        <w:rPr>
          <w:rStyle w:val="Bodytext2"/>
          <w:sz w:val="24"/>
          <w:szCs w:val="24"/>
        </w:rPr>
        <w:t>7</w:t>
      </w:r>
      <w:r w:rsidR="008A0915" w:rsidRPr="00056167">
        <w:rPr>
          <w:rStyle w:val="Bodytext2"/>
          <w:sz w:val="24"/>
          <w:szCs w:val="24"/>
        </w:rPr>
        <w:t xml:space="preserve">. </w:t>
      </w:r>
      <w:r w:rsidR="00444FEA" w:rsidRPr="00056167">
        <w:rPr>
          <w:rStyle w:val="Bodytext2"/>
          <w:sz w:val="24"/>
          <w:szCs w:val="24"/>
        </w:rPr>
        <w:t>teikia siūlym</w:t>
      </w:r>
      <w:r w:rsidR="002D7DCB">
        <w:rPr>
          <w:rStyle w:val="Bodytext2"/>
          <w:sz w:val="24"/>
          <w:szCs w:val="24"/>
        </w:rPr>
        <w:t xml:space="preserve">us </w:t>
      </w:r>
      <w:r w:rsidR="00444FEA" w:rsidRPr="00056167">
        <w:rPr>
          <w:rStyle w:val="Bodytext2"/>
          <w:sz w:val="24"/>
          <w:szCs w:val="24"/>
        </w:rPr>
        <w:t>dėl M</w:t>
      </w:r>
      <w:r w:rsidR="00F5584E" w:rsidRPr="00056167">
        <w:rPr>
          <w:rStyle w:val="Bodytext2"/>
          <w:sz w:val="24"/>
          <w:szCs w:val="24"/>
        </w:rPr>
        <w:t>okyklos darbo tobulinimo, saugių mokinių ugdymo ir darbo sąlyg</w:t>
      </w:r>
      <w:r w:rsidR="00444FEA" w:rsidRPr="00056167">
        <w:rPr>
          <w:rStyle w:val="Bodytext2"/>
          <w:sz w:val="24"/>
          <w:szCs w:val="24"/>
        </w:rPr>
        <w:t>ų sudarymo, talkina formuojant M</w:t>
      </w:r>
      <w:r w:rsidR="00F5584E" w:rsidRPr="00056167">
        <w:rPr>
          <w:rStyle w:val="Bodytext2"/>
          <w:sz w:val="24"/>
          <w:szCs w:val="24"/>
        </w:rPr>
        <w:t>okyklos materialinius, finansinius ir intelektinius išteklius;</w:t>
      </w:r>
    </w:p>
    <w:p w14:paraId="756DF346" w14:textId="2AB41825" w:rsidR="00F5584E" w:rsidRPr="00056167" w:rsidRDefault="00542E36" w:rsidP="00320B58">
      <w:pPr>
        <w:pStyle w:val="Bodytext20"/>
        <w:shd w:val="clear" w:color="auto" w:fill="auto"/>
        <w:tabs>
          <w:tab w:val="left" w:pos="1321"/>
        </w:tabs>
        <w:spacing w:line="240" w:lineRule="auto"/>
        <w:ind w:firstLine="567"/>
        <w:rPr>
          <w:sz w:val="24"/>
          <w:szCs w:val="24"/>
        </w:rPr>
      </w:pPr>
      <w:r w:rsidRPr="00056167">
        <w:rPr>
          <w:sz w:val="24"/>
          <w:szCs w:val="24"/>
        </w:rPr>
        <w:t>4</w:t>
      </w:r>
      <w:r w:rsidR="002D7DCB">
        <w:rPr>
          <w:sz w:val="24"/>
          <w:szCs w:val="24"/>
        </w:rPr>
        <w:t>0</w:t>
      </w:r>
      <w:r w:rsidRPr="00056167">
        <w:rPr>
          <w:sz w:val="24"/>
          <w:szCs w:val="24"/>
        </w:rPr>
        <w:t>.8</w:t>
      </w:r>
      <w:r w:rsidR="008A0915" w:rsidRPr="00056167">
        <w:rPr>
          <w:rStyle w:val="Bodytext2"/>
          <w:sz w:val="24"/>
          <w:szCs w:val="24"/>
        </w:rPr>
        <w:t xml:space="preserve">. </w:t>
      </w:r>
      <w:r w:rsidR="00444FEA" w:rsidRPr="00056167">
        <w:rPr>
          <w:rStyle w:val="Bodytext2"/>
          <w:sz w:val="24"/>
          <w:szCs w:val="24"/>
        </w:rPr>
        <w:t>svarsto ir kitus M</w:t>
      </w:r>
      <w:r w:rsidR="00F5584E" w:rsidRPr="00056167">
        <w:rPr>
          <w:rStyle w:val="Bodytext2"/>
          <w:sz w:val="24"/>
          <w:szCs w:val="24"/>
        </w:rPr>
        <w:t>okyklos veiklos organizavimo klausimus.</w:t>
      </w:r>
    </w:p>
    <w:p w14:paraId="756DF347" w14:textId="0C4899DB" w:rsidR="00F5584E" w:rsidRPr="00056167" w:rsidRDefault="009D24E9" w:rsidP="00320B58">
      <w:pPr>
        <w:pStyle w:val="Bodytext20"/>
        <w:shd w:val="clear" w:color="auto" w:fill="auto"/>
        <w:tabs>
          <w:tab w:val="left" w:pos="1114"/>
        </w:tabs>
        <w:spacing w:line="240" w:lineRule="auto"/>
        <w:ind w:firstLine="567"/>
        <w:rPr>
          <w:sz w:val="24"/>
          <w:szCs w:val="24"/>
        </w:rPr>
      </w:pPr>
      <w:r w:rsidRPr="00056167">
        <w:rPr>
          <w:rStyle w:val="Bodytext2"/>
          <w:sz w:val="24"/>
          <w:szCs w:val="24"/>
        </w:rPr>
        <w:t>4</w:t>
      </w:r>
      <w:r w:rsidR="002D7DCB">
        <w:rPr>
          <w:rStyle w:val="Bodytext2"/>
          <w:sz w:val="24"/>
          <w:szCs w:val="24"/>
        </w:rPr>
        <w:t>1</w:t>
      </w:r>
      <w:r w:rsidR="008A0915" w:rsidRPr="00056167">
        <w:rPr>
          <w:rStyle w:val="Bodytext2"/>
          <w:sz w:val="24"/>
          <w:szCs w:val="24"/>
        </w:rPr>
        <w:t xml:space="preserve">. </w:t>
      </w:r>
      <w:r w:rsidR="00F5584E" w:rsidRPr="00056167">
        <w:rPr>
          <w:rStyle w:val="Bodytext2"/>
          <w:sz w:val="24"/>
          <w:szCs w:val="24"/>
        </w:rPr>
        <w:t>Mokyklos tarybos nutarimai yra teisėti, jei jie neprieštarauja teisės aktams ir Nuostatuose nustatytai kompetencijai.</w:t>
      </w:r>
    </w:p>
    <w:p w14:paraId="756DF348" w14:textId="21789AE0" w:rsidR="00F5584E" w:rsidRPr="00056167" w:rsidRDefault="00F5584E" w:rsidP="00320B58">
      <w:pPr>
        <w:pStyle w:val="Bodytext20"/>
        <w:shd w:val="clear" w:color="auto" w:fill="auto"/>
        <w:spacing w:line="240" w:lineRule="auto"/>
        <w:ind w:firstLine="567"/>
        <w:rPr>
          <w:sz w:val="24"/>
          <w:szCs w:val="24"/>
        </w:rPr>
      </w:pPr>
      <w:r w:rsidRPr="00056167">
        <w:rPr>
          <w:rStyle w:val="Bodytext2"/>
          <w:sz w:val="24"/>
          <w:szCs w:val="24"/>
        </w:rPr>
        <w:t>4</w:t>
      </w:r>
      <w:r w:rsidR="002D7DCB">
        <w:rPr>
          <w:rStyle w:val="Bodytext2"/>
          <w:sz w:val="24"/>
          <w:szCs w:val="24"/>
        </w:rPr>
        <w:t>2</w:t>
      </w:r>
      <w:r w:rsidRPr="00056167">
        <w:rPr>
          <w:rStyle w:val="Bodytext2"/>
          <w:sz w:val="24"/>
          <w:szCs w:val="24"/>
        </w:rPr>
        <w:t>. Mokyklos taryba už savo veiklą vi</w:t>
      </w:r>
      <w:r w:rsidR="00444FEA" w:rsidRPr="00056167">
        <w:rPr>
          <w:rStyle w:val="Bodytext2"/>
          <w:sz w:val="24"/>
          <w:szCs w:val="24"/>
        </w:rPr>
        <w:t>eną kartą per metus atsiskaito</w:t>
      </w:r>
      <w:r w:rsidR="006373F8" w:rsidRPr="00056167">
        <w:rPr>
          <w:rStyle w:val="Bodytext2"/>
          <w:sz w:val="24"/>
          <w:szCs w:val="24"/>
        </w:rPr>
        <w:t xml:space="preserve"> juos rinkusiems</w:t>
      </w:r>
      <w:r w:rsidR="00444FEA" w:rsidRPr="00056167">
        <w:rPr>
          <w:rStyle w:val="Bodytext2"/>
          <w:sz w:val="24"/>
          <w:szCs w:val="24"/>
        </w:rPr>
        <w:t xml:space="preserve"> M</w:t>
      </w:r>
      <w:r w:rsidRPr="00056167">
        <w:rPr>
          <w:rStyle w:val="Bodytext2"/>
          <w:sz w:val="24"/>
          <w:szCs w:val="24"/>
        </w:rPr>
        <w:t>okyklos bendruomen</w:t>
      </w:r>
      <w:r w:rsidR="006373F8" w:rsidRPr="00056167">
        <w:rPr>
          <w:rStyle w:val="Bodytext2"/>
          <w:sz w:val="24"/>
          <w:szCs w:val="24"/>
        </w:rPr>
        <w:t>ės nariams</w:t>
      </w:r>
      <w:r w:rsidRPr="00056167">
        <w:rPr>
          <w:rStyle w:val="Bodytext2"/>
          <w:sz w:val="24"/>
          <w:szCs w:val="24"/>
        </w:rPr>
        <w:t>.</w:t>
      </w:r>
    </w:p>
    <w:p w14:paraId="756DF349" w14:textId="1131C3A2" w:rsidR="00F5584E" w:rsidRPr="00056167" w:rsidRDefault="008A0915" w:rsidP="00320B58">
      <w:pPr>
        <w:pStyle w:val="Bodytext20"/>
        <w:shd w:val="clear" w:color="auto" w:fill="auto"/>
        <w:spacing w:line="240" w:lineRule="auto"/>
        <w:ind w:firstLine="567"/>
        <w:rPr>
          <w:sz w:val="24"/>
          <w:szCs w:val="24"/>
        </w:rPr>
      </w:pPr>
      <w:r w:rsidRPr="00056167">
        <w:rPr>
          <w:rStyle w:val="Bodytext2"/>
          <w:sz w:val="24"/>
          <w:szCs w:val="24"/>
        </w:rPr>
        <w:t>4</w:t>
      </w:r>
      <w:r w:rsidR="001439F7">
        <w:rPr>
          <w:rStyle w:val="Bodytext2"/>
          <w:sz w:val="24"/>
          <w:szCs w:val="24"/>
        </w:rPr>
        <w:t>3</w:t>
      </w:r>
      <w:r w:rsidRPr="00056167">
        <w:rPr>
          <w:rStyle w:val="Bodytext2"/>
          <w:sz w:val="24"/>
          <w:szCs w:val="24"/>
        </w:rPr>
        <w:t>.</w:t>
      </w:r>
      <w:r w:rsidR="00F5584E" w:rsidRPr="00056167">
        <w:rPr>
          <w:rStyle w:val="Bodytext2"/>
          <w:sz w:val="24"/>
          <w:szCs w:val="24"/>
        </w:rPr>
        <w:t xml:space="preserve"> Mokytojų taryba</w:t>
      </w:r>
      <w:r w:rsidR="006B6E05" w:rsidRPr="00056167">
        <w:rPr>
          <w:rStyle w:val="Bodytext2"/>
          <w:sz w:val="24"/>
          <w:szCs w:val="24"/>
        </w:rPr>
        <w:t xml:space="preserve"> – </w:t>
      </w:r>
      <w:r w:rsidR="00444FEA" w:rsidRPr="00056167">
        <w:rPr>
          <w:rStyle w:val="Bodytext2"/>
          <w:sz w:val="24"/>
          <w:szCs w:val="24"/>
        </w:rPr>
        <w:t>nuolat veikianti M</w:t>
      </w:r>
      <w:r w:rsidR="00F5584E" w:rsidRPr="00056167">
        <w:rPr>
          <w:rStyle w:val="Bodytext2"/>
          <w:sz w:val="24"/>
          <w:szCs w:val="24"/>
        </w:rPr>
        <w:t xml:space="preserve">okyklos savivaldos institucija mokytojų profesiniams ir bendriesiems ugdymo </w:t>
      </w:r>
      <w:r w:rsidR="005E2793" w:rsidRPr="00056167">
        <w:rPr>
          <w:rStyle w:val="Bodytext2"/>
          <w:sz w:val="24"/>
          <w:szCs w:val="24"/>
        </w:rPr>
        <w:t xml:space="preserve">klausimams spręsti </w:t>
      </w:r>
      <w:r w:rsidR="00F5584E" w:rsidRPr="00056167">
        <w:rPr>
          <w:rStyle w:val="Bodytext2"/>
          <w:sz w:val="24"/>
          <w:szCs w:val="24"/>
        </w:rPr>
        <w:t>bei ugdymo</w:t>
      </w:r>
      <w:r w:rsidR="00444FEA" w:rsidRPr="00056167">
        <w:rPr>
          <w:rStyle w:val="Bodytext2"/>
          <w:sz w:val="24"/>
          <w:szCs w:val="24"/>
        </w:rPr>
        <w:t xml:space="preserve"> kokybei užtikrinti. Ją sudaro </w:t>
      </w:r>
      <w:r w:rsidR="00CB0036" w:rsidRPr="00056167">
        <w:rPr>
          <w:rStyle w:val="Bodytext2"/>
          <w:sz w:val="24"/>
          <w:szCs w:val="24"/>
        </w:rPr>
        <w:t xml:space="preserve">Mokyklos </w:t>
      </w:r>
      <w:r w:rsidR="00F5584E" w:rsidRPr="00056167">
        <w:rPr>
          <w:rStyle w:val="Bodytext2"/>
          <w:sz w:val="24"/>
          <w:szCs w:val="24"/>
        </w:rPr>
        <w:t>direktori</w:t>
      </w:r>
      <w:r w:rsidR="00444FEA" w:rsidRPr="00056167">
        <w:rPr>
          <w:rStyle w:val="Bodytext2"/>
          <w:sz w:val="24"/>
          <w:szCs w:val="24"/>
        </w:rPr>
        <w:t>aus pavaduotojas ugdymui,</w:t>
      </w:r>
      <w:r w:rsidR="002A6B8F" w:rsidRPr="00056167">
        <w:rPr>
          <w:rStyle w:val="Bodytext2"/>
          <w:sz w:val="24"/>
          <w:szCs w:val="24"/>
        </w:rPr>
        <w:t xml:space="preserve"> tiesiogiai dalyvaujantis ugdymo procese,</w:t>
      </w:r>
      <w:r w:rsidR="00444FEA" w:rsidRPr="00056167">
        <w:rPr>
          <w:rStyle w:val="Bodytext2"/>
          <w:sz w:val="24"/>
          <w:szCs w:val="24"/>
        </w:rPr>
        <w:t xml:space="preserve"> visi Mokykloje dirbantys mokytojai</w:t>
      </w:r>
      <w:r w:rsidR="00F5584E" w:rsidRPr="00056167">
        <w:rPr>
          <w:rStyle w:val="Bodytext2"/>
          <w:sz w:val="24"/>
          <w:szCs w:val="24"/>
        </w:rPr>
        <w:t xml:space="preserve"> </w:t>
      </w:r>
      <w:r w:rsidR="009D24E9" w:rsidRPr="00056167">
        <w:rPr>
          <w:rStyle w:val="Bodytext2"/>
          <w:sz w:val="24"/>
          <w:szCs w:val="24"/>
        </w:rPr>
        <w:t xml:space="preserve">bei </w:t>
      </w:r>
      <w:r w:rsidR="00F5584E" w:rsidRPr="00056167">
        <w:rPr>
          <w:rStyle w:val="Bodytext2"/>
          <w:sz w:val="24"/>
          <w:szCs w:val="24"/>
        </w:rPr>
        <w:t>kiti tiesiogiai ugdymo procese dalyvaujantys asmenys.</w:t>
      </w:r>
    </w:p>
    <w:p w14:paraId="756DF34A" w14:textId="2EB8D4AC" w:rsidR="00F5584E" w:rsidRPr="00056167" w:rsidRDefault="008A0915" w:rsidP="00320B58">
      <w:pPr>
        <w:pStyle w:val="Bodytext20"/>
        <w:shd w:val="clear" w:color="auto" w:fill="auto"/>
        <w:tabs>
          <w:tab w:val="left" w:pos="1143"/>
        </w:tabs>
        <w:spacing w:line="240" w:lineRule="auto"/>
        <w:ind w:firstLine="567"/>
        <w:rPr>
          <w:sz w:val="24"/>
          <w:szCs w:val="24"/>
        </w:rPr>
      </w:pPr>
      <w:r w:rsidRPr="00056167">
        <w:rPr>
          <w:rStyle w:val="Bodytext2"/>
          <w:sz w:val="24"/>
          <w:szCs w:val="24"/>
        </w:rPr>
        <w:t>4</w:t>
      </w:r>
      <w:r w:rsidR="001439F7">
        <w:rPr>
          <w:rStyle w:val="Bodytext2"/>
          <w:sz w:val="24"/>
          <w:szCs w:val="24"/>
        </w:rPr>
        <w:t>4</w:t>
      </w:r>
      <w:r w:rsidRPr="00056167">
        <w:rPr>
          <w:rStyle w:val="Bodytext2"/>
          <w:sz w:val="24"/>
          <w:szCs w:val="24"/>
        </w:rPr>
        <w:t xml:space="preserve">. </w:t>
      </w:r>
      <w:r w:rsidR="00F5584E" w:rsidRPr="00056167">
        <w:rPr>
          <w:rStyle w:val="Bodytext2"/>
          <w:sz w:val="24"/>
          <w:szCs w:val="24"/>
        </w:rPr>
        <w:t>Mokytojų tarybai vad</w:t>
      </w:r>
      <w:r w:rsidR="008F26F7" w:rsidRPr="00056167">
        <w:rPr>
          <w:rStyle w:val="Bodytext2"/>
          <w:sz w:val="24"/>
          <w:szCs w:val="24"/>
        </w:rPr>
        <w:t>ovauja</w:t>
      </w:r>
      <w:r w:rsidR="002A6B8F" w:rsidRPr="00056167">
        <w:rPr>
          <w:rStyle w:val="Hipersaitas"/>
          <w:color w:val="auto"/>
          <w:sz w:val="24"/>
          <w:szCs w:val="24"/>
          <w:u w:val="none"/>
        </w:rPr>
        <w:t xml:space="preserve"> </w:t>
      </w:r>
      <w:bookmarkStart w:id="10" w:name="_Hlk89261187"/>
      <w:r w:rsidR="002A6B8F" w:rsidRPr="00056167">
        <w:rPr>
          <w:rStyle w:val="Bodytext2"/>
          <w:sz w:val="24"/>
          <w:szCs w:val="24"/>
        </w:rPr>
        <w:t>Mokytojų tarybos pirmininkas</w:t>
      </w:r>
      <w:bookmarkEnd w:id="10"/>
      <w:r w:rsidR="00F5584E" w:rsidRPr="00056167">
        <w:rPr>
          <w:rStyle w:val="Bodytext2"/>
          <w:sz w:val="24"/>
          <w:szCs w:val="24"/>
        </w:rPr>
        <w:t>.</w:t>
      </w:r>
    </w:p>
    <w:p w14:paraId="756DF34B" w14:textId="00FA330E" w:rsidR="00F5584E" w:rsidRPr="00056167" w:rsidRDefault="004007FC" w:rsidP="002A6B8F">
      <w:pPr>
        <w:pStyle w:val="Bodytext20"/>
        <w:shd w:val="clear" w:color="auto" w:fill="auto"/>
        <w:tabs>
          <w:tab w:val="left" w:pos="1143"/>
        </w:tabs>
        <w:spacing w:line="240" w:lineRule="auto"/>
        <w:ind w:firstLine="567"/>
        <w:rPr>
          <w:sz w:val="24"/>
          <w:szCs w:val="24"/>
          <w:highlight w:val="white"/>
        </w:rPr>
      </w:pPr>
      <w:r w:rsidRPr="00056167">
        <w:rPr>
          <w:rStyle w:val="Bodytext2"/>
          <w:sz w:val="24"/>
          <w:szCs w:val="24"/>
        </w:rPr>
        <w:lastRenderedPageBreak/>
        <w:t>4</w:t>
      </w:r>
      <w:r w:rsidR="001439F7">
        <w:rPr>
          <w:rStyle w:val="Bodytext2"/>
          <w:sz w:val="24"/>
          <w:szCs w:val="24"/>
        </w:rPr>
        <w:t>5</w:t>
      </w:r>
      <w:r w:rsidR="008A0915" w:rsidRPr="00056167">
        <w:rPr>
          <w:rStyle w:val="Bodytext2"/>
          <w:sz w:val="24"/>
          <w:szCs w:val="24"/>
        </w:rPr>
        <w:t xml:space="preserve">. </w:t>
      </w:r>
      <w:r w:rsidR="00F5584E" w:rsidRPr="00056167">
        <w:rPr>
          <w:rStyle w:val="Bodytext2"/>
          <w:sz w:val="24"/>
          <w:szCs w:val="24"/>
        </w:rPr>
        <w:t>Mok</w:t>
      </w:r>
      <w:r w:rsidR="00444FEA" w:rsidRPr="00056167">
        <w:rPr>
          <w:rStyle w:val="Bodytext2"/>
          <w:sz w:val="24"/>
          <w:szCs w:val="24"/>
        </w:rPr>
        <w:t xml:space="preserve">ytojų tarybos posėdžius </w:t>
      </w:r>
      <w:r w:rsidR="002A6B8F" w:rsidRPr="00056167">
        <w:rPr>
          <w:rStyle w:val="Bodytext2"/>
          <w:sz w:val="24"/>
          <w:szCs w:val="24"/>
        </w:rPr>
        <w:t>kviečia Mokytojų tarybos pirmininkas</w:t>
      </w:r>
      <w:r w:rsidR="00F5584E" w:rsidRPr="00056167">
        <w:rPr>
          <w:rStyle w:val="Bodytext2"/>
          <w:sz w:val="24"/>
          <w:szCs w:val="24"/>
        </w:rPr>
        <w:t xml:space="preserve">. Posėdis yra teisėtas, jei jame dalyvauja </w:t>
      </w:r>
      <w:r w:rsidR="00AB741E" w:rsidRPr="00056167">
        <w:rPr>
          <w:rStyle w:val="Bodytext2"/>
          <w:sz w:val="24"/>
          <w:szCs w:val="24"/>
        </w:rPr>
        <w:t>2/3</w:t>
      </w:r>
      <w:r w:rsidR="00F5584E" w:rsidRPr="00056167">
        <w:rPr>
          <w:rStyle w:val="Bodytext2"/>
          <w:sz w:val="24"/>
          <w:szCs w:val="24"/>
        </w:rPr>
        <w:t xml:space="preserve"> mokytojų tarybos narių. Nutarimai priimami posėdyje dalyvavusių narių balsų dauguma.</w:t>
      </w:r>
      <w:r w:rsidR="002A6B8F" w:rsidRPr="00056167">
        <w:rPr>
          <w:sz w:val="24"/>
          <w:szCs w:val="24"/>
        </w:rPr>
        <w:t xml:space="preserve"> Į Mokytojų tarybos posėdį gali būti kviečiamas </w:t>
      </w:r>
      <w:r w:rsidR="002A6B8F" w:rsidRPr="00056167">
        <w:rPr>
          <w:sz w:val="24"/>
          <w:szCs w:val="24"/>
          <w:shd w:val="clear" w:color="auto" w:fill="FFFFFF"/>
        </w:rPr>
        <w:t>Mokyklos</w:t>
      </w:r>
      <w:r w:rsidR="002A6B8F" w:rsidRPr="00056167">
        <w:rPr>
          <w:sz w:val="24"/>
          <w:szCs w:val="24"/>
          <w:shd w:val="clear" w:color="auto" w:fill="FFFFFF"/>
          <w:lang w:eastAsia="ar-SA"/>
        </w:rPr>
        <w:t xml:space="preserve"> direktorius.</w:t>
      </w:r>
    </w:p>
    <w:p w14:paraId="756DF34C" w14:textId="2C6A7B66" w:rsidR="00191ABF" w:rsidRPr="00056167" w:rsidRDefault="002A6B8F" w:rsidP="002A6B8F">
      <w:pPr>
        <w:tabs>
          <w:tab w:val="left" w:pos="1100"/>
        </w:tabs>
        <w:ind w:firstLine="567"/>
        <w:jc w:val="both"/>
        <w:rPr>
          <w:rStyle w:val="Bodytext2"/>
          <w:color w:val="auto"/>
          <w:sz w:val="24"/>
          <w:szCs w:val="24"/>
          <w:shd w:val="clear" w:color="auto" w:fill="FFFFFF"/>
        </w:rPr>
      </w:pPr>
      <w:r w:rsidRPr="00056167">
        <w:rPr>
          <w:rStyle w:val="Bodytext2"/>
          <w:color w:val="auto"/>
          <w:sz w:val="24"/>
          <w:szCs w:val="24"/>
        </w:rPr>
        <w:t>4</w:t>
      </w:r>
      <w:r w:rsidR="001439F7">
        <w:rPr>
          <w:rStyle w:val="Bodytext2"/>
          <w:color w:val="auto"/>
          <w:sz w:val="24"/>
          <w:szCs w:val="24"/>
        </w:rPr>
        <w:t>6</w:t>
      </w:r>
      <w:r w:rsidRPr="00056167">
        <w:rPr>
          <w:rStyle w:val="Bodytext2"/>
          <w:color w:val="auto"/>
          <w:sz w:val="24"/>
          <w:szCs w:val="24"/>
        </w:rPr>
        <w:t>.</w:t>
      </w:r>
      <w:r w:rsidR="008A0915" w:rsidRPr="00056167">
        <w:rPr>
          <w:rStyle w:val="Bodytext2"/>
          <w:color w:val="auto"/>
          <w:sz w:val="24"/>
          <w:szCs w:val="24"/>
        </w:rPr>
        <w:t xml:space="preserve"> </w:t>
      </w:r>
      <w:r w:rsidR="00F5584E" w:rsidRPr="00056167">
        <w:rPr>
          <w:rStyle w:val="Bodytext2"/>
          <w:color w:val="auto"/>
          <w:sz w:val="24"/>
          <w:szCs w:val="24"/>
        </w:rPr>
        <w:t>Mokytojų taryba</w:t>
      </w:r>
      <w:r w:rsidR="00BC2770" w:rsidRPr="00056167">
        <w:rPr>
          <w:rStyle w:val="Bodytext2"/>
          <w:color w:val="auto"/>
          <w:sz w:val="24"/>
          <w:szCs w:val="24"/>
        </w:rPr>
        <w:t xml:space="preserve"> </w:t>
      </w:r>
      <w:r w:rsidR="00BC2770" w:rsidRPr="00056167">
        <w:rPr>
          <w:rFonts w:ascii="Times New Roman" w:hAnsi="Times New Roman" w:cs="Times New Roman"/>
          <w:color w:val="auto"/>
          <w:shd w:val="clear" w:color="auto" w:fill="FFFFFF"/>
        </w:rPr>
        <w:t>svarsto ir priima nutarimus teisės aktuose ir Nuostatuose nustatytos kompetencijos klausimais:</w:t>
      </w:r>
    </w:p>
    <w:p w14:paraId="756DF34D" w14:textId="61043523" w:rsidR="00191ABF" w:rsidRPr="00056167" w:rsidRDefault="00C50C38" w:rsidP="009C0C17">
      <w:pPr>
        <w:pStyle w:val="Bodytext20"/>
        <w:shd w:val="clear" w:color="auto" w:fill="auto"/>
        <w:tabs>
          <w:tab w:val="left" w:pos="1383"/>
        </w:tabs>
        <w:spacing w:line="240" w:lineRule="auto"/>
        <w:ind w:firstLine="567"/>
        <w:rPr>
          <w:rStyle w:val="Bodytext2"/>
          <w:sz w:val="24"/>
          <w:szCs w:val="24"/>
        </w:rPr>
      </w:pPr>
      <w:r w:rsidRPr="00056167">
        <w:rPr>
          <w:rStyle w:val="Bodytext2"/>
          <w:sz w:val="24"/>
          <w:szCs w:val="24"/>
        </w:rPr>
        <w:t>4</w:t>
      </w:r>
      <w:r w:rsidR="001439F7">
        <w:rPr>
          <w:rStyle w:val="Bodytext2"/>
          <w:sz w:val="24"/>
          <w:szCs w:val="24"/>
        </w:rPr>
        <w:t>6</w:t>
      </w:r>
      <w:r w:rsidR="00191ABF" w:rsidRPr="00056167">
        <w:rPr>
          <w:rStyle w:val="Bodytext2"/>
          <w:sz w:val="24"/>
          <w:szCs w:val="24"/>
        </w:rPr>
        <w:t>.1</w:t>
      </w:r>
      <w:r w:rsidR="009C0C17" w:rsidRPr="00056167">
        <w:rPr>
          <w:rStyle w:val="Bodytext2"/>
          <w:sz w:val="24"/>
          <w:szCs w:val="24"/>
        </w:rPr>
        <w:t>. analizuoja ir vertina mokinių ugdymosi poreikius ir susitaria</w:t>
      </w:r>
      <w:r w:rsidR="00191ABF" w:rsidRPr="00056167">
        <w:rPr>
          <w:rStyle w:val="Bodytext2"/>
          <w:sz w:val="24"/>
          <w:szCs w:val="24"/>
        </w:rPr>
        <w:t xml:space="preserve"> dėl</w:t>
      </w:r>
      <w:r w:rsidR="009C0C17" w:rsidRPr="00056167">
        <w:rPr>
          <w:rStyle w:val="Bodytext2"/>
          <w:sz w:val="24"/>
          <w:szCs w:val="24"/>
        </w:rPr>
        <w:t xml:space="preserve"> </w:t>
      </w:r>
      <w:r w:rsidR="00191ABF" w:rsidRPr="00056167">
        <w:rPr>
          <w:rStyle w:val="Bodytext2"/>
          <w:sz w:val="24"/>
          <w:szCs w:val="24"/>
        </w:rPr>
        <w:t>planų rengimo principų ir tvarkos;</w:t>
      </w:r>
    </w:p>
    <w:p w14:paraId="16407D35" w14:textId="739DB3C1" w:rsidR="00BC2770" w:rsidRPr="00056167" w:rsidRDefault="00C50C38" w:rsidP="002A6B8F">
      <w:pPr>
        <w:tabs>
          <w:tab w:val="left" w:pos="1100"/>
        </w:tabs>
        <w:ind w:firstLine="567"/>
        <w:jc w:val="both"/>
        <w:rPr>
          <w:rFonts w:ascii="Times New Roman" w:hAnsi="Times New Roman" w:cs="Times New Roman"/>
          <w:color w:val="auto"/>
        </w:rPr>
      </w:pPr>
      <w:r w:rsidRPr="00056167">
        <w:rPr>
          <w:rStyle w:val="Bodytext2"/>
          <w:color w:val="auto"/>
          <w:sz w:val="24"/>
          <w:szCs w:val="24"/>
        </w:rPr>
        <w:t>4</w:t>
      </w:r>
      <w:r w:rsidR="001439F7">
        <w:rPr>
          <w:rStyle w:val="Bodytext2"/>
          <w:color w:val="auto"/>
          <w:sz w:val="24"/>
          <w:szCs w:val="24"/>
        </w:rPr>
        <w:t>6</w:t>
      </w:r>
      <w:r w:rsidR="00191ABF" w:rsidRPr="00056167">
        <w:rPr>
          <w:rStyle w:val="Bodytext2"/>
          <w:color w:val="auto"/>
          <w:sz w:val="24"/>
          <w:szCs w:val="24"/>
        </w:rPr>
        <w:t xml:space="preserve">.2. </w:t>
      </w:r>
      <w:r w:rsidR="00BC2770" w:rsidRPr="00056167">
        <w:rPr>
          <w:rFonts w:ascii="Times New Roman" w:hAnsi="Times New Roman" w:cs="Times New Roman"/>
          <w:color w:val="auto"/>
        </w:rPr>
        <w:t>nustato bendrąją vaikų ir mokinių pažangos ir pasiekimų vertinimo, informacijos rinkimo, fiksavimo bei jos panaudojimo tvarką;</w:t>
      </w:r>
    </w:p>
    <w:p w14:paraId="252FBE2A" w14:textId="6F7768A8" w:rsidR="006373F8" w:rsidRPr="00056167" w:rsidRDefault="006373F8" w:rsidP="00191ABF">
      <w:pPr>
        <w:pStyle w:val="Bodytext20"/>
        <w:shd w:val="clear" w:color="auto" w:fill="auto"/>
        <w:tabs>
          <w:tab w:val="left" w:pos="1353"/>
        </w:tabs>
        <w:spacing w:line="240" w:lineRule="auto"/>
        <w:ind w:firstLine="567"/>
        <w:rPr>
          <w:sz w:val="24"/>
          <w:szCs w:val="24"/>
        </w:rPr>
      </w:pPr>
      <w:r w:rsidRPr="00056167">
        <w:rPr>
          <w:sz w:val="24"/>
          <w:szCs w:val="24"/>
        </w:rPr>
        <w:t>4</w:t>
      </w:r>
      <w:r w:rsidR="001439F7">
        <w:rPr>
          <w:sz w:val="24"/>
          <w:szCs w:val="24"/>
        </w:rPr>
        <w:t>6</w:t>
      </w:r>
      <w:r w:rsidRPr="00056167">
        <w:rPr>
          <w:sz w:val="24"/>
          <w:szCs w:val="24"/>
        </w:rPr>
        <w:t>.3. aptaria praktinius švietimo organizavimo klausimus;</w:t>
      </w:r>
    </w:p>
    <w:p w14:paraId="756DF34F" w14:textId="67DFE878" w:rsidR="00191ABF" w:rsidRPr="00056167" w:rsidRDefault="00191ABF" w:rsidP="009C0C17">
      <w:pPr>
        <w:pStyle w:val="Bodytext20"/>
        <w:shd w:val="clear" w:color="auto" w:fill="auto"/>
        <w:tabs>
          <w:tab w:val="left" w:pos="1383"/>
        </w:tabs>
        <w:spacing w:line="240" w:lineRule="auto"/>
        <w:ind w:firstLine="567"/>
        <w:rPr>
          <w:rStyle w:val="Bodytext2"/>
          <w:sz w:val="24"/>
          <w:szCs w:val="24"/>
        </w:rPr>
      </w:pPr>
      <w:r w:rsidRPr="00056167">
        <w:rPr>
          <w:rStyle w:val="Bodytext2"/>
          <w:sz w:val="24"/>
          <w:szCs w:val="24"/>
        </w:rPr>
        <w:t>4</w:t>
      </w:r>
      <w:r w:rsidR="001439F7">
        <w:rPr>
          <w:rStyle w:val="Bodytext2"/>
          <w:sz w:val="24"/>
          <w:szCs w:val="24"/>
        </w:rPr>
        <w:t>6</w:t>
      </w:r>
      <w:r w:rsidRPr="00056167">
        <w:rPr>
          <w:rStyle w:val="Bodytext2"/>
          <w:sz w:val="24"/>
          <w:szCs w:val="24"/>
        </w:rPr>
        <w:t>.</w:t>
      </w:r>
      <w:r w:rsidR="00AB70BA" w:rsidRPr="00056167">
        <w:rPr>
          <w:rStyle w:val="Bodytext2"/>
          <w:sz w:val="24"/>
          <w:szCs w:val="24"/>
        </w:rPr>
        <w:t>4</w:t>
      </w:r>
      <w:r w:rsidRPr="00056167">
        <w:rPr>
          <w:rStyle w:val="Bodytext2"/>
          <w:sz w:val="24"/>
          <w:szCs w:val="24"/>
        </w:rPr>
        <w:t>. konsultuojasi dėl pedagoginių problemų sprendimo būdų ir darbo metodikos;</w:t>
      </w:r>
    </w:p>
    <w:p w14:paraId="756DF350" w14:textId="015F7655" w:rsidR="009C0C17" w:rsidRPr="00056167" w:rsidRDefault="00AB70BA" w:rsidP="00191ABF">
      <w:pPr>
        <w:pStyle w:val="Bodytext20"/>
        <w:shd w:val="clear" w:color="auto" w:fill="auto"/>
        <w:tabs>
          <w:tab w:val="left" w:pos="1117"/>
        </w:tabs>
        <w:spacing w:line="240" w:lineRule="auto"/>
        <w:ind w:firstLine="567"/>
        <w:rPr>
          <w:sz w:val="24"/>
          <w:szCs w:val="24"/>
        </w:rPr>
      </w:pPr>
      <w:r w:rsidRPr="00056167">
        <w:rPr>
          <w:rStyle w:val="Bodytext2"/>
          <w:sz w:val="24"/>
          <w:szCs w:val="24"/>
        </w:rPr>
        <w:t>4</w:t>
      </w:r>
      <w:r w:rsidR="001439F7">
        <w:rPr>
          <w:rStyle w:val="Bodytext2"/>
          <w:sz w:val="24"/>
          <w:szCs w:val="24"/>
        </w:rPr>
        <w:t>6</w:t>
      </w:r>
      <w:r w:rsidRPr="00056167">
        <w:rPr>
          <w:rStyle w:val="Bodytext2"/>
          <w:sz w:val="24"/>
          <w:szCs w:val="24"/>
        </w:rPr>
        <w:t>.5</w:t>
      </w:r>
      <w:r w:rsidR="00191ABF" w:rsidRPr="00056167">
        <w:rPr>
          <w:rStyle w:val="Bodytext2"/>
          <w:sz w:val="24"/>
          <w:szCs w:val="24"/>
        </w:rPr>
        <w:t>. dalyvauja vertinant mokinių pasiekimus, aptaria mokinių elgesio, lankomumo gerinimo, mokymosi krūvių optimalumo klausimus;</w:t>
      </w:r>
    </w:p>
    <w:p w14:paraId="756DF351" w14:textId="51493365" w:rsidR="00191ABF" w:rsidRPr="00056167" w:rsidRDefault="00AB70BA" w:rsidP="009C0C17">
      <w:pPr>
        <w:pStyle w:val="Bodytext20"/>
        <w:shd w:val="clear" w:color="auto" w:fill="auto"/>
        <w:tabs>
          <w:tab w:val="left" w:pos="1122"/>
        </w:tabs>
        <w:spacing w:line="240" w:lineRule="auto"/>
        <w:ind w:firstLine="567"/>
        <w:rPr>
          <w:rStyle w:val="Bodytext2"/>
          <w:sz w:val="24"/>
          <w:szCs w:val="24"/>
        </w:rPr>
      </w:pPr>
      <w:r w:rsidRPr="00056167">
        <w:rPr>
          <w:rStyle w:val="Bodytext2"/>
          <w:sz w:val="24"/>
          <w:szCs w:val="24"/>
        </w:rPr>
        <w:t>4</w:t>
      </w:r>
      <w:r w:rsidR="001439F7">
        <w:rPr>
          <w:rStyle w:val="Bodytext2"/>
          <w:sz w:val="24"/>
          <w:szCs w:val="24"/>
        </w:rPr>
        <w:t>6</w:t>
      </w:r>
      <w:r w:rsidRPr="00056167">
        <w:rPr>
          <w:rStyle w:val="Bodytext2"/>
          <w:sz w:val="24"/>
          <w:szCs w:val="24"/>
        </w:rPr>
        <w:t>.6</w:t>
      </w:r>
      <w:r w:rsidR="00191ABF" w:rsidRPr="00056167">
        <w:rPr>
          <w:rStyle w:val="Bodytext2"/>
          <w:sz w:val="24"/>
          <w:szCs w:val="24"/>
        </w:rPr>
        <w:t>.</w:t>
      </w:r>
      <w:r w:rsidR="009C0C17" w:rsidRPr="00056167">
        <w:rPr>
          <w:rStyle w:val="Bodytext2"/>
          <w:sz w:val="24"/>
          <w:szCs w:val="24"/>
        </w:rPr>
        <w:t xml:space="preserve"> dalijasi gerąja patirtimi, </w:t>
      </w:r>
      <w:r w:rsidR="00191ABF" w:rsidRPr="00056167">
        <w:rPr>
          <w:rStyle w:val="Bodytext2"/>
          <w:sz w:val="24"/>
          <w:szCs w:val="24"/>
        </w:rPr>
        <w:t>aptaria</w:t>
      </w:r>
      <w:r w:rsidR="009C0C17" w:rsidRPr="00056167">
        <w:rPr>
          <w:rStyle w:val="Bodytext2"/>
          <w:sz w:val="24"/>
          <w:szCs w:val="24"/>
        </w:rPr>
        <w:t xml:space="preserve"> kvalifikacijos tobulinimo poreikius, derina </w:t>
      </w:r>
      <w:r w:rsidR="00191ABF" w:rsidRPr="00056167">
        <w:rPr>
          <w:rStyle w:val="Bodytext2"/>
          <w:sz w:val="24"/>
          <w:szCs w:val="24"/>
        </w:rPr>
        <w:t xml:space="preserve">juos </w:t>
      </w:r>
      <w:r w:rsidR="009C0C17" w:rsidRPr="00056167">
        <w:rPr>
          <w:rStyle w:val="Bodytext2"/>
          <w:sz w:val="24"/>
          <w:szCs w:val="24"/>
        </w:rPr>
        <w:t>su M</w:t>
      </w:r>
      <w:r w:rsidR="00191ABF" w:rsidRPr="00056167">
        <w:rPr>
          <w:rStyle w:val="Bodytext2"/>
          <w:sz w:val="24"/>
          <w:szCs w:val="24"/>
        </w:rPr>
        <w:t>okyklos veiklos tikslais;</w:t>
      </w:r>
    </w:p>
    <w:p w14:paraId="756DF352" w14:textId="089CAA02" w:rsidR="009C0C17" w:rsidRPr="00056167" w:rsidRDefault="00AB70BA" w:rsidP="009C0C17">
      <w:pPr>
        <w:pStyle w:val="Bodytext20"/>
        <w:shd w:val="clear" w:color="auto" w:fill="auto"/>
        <w:tabs>
          <w:tab w:val="left" w:pos="1122"/>
        </w:tabs>
        <w:spacing w:line="240" w:lineRule="auto"/>
        <w:ind w:firstLine="567"/>
        <w:rPr>
          <w:rStyle w:val="Bodytext2"/>
          <w:sz w:val="24"/>
          <w:szCs w:val="24"/>
        </w:rPr>
      </w:pPr>
      <w:r w:rsidRPr="00056167">
        <w:rPr>
          <w:rStyle w:val="Bodytext2"/>
          <w:sz w:val="24"/>
          <w:szCs w:val="24"/>
        </w:rPr>
        <w:t>4</w:t>
      </w:r>
      <w:r w:rsidR="001439F7">
        <w:rPr>
          <w:rStyle w:val="Bodytext2"/>
          <w:sz w:val="24"/>
          <w:szCs w:val="24"/>
        </w:rPr>
        <w:t>6</w:t>
      </w:r>
      <w:r w:rsidRPr="00056167">
        <w:rPr>
          <w:rStyle w:val="Bodytext2"/>
          <w:sz w:val="24"/>
          <w:szCs w:val="24"/>
        </w:rPr>
        <w:t>.7</w:t>
      </w:r>
      <w:r w:rsidR="00191ABF" w:rsidRPr="00056167">
        <w:rPr>
          <w:rStyle w:val="Bodytext2"/>
          <w:sz w:val="24"/>
          <w:szCs w:val="24"/>
        </w:rPr>
        <w:t>.</w:t>
      </w:r>
      <w:r w:rsidR="009C0C17" w:rsidRPr="00056167">
        <w:rPr>
          <w:rStyle w:val="Bodytext2"/>
          <w:sz w:val="24"/>
          <w:szCs w:val="24"/>
        </w:rPr>
        <w:t xml:space="preserve"> keičiasi informacija ir bendra</w:t>
      </w:r>
      <w:r w:rsidR="00191ABF" w:rsidRPr="00056167">
        <w:rPr>
          <w:rStyle w:val="Bodytext2"/>
          <w:sz w:val="24"/>
          <w:szCs w:val="24"/>
        </w:rPr>
        <w:t>darbiauja su kitomis mokyklomis;</w:t>
      </w:r>
    </w:p>
    <w:p w14:paraId="756DF353" w14:textId="62DAB444" w:rsidR="00191ABF" w:rsidRPr="00056167" w:rsidRDefault="00AB70BA" w:rsidP="00191ABF">
      <w:pPr>
        <w:pStyle w:val="Bodytext20"/>
        <w:shd w:val="clear" w:color="auto" w:fill="auto"/>
        <w:tabs>
          <w:tab w:val="left" w:pos="1100"/>
        </w:tabs>
        <w:spacing w:line="240" w:lineRule="auto"/>
        <w:ind w:firstLine="567"/>
        <w:rPr>
          <w:rStyle w:val="Bodytext2"/>
          <w:sz w:val="24"/>
          <w:szCs w:val="24"/>
        </w:rPr>
      </w:pPr>
      <w:r w:rsidRPr="00056167">
        <w:rPr>
          <w:rStyle w:val="Bodytext2"/>
          <w:sz w:val="24"/>
          <w:szCs w:val="24"/>
        </w:rPr>
        <w:t>4</w:t>
      </w:r>
      <w:r w:rsidR="001439F7">
        <w:rPr>
          <w:rStyle w:val="Bodytext2"/>
          <w:sz w:val="24"/>
          <w:szCs w:val="24"/>
        </w:rPr>
        <w:t>6</w:t>
      </w:r>
      <w:r w:rsidRPr="00056167">
        <w:rPr>
          <w:rStyle w:val="Bodytext2"/>
          <w:sz w:val="24"/>
          <w:szCs w:val="24"/>
        </w:rPr>
        <w:t>.8</w:t>
      </w:r>
      <w:r w:rsidR="00191ABF" w:rsidRPr="00056167">
        <w:rPr>
          <w:rStyle w:val="Bodytext2"/>
          <w:sz w:val="24"/>
          <w:szCs w:val="24"/>
        </w:rPr>
        <w:t>. svarsto ir priima kitus nutarimus teisės aktuose ir Nuostatuose nustatytos kompetencijos klausimais</w:t>
      </w:r>
      <w:r w:rsidR="001439F7">
        <w:rPr>
          <w:rStyle w:val="Bodytext2"/>
          <w:sz w:val="24"/>
          <w:szCs w:val="24"/>
        </w:rPr>
        <w:t>;</w:t>
      </w:r>
    </w:p>
    <w:p w14:paraId="373B993A" w14:textId="4393E2BF" w:rsidR="003B538D" w:rsidRPr="00056167" w:rsidRDefault="00BC2770" w:rsidP="00C60A5E">
      <w:pPr>
        <w:tabs>
          <w:tab w:val="left" w:pos="1100"/>
        </w:tabs>
        <w:ind w:firstLine="567"/>
        <w:jc w:val="both"/>
        <w:rPr>
          <w:rFonts w:ascii="Times New Roman" w:hAnsi="Times New Roman" w:cs="Times New Roman"/>
          <w:color w:val="auto"/>
        </w:rPr>
      </w:pPr>
      <w:bookmarkStart w:id="11" w:name="bookmark6"/>
      <w:r w:rsidRPr="00056167">
        <w:rPr>
          <w:rFonts w:ascii="Times New Roman" w:hAnsi="Times New Roman" w:cs="Times New Roman"/>
          <w:color w:val="auto"/>
          <w:shd w:val="clear" w:color="auto" w:fill="FFFFFF"/>
        </w:rPr>
        <w:t>4</w:t>
      </w:r>
      <w:r w:rsidR="001439F7">
        <w:rPr>
          <w:rFonts w:ascii="Times New Roman" w:hAnsi="Times New Roman" w:cs="Times New Roman"/>
          <w:color w:val="auto"/>
          <w:shd w:val="clear" w:color="auto" w:fill="FFFFFF"/>
        </w:rPr>
        <w:t>6</w:t>
      </w:r>
      <w:r w:rsidR="00AB70BA" w:rsidRPr="00056167">
        <w:rPr>
          <w:rFonts w:ascii="Times New Roman" w:hAnsi="Times New Roman" w:cs="Times New Roman"/>
          <w:color w:val="auto"/>
        </w:rPr>
        <w:t>.9</w:t>
      </w:r>
      <w:r w:rsidRPr="00056167">
        <w:rPr>
          <w:rFonts w:ascii="Times New Roman" w:hAnsi="Times New Roman" w:cs="Times New Roman"/>
          <w:color w:val="auto"/>
        </w:rPr>
        <w:t>. sprendžia kitus su vaikų ir mokinių ugdymu ir veikla susijusius klausimus.</w:t>
      </w:r>
    </w:p>
    <w:p w14:paraId="2B946A4B" w14:textId="77777777" w:rsidR="00C60A5E" w:rsidRPr="00056167" w:rsidRDefault="00C60A5E" w:rsidP="00C60A5E">
      <w:pPr>
        <w:tabs>
          <w:tab w:val="left" w:pos="1100"/>
        </w:tabs>
        <w:ind w:firstLine="567"/>
        <w:jc w:val="both"/>
        <w:rPr>
          <w:rFonts w:ascii="Times New Roman" w:hAnsi="Times New Roman" w:cs="Times New Roman"/>
          <w:color w:val="auto"/>
        </w:rPr>
      </w:pPr>
    </w:p>
    <w:p w14:paraId="756DF355" w14:textId="77777777" w:rsidR="0061671B" w:rsidRPr="00F10449" w:rsidRDefault="008A0915" w:rsidP="00F10449">
      <w:pPr>
        <w:pStyle w:val="Heading10"/>
        <w:keepNext/>
        <w:keepLines/>
        <w:shd w:val="clear" w:color="auto" w:fill="auto"/>
        <w:tabs>
          <w:tab w:val="left" w:pos="1402"/>
        </w:tabs>
        <w:spacing w:line="240" w:lineRule="auto"/>
        <w:rPr>
          <w:rStyle w:val="Heading1"/>
          <w:b/>
          <w:bCs/>
          <w:sz w:val="24"/>
          <w:szCs w:val="24"/>
        </w:rPr>
      </w:pPr>
      <w:r w:rsidRPr="00F10449">
        <w:rPr>
          <w:rStyle w:val="Heading1"/>
          <w:b/>
          <w:bCs/>
          <w:sz w:val="24"/>
          <w:szCs w:val="24"/>
        </w:rPr>
        <w:t>VI</w:t>
      </w:r>
      <w:r w:rsidR="0061671B" w:rsidRPr="00F10449">
        <w:rPr>
          <w:rStyle w:val="Heading1"/>
          <w:b/>
          <w:bCs/>
          <w:sz w:val="24"/>
          <w:szCs w:val="24"/>
        </w:rPr>
        <w:t xml:space="preserve"> SKYRIUS</w:t>
      </w:r>
    </w:p>
    <w:p w14:paraId="756DF356" w14:textId="77777777" w:rsidR="00F5584E" w:rsidRPr="00F10449" w:rsidRDefault="00F5584E" w:rsidP="00F10449">
      <w:pPr>
        <w:pStyle w:val="Heading10"/>
        <w:keepNext/>
        <w:keepLines/>
        <w:shd w:val="clear" w:color="auto" w:fill="auto"/>
        <w:tabs>
          <w:tab w:val="left" w:pos="1402"/>
        </w:tabs>
        <w:spacing w:line="240" w:lineRule="auto"/>
        <w:rPr>
          <w:rStyle w:val="Heading1"/>
          <w:b/>
          <w:bCs/>
          <w:sz w:val="24"/>
          <w:szCs w:val="24"/>
        </w:rPr>
      </w:pPr>
      <w:r w:rsidRPr="00F10449">
        <w:rPr>
          <w:rStyle w:val="Heading1"/>
          <w:b/>
          <w:bCs/>
          <w:sz w:val="24"/>
          <w:szCs w:val="24"/>
        </w:rPr>
        <w:t>DARBUOTOJŲ PRIĖMIMAS Į DARBĄ, JŲ DARBO APMOKĖJIMO</w:t>
      </w:r>
      <w:bookmarkStart w:id="12" w:name="bookmark7"/>
      <w:bookmarkEnd w:id="11"/>
      <w:r w:rsidR="00B500B5" w:rsidRPr="00F10449">
        <w:rPr>
          <w:rStyle w:val="Heading1"/>
          <w:b/>
          <w:bCs/>
          <w:sz w:val="24"/>
          <w:szCs w:val="24"/>
        </w:rPr>
        <w:t xml:space="preserve"> </w:t>
      </w:r>
      <w:r w:rsidRPr="00F10449">
        <w:rPr>
          <w:rStyle w:val="Heading1"/>
          <w:b/>
          <w:bCs/>
          <w:sz w:val="24"/>
          <w:szCs w:val="24"/>
        </w:rPr>
        <w:t>TVARKA IR ATESTACIJA</w:t>
      </w:r>
      <w:bookmarkEnd w:id="12"/>
    </w:p>
    <w:p w14:paraId="756DF357" w14:textId="77777777" w:rsidR="008A0915" w:rsidRPr="00F10449" w:rsidRDefault="008A0915" w:rsidP="00F10449">
      <w:pPr>
        <w:pStyle w:val="Heading10"/>
        <w:keepNext/>
        <w:keepLines/>
        <w:shd w:val="clear" w:color="auto" w:fill="auto"/>
        <w:spacing w:line="240" w:lineRule="auto"/>
        <w:jc w:val="left"/>
        <w:rPr>
          <w:sz w:val="24"/>
          <w:szCs w:val="24"/>
        </w:rPr>
      </w:pPr>
    </w:p>
    <w:p w14:paraId="756DF358" w14:textId="766CD6CA" w:rsidR="00F5584E" w:rsidRPr="00056167" w:rsidRDefault="001439F7" w:rsidP="00191ABF">
      <w:pPr>
        <w:pStyle w:val="Bodytext20"/>
        <w:shd w:val="clear" w:color="auto" w:fill="auto"/>
        <w:tabs>
          <w:tab w:val="left" w:pos="1110"/>
        </w:tabs>
        <w:spacing w:line="240" w:lineRule="auto"/>
        <w:ind w:firstLine="567"/>
        <w:rPr>
          <w:sz w:val="24"/>
          <w:szCs w:val="24"/>
        </w:rPr>
      </w:pPr>
      <w:r>
        <w:rPr>
          <w:rStyle w:val="Bodytext2"/>
          <w:sz w:val="24"/>
          <w:szCs w:val="24"/>
        </w:rPr>
        <w:t>47</w:t>
      </w:r>
      <w:r w:rsidR="008A0915" w:rsidRPr="00056167">
        <w:rPr>
          <w:rStyle w:val="Bodytext2"/>
          <w:sz w:val="24"/>
          <w:szCs w:val="24"/>
        </w:rPr>
        <w:t xml:space="preserve">. </w:t>
      </w:r>
      <w:r w:rsidR="008F26F7" w:rsidRPr="00056167">
        <w:rPr>
          <w:rStyle w:val="Bodytext2"/>
          <w:sz w:val="24"/>
          <w:szCs w:val="24"/>
        </w:rPr>
        <w:t>Darbuotojai į darbą M</w:t>
      </w:r>
      <w:r w:rsidR="00F5584E" w:rsidRPr="00056167">
        <w:rPr>
          <w:rStyle w:val="Bodytext2"/>
          <w:sz w:val="24"/>
          <w:szCs w:val="24"/>
        </w:rPr>
        <w:t>okykloje priimami ir atleidžiami iš jo Lietuvos Respublikos darbo kodekso ir kitų teisės aktų nustatyta tvarka.</w:t>
      </w:r>
    </w:p>
    <w:p w14:paraId="756DF359" w14:textId="3BACFB0C" w:rsidR="00F5584E" w:rsidRPr="00056167" w:rsidRDefault="001439F7" w:rsidP="00191ABF">
      <w:pPr>
        <w:pStyle w:val="Bodytext20"/>
        <w:shd w:val="clear" w:color="auto" w:fill="auto"/>
        <w:tabs>
          <w:tab w:val="left" w:pos="1114"/>
        </w:tabs>
        <w:spacing w:line="240" w:lineRule="auto"/>
        <w:ind w:firstLine="567"/>
        <w:rPr>
          <w:sz w:val="24"/>
          <w:szCs w:val="24"/>
        </w:rPr>
      </w:pPr>
      <w:r>
        <w:rPr>
          <w:rStyle w:val="Bodytext2"/>
          <w:sz w:val="24"/>
          <w:szCs w:val="24"/>
        </w:rPr>
        <w:t>48</w:t>
      </w:r>
      <w:r w:rsidR="008A0915" w:rsidRPr="00056167">
        <w:rPr>
          <w:rStyle w:val="Bodytext2"/>
          <w:sz w:val="24"/>
          <w:szCs w:val="24"/>
        </w:rPr>
        <w:t xml:space="preserve">. </w:t>
      </w:r>
      <w:r w:rsidR="00F5584E" w:rsidRPr="00056167">
        <w:rPr>
          <w:rStyle w:val="Bodytext2"/>
          <w:sz w:val="24"/>
          <w:szCs w:val="24"/>
        </w:rPr>
        <w:t>Mokyklos darbuotojams už darbą mokoma Lietuvos Respublikos įstatymų ir kitų teisės aktų nustatyta tvarka.</w:t>
      </w:r>
    </w:p>
    <w:p w14:paraId="5F613889" w14:textId="562B81CB" w:rsidR="00BC2770" w:rsidRPr="00056167" w:rsidRDefault="001439F7" w:rsidP="00144D1F">
      <w:pPr>
        <w:pStyle w:val="Bodytext20"/>
        <w:shd w:val="clear" w:color="auto" w:fill="auto"/>
        <w:tabs>
          <w:tab w:val="left" w:pos="1119"/>
        </w:tabs>
        <w:spacing w:line="240" w:lineRule="auto"/>
        <w:ind w:firstLine="567"/>
        <w:rPr>
          <w:rStyle w:val="Bodytext2"/>
          <w:sz w:val="24"/>
          <w:szCs w:val="24"/>
        </w:rPr>
      </w:pPr>
      <w:r>
        <w:rPr>
          <w:rStyle w:val="Bodytext2"/>
          <w:sz w:val="24"/>
          <w:szCs w:val="24"/>
        </w:rPr>
        <w:t>49</w:t>
      </w:r>
      <w:r w:rsidR="008A0915" w:rsidRPr="00056167">
        <w:rPr>
          <w:rStyle w:val="Bodytext2"/>
          <w:sz w:val="24"/>
          <w:szCs w:val="24"/>
        </w:rPr>
        <w:t xml:space="preserve">. </w:t>
      </w:r>
      <w:r w:rsidR="00470B21" w:rsidRPr="00056167">
        <w:rPr>
          <w:rStyle w:val="Bodytext2"/>
          <w:sz w:val="24"/>
          <w:szCs w:val="24"/>
        </w:rPr>
        <w:t>Mokyklos direkt</w:t>
      </w:r>
      <w:r w:rsidR="00B500B5" w:rsidRPr="00056167">
        <w:rPr>
          <w:rStyle w:val="Bodytext2"/>
          <w:sz w:val="24"/>
          <w:szCs w:val="24"/>
        </w:rPr>
        <w:t>orius, direktoriaus pavaduotojas</w:t>
      </w:r>
      <w:r w:rsidR="00470B21" w:rsidRPr="00056167">
        <w:rPr>
          <w:rStyle w:val="Bodytext2"/>
          <w:sz w:val="24"/>
          <w:szCs w:val="24"/>
        </w:rPr>
        <w:t xml:space="preserve"> ugdymui, mokytojai kvalifikaciją tobulina </w:t>
      </w:r>
      <w:r w:rsidR="00AB741E" w:rsidRPr="00056167">
        <w:rPr>
          <w:rStyle w:val="Bodytext2"/>
          <w:sz w:val="24"/>
          <w:szCs w:val="24"/>
        </w:rPr>
        <w:t>švietimo, mokslo ir sporto ministro</w:t>
      </w:r>
      <w:r w:rsidR="00470B21" w:rsidRPr="00056167">
        <w:rPr>
          <w:rStyle w:val="Bodytext2"/>
          <w:sz w:val="24"/>
          <w:szCs w:val="24"/>
        </w:rPr>
        <w:t xml:space="preserve"> nustatyta tvarka. </w:t>
      </w:r>
      <w:r w:rsidR="0061671B" w:rsidRPr="00056167">
        <w:rPr>
          <w:rStyle w:val="Bodytext2"/>
          <w:sz w:val="24"/>
          <w:szCs w:val="24"/>
        </w:rPr>
        <w:t>M</w:t>
      </w:r>
      <w:r w:rsidR="00F5584E" w:rsidRPr="00056167">
        <w:rPr>
          <w:rStyle w:val="Bodytext2"/>
          <w:sz w:val="24"/>
          <w:szCs w:val="24"/>
        </w:rPr>
        <w:t xml:space="preserve">okytojai atestuojasi </w:t>
      </w:r>
      <w:r w:rsidR="00AB741E" w:rsidRPr="00056167">
        <w:rPr>
          <w:rStyle w:val="Bodytext2"/>
          <w:sz w:val="24"/>
          <w:szCs w:val="24"/>
        </w:rPr>
        <w:t xml:space="preserve">švietimo, mokslo ir sporto ministro </w:t>
      </w:r>
      <w:r w:rsidR="00F5584E" w:rsidRPr="00056167">
        <w:rPr>
          <w:rStyle w:val="Bodytext2"/>
          <w:sz w:val="24"/>
          <w:szCs w:val="24"/>
        </w:rPr>
        <w:t>nustatyta tvarka.</w:t>
      </w:r>
    </w:p>
    <w:p w14:paraId="716F9BD9" w14:textId="6D954E1B" w:rsidR="00C60A5E" w:rsidRPr="00056167" w:rsidRDefault="00C60A5E" w:rsidP="00C60A5E">
      <w:pPr>
        <w:pStyle w:val="Bodytext20"/>
        <w:shd w:val="clear" w:color="auto" w:fill="auto"/>
        <w:tabs>
          <w:tab w:val="left" w:pos="1119"/>
        </w:tabs>
        <w:spacing w:line="240" w:lineRule="auto"/>
        <w:ind w:firstLine="567"/>
        <w:rPr>
          <w:rStyle w:val="Bodytext2"/>
          <w:sz w:val="24"/>
          <w:szCs w:val="24"/>
          <w:highlight w:val="white"/>
        </w:rPr>
      </w:pPr>
      <w:r w:rsidRPr="00056167">
        <w:rPr>
          <w:rStyle w:val="Bodytext2"/>
          <w:sz w:val="24"/>
          <w:szCs w:val="24"/>
        </w:rPr>
        <w:t>5</w:t>
      </w:r>
      <w:r w:rsidR="001439F7">
        <w:rPr>
          <w:rStyle w:val="Bodytext2"/>
          <w:sz w:val="24"/>
          <w:szCs w:val="24"/>
        </w:rPr>
        <w:t>0</w:t>
      </w:r>
      <w:r w:rsidRPr="00056167">
        <w:rPr>
          <w:rStyle w:val="Bodytext2"/>
          <w:sz w:val="24"/>
          <w:szCs w:val="24"/>
        </w:rPr>
        <w:t>. Mokyklos direktoriaus ir jo pavaduotojų veiklos vertinimas organizuojamas kasmet švietimo, mokslo ir sporto ministro nustatyta tvarka.</w:t>
      </w:r>
    </w:p>
    <w:p w14:paraId="60A8AB87" w14:textId="77777777" w:rsidR="00144D1F" w:rsidRPr="00F10449" w:rsidRDefault="00144D1F" w:rsidP="00144D1F">
      <w:pPr>
        <w:pStyle w:val="Bodytext20"/>
        <w:shd w:val="clear" w:color="auto" w:fill="auto"/>
        <w:tabs>
          <w:tab w:val="left" w:pos="1119"/>
        </w:tabs>
        <w:spacing w:line="240" w:lineRule="auto"/>
        <w:rPr>
          <w:sz w:val="24"/>
          <w:szCs w:val="24"/>
        </w:rPr>
      </w:pPr>
    </w:p>
    <w:p w14:paraId="756DF35C" w14:textId="77777777" w:rsidR="0061671B" w:rsidRPr="00F10449" w:rsidRDefault="008A0915" w:rsidP="00F10449">
      <w:pPr>
        <w:pStyle w:val="Heading10"/>
        <w:keepNext/>
        <w:keepLines/>
        <w:shd w:val="clear" w:color="auto" w:fill="auto"/>
        <w:tabs>
          <w:tab w:val="left" w:pos="1953"/>
        </w:tabs>
        <w:spacing w:line="240" w:lineRule="auto"/>
        <w:rPr>
          <w:rStyle w:val="Heading1"/>
          <w:b/>
          <w:bCs/>
          <w:sz w:val="24"/>
          <w:szCs w:val="24"/>
        </w:rPr>
      </w:pPr>
      <w:bookmarkStart w:id="13" w:name="bookmark8"/>
      <w:r w:rsidRPr="00F10449">
        <w:rPr>
          <w:rStyle w:val="Heading1"/>
          <w:b/>
          <w:bCs/>
          <w:sz w:val="24"/>
          <w:szCs w:val="24"/>
        </w:rPr>
        <w:t>VII</w:t>
      </w:r>
      <w:r w:rsidR="0061671B" w:rsidRPr="00F10449">
        <w:rPr>
          <w:rStyle w:val="Heading1"/>
          <w:b/>
          <w:bCs/>
          <w:sz w:val="24"/>
          <w:szCs w:val="24"/>
        </w:rPr>
        <w:t xml:space="preserve"> SKYRIUS</w:t>
      </w:r>
    </w:p>
    <w:p w14:paraId="756DF35D" w14:textId="77777777" w:rsidR="00F5584E" w:rsidRPr="00F10449" w:rsidRDefault="008A0915" w:rsidP="00F10449">
      <w:pPr>
        <w:pStyle w:val="Heading10"/>
        <w:keepNext/>
        <w:keepLines/>
        <w:shd w:val="clear" w:color="auto" w:fill="auto"/>
        <w:tabs>
          <w:tab w:val="left" w:pos="1953"/>
        </w:tabs>
        <w:spacing w:line="240" w:lineRule="auto"/>
        <w:rPr>
          <w:rStyle w:val="Heading1"/>
          <w:b/>
          <w:bCs/>
          <w:sz w:val="24"/>
          <w:szCs w:val="24"/>
        </w:rPr>
      </w:pPr>
      <w:r w:rsidRPr="00F10449">
        <w:rPr>
          <w:rStyle w:val="Heading1"/>
          <w:b/>
          <w:bCs/>
          <w:sz w:val="24"/>
          <w:szCs w:val="24"/>
        </w:rPr>
        <w:t xml:space="preserve"> </w:t>
      </w:r>
      <w:r w:rsidR="00F5584E" w:rsidRPr="00F10449">
        <w:rPr>
          <w:rStyle w:val="Heading1"/>
          <w:b/>
          <w:bCs/>
          <w:sz w:val="24"/>
          <w:szCs w:val="24"/>
        </w:rPr>
        <w:t>MOKYKLOS TURTAS, LĖŠOS, JŲ NAUDOJIMO TVARKA, FINANSINĖS VEIKLOS KONTROLĖ IR MOKYKLOS VEIKLOS PRIEŽIŪRA</w:t>
      </w:r>
      <w:bookmarkEnd w:id="13"/>
    </w:p>
    <w:p w14:paraId="756DF35E" w14:textId="77777777" w:rsidR="008A0915" w:rsidRPr="00F10449" w:rsidRDefault="008A0915" w:rsidP="00F10449">
      <w:pPr>
        <w:pStyle w:val="Heading10"/>
        <w:keepNext/>
        <w:keepLines/>
        <w:shd w:val="clear" w:color="auto" w:fill="auto"/>
        <w:tabs>
          <w:tab w:val="left" w:pos="1953"/>
        </w:tabs>
        <w:spacing w:line="240" w:lineRule="auto"/>
        <w:rPr>
          <w:rStyle w:val="Heading1"/>
          <w:b/>
          <w:bCs/>
          <w:sz w:val="24"/>
          <w:szCs w:val="24"/>
        </w:rPr>
      </w:pPr>
    </w:p>
    <w:p w14:paraId="756DF35F" w14:textId="6EE25E51" w:rsidR="00F5584E" w:rsidRPr="00056167" w:rsidRDefault="00AA047B" w:rsidP="00191ABF">
      <w:pPr>
        <w:pStyle w:val="Bodytext20"/>
        <w:shd w:val="clear" w:color="auto" w:fill="auto"/>
        <w:tabs>
          <w:tab w:val="left" w:pos="1169"/>
        </w:tabs>
        <w:spacing w:line="240" w:lineRule="auto"/>
        <w:ind w:firstLine="567"/>
        <w:rPr>
          <w:sz w:val="24"/>
          <w:szCs w:val="24"/>
        </w:rPr>
      </w:pPr>
      <w:r w:rsidRPr="00056167">
        <w:rPr>
          <w:rStyle w:val="Bodytext2"/>
          <w:sz w:val="24"/>
          <w:szCs w:val="24"/>
        </w:rPr>
        <w:t>5</w:t>
      </w:r>
      <w:r w:rsidR="001439F7">
        <w:rPr>
          <w:rStyle w:val="Bodytext2"/>
          <w:sz w:val="24"/>
          <w:szCs w:val="24"/>
        </w:rPr>
        <w:t>1</w:t>
      </w:r>
      <w:r w:rsidRPr="00056167">
        <w:rPr>
          <w:rStyle w:val="Bodytext2"/>
          <w:sz w:val="24"/>
          <w:szCs w:val="24"/>
        </w:rPr>
        <w:t xml:space="preserve">. </w:t>
      </w:r>
      <w:r w:rsidR="00F5584E" w:rsidRPr="00056167">
        <w:rPr>
          <w:rStyle w:val="Bodytext2"/>
          <w:sz w:val="24"/>
          <w:szCs w:val="24"/>
        </w:rPr>
        <w:t>Mokykla patikėjimo ar kita</w:t>
      </w:r>
      <w:r w:rsidR="00A46FDE" w:rsidRPr="00056167">
        <w:rPr>
          <w:rStyle w:val="Bodytext2"/>
          <w:sz w:val="24"/>
          <w:szCs w:val="24"/>
        </w:rPr>
        <w:t xml:space="preserve"> teise perduotą S</w:t>
      </w:r>
      <w:r w:rsidR="00F5584E" w:rsidRPr="00056167">
        <w:rPr>
          <w:rStyle w:val="Bodytext2"/>
          <w:sz w:val="24"/>
          <w:szCs w:val="24"/>
        </w:rPr>
        <w:t xml:space="preserve">avivaldybės turtą valdo, naudoja ir disponuoja juo </w:t>
      </w:r>
      <w:r w:rsidR="00A46FDE" w:rsidRPr="00056167">
        <w:rPr>
          <w:rStyle w:val="Bodytext2"/>
          <w:sz w:val="24"/>
          <w:szCs w:val="24"/>
        </w:rPr>
        <w:t>pagal įstatymus S</w:t>
      </w:r>
      <w:r w:rsidR="00F5584E" w:rsidRPr="00056167">
        <w:rPr>
          <w:rStyle w:val="Bodytext2"/>
          <w:sz w:val="24"/>
          <w:szCs w:val="24"/>
        </w:rPr>
        <w:t>avivaldybės tarybos sprendimų nustatyta tvarka.</w:t>
      </w:r>
    </w:p>
    <w:p w14:paraId="756DF360" w14:textId="7E1C2882" w:rsidR="00F5584E" w:rsidRPr="00056167" w:rsidRDefault="004007FC" w:rsidP="00191ABF">
      <w:pPr>
        <w:pStyle w:val="Bodytext20"/>
        <w:shd w:val="clear" w:color="auto" w:fill="auto"/>
        <w:tabs>
          <w:tab w:val="left" w:pos="1199"/>
        </w:tabs>
        <w:spacing w:line="240" w:lineRule="auto"/>
        <w:ind w:firstLine="567"/>
        <w:rPr>
          <w:sz w:val="24"/>
          <w:szCs w:val="24"/>
        </w:rPr>
      </w:pPr>
      <w:r w:rsidRPr="00056167">
        <w:rPr>
          <w:rStyle w:val="Bodytext2"/>
          <w:sz w:val="24"/>
          <w:szCs w:val="24"/>
        </w:rPr>
        <w:t>5</w:t>
      </w:r>
      <w:r w:rsidR="001439F7">
        <w:rPr>
          <w:rStyle w:val="Bodytext2"/>
          <w:sz w:val="24"/>
          <w:szCs w:val="24"/>
        </w:rPr>
        <w:t>2</w:t>
      </w:r>
      <w:r w:rsidR="00AA047B" w:rsidRPr="00056167">
        <w:rPr>
          <w:rStyle w:val="Bodytext2"/>
          <w:sz w:val="24"/>
          <w:szCs w:val="24"/>
        </w:rPr>
        <w:t xml:space="preserve">. </w:t>
      </w:r>
      <w:r w:rsidR="00F5584E" w:rsidRPr="00056167">
        <w:rPr>
          <w:rStyle w:val="Bodytext2"/>
          <w:sz w:val="24"/>
          <w:szCs w:val="24"/>
        </w:rPr>
        <w:t>Mokyklos</w:t>
      </w:r>
      <w:r w:rsidR="001E1DDC" w:rsidRPr="00056167">
        <w:rPr>
          <w:rStyle w:val="Bodytext2"/>
          <w:sz w:val="24"/>
          <w:szCs w:val="24"/>
        </w:rPr>
        <w:t xml:space="preserve"> </w:t>
      </w:r>
      <w:r w:rsidR="00F5584E" w:rsidRPr="00056167">
        <w:rPr>
          <w:rStyle w:val="Bodytext2"/>
          <w:sz w:val="24"/>
          <w:szCs w:val="24"/>
        </w:rPr>
        <w:t>lėšos:</w:t>
      </w:r>
    </w:p>
    <w:p w14:paraId="756DF361" w14:textId="6BBE7C80" w:rsidR="00F5584E" w:rsidRPr="00056167" w:rsidRDefault="004007FC" w:rsidP="00191ABF">
      <w:pPr>
        <w:pStyle w:val="Bodytext20"/>
        <w:shd w:val="clear" w:color="auto" w:fill="auto"/>
        <w:tabs>
          <w:tab w:val="left" w:pos="1337"/>
        </w:tabs>
        <w:spacing w:line="240" w:lineRule="auto"/>
        <w:ind w:firstLine="567"/>
        <w:rPr>
          <w:sz w:val="24"/>
          <w:szCs w:val="24"/>
        </w:rPr>
      </w:pPr>
      <w:r w:rsidRPr="00056167">
        <w:rPr>
          <w:rStyle w:val="Bodytext2"/>
          <w:sz w:val="24"/>
          <w:szCs w:val="24"/>
        </w:rPr>
        <w:t>5</w:t>
      </w:r>
      <w:r w:rsidR="001439F7">
        <w:rPr>
          <w:rStyle w:val="Bodytext2"/>
          <w:sz w:val="24"/>
          <w:szCs w:val="24"/>
        </w:rPr>
        <w:t>2</w:t>
      </w:r>
      <w:r w:rsidR="00AA047B" w:rsidRPr="00056167">
        <w:rPr>
          <w:rStyle w:val="Bodytext2"/>
          <w:sz w:val="24"/>
          <w:szCs w:val="24"/>
        </w:rPr>
        <w:t xml:space="preserve">.1. </w:t>
      </w:r>
      <w:r w:rsidR="00F5584E" w:rsidRPr="00056167">
        <w:rPr>
          <w:rStyle w:val="Bodytext2"/>
          <w:sz w:val="24"/>
          <w:szCs w:val="24"/>
        </w:rPr>
        <w:t>valstybės biudžeto specialiųjų tik</w:t>
      </w:r>
      <w:r w:rsidR="00A46FDE" w:rsidRPr="00056167">
        <w:rPr>
          <w:rStyle w:val="Bodytext2"/>
          <w:sz w:val="24"/>
          <w:szCs w:val="24"/>
        </w:rPr>
        <w:t>slinių dotacijų S</w:t>
      </w:r>
      <w:r w:rsidR="00F5584E" w:rsidRPr="00056167">
        <w:rPr>
          <w:rStyle w:val="Bodytext2"/>
          <w:sz w:val="24"/>
          <w:szCs w:val="24"/>
        </w:rPr>
        <w:t>avivaldybė</w:t>
      </w:r>
      <w:r w:rsidR="00A46FDE" w:rsidRPr="00056167">
        <w:rPr>
          <w:rStyle w:val="Bodytext2"/>
          <w:sz w:val="24"/>
          <w:szCs w:val="24"/>
        </w:rPr>
        <w:t>s biudžetui skirtos lėšos ir S</w:t>
      </w:r>
      <w:r w:rsidR="00F5584E" w:rsidRPr="00056167">
        <w:rPr>
          <w:rStyle w:val="Bodytext2"/>
          <w:sz w:val="24"/>
          <w:szCs w:val="24"/>
        </w:rPr>
        <w:t>avivaldybės biudžeto lėšos, skiriamos pagal patvirtintas sąmatas;</w:t>
      </w:r>
    </w:p>
    <w:p w14:paraId="756DF362" w14:textId="7A69017A" w:rsidR="00F5584E" w:rsidRPr="00056167" w:rsidRDefault="004007FC" w:rsidP="00191ABF">
      <w:pPr>
        <w:pStyle w:val="Bodytext20"/>
        <w:shd w:val="clear" w:color="auto" w:fill="auto"/>
        <w:tabs>
          <w:tab w:val="left" w:pos="1376"/>
        </w:tabs>
        <w:spacing w:line="240" w:lineRule="auto"/>
        <w:ind w:firstLine="567"/>
        <w:rPr>
          <w:sz w:val="24"/>
          <w:szCs w:val="24"/>
        </w:rPr>
      </w:pPr>
      <w:r w:rsidRPr="00056167">
        <w:rPr>
          <w:rStyle w:val="Bodytext2"/>
          <w:sz w:val="24"/>
          <w:szCs w:val="24"/>
        </w:rPr>
        <w:t>5</w:t>
      </w:r>
      <w:r w:rsidR="001439F7">
        <w:rPr>
          <w:rStyle w:val="Bodytext2"/>
          <w:sz w:val="24"/>
          <w:szCs w:val="24"/>
        </w:rPr>
        <w:t>2</w:t>
      </w:r>
      <w:r w:rsidR="00AA047B" w:rsidRPr="00056167">
        <w:rPr>
          <w:rStyle w:val="Bodytext2"/>
          <w:sz w:val="24"/>
          <w:szCs w:val="24"/>
        </w:rPr>
        <w:t xml:space="preserve">.2. </w:t>
      </w:r>
      <w:r w:rsidR="00F5584E" w:rsidRPr="00056167">
        <w:rPr>
          <w:rStyle w:val="Bodytext2"/>
          <w:sz w:val="24"/>
          <w:szCs w:val="24"/>
        </w:rPr>
        <w:t>įstaigos pajamos už teikiamas paslaugas;</w:t>
      </w:r>
    </w:p>
    <w:p w14:paraId="756DF363" w14:textId="7AC47E5A" w:rsidR="00F5584E" w:rsidRPr="00056167" w:rsidRDefault="004007FC" w:rsidP="00191ABF">
      <w:pPr>
        <w:pStyle w:val="Bodytext20"/>
        <w:shd w:val="clear" w:color="auto" w:fill="auto"/>
        <w:tabs>
          <w:tab w:val="left" w:pos="1347"/>
        </w:tabs>
        <w:spacing w:line="240" w:lineRule="auto"/>
        <w:ind w:firstLine="567"/>
        <w:rPr>
          <w:sz w:val="24"/>
          <w:szCs w:val="24"/>
        </w:rPr>
      </w:pPr>
      <w:r w:rsidRPr="00056167">
        <w:rPr>
          <w:rStyle w:val="Bodytext2"/>
          <w:sz w:val="24"/>
          <w:szCs w:val="24"/>
        </w:rPr>
        <w:t>5</w:t>
      </w:r>
      <w:r w:rsidR="001439F7">
        <w:rPr>
          <w:rStyle w:val="Bodytext2"/>
          <w:sz w:val="24"/>
          <w:szCs w:val="24"/>
        </w:rPr>
        <w:t>2</w:t>
      </w:r>
      <w:r w:rsidR="00AA047B" w:rsidRPr="00056167">
        <w:rPr>
          <w:rStyle w:val="Bodytext2"/>
          <w:sz w:val="24"/>
          <w:szCs w:val="24"/>
        </w:rPr>
        <w:t xml:space="preserve">.3. </w:t>
      </w:r>
      <w:r w:rsidR="00F5584E" w:rsidRPr="00056167">
        <w:rPr>
          <w:rStyle w:val="Bodytext2"/>
          <w:sz w:val="24"/>
          <w:szCs w:val="24"/>
        </w:rPr>
        <w:t>fondų, organizacijų, kitų juridinių ir fizinių asmenų dovanotos ar kitaip teisėtais būdais perduotos lėšos, tikslinės paskirties lėšos pagal pavedimus;</w:t>
      </w:r>
    </w:p>
    <w:p w14:paraId="756DF364" w14:textId="59C56067" w:rsidR="00F5584E" w:rsidRPr="00056167" w:rsidRDefault="004007FC" w:rsidP="00191ABF">
      <w:pPr>
        <w:pStyle w:val="Bodytext20"/>
        <w:shd w:val="clear" w:color="auto" w:fill="auto"/>
        <w:tabs>
          <w:tab w:val="left" w:pos="1376"/>
        </w:tabs>
        <w:spacing w:line="240" w:lineRule="auto"/>
        <w:ind w:firstLine="567"/>
        <w:rPr>
          <w:sz w:val="24"/>
          <w:szCs w:val="24"/>
        </w:rPr>
      </w:pPr>
      <w:r w:rsidRPr="00056167">
        <w:rPr>
          <w:rStyle w:val="Bodytext2"/>
          <w:sz w:val="24"/>
          <w:szCs w:val="24"/>
        </w:rPr>
        <w:t>5</w:t>
      </w:r>
      <w:r w:rsidR="001439F7">
        <w:rPr>
          <w:rStyle w:val="Bodytext2"/>
          <w:sz w:val="24"/>
          <w:szCs w:val="24"/>
        </w:rPr>
        <w:t>2</w:t>
      </w:r>
      <w:r w:rsidR="00AA047B" w:rsidRPr="00056167">
        <w:rPr>
          <w:rStyle w:val="Bodytext2"/>
          <w:sz w:val="24"/>
          <w:szCs w:val="24"/>
        </w:rPr>
        <w:t xml:space="preserve">.4. </w:t>
      </w:r>
      <w:r w:rsidR="00F5584E" w:rsidRPr="00056167">
        <w:rPr>
          <w:rStyle w:val="Bodytext2"/>
          <w:sz w:val="24"/>
          <w:szCs w:val="24"/>
        </w:rPr>
        <w:t>kitos teisėtu būdu įgytos lėšos.</w:t>
      </w:r>
    </w:p>
    <w:p w14:paraId="756DF365" w14:textId="7A5C4289" w:rsidR="00F5584E" w:rsidRPr="00056167" w:rsidRDefault="00705A22" w:rsidP="00191ABF">
      <w:pPr>
        <w:pStyle w:val="Bodytext20"/>
        <w:shd w:val="clear" w:color="auto" w:fill="auto"/>
        <w:tabs>
          <w:tab w:val="left" w:pos="1199"/>
        </w:tabs>
        <w:spacing w:line="240" w:lineRule="auto"/>
        <w:ind w:firstLine="567"/>
        <w:rPr>
          <w:sz w:val="24"/>
          <w:szCs w:val="24"/>
        </w:rPr>
      </w:pPr>
      <w:r w:rsidRPr="00056167">
        <w:rPr>
          <w:rStyle w:val="Bodytext2"/>
          <w:sz w:val="24"/>
          <w:szCs w:val="24"/>
        </w:rPr>
        <w:t>5</w:t>
      </w:r>
      <w:r w:rsidR="001439F7">
        <w:rPr>
          <w:rStyle w:val="Bodytext2"/>
          <w:sz w:val="24"/>
          <w:szCs w:val="24"/>
        </w:rPr>
        <w:t>3</w:t>
      </w:r>
      <w:r w:rsidR="00AA047B" w:rsidRPr="00056167">
        <w:rPr>
          <w:rStyle w:val="Bodytext2"/>
          <w:sz w:val="24"/>
          <w:szCs w:val="24"/>
        </w:rPr>
        <w:t xml:space="preserve">. </w:t>
      </w:r>
      <w:r w:rsidR="00F5584E" w:rsidRPr="00056167">
        <w:rPr>
          <w:rStyle w:val="Bodytext2"/>
          <w:sz w:val="24"/>
          <w:szCs w:val="24"/>
        </w:rPr>
        <w:t>Lėšos naudojamos teisės aktų nustatyta tvarka.</w:t>
      </w:r>
    </w:p>
    <w:p w14:paraId="756DF366" w14:textId="5AF07D85" w:rsidR="00F5584E" w:rsidRPr="00056167" w:rsidRDefault="00705A22" w:rsidP="00191ABF">
      <w:pPr>
        <w:pStyle w:val="Bodytext20"/>
        <w:shd w:val="clear" w:color="auto" w:fill="auto"/>
        <w:tabs>
          <w:tab w:val="left" w:pos="1164"/>
        </w:tabs>
        <w:spacing w:line="240" w:lineRule="auto"/>
        <w:ind w:firstLine="567"/>
        <w:rPr>
          <w:sz w:val="24"/>
          <w:szCs w:val="24"/>
        </w:rPr>
      </w:pPr>
      <w:r w:rsidRPr="00056167">
        <w:rPr>
          <w:rStyle w:val="Bodytext2"/>
          <w:sz w:val="24"/>
          <w:szCs w:val="24"/>
        </w:rPr>
        <w:t>5</w:t>
      </w:r>
      <w:r w:rsidR="001439F7">
        <w:rPr>
          <w:rStyle w:val="Bodytext2"/>
          <w:sz w:val="24"/>
          <w:szCs w:val="24"/>
        </w:rPr>
        <w:t>4</w:t>
      </w:r>
      <w:r w:rsidR="00AA047B" w:rsidRPr="00056167">
        <w:rPr>
          <w:rStyle w:val="Bodytext2"/>
          <w:sz w:val="24"/>
          <w:szCs w:val="24"/>
        </w:rPr>
        <w:t xml:space="preserve">. </w:t>
      </w:r>
      <w:r w:rsidR="00F5584E" w:rsidRPr="00056167">
        <w:rPr>
          <w:rStyle w:val="Bodytext2"/>
          <w:sz w:val="24"/>
          <w:szCs w:val="24"/>
        </w:rPr>
        <w:t>Mokykla buhalterinę apskaitą organizuoja ir finansinę atskaitomybę tvarko teisės aktų nustatyta tvarka.</w:t>
      </w:r>
    </w:p>
    <w:p w14:paraId="756DF367" w14:textId="7037DDB8" w:rsidR="00F5584E" w:rsidRPr="00056167" w:rsidRDefault="008B18F8" w:rsidP="00191ABF">
      <w:pPr>
        <w:pStyle w:val="Bodytext20"/>
        <w:shd w:val="clear" w:color="auto" w:fill="auto"/>
        <w:tabs>
          <w:tab w:val="left" w:pos="1199"/>
        </w:tabs>
        <w:spacing w:line="240" w:lineRule="auto"/>
        <w:ind w:firstLine="567"/>
        <w:rPr>
          <w:sz w:val="24"/>
          <w:szCs w:val="24"/>
        </w:rPr>
      </w:pPr>
      <w:r w:rsidRPr="00056167">
        <w:rPr>
          <w:rStyle w:val="Bodytext2"/>
          <w:sz w:val="24"/>
          <w:szCs w:val="24"/>
        </w:rPr>
        <w:t>5</w:t>
      </w:r>
      <w:r w:rsidR="001439F7">
        <w:rPr>
          <w:rStyle w:val="Bodytext2"/>
          <w:sz w:val="24"/>
          <w:szCs w:val="24"/>
        </w:rPr>
        <w:t>5</w:t>
      </w:r>
      <w:r w:rsidR="00AA047B" w:rsidRPr="00056167">
        <w:rPr>
          <w:rStyle w:val="Bodytext2"/>
          <w:sz w:val="24"/>
          <w:szCs w:val="24"/>
        </w:rPr>
        <w:t xml:space="preserve">. </w:t>
      </w:r>
      <w:r w:rsidR="00667DF0" w:rsidRPr="00667DF0">
        <w:rPr>
          <w:rStyle w:val="Bodytext2"/>
          <w:sz w:val="24"/>
          <w:szCs w:val="24"/>
        </w:rPr>
        <w:t>Mokyklos finansinės veiklos kontrolė vykdoma</w:t>
      </w:r>
      <w:r w:rsidR="00667DF0">
        <w:rPr>
          <w:rStyle w:val="Bodytext2"/>
          <w:sz w:val="24"/>
          <w:szCs w:val="24"/>
        </w:rPr>
        <w:t xml:space="preserve"> </w:t>
      </w:r>
      <w:r w:rsidR="00F5584E" w:rsidRPr="00056167">
        <w:rPr>
          <w:rStyle w:val="Bodytext2"/>
          <w:sz w:val="24"/>
          <w:szCs w:val="24"/>
        </w:rPr>
        <w:t>teisės aktų nustatyta tvarka.</w:t>
      </w:r>
    </w:p>
    <w:p w14:paraId="756DF368" w14:textId="7C42B982" w:rsidR="00AA047B" w:rsidRPr="00056167" w:rsidRDefault="008B18F8" w:rsidP="00191ABF">
      <w:pPr>
        <w:pStyle w:val="Bodytext20"/>
        <w:shd w:val="clear" w:color="auto" w:fill="auto"/>
        <w:tabs>
          <w:tab w:val="left" w:pos="1169"/>
        </w:tabs>
        <w:spacing w:line="240" w:lineRule="auto"/>
        <w:ind w:firstLine="567"/>
        <w:rPr>
          <w:rStyle w:val="Bodytext2"/>
          <w:sz w:val="24"/>
          <w:szCs w:val="24"/>
        </w:rPr>
      </w:pPr>
      <w:r w:rsidRPr="00056167">
        <w:rPr>
          <w:rStyle w:val="Bodytext2"/>
          <w:sz w:val="24"/>
          <w:szCs w:val="24"/>
        </w:rPr>
        <w:t>5</w:t>
      </w:r>
      <w:r w:rsidR="001439F7">
        <w:rPr>
          <w:rStyle w:val="Bodytext2"/>
          <w:sz w:val="24"/>
          <w:szCs w:val="24"/>
        </w:rPr>
        <w:t>6</w:t>
      </w:r>
      <w:r w:rsidR="00AA047B" w:rsidRPr="00056167">
        <w:rPr>
          <w:rStyle w:val="Bodytext2"/>
          <w:sz w:val="24"/>
          <w:szCs w:val="24"/>
        </w:rPr>
        <w:t xml:space="preserve">. </w:t>
      </w:r>
      <w:r w:rsidR="00F5584E" w:rsidRPr="00056167">
        <w:rPr>
          <w:rStyle w:val="Bodytext2"/>
          <w:sz w:val="24"/>
          <w:szCs w:val="24"/>
        </w:rPr>
        <w:t>Mokyklos veiklos pr</w:t>
      </w:r>
      <w:r w:rsidR="00A46FDE" w:rsidRPr="00056167">
        <w:rPr>
          <w:rStyle w:val="Bodytext2"/>
          <w:sz w:val="24"/>
          <w:szCs w:val="24"/>
        </w:rPr>
        <w:t>iežiūrą atlieka S</w:t>
      </w:r>
      <w:r w:rsidR="00F5584E" w:rsidRPr="00056167">
        <w:rPr>
          <w:rStyle w:val="Bodytext2"/>
          <w:sz w:val="24"/>
          <w:szCs w:val="24"/>
        </w:rPr>
        <w:t xml:space="preserve">avivaldybės vykdomoji institucija, prireikus </w:t>
      </w:r>
      <w:r w:rsidR="00F5584E" w:rsidRPr="00056167">
        <w:rPr>
          <w:rStyle w:val="Bodytext2"/>
          <w:sz w:val="24"/>
          <w:szCs w:val="24"/>
        </w:rPr>
        <w:lastRenderedPageBreak/>
        <w:t>pasitelkiami išoriniai vertintojai.</w:t>
      </w:r>
    </w:p>
    <w:p w14:paraId="756DF369" w14:textId="77777777" w:rsidR="00AA047B" w:rsidRPr="00F10449" w:rsidRDefault="00AA047B" w:rsidP="00F10449">
      <w:pPr>
        <w:pStyle w:val="Bodytext20"/>
        <w:shd w:val="clear" w:color="auto" w:fill="auto"/>
        <w:tabs>
          <w:tab w:val="left" w:pos="1169"/>
        </w:tabs>
        <w:spacing w:line="240" w:lineRule="auto"/>
        <w:ind w:firstLine="851"/>
        <w:rPr>
          <w:sz w:val="24"/>
          <w:szCs w:val="24"/>
        </w:rPr>
      </w:pPr>
    </w:p>
    <w:p w14:paraId="756DF36A" w14:textId="77777777" w:rsidR="0061671B" w:rsidRPr="00F10449" w:rsidRDefault="00AA047B" w:rsidP="00F10449">
      <w:pPr>
        <w:pStyle w:val="Heading10"/>
        <w:keepNext/>
        <w:keepLines/>
        <w:shd w:val="clear" w:color="auto" w:fill="auto"/>
        <w:tabs>
          <w:tab w:val="left" w:pos="3560"/>
        </w:tabs>
        <w:spacing w:line="240" w:lineRule="auto"/>
        <w:rPr>
          <w:rStyle w:val="Heading1"/>
          <w:b/>
          <w:bCs/>
          <w:sz w:val="24"/>
          <w:szCs w:val="24"/>
        </w:rPr>
      </w:pPr>
      <w:bookmarkStart w:id="14" w:name="bookmark9"/>
      <w:r w:rsidRPr="00F10449">
        <w:rPr>
          <w:rStyle w:val="Heading1"/>
          <w:b/>
          <w:bCs/>
          <w:sz w:val="24"/>
          <w:szCs w:val="24"/>
        </w:rPr>
        <w:t>VIII</w:t>
      </w:r>
      <w:r w:rsidR="0061671B" w:rsidRPr="00F10449">
        <w:rPr>
          <w:rStyle w:val="Heading1"/>
          <w:b/>
          <w:bCs/>
          <w:sz w:val="24"/>
          <w:szCs w:val="24"/>
        </w:rPr>
        <w:t xml:space="preserve"> SKYRIUS</w:t>
      </w:r>
    </w:p>
    <w:p w14:paraId="756DF36B" w14:textId="77777777" w:rsidR="00F5584E" w:rsidRPr="00F10449" w:rsidRDefault="00F5584E" w:rsidP="00F10449">
      <w:pPr>
        <w:pStyle w:val="Heading10"/>
        <w:keepNext/>
        <w:keepLines/>
        <w:shd w:val="clear" w:color="auto" w:fill="auto"/>
        <w:tabs>
          <w:tab w:val="left" w:pos="3560"/>
        </w:tabs>
        <w:spacing w:line="240" w:lineRule="auto"/>
        <w:rPr>
          <w:rStyle w:val="Heading1"/>
          <w:b/>
          <w:bCs/>
          <w:sz w:val="24"/>
          <w:szCs w:val="24"/>
        </w:rPr>
      </w:pPr>
      <w:r w:rsidRPr="00F10449">
        <w:rPr>
          <w:rStyle w:val="Heading1"/>
          <w:b/>
          <w:bCs/>
          <w:sz w:val="24"/>
          <w:szCs w:val="24"/>
        </w:rPr>
        <w:t>BAIGIAMOSIOS NUOSTATOS</w:t>
      </w:r>
      <w:bookmarkEnd w:id="14"/>
    </w:p>
    <w:p w14:paraId="756DF36C" w14:textId="77777777" w:rsidR="001B6AF2" w:rsidRPr="00F10449" w:rsidRDefault="001B6AF2" w:rsidP="00F10449">
      <w:pPr>
        <w:pStyle w:val="Heading10"/>
        <w:keepNext/>
        <w:keepLines/>
        <w:shd w:val="clear" w:color="auto" w:fill="auto"/>
        <w:tabs>
          <w:tab w:val="left" w:pos="3560"/>
        </w:tabs>
        <w:spacing w:line="240" w:lineRule="auto"/>
        <w:rPr>
          <w:sz w:val="24"/>
          <w:szCs w:val="24"/>
        </w:rPr>
      </w:pPr>
    </w:p>
    <w:p w14:paraId="756DF36D" w14:textId="3F86CB4B" w:rsidR="00DD04A7" w:rsidRPr="00056167" w:rsidRDefault="00A43A6A" w:rsidP="00DD04A7">
      <w:pPr>
        <w:pStyle w:val="Bodytext20"/>
        <w:tabs>
          <w:tab w:val="left" w:pos="1160"/>
        </w:tabs>
        <w:ind w:firstLine="567"/>
        <w:rPr>
          <w:rStyle w:val="Bodytext2"/>
          <w:sz w:val="24"/>
          <w:szCs w:val="24"/>
        </w:rPr>
      </w:pPr>
      <w:r>
        <w:rPr>
          <w:rStyle w:val="Bodytext2"/>
          <w:sz w:val="24"/>
          <w:szCs w:val="24"/>
        </w:rPr>
        <w:t>57</w:t>
      </w:r>
      <w:r w:rsidR="00DD04A7" w:rsidRPr="00056167">
        <w:rPr>
          <w:rStyle w:val="Bodytext2"/>
          <w:sz w:val="24"/>
          <w:szCs w:val="24"/>
        </w:rPr>
        <w:t>. Mokykla turi interneto svetainę, atitinkančią teisės aktų nustatytus reikalavimus, kurioje nuolat pateikiama ir atnaujinama informacija visuomenei apie Mokyklos veiklą.</w:t>
      </w:r>
    </w:p>
    <w:p w14:paraId="756DF36E" w14:textId="28D7C770" w:rsidR="00DD04A7" w:rsidRPr="00056167" w:rsidRDefault="00A43A6A" w:rsidP="00DD04A7">
      <w:pPr>
        <w:pStyle w:val="Bodytext20"/>
        <w:shd w:val="clear" w:color="auto" w:fill="auto"/>
        <w:tabs>
          <w:tab w:val="left" w:pos="1160"/>
        </w:tabs>
        <w:spacing w:line="240" w:lineRule="auto"/>
        <w:ind w:firstLine="567"/>
        <w:rPr>
          <w:rStyle w:val="Bodytext2"/>
          <w:sz w:val="24"/>
          <w:szCs w:val="24"/>
        </w:rPr>
      </w:pPr>
      <w:r>
        <w:rPr>
          <w:rStyle w:val="Bodytext2"/>
          <w:sz w:val="24"/>
          <w:szCs w:val="24"/>
        </w:rPr>
        <w:t>58</w:t>
      </w:r>
      <w:r w:rsidR="00DD04A7" w:rsidRPr="00056167">
        <w:rPr>
          <w:rStyle w:val="Bodytext2"/>
          <w:sz w:val="24"/>
          <w:szCs w:val="24"/>
        </w:rPr>
        <w:t xml:space="preserve">. Mokyklos interneto svetainėje ir kitose visuomenės informavimo priemonėse skelbiama informacija apie Mokyklos vykdomas neformaliojo švietimo programas, mokinių priėmimo sąlygas, paslaugas, mokytojų kvalifikaciją, veiklos kokybės įsivertinimo rezultatus ir išvadas, Mokyklos bendruomenės tradicijas, pasiekimus ir kitas vykdomas veiklas. </w:t>
      </w:r>
    </w:p>
    <w:p w14:paraId="756DF370" w14:textId="0E8088B5" w:rsidR="00F45F4A" w:rsidRPr="00056167" w:rsidRDefault="00032378" w:rsidP="00191ABF">
      <w:pPr>
        <w:pStyle w:val="Bodytext20"/>
        <w:shd w:val="clear" w:color="auto" w:fill="auto"/>
        <w:tabs>
          <w:tab w:val="left" w:pos="1160"/>
        </w:tabs>
        <w:spacing w:line="240" w:lineRule="auto"/>
        <w:ind w:firstLine="567"/>
        <w:rPr>
          <w:sz w:val="24"/>
          <w:szCs w:val="24"/>
        </w:rPr>
      </w:pPr>
      <w:r>
        <w:rPr>
          <w:rStyle w:val="Bodytext2"/>
          <w:sz w:val="24"/>
          <w:szCs w:val="24"/>
        </w:rPr>
        <w:t>59</w:t>
      </w:r>
      <w:r w:rsidR="00F45F4A" w:rsidRPr="00056167">
        <w:rPr>
          <w:rStyle w:val="Bodytext2"/>
          <w:sz w:val="24"/>
          <w:szCs w:val="24"/>
        </w:rPr>
        <w:t>. Nuostatai keičia</w:t>
      </w:r>
      <w:r w:rsidR="00DD04A7" w:rsidRPr="00056167">
        <w:rPr>
          <w:rStyle w:val="Bodytext2"/>
          <w:sz w:val="24"/>
          <w:szCs w:val="24"/>
        </w:rPr>
        <w:t>mi ir papildomi S</w:t>
      </w:r>
      <w:r w:rsidR="00F45F4A" w:rsidRPr="00056167">
        <w:rPr>
          <w:rStyle w:val="Bodytext2"/>
          <w:sz w:val="24"/>
          <w:szCs w:val="24"/>
        </w:rPr>
        <w:t>aviva</w:t>
      </w:r>
      <w:r w:rsidR="00DD04A7" w:rsidRPr="00056167">
        <w:rPr>
          <w:rStyle w:val="Bodytext2"/>
          <w:sz w:val="24"/>
          <w:szCs w:val="24"/>
        </w:rPr>
        <w:t>ldybės tarybos, S</w:t>
      </w:r>
      <w:r w:rsidR="00F45F4A" w:rsidRPr="00056167">
        <w:rPr>
          <w:rStyle w:val="Bodytext2"/>
          <w:sz w:val="24"/>
          <w:szCs w:val="24"/>
        </w:rPr>
        <w:t>avivald</w:t>
      </w:r>
      <w:r w:rsidR="00DD04A7" w:rsidRPr="00056167">
        <w:rPr>
          <w:rStyle w:val="Bodytext2"/>
          <w:sz w:val="24"/>
          <w:szCs w:val="24"/>
        </w:rPr>
        <w:t>ybės vykdomosios institucijos, M</w:t>
      </w:r>
      <w:r w:rsidR="00F45F4A" w:rsidRPr="00056167">
        <w:rPr>
          <w:rStyle w:val="Bodytext2"/>
          <w:sz w:val="24"/>
          <w:szCs w:val="24"/>
        </w:rPr>
        <w:t xml:space="preserve">okyklos </w:t>
      </w:r>
      <w:r w:rsidR="00DD04A7" w:rsidRPr="00056167">
        <w:rPr>
          <w:rStyle w:val="Bodytext2"/>
          <w:sz w:val="24"/>
          <w:szCs w:val="24"/>
        </w:rPr>
        <w:t>direktoriaus ar M</w:t>
      </w:r>
      <w:r w:rsidR="00F45F4A" w:rsidRPr="00056167">
        <w:rPr>
          <w:rStyle w:val="Bodytext2"/>
          <w:sz w:val="24"/>
          <w:szCs w:val="24"/>
        </w:rPr>
        <w:t>okyklos tarybos iniciatyva.</w:t>
      </w:r>
    </w:p>
    <w:p w14:paraId="756DF371" w14:textId="5B054998" w:rsidR="00F5584E" w:rsidRPr="00056167" w:rsidRDefault="00032378" w:rsidP="00191ABF">
      <w:pPr>
        <w:pStyle w:val="Bodytext20"/>
        <w:shd w:val="clear" w:color="auto" w:fill="auto"/>
        <w:tabs>
          <w:tab w:val="left" w:pos="667"/>
        </w:tabs>
        <w:spacing w:line="240" w:lineRule="auto"/>
        <w:ind w:firstLine="567"/>
        <w:rPr>
          <w:sz w:val="24"/>
          <w:szCs w:val="24"/>
        </w:rPr>
      </w:pPr>
      <w:r>
        <w:rPr>
          <w:rStyle w:val="Bodytext2"/>
          <w:sz w:val="24"/>
          <w:szCs w:val="24"/>
        </w:rPr>
        <w:t>60</w:t>
      </w:r>
      <w:r w:rsidR="00AA047B" w:rsidRPr="00056167">
        <w:rPr>
          <w:rStyle w:val="Bodytext2"/>
          <w:sz w:val="24"/>
          <w:szCs w:val="24"/>
        </w:rPr>
        <w:t xml:space="preserve">. </w:t>
      </w:r>
      <w:r w:rsidR="005E2793" w:rsidRPr="00056167">
        <w:rPr>
          <w:rStyle w:val="Bodytext2"/>
          <w:sz w:val="24"/>
          <w:szCs w:val="24"/>
        </w:rPr>
        <w:t>N</w:t>
      </w:r>
      <w:r w:rsidR="00F5584E" w:rsidRPr="00056167">
        <w:rPr>
          <w:rStyle w:val="Bodytext2"/>
          <w:sz w:val="24"/>
          <w:szCs w:val="24"/>
        </w:rPr>
        <w:t>uostatams, jų pak</w:t>
      </w:r>
      <w:r w:rsidR="00C14197" w:rsidRPr="00056167">
        <w:rPr>
          <w:rStyle w:val="Bodytext2"/>
          <w:sz w:val="24"/>
          <w:szCs w:val="24"/>
        </w:rPr>
        <w:t xml:space="preserve">eitimams, </w:t>
      </w:r>
      <w:r w:rsidR="007F3521" w:rsidRPr="00056167">
        <w:rPr>
          <w:rStyle w:val="Bodytext2"/>
          <w:sz w:val="24"/>
          <w:szCs w:val="24"/>
        </w:rPr>
        <w:t>papildymams</w:t>
      </w:r>
      <w:r w:rsidR="00DD04A7" w:rsidRPr="00056167">
        <w:rPr>
          <w:rStyle w:val="Bodytext2"/>
          <w:sz w:val="24"/>
          <w:szCs w:val="24"/>
        </w:rPr>
        <w:t xml:space="preserve"> pritaria M</w:t>
      </w:r>
      <w:r w:rsidR="00F5584E" w:rsidRPr="00056167">
        <w:rPr>
          <w:rStyle w:val="Bodytext2"/>
          <w:sz w:val="24"/>
          <w:szCs w:val="24"/>
        </w:rPr>
        <w:t>okyklos taryba, tvirtina</w:t>
      </w:r>
      <w:r w:rsidR="00AA047B" w:rsidRPr="00056167">
        <w:rPr>
          <w:sz w:val="24"/>
          <w:szCs w:val="24"/>
        </w:rPr>
        <w:t xml:space="preserve"> </w:t>
      </w:r>
      <w:r w:rsidR="00DD04A7" w:rsidRPr="00056167">
        <w:rPr>
          <w:sz w:val="24"/>
          <w:szCs w:val="24"/>
        </w:rPr>
        <w:t>S</w:t>
      </w:r>
      <w:r w:rsidR="00F5584E" w:rsidRPr="00056167">
        <w:rPr>
          <w:rStyle w:val="Bodytext2"/>
          <w:sz w:val="24"/>
          <w:szCs w:val="24"/>
        </w:rPr>
        <w:t>avivaldybės taryba.</w:t>
      </w:r>
    </w:p>
    <w:p w14:paraId="756DF372" w14:textId="15C10153" w:rsidR="00F5584E" w:rsidRPr="00056167" w:rsidRDefault="008B18F8" w:rsidP="00191ABF">
      <w:pPr>
        <w:pStyle w:val="Bodytext20"/>
        <w:shd w:val="clear" w:color="auto" w:fill="auto"/>
        <w:tabs>
          <w:tab w:val="left" w:pos="1199"/>
        </w:tabs>
        <w:spacing w:line="240" w:lineRule="auto"/>
        <w:ind w:firstLine="567"/>
        <w:rPr>
          <w:rStyle w:val="Bodytext2"/>
          <w:sz w:val="24"/>
          <w:szCs w:val="24"/>
        </w:rPr>
      </w:pPr>
      <w:r w:rsidRPr="00056167">
        <w:rPr>
          <w:rStyle w:val="Bodytext2"/>
          <w:sz w:val="24"/>
          <w:szCs w:val="24"/>
        </w:rPr>
        <w:t>6</w:t>
      </w:r>
      <w:r w:rsidR="00032378">
        <w:rPr>
          <w:rStyle w:val="Bodytext2"/>
          <w:sz w:val="24"/>
          <w:szCs w:val="24"/>
        </w:rPr>
        <w:t>1</w:t>
      </w:r>
      <w:r w:rsidR="00AA047B" w:rsidRPr="00056167">
        <w:rPr>
          <w:rStyle w:val="Bodytext2"/>
          <w:sz w:val="24"/>
          <w:szCs w:val="24"/>
        </w:rPr>
        <w:t xml:space="preserve">. </w:t>
      </w:r>
      <w:r w:rsidR="00F5584E" w:rsidRPr="00056167">
        <w:rPr>
          <w:rStyle w:val="Bodytext2"/>
          <w:sz w:val="24"/>
          <w:szCs w:val="24"/>
        </w:rPr>
        <w:t xml:space="preserve">Mokykla </w:t>
      </w:r>
      <w:r w:rsidR="001E1DDC" w:rsidRPr="00056167">
        <w:rPr>
          <w:rStyle w:val="Bodytext2"/>
          <w:sz w:val="24"/>
          <w:szCs w:val="24"/>
        </w:rPr>
        <w:t>registruojam</w:t>
      </w:r>
      <w:r w:rsidR="0072483E" w:rsidRPr="00056167">
        <w:rPr>
          <w:rStyle w:val="Bodytext2"/>
          <w:sz w:val="24"/>
          <w:szCs w:val="24"/>
        </w:rPr>
        <w:t>a</w:t>
      </w:r>
      <w:r w:rsidR="00F5584E" w:rsidRPr="00056167">
        <w:rPr>
          <w:rStyle w:val="Bodytext2"/>
          <w:sz w:val="24"/>
          <w:szCs w:val="24"/>
        </w:rPr>
        <w:t xml:space="preserve"> teisės aktų nustatyta tvarka.</w:t>
      </w:r>
    </w:p>
    <w:p w14:paraId="756DF373" w14:textId="7EB13E50" w:rsidR="00F5584E" w:rsidRPr="00056167" w:rsidRDefault="00705A22" w:rsidP="00191ABF">
      <w:pPr>
        <w:pStyle w:val="Bodytext20"/>
        <w:shd w:val="clear" w:color="auto" w:fill="auto"/>
        <w:tabs>
          <w:tab w:val="left" w:pos="1199"/>
        </w:tabs>
        <w:spacing w:line="240" w:lineRule="auto"/>
        <w:ind w:firstLine="567"/>
        <w:rPr>
          <w:rStyle w:val="Bodytext2"/>
          <w:sz w:val="24"/>
          <w:szCs w:val="24"/>
        </w:rPr>
      </w:pPr>
      <w:r w:rsidRPr="00056167">
        <w:rPr>
          <w:rStyle w:val="Bodytext2"/>
          <w:sz w:val="24"/>
          <w:szCs w:val="24"/>
        </w:rPr>
        <w:t>6</w:t>
      </w:r>
      <w:r w:rsidR="00032378">
        <w:rPr>
          <w:rStyle w:val="Bodytext2"/>
          <w:sz w:val="24"/>
          <w:szCs w:val="24"/>
        </w:rPr>
        <w:t>2</w:t>
      </w:r>
      <w:r w:rsidR="00AA047B" w:rsidRPr="00056167">
        <w:rPr>
          <w:rStyle w:val="Bodytext2"/>
          <w:sz w:val="24"/>
          <w:szCs w:val="24"/>
        </w:rPr>
        <w:t xml:space="preserve">. </w:t>
      </w:r>
      <w:r w:rsidR="00F5584E" w:rsidRPr="00056167">
        <w:rPr>
          <w:rStyle w:val="Bodytext2"/>
          <w:sz w:val="24"/>
          <w:szCs w:val="24"/>
        </w:rPr>
        <w:t>Mokykla</w:t>
      </w:r>
      <w:r w:rsidR="001E1DDC" w:rsidRPr="00056167">
        <w:rPr>
          <w:rStyle w:val="Bodytext2"/>
          <w:sz w:val="24"/>
          <w:szCs w:val="24"/>
        </w:rPr>
        <w:t xml:space="preserve"> reorganizuojam</w:t>
      </w:r>
      <w:r w:rsidR="0072483E" w:rsidRPr="00056167">
        <w:rPr>
          <w:rStyle w:val="Bodytext2"/>
          <w:sz w:val="24"/>
          <w:szCs w:val="24"/>
        </w:rPr>
        <w:t>a</w:t>
      </w:r>
      <w:r w:rsidR="001E1DDC" w:rsidRPr="00056167">
        <w:rPr>
          <w:rStyle w:val="Bodytext2"/>
          <w:sz w:val="24"/>
          <w:szCs w:val="24"/>
        </w:rPr>
        <w:t>, likviduojam</w:t>
      </w:r>
      <w:r w:rsidR="0072483E" w:rsidRPr="00056167">
        <w:rPr>
          <w:rStyle w:val="Bodytext2"/>
          <w:sz w:val="24"/>
          <w:szCs w:val="24"/>
        </w:rPr>
        <w:t>a</w:t>
      </w:r>
      <w:r w:rsidR="001E1DDC" w:rsidRPr="00056167">
        <w:rPr>
          <w:rStyle w:val="Bodytext2"/>
          <w:sz w:val="24"/>
          <w:szCs w:val="24"/>
        </w:rPr>
        <w:t xml:space="preserve"> ar pertvarkom</w:t>
      </w:r>
      <w:r w:rsidR="0072483E" w:rsidRPr="00056167">
        <w:rPr>
          <w:rStyle w:val="Bodytext2"/>
          <w:sz w:val="24"/>
          <w:szCs w:val="24"/>
        </w:rPr>
        <w:t>a</w:t>
      </w:r>
      <w:r w:rsidR="00F5584E" w:rsidRPr="00056167">
        <w:rPr>
          <w:rStyle w:val="Bodytext2"/>
          <w:sz w:val="24"/>
          <w:szCs w:val="24"/>
        </w:rPr>
        <w:t xml:space="preserve"> teisės aktų nustatyta tvarka.</w:t>
      </w:r>
    </w:p>
    <w:p w14:paraId="756DF374" w14:textId="3F2713C3" w:rsidR="008A2B58" w:rsidRPr="00056167" w:rsidRDefault="008A2B58" w:rsidP="00191ABF">
      <w:pPr>
        <w:pStyle w:val="Bodytext20"/>
        <w:shd w:val="clear" w:color="auto" w:fill="auto"/>
        <w:tabs>
          <w:tab w:val="left" w:pos="1199"/>
        </w:tabs>
        <w:spacing w:line="240" w:lineRule="auto"/>
        <w:ind w:firstLine="567"/>
        <w:rPr>
          <w:rStyle w:val="Bodytext2"/>
          <w:sz w:val="24"/>
          <w:szCs w:val="24"/>
        </w:rPr>
      </w:pPr>
      <w:r w:rsidRPr="00056167">
        <w:rPr>
          <w:rStyle w:val="Bodytext2"/>
          <w:sz w:val="24"/>
          <w:szCs w:val="24"/>
        </w:rPr>
        <w:t>6</w:t>
      </w:r>
      <w:r w:rsidR="00032378">
        <w:rPr>
          <w:rStyle w:val="Bodytext2"/>
          <w:sz w:val="24"/>
          <w:szCs w:val="24"/>
        </w:rPr>
        <w:t>3</w:t>
      </w:r>
      <w:r w:rsidRPr="00056167">
        <w:rPr>
          <w:rStyle w:val="Bodytext2"/>
          <w:sz w:val="24"/>
          <w:szCs w:val="24"/>
        </w:rPr>
        <w:t>.</w:t>
      </w:r>
      <w:r w:rsidR="00B500B5" w:rsidRPr="00056167">
        <w:rPr>
          <w:rStyle w:val="Bodytext2"/>
          <w:sz w:val="24"/>
          <w:szCs w:val="24"/>
        </w:rPr>
        <w:t xml:space="preserve"> </w:t>
      </w:r>
      <w:r w:rsidRPr="00056167">
        <w:rPr>
          <w:rStyle w:val="Bodytext2"/>
          <w:sz w:val="24"/>
          <w:szCs w:val="24"/>
        </w:rPr>
        <w:t>Pasikeitus teisės ak</w:t>
      </w:r>
      <w:r w:rsidR="00F03236" w:rsidRPr="00056167">
        <w:rPr>
          <w:rStyle w:val="Bodytext2"/>
          <w:sz w:val="24"/>
          <w:szCs w:val="24"/>
        </w:rPr>
        <w:t>tams, reglamentuojantiems</w:t>
      </w:r>
      <w:r w:rsidRPr="00056167">
        <w:rPr>
          <w:rStyle w:val="Bodytext2"/>
          <w:sz w:val="24"/>
          <w:szCs w:val="24"/>
        </w:rPr>
        <w:t xml:space="preserve"> Nuostatuose išdėstytus klausimus, taikomos tų teisės aktų nuostatos.</w:t>
      </w:r>
    </w:p>
    <w:p w14:paraId="756DF376" w14:textId="77777777" w:rsidR="00AA047B" w:rsidRPr="00056167" w:rsidRDefault="00B500B5" w:rsidP="00F10449">
      <w:pPr>
        <w:pStyle w:val="Bodytext20"/>
        <w:shd w:val="clear" w:color="auto" w:fill="auto"/>
        <w:spacing w:line="240" w:lineRule="auto"/>
        <w:jc w:val="center"/>
        <w:rPr>
          <w:rStyle w:val="Bodytext2"/>
          <w:sz w:val="24"/>
          <w:szCs w:val="24"/>
        </w:rPr>
      </w:pPr>
      <w:r w:rsidRPr="00056167">
        <w:rPr>
          <w:rStyle w:val="Bodytext2"/>
          <w:sz w:val="24"/>
          <w:szCs w:val="24"/>
        </w:rPr>
        <w:t>________</w:t>
      </w:r>
      <w:r w:rsidR="00AA047B" w:rsidRPr="00056167">
        <w:rPr>
          <w:rStyle w:val="Bodytext2"/>
          <w:sz w:val="24"/>
          <w:szCs w:val="24"/>
        </w:rPr>
        <w:t>________________</w:t>
      </w:r>
    </w:p>
    <w:p w14:paraId="756DF377" w14:textId="77777777" w:rsidR="00AA047B" w:rsidRPr="00056167" w:rsidRDefault="00AA047B" w:rsidP="00F10449">
      <w:pPr>
        <w:pStyle w:val="Bodytext20"/>
        <w:shd w:val="clear" w:color="auto" w:fill="auto"/>
        <w:spacing w:line="240" w:lineRule="auto"/>
        <w:jc w:val="left"/>
        <w:rPr>
          <w:rStyle w:val="Bodytext2"/>
          <w:sz w:val="24"/>
          <w:szCs w:val="24"/>
        </w:rPr>
      </w:pPr>
    </w:p>
    <w:p w14:paraId="756DF378" w14:textId="77777777" w:rsidR="001B6AF2" w:rsidRPr="00056167" w:rsidRDefault="001B6AF2" w:rsidP="00F10449">
      <w:pPr>
        <w:pStyle w:val="Bodytext20"/>
        <w:shd w:val="clear" w:color="auto" w:fill="auto"/>
        <w:spacing w:line="240" w:lineRule="auto"/>
        <w:jc w:val="left"/>
        <w:rPr>
          <w:rStyle w:val="Bodytext2"/>
          <w:sz w:val="24"/>
          <w:szCs w:val="24"/>
        </w:rPr>
      </w:pPr>
    </w:p>
    <w:p w14:paraId="756DF379" w14:textId="77777777" w:rsidR="00AA047B" w:rsidRPr="00056167" w:rsidRDefault="00F5584E" w:rsidP="00F10449">
      <w:pPr>
        <w:pStyle w:val="Bodytext20"/>
        <w:shd w:val="clear" w:color="auto" w:fill="auto"/>
        <w:spacing w:line="240" w:lineRule="auto"/>
        <w:jc w:val="left"/>
        <w:rPr>
          <w:rStyle w:val="Bodytext2"/>
          <w:sz w:val="24"/>
          <w:szCs w:val="24"/>
        </w:rPr>
      </w:pPr>
      <w:r w:rsidRPr="00056167">
        <w:rPr>
          <w:rStyle w:val="Bodytext2"/>
          <w:sz w:val="24"/>
          <w:szCs w:val="24"/>
        </w:rPr>
        <w:t xml:space="preserve">PRITARTA </w:t>
      </w:r>
    </w:p>
    <w:p w14:paraId="756DF37A" w14:textId="77777777" w:rsidR="00AA047B" w:rsidRPr="00056167" w:rsidRDefault="00F5584E" w:rsidP="00F10449">
      <w:pPr>
        <w:pStyle w:val="Bodytext20"/>
        <w:shd w:val="clear" w:color="auto" w:fill="auto"/>
        <w:spacing w:line="240" w:lineRule="auto"/>
        <w:jc w:val="left"/>
        <w:rPr>
          <w:rStyle w:val="Bodytext2"/>
          <w:sz w:val="24"/>
          <w:szCs w:val="24"/>
        </w:rPr>
      </w:pPr>
      <w:r w:rsidRPr="00056167">
        <w:rPr>
          <w:rStyle w:val="Bodytext2"/>
          <w:sz w:val="24"/>
          <w:szCs w:val="24"/>
        </w:rPr>
        <w:t xml:space="preserve">Mokyklos tarybos </w:t>
      </w:r>
    </w:p>
    <w:p w14:paraId="756DF37B" w14:textId="16615CAF" w:rsidR="00AA047B" w:rsidRPr="00056167" w:rsidRDefault="00C14197" w:rsidP="00F10449">
      <w:pPr>
        <w:pStyle w:val="Bodytext20"/>
        <w:shd w:val="clear" w:color="auto" w:fill="auto"/>
        <w:spacing w:line="240" w:lineRule="auto"/>
        <w:jc w:val="left"/>
        <w:rPr>
          <w:rStyle w:val="Bodytext2"/>
          <w:sz w:val="24"/>
          <w:szCs w:val="24"/>
        </w:rPr>
      </w:pPr>
      <w:r w:rsidRPr="00056167">
        <w:rPr>
          <w:rStyle w:val="Bodytext2"/>
          <w:sz w:val="24"/>
          <w:szCs w:val="24"/>
        </w:rPr>
        <w:t>202</w:t>
      </w:r>
      <w:r w:rsidR="00905B52">
        <w:rPr>
          <w:rStyle w:val="Bodytext2"/>
          <w:sz w:val="24"/>
          <w:szCs w:val="24"/>
        </w:rPr>
        <w:t>2</w:t>
      </w:r>
      <w:r w:rsidR="009A048C" w:rsidRPr="00056167">
        <w:rPr>
          <w:rStyle w:val="Bodytext2"/>
          <w:sz w:val="24"/>
          <w:szCs w:val="24"/>
        </w:rPr>
        <w:t>-</w:t>
      </w:r>
      <w:r w:rsidR="00905B52">
        <w:rPr>
          <w:rStyle w:val="Bodytext2"/>
          <w:sz w:val="24"/>
          <w:szCs w:val="24"/>
        </w:rPr>
        <w:t>08</w:t>
      </w:r>
      <w:r w:rsidR="009E293F" w:rsidRPr="00056167">
        <w:rPr>
          <w:rStyle w:val="Bodytext2"/>
          <w:sz w:val="24"/>
          <w:szCs w:val="24"/>
        </w:rPr>
        <w:t>-</w:t>
      </w:r>
      <w:r w:rsidR="00D6710E">
        <w:rPr>
          <w:rStyle w:val="Bodytext2"/>
          <w:sz w:val="24"/>
          <w:szCs w:val="24"/>
        </w:rPr>
        <w:t>23</w:t>
      </w:r>
      <w:r w:rsidR="009E293F" w:rsidRPr="00056167">
        <w:rPr>
          <w:rStyle w:val="Bodytext2"/>
          <w:sz w:val="24"/>
          <w:szCs w:val="24"/>
        </w:rPr>
        <w:t xml:space="preserve"> </w:t>
      </w:r>
      <w:r w:rsidR="00F5584E" w:rsidRPr="00056167">
        <w:rPr>
          <w:rStyle w:val="Bodytext2"/>
          <w:sz w:val="24"/>
          <w:szCs w:val="24"/>
        </w:rPr>
        <w:t xml:space="preserve">posėdžio </w:t>
      </w:r>
    </w:p>
    <w:p w14:paraId="756DF37C" w14:textId="564DFE70" w:rsidR="00AA047B" w:rsidRPr="00056167" w:rsidRDefault="00F5584E" w:rsidP="00F10449">
      <w:pPr>
        <w:pStyle w:val="Bodytext20"/>
        <w:shd w:val="clear" w:color="auto" w:fill="auto"/>
        <w:spacing w:line="240" w:lineRule="auto"/>
        <w:jc w:val="left"/>
        <w:rPr>
          <w:rStyle w:val="Bodytext2"/>
          <w:sz w:val="24"/>
          <w:szCs w:val="24"/>
        </w:rPr>
      </w:pPr>
      <w:r w:rsidRPr="00056167">
        <w:rPr>
          <w:rStyle w:val="Bodytext2"/>
          <w:sz w:val="24"/>
          <w:szCs w:val="24"/>
        </w:rPr>
        <w:t xml:space="preserve">protokoliniu nutarimu </w:t>
      </w:r>
      <w:proofErr w:type="spellStart"/>
      <w:r w:rsidR="008B18F8" w:rsidRPr="00056167">
        <w:rPr>
          <w:rStyle w:val="Bodytext2"/>
          <w:sz w:val="24"/>
          <w:szCs w:val="24"/>
        </w:rPr>
        <w:t>Nr</w:t>
      </w:r>
      <w:proofErr w:type="spellEnd"/>
      <w:r w:rsidR="008B18F8" w:rsidRPr="00056167">
        <w:rPr>
          <w:rStyle w:val="Bodytext2"/>
          <w:sz w:val="24"/>
          <w:szCs w:val="24"/>
        </w:rPr>
        <w:t xml:space="preserve">. </w:t>
      </w:r>
      <w:r w:rsidR="00C14197" w:rsidRPr="00056167">
        <w:rPr>
          <w:rStyle w:val="Bodytext2"/>
          <w:sz w:val="24"/>
          <w:szCs w:val="24"/>
        </w:rPr>
        <w:t>MT-</w:t>
      </w:r>
      <w:r w:rsidR="00D6710E">
        <w:rPr>
          <w:rStyle w:val="Bodytext2"/>
          <w:sz w:val="24"/>
          <w:szCs w:val="24"/>
        </w:rPr>
        <w:t>9</w:t>
      </w:r>
    </w:p>
    <w:p w14:paraId="756DF37D" w14:textId="77777777" w:rsidR="003224B7" w:rsidRPr="00056167" w:rsidRDefault="003224B7" w:rsidP="00F10449">
      <w:pPr>
        <w:pStyle w:val="Bodytext20"/>
        <w:shd w:val="clear" w:color="auto" w:fill="auto"/>
        <w:spacing w:line="240" w:lineRule="auto"/>
        <w:jc w:val="left"/>
        <w:rPr>
          <w:rStyle w:val="Bodytext2"/>
          <w:sz w:val="24"/>
          <w:szCs w:val="24"/>
        </w:rPr>
      </w:pPr>
    </w:p>
    <w:sectPr w:rsidR="003224B7" w:rsidRPr="00056167" w:rsidSect="007479D1">
      <w:headerReference w:type="default" r:id="rId10"/>
      <w:type w:val="continuous"/>
      <w:pgSz w:w="11909" w:h="16840"/>
      <w:pgMar w:top="1134" w:right="567" w:bottom="1134" w:left="1701" w:header="284" w:footer="6"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7327" w14:textId="77777777" w:rsidR="00B76401" w:rsidRDefault="00B76401">
      <w:r>
        <w:separator/>
      </w:r>
    </w:p>
  </w:endnote>
  <w:endnote w:type="continuationSeparator" w:id="0">
    <w:p w14:paraId="728AF680" w14:textId="77777777" w:rsidR="00B76401" w:rsidRDefault="00B76401">
      <w:r>
        <w:continuationSeparator/>
      </w:r>
    </w:p>
  </w:endnote>
  <w:endnote w:type="continuationNotice" w:id="1">
    <w:p w14:paraId="4E069FE5" w14:textId="77777777" w:rsidR="00B76401" w:rsidRDefault="00B76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BA"/>
    <w:family w:val="swiss"/>
    <w:pitch w:val="variable"/>
    <w:sig w:usb0="000002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E52FD" w14:textId="77777777" w:rsidR="00B76401" w:rsidRDefault="00B76401">
      <w:r>
        <w:separator/>
      </w:r>
    </w:p>
  </w:footnote>
  <w:footnote w:type="continuationSeparator" w:id="0">
    <w:p w14:paraId="34F8D490" w14:textId="77777777" w:rsidR="00B76401" w:rsidRDefault="00B76401">
      <w:r>
        <w:continuationSeparator/>
      </w:r>
    </w:p>
  </w:footnote>
  <w:footnote w:type="continuationNotice" w:id="1">
    <w:p w14:paraId="0783B99B" w14:textId="77777777" w:rsidR="00B76401" w:rsidRDefault="00B76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23634"/>
      <w:docPartObj>
        <w:docPartGallery w:val="Page Numbers (Top of Page)"/>
        <w:docPartUnique/>
      </w:docPartObj>
    </w:sdtPr>
    <w:sdtEndPr/>
    <w:sdtContent>
      <w:p w14:paraId="03A507B2" w14:textId="3E9C7BE3" w:rsidR="00760A56" w:rsidRDefault="00760A56">
        <w:pPr>
          <w:pStyle w:val="Antrats"/>
          <w:jc w:val="center"/>
        </w:pPr>
        <w:r>
          <w:fldChar w:fldCharType="begin"/>
        </w:r>
        <w:r>
          <w:instrText>PAGE   \* MERGEFORMAT</w:instrText>
        </w:r>
        <w:r>
          <w:fldChar w:fldCharType="separate"/>
        </w:r>
        <w:r w:rsidR="00022E9B">
          <w:rPr>
            <w:noProof/>
          </w:rPr>
          <w:t>8</w:t>
        </w:r>
        <w:r>
          <w:fldChar w:fldCharType="end"/>
        </w:r>
      </w:p>
    </w:sdtContent>
  </w:sdt>
  <w:p w14:paraId="756DF383" w14:textId="77777777" w:rsidR="007511C7" w:rsidRPr="00D474F6" w:rsidRDefault="007511C7" w:rsidP="00D474F6">
    <w:pPr>
      <w:jc w:val="right"/>
      <w:rPr>
        <w:rFonts w:ascii="Times New Roman" w:hAnsi="Times New Roman" w:cs="Times New Roman"/>
        <w:b/>
        <w:bC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2921179C"/>
    <w:multiLevelType w:val="hybridMultilevel"/>
    <w:tmpl w:val="2EA61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CC34DF"/>
    <w:multiLevelType w:val="hybridMultilevel"/>
    <w:tmpl w:val="F9DCFE1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A7351CB"/>
    <w:multiLevelType w:val="hybridMultilevel"/>
    <w:tmpl w:val="197059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561D588F"/>
    <w:multiLevelType w:val="hybridMultilevel"/>
    <w:tmpl w:val="777C6CEC"/>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64B13113"/>
    <w:multiLevelType w:val="hybridMultilevel"/>
    <w:tmpl w:val="E99A51D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790A5085"/>
    <w:multiLevelType w:val="hybridMultilevel"/>
    <w:tmpl w:val="1AB4C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9"/>
    <w:rsid w:val="000052A9"/>
    <w:rsid w:val="00005D89"/>
    <w:rsid w:val="00007B9F"/>
    <w:rsid w:val="00011763"/>
    <w:rsid w:val="00014F6B"/>
    <w:rsid w:val="000174B6"/>
    <w:rsid w:val="00017CDA"/>
    <w:rsid w:val="00022E9B"/>
    <w:rsid w:val="0002782C"/>
    <w:rsid w:val="00032378"/>
    <w:rsid w:val="00036F2C"/>
    <w:rsid w:val="000373CC"/>
    <w:rsid w:val="00042219"/>
    <w:rsid w:val="00045A9D"/>
    <w:rsid w:val="00045C81"/>
    <w:rsid w:val="00054CE9"/>
    <w:rsid w:val="00056167"/>
    <w:rsid w:val="00057D63"/>
    <w:rsid w:val="000604A6"/>
    <w:rsid w:val="00066A2C"/>
    <w:rsid w:val="000725EF"/>
    <w:rsid w:val="0007353D"/>
    <w:rsid w:val="00080090"/>
    <w:rsid w:val="0008663C"/>
    <w:rsid w:val="00090ED4"/>
    <w:rsid w:val="000A0772"/>
    <w:rsid w:val="000B15A4"/>
    <w:rsid w:val="000C4BEE"/>
    <w:rsid w:val="000D2A88"/>
    <w:rsid w:val="000D4C58"/>
    <w:rsid w:val="000D5F38"/>
    <w:rsid w:val="000D7459"/>
    <w:rsid w:val="000E6221"/>
    <w:rsid w:val="001009C2"/>
    <w:rsid w:val="001035DD"/>
    <w:rsid w:val="00113FE7"/>
    <w:rsid w:val="00120672"/>
    <w:rsid w:val="001267F7"/>
    <w:rsid w:val="00130421"/>
    <w:rsid w:val="00130DB7"/>
    <w:rsid w:val="00136449"/>
    <w:rsid w:val="001439F7"/>
    <w:rsid w:val="00143DD8"/>
    <w:rsid w:val="00144D1F"/>
    <w:rsid w:val="00150778"/>
    <w:rsid w:val="00157753"/>
    <w:rsid w:val="00157E38"/>
    <w:rsid w:val="00160C71"/>
    <w:rsid w:val="001650E3"/>
    <w:rsid w:val="00165E61"/>
    <w:rsid w:val="00167B8A"/>
    <w:rsid w:val="00174DE8"/>
    <w:rsid w:val="00182FCD"/>
    <w:rsid w:val="00185121"/>
    <w:rsid w:val="00185187"/>
    <w:rsid w:val="00191127"/>
    <w:rsid w:val="00191ABF"/>
    <w:rsid w:val="00193565"/>
    <w:rsid w:val="001976CE"/>
    <w:rsid w:val="001A0FB5"/>
    <w:rsid w:val="001B02E3"/>
    <w:rsid w:val="001B2B91"/>
    <w:rsid w:val="001B2EEC"/>
    <w:rsid w:val="001B397A"/>
    <w:rsid w:val="001B4115"/>
    <w:rsid w:val="001B6AF2"/>
    <w:rsid w:val="001B6C45"/>
    <w:rsid w:val="001B6FC0"/>
    <w:rsid w:val="001C46D1"/>
    <w:rsid w:val="001C4D57"/>
    <w:rsid w:val="001D3AD9"/>
    <w:rsid w:val="001E12CD"/>
    <w:rsid w:val="001E1544"/>
    <w:rsid w:val="001E1DDC"/>
    <w:rsid w:val="001E3522"/>
    <w:rsid w:val="001E7191"/>
    <w:rsid w:val="001F4042"/>
    <w:rsid w:val="001F4444"/>
    <w:rsid w:val="001F57D4"/>
    <w:rsid w:val="00200644"/>
    <w:rsid w:val="00204E73"/>
    <w:rsid w:val="00211D22"/>
    <w:rsid w:val="002224AC"/>
    <w:rsid w:val="00224F3D"/>
    <w:rsid w:val="00225D00"/>
    <w:rsid w:val="00262A0E"/>
    <w:rsid w:val="00263702"/>
    <w:rsid w:val="0026602D"/>
    <w:rsid w:val="00267E8A"/>
    <w:rsid w:val="00271530"/>
    <w:rsid w:val="002715BE"/>
    <w:rsid w:val="002763B2"/>
    <w:rsid w:val="00287022"/>
    <w:rsid w:val="00291B11"/>
    <w:rsid w:val="0029438D"/>
    <w:rsid w:val="00297A79"/>
    <w:rsid w:val="00297CFD"/>
    <w:rsid w:val="002A5148"/>
    <w:rsid w:val="002A6B8F"/>
    <w:rsid w:val="002B24CB"/>
    <w:rsid w:val="002B3D81"/>
    <w:rsid w:val="002C09C0"/>
    <w:rsid w:val="002C2F93"/>
    <w:rsid w:val="002C4191"/>
    <w:rsid w:val="002C55EF"/>
    <w:rsid w:val="002C6C14"/>
    <w:rsid w:val="002D206C"/>
    <w:rsid w:val="002D3EE2"/>
    <w:rsid w:val="002D7DCB"/>
    <w:rsid w:val="002E6C43"/>
    <w:rsid w:val="002F32BE"/>
    <w:rsid w:val="002F46DA"/>
    <w:rsid w:val="002F4E89"/>
    <w:rsid w:val="00302464"/>
    <w:rsid w:val="00306DDA"/>
    <w:rsid w:val="00311459"/>
    <w:rsid w:val="00317D28"/>
    <w:rsid w:val="00320B58"/>
    <w:rsid w:val="003224B7"/>
    <w:rsid w:val="003351AC"/>
    <w:rsid w:val="003433A9"/>
    <w:rsid w:val="00345A07"/>
    <w:rsid w:val="003471D8"/>
    <w:rsid w:val="00350329"/>
    <w:rsid w:val="00353A0C"/>
    <w:rsid w:val="00357558"/>
    <w:rsid w:val="00361E27"/>
    <w:rsid w:val="00362727"/>
    <w:rsid w:val="00370F29"/>
    <w:rsid w:val="00381F25"/>
    <w:rsid w:val="00394CC7"/>
    <w:rsid w:val="003B3299"/>
    <w:rsid w:val="003B538D"/>
    <w:rsid w:val="003C051C"/>
    <w:rsid w:val="003C0E88"/>
    <w:rsid w:val="003C4131"/>
    <w:rsid w:val="003C4808"/>
    <w:rsid w:val="003D75DF"/>
    <w:rsid w:val="003E4FBE"/>
    <w:rsid w:val="003F41CC"/>
    <w:rsid w:val="004007FC"/>
    <w:rsid w:val="00405B2A"/>
    <w:rsid w:val="00420946"/>
    <w:rsid w:val="00425448"/>
    <w:rsid w:val="0043329B"/>
    <w:rsid w:val="0043406A"/>
    <w:rsid w:val="0043669B"/>
    <w:rsid w:val="00441CA6"/>
    <w:rsid w:val="00444FEA"/>
    <w:rsid w:val="004505C8"/>
    <w:rsid w:val="00453115"/>
    <w:rsid w:val="0045474B"/>
    <w:rsid w:val="004605CB"/>
    <w:rsid w:val="00461608"/>
    <w:rsid w:val="00467AB0"/>
    <w:rsid w:val="00470B21"/>
    <w:rsid w:val="00474547"/>
    <w:rsid w:val="00483902"/>
    <w:rsid w:val="00483A9E"/>
    <w:rsid w:val="00491D18"/>
    <w:rsid w:val="004A01B6"/>
    <w:rsid w:val="004A3E05"/>
    <w:rsid w:val="004A40EE"/>
    <w:rsid w:val="004B374F"/>
    <w:rsid w:val="004C4959"/>
    <w:rsid w:val="004C5462"/>
    <w:rsid w:val="004C55C0"/>
    <w:rsid w:val="004C696F"/>
    <w:rsid w:val="004E3D74"/>
    <w:rsid w:val="004E3FB6"/>
    <w:rsid w:val="004E4D6A"/>
    <w:rsid w:val="004F2B0D"/>
    <w:rsid w:val="005033A6"/>
    <w:rsid w:val="00505CF1"/>
    <w:rsid w:val="00510ED0"/>
    <w:rsid w:val="005143B0"/>
    <w:rsid w:val="00520F8F"/>
    <w:rsid w:val="00533737"/>
    <w:rsid w:val="00534555"/>
    <w:rsid w:val="00542E36"/>
    <w:rsid w:val="005540F1"/>
    <w:rsid w:val="00562AA2"/>
    <w:rsid w:val="00563052"/>
    <w:rsid w:val="00575275"/>
    <w:rsid w:val="00576F62"/>
    <w:rsid w:val="00586461"/>
    <w:rsid w:val="00590385"/>
    <w:rsid w:val="00594C03"/>
    <w:rsid w:val="00597D80"/>
    <w:rsid w:val="00597F02"/>
    <w:rsid w:val="005A029F"/>
    <w:rsid w:val="005B10A7"/>
    <w:rsid w:val="005C0710"/>
    <w:rsid w:val="005C1190"/>
    <w:rsid w:val="005C4587"/>
    <w:rsid w:val="005C6270"/>
    <w:rsid w:val="005C7488"/>
    <w:rsid w:val="005D040E"/>
    <w:rsid w:val="005D0F83"/>
    <w:rsid w:val="005D2B95"/>
    <w:rsid w:val="005D3543"/>
    <w:rsid w:val="005D378E"/>
    <w:rsid w:val="005E2793"/>
    <w:rsid w:val="005E54BF"/>
    <w:rsid w:val="00605692"/>
    <w:rsid w:val="00606643"/>
    <w:rsid w:val="00614344"/>
    <w:rsid w:val="00614863"/>
    <w:rsid w:val="0061500A"/>
    <w:rsid w:val="0061671B"/>
    <w:rsid w:val="006167BF"/>
    <w:rsid w:val="006202B0"/>
    <w:rsid w:val="0062067D"/>
    <w:rsid w:val="00626FB8"/>
    <w:rsid w:val="00631F3B"/>
    <w:rsid w:val="00632B23"/>
    <w:rsid w:val="006373F8"/>
    <w:rsid w:val="00645A5A"/>
    <w:rsid w:val="00653207"/>
    <w:rsid w:val="00653D63"/>
    <w:rsid w:val="00664F82"/>
    <w:rsid w:val="0066616D"/>
    <w:rsid w:val="00667DF0"/>
    <w:rsid w:val="00686505"/>
    <w:rsid w:val="00690845"/>
    <w:rsid w:val="00692233"/>
    <w:rsid w:val="00697FE0"/>
    <w:rsid w:val="006A519E"/>
    <w:rsid w:val="006B686A"/>
    <w:rsid w:val="006B6E05"/>
    <w:rsid w:val="006C073C"/>
    <w:rsid w:val="006C2AC0"/>
    <w:rsid w:val="006C3871"/>
    <w:rsid w:val="006C5750"/>
    <w:rsid w:val="006D1AE7"/>
    <w:rsid w:val="006D1B08"/>
    <w:rsid w:val="006D6092"/>
    <w:rsid w:val="006D72FB"/>
    <w:rsid w:val="006F00F7"/>
    <w:rsid w:val="006F0D53"/>
    <w:rsid w:val="006F4AEB"/>
    <w:rsid w:val="006F6A71"/>
    <w:rsid w:val="006F7A25"/>
    <w:rsid w:val="0070121F"/>
    <w:rsid w:val="00704B81"/>
    <w:rsid w:val="00705A22"/>
    <w:rsid w:val="00705EC7"/>
    <w:rsid w:val="007068B6"/>
    <w:rsid w:val="00720C93"/>
    <w:rsid w:val="0072483E"/>
    <w:rsid w:val="00731538"/>
    <w:rsid w:val="00740EDB"/>
    <w:rsid w:val="007412A6"/>
    <w:rsid w:val="00745028"/>
    <w:rsid w:val="007467AE"/>
    <w:rsid w:val="007479D1"/>
    <w:rsid w:val="00751060"/>
    <w:rsid w:val="007511C7"/>
    <w:rsid w:val="00753600"/>
    <w:rsid w:val="00760A56"/>
    <w:rsid w:val="00761BE9"/>
    <w:rsid w:val="00761C16"/>
    <w:rsid w:val="0078018F"/>
    <w:rsid w:val="007815C8"/>
    <w:rsid w:val="00781891"/>
    <w:rsid w:val="007832FD"/>
    <w:rsid w:val="007901DE"/>
    <w:rsid w:val="00792898"/>
    <w:rsid w:val="0079581D"/>
    <w:rsid w:val="007C1C91"/>
    <w:rsid w:val="007C1ED4"/>
    <w:rsid w:val="007C27EF"/>
    <w:rsid w:val="007C4FA8"/>
    <w:rsid w:val="007D1039"/>
    <w:rsid w:val="007E0DBD"/>
    <w:rsid w:val="007E1D46"/>
    <w:rsid w:val="007F012E"/>
    <w:rsid w:val="007F1B6C"/>
    <w:rsid w:val="007F3521"/>
    <w:rsid w:val="0080001D"/>
    <w:rsid w:val="0080101E"/>
    <w:rsid w:val="0080229F"/>
    <w:rsid w:val="00802E71"/>
    <w:rsid w:val="00803C93"/>
    <w:rsid w:val="0082382E"/>
    <w:rsid w:val="00824C1B"/>
    <w:rsid w:val="00827711"/>
    <w:rsid w:val="0083217A"/>
    <w:rsid w:val="00832661"/>
    <w:rsid w:val="0084080D"/>
    <w:rsid w:val="0084331A"/>
    <w:rsid w:val="008448E6"/>
    <w:rsid w:val="00845E4D"/>
    <w:rsid w:val="00845F3C"/>
    <w:rsid w:val="008535F6"/>
    <w:rsid w:val="00855190"/>
    <w:rsid w:val="00855B6B"/>
    <w:rsid w:val="00860BCC"/>
    <w:rsid w:val="00861AA2"/>
    <w:rsid w:val="008661C9"/>
    <w:rsid w:val="00866921"/>
    <w:rsid w:val="0086752D"/>
    <w:rsid w:val="00882C11"/>
    <w:rsid w:val="00896D19"/>
    <w:rsid w:val="00897495"/>
    <w:rsid w:val="008A0749"/>
    <w:rsid w:val="008A0915"/>
    <w:rsid w:val="008A2B58"/>
    <w:rsid w:val="008B0D19"/>
    <w:rsid w:val="008B18F8"/>
    <w:rsid w:val="008B6349"/>
    <w:rsid w:val="008C2864"/>
    <w:rsid w:val="008C503A"/>
    <w:rsid w:val="008C59A1"/>
    <w:rsid w:val="008C713C"/>
    <w:rsid w:val="008D5490"/>
    <w:rsid w:val="008D6C5D"/>
    <w:rsid w:val="008E3ECB"/>
    <w:rsid w:val="008E505A"/>
    <w:rsid w:val="008E5C03"/>
    <w:rsid w:val="008E7A24"/>
    <w:rsid w:val="008E7B3A"/>
    <w:rsid w:val="008F1F3C"/>
    <w:rsid w:val="008F26F7"/>
    <w:rsid w:val="008F538F"/>
    <w:rsid w:val="009020DC"/>
    <w:rsid w:val="009035D8"/>
    <w:rsid w:val="00905B52"/>
    <w:rsid w:val="00935919"/>
    <w:rsid w:val="0094471E"/>
    <w:rsid w:val="00953EB0"/>
    <w:rsid w:val="0096413E"/>
    <w:rsid w:val="00973F6D"/>
    <w:rsid w:val="009833EB"/>
    <w:rsid w:val="0098658D"/>
    <w:rsid w:val="0098790C"/>
    <w:rsid w:val="00990B7D"/>
    <w:rsid w:val="00993021"/>
    <w:rsid w:val="009952F7"/>
    <w:rsid w:val="009A048C"/>
    <w:rsid w:val="009A2037"/>
    <w:rsid w:val="009B3F9D"/>
    <w:rsid w:val="009C0C17"/>
    <w:rsid w:val="009C3F0F"/>
    <w:rsid w:val="009D24E9"/>
    <w:rsid w:val="009D7ADC"/>
    <w:rsid w:val="009E293F"/>
    <w:rsid w:val="009E4D23"/>
    <w:rsid w:val="009E5E8E"/>
    <w:rsid w:val="009F0D4C"/>
    <w:rsid w:val="009F1ADF"/>
    <w:rsid w:val="009F3A5A"/>
    <w:rsid w:val="009F3FC2"/>
    <w:rsid w:val="009F636D"/>
    <w:rsid w:val="00A01F8A"/>
    <w:rsid w:val="00A03585"/>
    <w:rsid w:val="00A13E47"/>
    <w:rsid w:val="00A163F2"/>
    <w:rsid w:val="00A2127E"/>
    <w:rsid w:val="00A37702"/>
    <w:rsid w:val="00A43354"/>
    <w:rsid w:val="00A43A6A"/>
    <w:rsid w:val="00A46FDE"/>
    <w:rsid w:val="00A514AB"/>
    <w:rsid w:val="00A5515B"/>
    <w:rsid w:val="00A5671F"/>
    <w:rsid w:val="00A65DD7"/>
    <w:rsid w:val="00A66AFF"/>
    <w:rsid w:val="00A7485F"/>
    <w:rsid w:val="00A8048A"/>
    <w:rsid w:val="00A8087C"/>
    <w:rsid w:val="00A8292C"/>
    <w:rsid w:val="00A84E51"/>
    <w:rsid w:val="00A95BBB"/>
    <w:rsid w:val="00AA047B"/>
    <w:rsid w:val="00AB2F8A"/>
    <w:rsid w:val="00AB4826"/>
    <w:rsid w:val="00AB70BA"/>
    <w:rsid w:val="00AB741E"/>
    <w:rsid w:val="00AC3BC4"/>
    <w:rsid w:val="00AC6A19"/>
    <w:rsid w:val="00AE7C69"/>
    <w:rsid w:val="00AF061E"/>
    <w:rsid w:val="00AF15B0"/>
    <w:rsid w:val="00AF3E34"/>
    <w:rsid w:val="00B0515C"/>
    <w:rsid w:val="00B0786C"/>
    <w:rsid w:val="00B14008"/>
    <w:rsid w:val="00B2283F"/>
    <w:rsid w:val="00B24DF5"/>
    <w:rsid w:val="00B27137"/>
    <w:rsid w:val="00B35A27"/>
    <w:rsid w:val="00B35AFB"/>
    <w:rsid w:val="00B500B5"/>
    <w:rsid w:val="00B50CC4"/>
    <w:rsid w:val="00B564C8"/>
    <w:rsid w:val="00B568BA"/>
    <w:rsid w:val="00B57293"/>
    <w:rsid w:val="00B6064E"/>
    <w:rsid w:val="00B655E9"/>
    <w:rsid w:val="00B75FE5"/>
    <w:rsid w:val="00B76401"/>
    <w:rsid w:val="00B85375"/>
    <w:rsid w:val="00B9033A"/>
    <w:rsid w:val="00BB1D90"/>
    <w:rsid w:val="00BB65D8"/>
    <w:rsid w:val="00BC2519"/>
    <w:rsid w:val="00BC2770"/>
    <w:rsid w:val="00BD0CD1"/>
    <w:rsid w:val="00BD43DA"/>
    <w:rsid w:val="00BE1067"/>
    <w:rsid w:val="00BE4CAE"/>
    <w:rsid w:val="00BF2336"/>
    <w:rsid w:val="00BF509F"/>
    <w:rsid w:val="00C0097C"/>
    <w:rsid w:val="00C02B66"/>
    <w:rsid w:val="00C06569"/>
    <w:rsid w:val="00C14197"/>
    <w:rsid w:val="00C15043"/>
    <w:rsid w:val="00C21CAB"/>
    <w:rsid w:val="00C25111"/>
    <w:rsid w:val="00C35C5F"/>
    <w:rsid w:val="00C42D2D"/>
    <w:rsid w:val="00C50C38"/>
    <w:rsid w:val="00C5135B"/>
    <w:rsid w:val="00C51C8F"/>
    <w:rsid w:val="00C552FC"/>
    <w:rsid w:val="00C574EE"/>
    <w:rsid w:val="00C5773B"/>
    <w:rsid w:val="00C60A5E"/>
    <w:rsid w:val="00C649BE"/>
    <w:rsid w:val="00C66266"/>
    <w:rsid w:val="00C66C3E"/>
    <w:rsid w:val="00C67971"/>
    <w:rsid w:val="00C72488"/>
    <w:rsid w:val="00C74C99"/>
    <w:rsid w:val="00C753F9"/>
    <w:rsid w:val="00C90735"/>
    <w:rsid w:val="00C9310D"/>
    <w:rsid w:val="00CA6373"/>
    <w:rsid w:val="00CB0036"/>
    <w:rsid w:val="00CB3915"/>
    <w:rsid w:val="00CB395F"/>
    <w:rsid w:val="00CC11F7"/>
    <w:rsid w:val="00CC324F"/>
    <w:rsid w:val="00CD176B"/>
    <w:rsid w:val="00CD4049"/>
    <w:rsid w:val="00CE37F3"/>
    <w:rsid w:val="00CF3278"/>
    <w:rsid w:val="00CF623B"/>
    <w:rsid w:val="00CF6B32"/>
    <w:rsid w:val="00CF7840"/>
    <w:rsid w:val="00D04FF9"/>
    <w:rsid w:val="00D10B0B"/>
    <w:rsid w:val="00D11A70"/>
    <w:rsid w:val="00D125D9"/>
    <w:rsid w:val="00D1345D"/>
    <w:rsid w:val="00D146E0"/>
    <w:rsid w:val="00D20301"/>
    <w:rsid w:val="00D22526"/>
    <w:rsid w:val="00D22934"/>
    <w:rsid w:val="00D2332C"/>
    <w:rsid w:val="00D2566C"/>
    <w:rsid w:val="00D419E4"/>
    <w:rsid w:val="00D4311F"/>
    <w:rsid w:val="00D474F6"/>
    <w:rsid w:val="00D5409D"/>
    <w:rsid w:val="00D627A8"/>
    <w:rsid w:val="00D6333D"/>
    <w:rsid w:val="00D6336F"/>
    <w:rsid w:val="00D65628"/>
    <w:rsid w:val="00D6710E"/>
    <w:rsid w:val="00D826C4"/>
    <w:rsid w:val="00D8639D"/>
    <w:rsid w:val="00D872B2"/>
    <w:rsid w:val="00D9186E"/>
    <w:rsid w:val="00D91A4C"/>
    <w:rsid w:val="00DA0974"/>
    <w:rsid w:val="00DB6BA0"/>
    <w:rsid w:val="00DB7A04"/>
    <w:rsid w:val="00DC2A05"/>
    <w:rsid w:val="00DD04A7"/>
    <w:rsid w:val="00DD0B56"/>
    <w:rsid w:val="00DD0E8F"/>
    <w:rsid w:val="00DD400E"/>
    <w:rsid w:val="00DD5821"/>
    <w:rsid w:val="00DD6252"/>
    <w:rsid w:val="00DE5066"/>
    <w:rsid w:val="00DE6E53"/>
    <w:rsid w:val="00DF4653"/>
    <w:rsid w:val="00E00053"/>
    <w:rsid w:val="00E0644C"/>
    <w:rsid w:val="00E13841"/>
    <w:rsid w:val="00E17418"/>
    <w:rsid w:val="00E17F94"/>
    <w:rsid w:val="00E20388"/>
    <w:rsid w:val="00E243A2"/>
    <w:rsid w:val="00E24775"/>
    <w:rsid w:val="00E2711C"/>
    <w:rsid w:val="00E450D2"/>
    <w:rsid w:val="00E520B3"/>
    <w:rsid w:val="00E53C2E"/>
    <w:rsid w:val="00E54730"/>
    <w:rsid w:val="00E5633F"/>
    <w:rsid w:val="00E643FB"/>
    <w:rsid w:val="00E77947"/>
    <w:rsid w:val="00E91CED"/>
    <w:rsid w:val="00E954C1"/>
    <w:rsid w:val="00E95A80"/>
    <w:rsid w:val="00EA1E3E"/>
    <w:rsid w:val="00EA49DD"/>
    <w:rsid w:val="00EA735F"/>
    <w:rsid w:val="00EA78E2"/>
    <w:rsid w:val="00EB02DD"/>
    <w:rsid w:val="00EB03C1"/>
    <w:rsid w:val="00EB0F6F"/>
    <w:rsid w:val="00EC2342"/>
    <w:rsid w:val="00EC654D"/>
    <w:rsid w:val="00ED22C5"/>
    <w:rsid w:val="00ED7930"/>
    <w:rsid w:val="00EF54FE"/>
    <w:rsid w:val="00F00A49"/>
    <w:rsid w:val="00F014DF"/>
    <w:rsid w:val="00F0182E"/>
    <w:rsid w:val="00F03236"/>
    <w:rsid w:val="00F10449"/>
    <w:rsid w:val="00F14FE5"/>
    <w:rsid w:val="00F40A38"/>
    <w:rsid w:val="00F417C3"/>
    <w:rsid w:val="00F434B6"/>
    <w:rsid w:val="00F45B72"/>
    <w:rsid w:val="00F45F4A"/>
    <w:rsid w:val="00F54CA4"/>
    <w:rsid w:val="00F55278"/>
    <w:rsid w:val="00F5584E"/>
    <w:rsid w:val="00F573DB"/>
    <w:rsid w:val="00F67342"/>
    <w:rsid w:val="00F74FC2"/>
    <w:rsid w:val="00F75F59"/>
    <w:rsid w:val="00F803F0"/>
    <w:rsid w:val="00F84D8C"/>
    <w:rsid w:val="00F87BEE"/>
    <w:rsid w:val="00F92E26"/>
    <w:rsid w:val="00F947EA"/>
    <w:rsid w:val="00FA651F"/>
    <w:rsid w:val="00FA672B"/>
    <w:rsid w:val="00FA68AE"/>
    <w:rsid w:val="00FD0077"/>
    <w:rsid w:val="00FD6DBB"/>
    <w:rsid w:val="00FE3904"/>
    <w:rsid w:val="00FE5991"/>
    <w:rsid w:val="00FE6A57"/>
    <w:rsid w:val="00FF09E9"/>
    <w:rsid w:val="00FF2457"/>
    <w:rsid w:val="00FF2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D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Arial Unicode MS" w:cs="Arial Unicode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rFonts w:cs="Times New Roman"/>
      <w:color w:val="0066CC"/>
      <w:u w:val="single"/>
    </w:rPr>
  </w:style>
  <w:style w:type="character" w:customStyle="1" w:styleId="Bodytext3">
    <w:name w:val="Body text (3)_"/>
    <w:link w:val="Bodytext31"/>
    <w:uiPriority w:val="99"/>
    <w:locked/>
    <w:rPr>
      <w:rFonts w:ascii="Times New Roman" w:hAnsi="Times New Roman" w:cs="Times New Roman"/>
      <w:spacing w:val="20"/>
      <w:sz w:val="18"/>
      <w:szCs w:val="18"/>
      <w:u w:val="none"/>
    </w:rPr>
  </w:style>
  <w:style w:type="character" w:customStyle="1" w:styleId="Bodytext30">
    <w:name w:val="Body text (3)"/>
    <w:uiPriority w:val="99"/>
    <w:rPr>
      <w:rFonts w:ascii="Times New Roman" w:hAnsi="Times New Roman" w:cs="Times New Roman"/>
      <w:spacing w:val="20"/>
      <w:sz w:val="18"/>
      <w:szCs w:val="18"/>
      <w:u w:val="none"/>
    </w:rPr>
  </w:style>
  <w:style w:type="character" w:customStyle="1" w:styleId="Bodytext4">
    <w:name w:val="Body text (4)_"/>
    <w:link w:val="Bodytext41"/>
    <w:uiPriority w:val="99"/>
    <w:locked/>
    <w:rPr>
      <w:rFonts w:ascii="Times New Roman" w:hAnsi="Times New Roman" w:cs="Times New Roman"/>
      <w:b/>
      <w:bCs/>
      <w:i/>
      <w:iCs/>
      <w:sz w:val="26"/>
      <w:szCs w:val="26"/>
      <w:u w:val="none"/>
    </w:rPr>
  </w:style>
  <w:style w:type="character" w:customStyle="1" w:styleId="Bodytext40">
    <w:name w:val="Body text (4)"/>
    <w:uiPriority w:val="99"/>
    <w:rPr>
      <w:rFonts w:ascii="Times New Roman" w:hAnsi="Times New Roman" w:cs="Times New Roman"/>
      <w:b/>
      <w:bCs/>
      <w:i/>
      <w:iCs/>
      <w:sz w:val="26"/>
      <w:szCs w:val="26"/>
      <w:u w:val="none"/>
    </w:rPr>
  </w:style>
  <w:style w:type="character" w:customStyle="1" w:styleId="Bodytext5">
    <w:name w:val="Body text (5)_"/>
    <w:link w:val="Bodytext51"/>
    <w:uiPriority w:val="99"/>
    <w:locked/>
    <w:rPr>
      <w:rFonts w:ascii="Times New Roman" w:hAnsi="Times New Roman" w:cs="Times New Roman"/>
      <w:u w:val="none"/>
    </w:rPr>
  </w:style>
  <w:style w:type="character" w:customStyle="1" w:styleId="Bodytext50">
    <w:name w:val="Body text (5)"/>
    <w:uiPriority w:val="99"/>
    <w:rPr>
      <w:rFonts w:ascii="Times New Roman" w:hAnsi="Times New Roman" w:cs="Times New Roman"/>
      <w:u w:val="none"/>
    </w:rPr>
  </w:style>
  <w:style w:type="character" w:customStyle="1" w:styleId="Bodytext2">
    <w:name w:val="Body text (2)_"/>
    <w:link w:val="Bodytext20"/>
    <w:uiPriority w:val="99"/>
    <w:qFormat/>
    <w:locked/>
    <w:rPr>
      <w:rFonts w:ascii="Times New Roman" w:hAnsi="Times New Roman" w:cs="Times New Roman"/>
      <w:sz w:val="22"/>
      <w:szCs w:val="22"/>
      <w:u w:val="none"/>
    </w:rPr>
  </w:style>
  <w:style w:type="character" w:customStyle="1" w:styleId="Bodytext211">
    <w:name w:val="Body text (2) + 11"/>
    <w:aliases w:val="5 pt,Italic,Small Caps,Spacing 1 pt"/>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uiPriority w:val="99"/>
    <w:rPr>
      <w:rFonts w:ascii="Impact" w:hAnsi="Impact" w:cs="Impact"/>
      <w:i/>
      <w:iCs/>
      <w:sz w:val="24"/>
      <w:szCs w:val="24"/>
      <w:u w:val="none"/>
    </w:rPr>
  </w:style>
  <w:style w:type="character" w:customStyle="1" w:styleId="Heading1">
    <w:name w:val="Heading #1_"/>
    <w:link w:val="Heading10"/>
    <w:uiPriority w:val="99"/>
    <w:locked/>
    <w:rPr>
      <w:rFonts w:ascii="Times New Roman" w:hAnsi="Times New Roman" w:cs="Times New Roman"/>
      <w:b/>
      <w:bCs/>
      <w:sz w:val="22"/>
      <w:szCs w:val="22"/>
      <w:u w:val="none"/>
    </w:rPr>
  </w:style>
  <w:style w:type="character" w:customStyle="1" w:styleId="Headerorfooter">
    <w:name w:val="Header or footer_"/>
    <w:link w:val="Headerorfooter1"/>
    <w:uiPriority w:val="99"/>
    <w:locked/>
    <w:rPr>
      <w:rFonts w:ascii="Times New Roman" w:hAnsi="Times New Roman" w:cs="Times New Roman"/>
      <w:sz w:val="19"/>
      <w:szCs w:val="19"/>
      <w:u w:val="none"/>
    </w:rPr>
  </w:style>
  <w:style w:type="character" w:customStyle="1" w:styleId="Headerorfooter0">
    <w:name w:val="Header or footer"/>
    <w:uiPriority w:val="99"/>
    <w:rPr>
      <w:rFonts w:ascii="Times New Roman" w:hAnsi="Times New Roman" w:cs="Times New Roman"/>
      <w:sz w:val="19"/>
      <w:szCs w:val="19"/>
      <w:u w:val="none"/>
    </w:rPr>
  </w:style>
  <w:style w:type="character" w:customStyle="1" w:styleId="Bodytext6">
    <w:name w:val="Body text (6)_"/>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qFormat/>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link w:val="Porat"/>
    <w:uiPriority w:val="99"/>
    <w:rsid w:val="00267E8A"/>
    <w:rPr>
      <w:color w:val="000000"/>
    </w:rPr>
  </w:style>
  <w:style w:type="character" w:customStyle="1" w:styleId="normal-h">
    <w:name w:val="normal-h"/>
    <w:basedOn w:val="Numatytasispastraiposriftas"/>
    <w:rsid w:val="00FF2F4D"/>
  </w:style>
  <w:style w:type="character" w:customStyle="1" w:styleId="Neapdorotaspaminjimas1">
    <w:name w:val="Neapdorotas paminėjimas1"/>
    <w:uiPriority w:val="99"/>
    <w:semiHidden/>
    <w:unhideWhenUsed/>
    <w:rsid w:val="005143B0"/>
    <w:rPr>
      <w:color w:val="808080"/>
      <w:shd w:val="clear" w:color="auto" w:fill="E6E6E6"/>
    </w:rPr>
  </w:style>
  <w:style w:type="paragraph" w:styleId="Pagrindinistekstas">
    <w:name w:val="Body Text"/>
    <w:basedOn w:val="prastasis"/>
    <w:link w:val="PagrindinistekstasDiagrama"/>
    <w:unhideWhenUsed/>
    <w:rsid w:val="00DB7A04"/>
    <w:pPr>
      <w:widowControl/>
      <w:suppressAutoHyphens/>
      <w:spacing w:after="120"/>
    </w:pPr>
    <w:rPr>
      <w:rFonts w:ascii="Times New Roman" w:hAnsi="Times New Roman" w:cs="Times New Roman"/>
      <w:color w:val="auto"/>
      <w:sz w:val="20"/>
      <w:szCs w:val="20"/>
      <w:lang w:val="en-AU" w:eastAsia="ar-SA"/>
    </w:rPr>
  </w:style>
  <w:style w:type="character" w:customStyle="1" w:styleId="PagrindinistekstasDiagrama">
    <w:name w:val="Pagrindinis tekstas Diagrama"/>
    <w:basedOn w:val="Numatytasispastraiposriftas"/>
    <w:link w:val="Pagrindinistekstas"/>
    <w:rsid w:val="00DB7A04"/>
    <w:rPr>
      <w:rFonts w:ascii="Times New Roman" w:hAnsi="Times New Roman" w:cs="Times New Roman"/>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imes New Roman" w:hAnsi="Arial Unicode MS" w:cs="Arial Unicode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rFonts w:cs="Times New Roman"/>
      <w:color w:val="0066CC"/>
      <w:u w:val="single"/>
    </w:rPr>
  </w:style>
  <w:style w:type="character" w:customStyle="1" w:styleId="Bodytext3">
    <w:name w:val="Body text (3)_"/>
    <w:link w:val="Bodytext31"/>
    <w:uiPriority w:val="99"/>
    <w:locked/>
    <w:rPr>
      <w:rFonts w:ascii="Times New Roman" w:hAnsi="Times New Roman" w:cs="Times New Roman"/>
      <w:spacing w:val="20"/>
      <w:sz w:val="18"/>
      <w:szCs w:val="18"/>
      <w:u w:val="none"/>
    </w:rPr>
  </w:style>
  <w:style w:type="character" w:customStyle="1" w:styleId="Bodytext30">
    <w:name w:val="Body text (3)"/>
    <w:uiPriority w:val="99"/>
    <w:rPr>
      <w:rFonts w:ascii="Times New Roman" w:hAnsi="Times New Roman" w:cs="Times New Roman"/>
      <w:spacing w:val="20"/>
      <w:sz w:val="18"/>
      <w:szCs w:val="18"/>
      <w:u w:val="none"/>
    </w:rPr>
  </w:style>
  <w:style w:type="character" w:customStyle="1" w:styleId="Bodytext4">
    <w:name w:val="Body text (4)_"/>
    <w:link w:val="Bodytext41"/>
    <w:uiPriority w:val="99"/>
    <w:locked/>
    <w:rPr>
      <w:rFonts w:ascii="Times New Roman" w:hAnsi="Times New Roman" w:cs="Times New Roman"/>
      <w:b/>
      <w:bCs/>
      <w:i/>
      <w:iCs/>
      <w:sz w:val="26"/>
      <w:szCs w:val="26"/>
      <w:u w:val="none"/>
    </w:rPr>
  </w:style>
  <w:style w:type="character" w:customStyle="1" w:styleId="Bodytext40">
    <w:name w:val="Body text (4)"/>
    <w:uiPriority w:val="99"/>
    <w:rPr>
      <w:rFonts w:ascii="Times New Roman" w:hAnsi="Times New Roman" w:cs="Times New Roman"/>
      <w:b/>
      <w:bCs/>
      <w:i/>
      <w:iCs/>
      <w:sz w:val="26"/>
      <w:szCs w:val="26"/>
      <w:u w:val="none"/>
    </w:rPr>
  </w:style>
  <w:style w:type="character" w:customStyle="1" w:styleId="Bodytext5">
    <w:name w:val="Body text (5)_"/>
    <w:link w:val="Bodytext51"/>
    <w:uiPriority w:val="99"/>
    <w:locked/>
    <w:rPr>
      <w:rFonts w:ascii="Times New Roman" w:hAnsi="Times New Roman" w:cs="Times New Roman"/>
      <w:u w:val="none"/>
    </w:rPr>
  </w:style>
  <w:style w:type="character" w:customStyle="1" w:styleId="Bodytext50">
    <w:name w:val="Body text (5)"/>
    <w:uiPriority w:val="99"/>
    <w:rPr>
      <w:rFonts w:ascii="Times New Roman" w:hAnsi="Times New Roman" w:cs="Times New Roman"/>
      <w:u w:val="none"/>
    </w:rPr>
  </w:style>
  <w:style w:type="character" w:customStyle="1" w:styleId="Bodytext2">
    <w:name w:val="Body text (2)_"/>
    <w:link w:val="Bodytext20"/>
    <w:uiPriority w:val="99"/>
    <w:qFormat/>
    <w:locked/>
    <w:rPr>
      <w:rFonts w:ascii="Times New Roman" w:hAnsi="Times New Roman" w:cs="Times New Roman"/>
      <w:sz w:val="22"/>
      <w:szCs w:val="22"/>
      <w:u w:val="none"/>
    </w:rPr>
  </w:style>
  <w:style w:type="character" w:customStyle="1" w:styleId="Bodytext211">
    <w:name w:val="Body text (2) + 11"/>
    <w:aliases w:val="5 pt,Italic,Small Caps,Spacing 1 pt"/>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uiPriority w:val="99"/>
    <w:rPr>
      <w:rFonts w:ascii="Impact" w:hAnsi="Impact" w:cs="Impact"/>
      <w:i/>
      <w:iCs/>
      <w:sz w:val="24"/>
      <w:szCs w:val="24"/>
      <w:u w:val="none"/>
    </w:rPr>
  </w:style>
  <w:style w:type="character" w:customStyle="1" w:styleId="Heading1">
    <w:name w:val="Heading #1_"/>
    <w:link w:val="Heading10"/>
    <w:uiPriority w:val="99"/>
    <w:locked/>
    <w:rPr>
      <w:rFonts w:ascii="Times New Roman" w:hAnsi="Times New Roman" w:cs="Times New Roman"/>
      <w:b/>
      <w:bCs/>
      <w:sz w:val="22"/>
      <w:szCs w:val="22"/>
      <w:u w:val="none"/>
    </w:rPr>
  </w:style>
  <w:style w:type="character" w:customStyle="1" w:styleId="Headerorfooter">
    <w:name w:val="Header or footer_"/>
    <w:link w:val="Headerorfooter1"/>
    <w:uiPriority w:val="99"/>
    <w:locked/>
    <w:rPr>
      <w:rFonts w:ascii="Times New Roman" w:hAnsi="Times New Roman" w:cs="Times New Roman"/>
      <w:sz w:val="19"/>
      <w:szCs w:val="19"/>
      <w:u w:val="none"/>
    </w:rPr>
  </w:style>
  <w:style w:type="character" w:customStyle="1" w:styleId="Headerorfooter0">
    <w:name w:val="Header or footer"/>
    <w:uiPriority w:val="99"/>
    <w:rPr>
      <w:rFonts w:ascii="Times New Roman" w:hAnsi="Times New Roman" w:cs="Times New Roman"/>
      <w:sz w:val="19"/>
      <w:szCs w:val="19"/>
      <w:u w:val="none"/>
    </w:rPr>
  </w:style>
  <w:style w:type="character" w:customStyle="1" w:styleId="Bodytext6">
    <w:name w:val="Body text (6)_"/>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qFormat/>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link w:val="Porat"/>
    <w:uiPriority w:val="99"/>
    <w:rsid w:val="00267E8A"/>
    <w:rPr>
      <w:color w:val="000000"/>
    </w:rPr>
  </w:style>
  <w:style w:type="character" w:customStyle="1" w:styleId="normal-h">
    <w:name w:val="normal-h"/>
    <w:basedOn w:val="Numatytasispastraiposriftas"/>
    <w:rsid w:val="00FF2F4D"/>
  </w:style>
  <w:style w:type="character" w:customStyle="1" w:styleId="Neapdorotaspaminjimas1">
    <w:name w:val="Neapdorotas paminėjimas1"/>
    <w:uiPriority w:val="99"/>
    <w:semiHidden/>
    <w:unhideWhenUsed/>
    <w:rsid w:val="005143B0"/>
    <w:rPr>
      <w:color w:val="808080"/>
      <w:shd w:val="clear" w:color="auto" w:fill="E6E6E6"/>
    </w:rPr>
  </w:style>
  <w:style w:type="paragraph" w:styleId="Pagrindinistekstas">
    <w:name w:val="Body Text"/>
    <w:basedOn w:val="prastasis"/>
    <w:link w:val="PagrindinistekstasDiagrama"/>
    <w:unhideWhenUsed/>
    <w:rsid w:val="00DB7A04"/>
    <w:pPr>
      <w:widowControl/>
      <w:suppressAutoHyphens/>
      <w:spacing w:after="120"/>
    </w:pPr>
    <w:rPr>
      <w:rFonts w:ascii="Times New Roman" w:hAnsi="Times New Roman" w:cs="Times New Roman"/>
      <w:color w:val="auto"/>
      <w:sz w:val="20"/>
      <w:szCs w:val="20"/>
      <w:lang w:val="en-AU" w:eastAsia="ar-SA"/>
    </w:rPr>
  </w:style>
  <w:style w:type="character" w:customStyle="1" w:styleId="PagrindinistekstasDiagrama">
    <w:name w:val="Pagrindinis tekstas Diagrama"/>
    <w:basedOn w:val="Numatytasispastraiposriftas"/>
    <w:link w:val="Pagrindinistekstas"/>
    <w:rsid w:val="00DB7A04"/>
    <w:rPr>
      <w:rFonts w:ascii="Times New Roman" w:hAnsi="Times New Roman" w:cs="Times New Roman"/>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5732">
      <w:bodyDiv w:val="1"/>
      <w:marLeft w:val="0"/>
      <w:marRight w:val="0"/>
      <w:marTop w:val="0"/>
      <w:marBottom w:val="0"/>
      <w:divBdr>
        <w:top w:val="none" w:sz="0" w:space="0" w:color="auto"/>
        <w:left w:val="none" w:sz="0" w:space="0" w:color="auto"/>
        <w:bottom w:val="none" w:sz="0" w:space="0" w:color="auto"/>
        <w:right w:val="none" w:sz="0" w:space="0" w:color="auto"/>
      </w:divBdr>
    </w:div>
    <w:div w:id="686062562">
      <w:bodyDiv w:val="1"/>
      <w:marLeft w:val="0"/>
      <w:marRight w:val="0"/>
      <w:marTop w:val="0"/>
      <w:marBottom w:val="0"/>
      <w:divBdr>
        <w:top w:val="none" w:sz="0" w:space="0" w:color="auto"/>
        <w:left w:val="none" w:sz="0" w:space="0" w:color="auto"/>
        <w:bottom w:val="none" w:sz="0" w:space="0" w:color="auto"/>
        <w:right w:val="none" w:sz="0" w:space="0" w:color="auto"/>
      </w:divBdr>
    </w:div>
    <w:div w:id="761220373">
      <w:bodyDiv w:val="1"/>
      <w:marLeft w:val="0"/>
      <w:marRight w:val="0"/>
      <w:marTop w:val="0"/>
      <w:marBottom w:val="0"/>
      <w:divBdr>
        <w:top w:val="none" w:sz="0" w:space="0" w:color="auto"/>
        <w:left w:val="none" w:sz="0" w:space="0" w:color="auto"/>
        <w:bottom w:val="none" w:sz="0" w:space="0" w:color="auto"/>
        <w:right w:val="none" w:sz="0" w:space="0" w:color="auto"/>
      </w:divBdr>
    </w:div>
    <w:div w:id="9035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rsenumenomokykl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24F0-9BA3-40D7-B0B5-6482EA82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15619</Words>
  <Characters>8903</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24474</CharactersWithSpaces>
  <SharedDoc>false</SharedDoc>
  <HLinks>
    <vt:vector size="6" baseType="variant">
      <vt:variant>
        <vt:i4>1966116</vt:i4>
      </vt:variant>
      <vt:variant>
        <vt:i4>0</vt:i4>
      </vt:variant>
      <vt:variant>
        <vt:i4>0</vt:i4>
      </vt:variant>
      <vt:variant>
        <vt:i4>5</vt:i4>
      </vt:variant>
      <vt:variant>
        <vt:lpwstr>mailto:kursenumenomokykla@gmail.com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Mano</cp:lastModifiedBy>
  <cp:revision>2</cp:revision>
  <cp:lastPrinted>2018-09-26T05:40:00Z</cp:lastPrinted>
  <dcterms:created xsi:type="dcterms:W3CDTF">2022-09-08T09:44:00Z</dcterms:created>
  <dcterms:modified xsi:type="dcterms:W3CDTF">2022-09-08T09:44:00Z</dcterms:modified>
</cp:coreProperties>
</file>