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97E33" w14:textId="77777777" w:rsidR="000D6B97" w:rsidRDefault="000D6B97" w:rsidP="000A1BCE">
      <w:pPr>
        <w:overflowPunct w:val="0"/>
        <w:jc w:val="center"/>
        <w:textAlignment w:val="baseline"/>
        <w:rPr>
          <w:bCs/>
          <w:szCs w:val="24"/>
        </w:rPr>
      </w:pPr>
    </w:p>
    <w:p w14:paraId="334BBD67" w14:textId="77777777" w:rsidR="00D56854" w:rsidRDefault="00D56854" w:rsidP="000A1BCE">
      <w:pPr>
        <w:overflowPunct w:val="0"/>
        <w:jc w:val="center"/>
        <w:textAlignment w:val="baseline"/>
        <w:rPr>
          <w:b/>
          <w:bCs/>
          <w:szCs w:val="24"/>
          <w:lang w:eastAsia="lt-LT"/>
        </w:rPr>
      </w:pPr>
    </w:p>
    <w:p w14:paraId="7C83127A" w14:textId="2B47B50D" w:rsidR="000D6B97" w:rsidRDefault="000D6B97" w:rsidP="000A1BCE">
      <w:pPr>
        <w:overflowPunct w:val="0"/>
        <w:jc w:val="center"/>
        <w:textAlignment w:val="baseline"/>
        <w:rPr>
          <w:b/>
          <w:bCs/>
          <w:szCs w:val="24"/>
          <w:lang w:eastAsia="lt-LT"/>
        </w:rPr>
      </w:pPr>
      <w:r w:rsidRPr="000D6B97">
        <w:rPr>
          <w:b/>
          <w:bCs/>
          <w:szCs w:val="24"/>
          <w:lang w:eastAsia="lt-LT"/>
        </w:rPr>
        <w:t>ŠIAULIŲ R. KURŠĖNŲ MENO MOKYKL</w:t>
      </w:r>
      <w:r>
        <w:rPr>
          <w:b/>
          <w:bCs/>
          <w:szCs w:val="24"/>
          <w:lang w:eastAsia="lt-LT"/>
        </w:rPr>
        <w:t>OS</w:t>
      </w:r>
    </w:p>
    <w:p w14:paraId="569C6F40" w14:textId="77777777" w:rsidR="000D6B97" w:rsidRPr="000D6B97" w:rsidRDefault="000D6B97" w:rsidP="000A1BCE">
      <w:pPr>
        <w:overflowPunct w:val="0"/>
        <w:jc w:val="center"/>
        <w:textAlignment w:val="baseline"/>
        <w:rPr>
          <w:b/>
          <w:bCs/>
          <w:szCs w:val="24"/>
          <w:lang w:eastAsia="lt-LT"/>
        </w:rPr>
      </w:pPr>
    </w:p>
    <w:p w14:paraId="53B1170F" w14:textId="3453060E" w:rsidR="00726A93" w:rsidRPr="000D6B97" w:rsidRDefault="00935CC9" w:rsidP="000A1BCE">
      <w:pPr>
        <w:overflowPunct w:val="0"/>
        <w:jc w:val="center"/>
        <w:textAlignment w:val="baseline"/>
        <w:rPr>
          <w:b/>
          <w:bCs/>
          <w:szCs w:val="24"/>
          <w:lang w:eastAsia="lt-LT"/>
        </w:rPr>
      </w:pPr>
      <w:r w:rsidRPr="000D6B97">
        <w:rPr>
          <w:b/>
          <w:bCs/>
          <w:szCs w:val="24"/>
          <w:lang w:eastAsia="lt-LT"/>
        </w:rPr>
        <w:t>202</w:t>
      </w:r>
      <w:r w:rsidR="00261499">
        <w:rPr>
          <w:b/>
          <w:bCs/>
          <w:szCs w:val="24"/>
          <w:lang w:eastAsia="lt-LT"/>
        </w:rPr>
        <w:t>2</w:t>
      </w:r>
      <w:r w:rsidRPr="000D6B97">
        <w:rPr>
          <w:b/>
          <w:bCs/>
          <w:szCs w:val="24"/>
          <w:lang w:eastAsia="lt-LT"/>
        </w:rPr>
        <w:t xml:space="preserve"> </w:t>
      </w:r>
      <w:r w:rsidR="00726A93" w:rsidRPr="000D6B97">
        <w:rPr>
          <w:b/>
          <w:bCs/>
          <w:szCs w:val="24"/>
          <w:lang w:eastAsia="lt-LT"/>
        </w:rPr>
        <w:t>METŲ VEIKLOS ATASKAITA</w:t>
      </w:r>
    </w:p>
    <w:p w14:paraId="4BCE6E4B" w14:textId="77777777" w:rsidR="00726A93" w:rsidRPr="0059473E" w:rsidRDefault="00726A93" w:rsidP="000A1BCE">
      <w:pPr>
        <w:overflowPunct w:val="0"/>
        <w:jc w:val="center"/>
        <w:textAlignment w:val="baseline"/>
        <w:rPr>
          <w:szCs w:val="24"/>
          <w:lang w:eastAsia="lt-LT"/>
        </w:rPr>
      </w:pPr>
    </w:p>
    <w:p w14:paraId="53EBAAA9" w14:textId="77777777" w:rsidR="00F55272" w:rsidRDefault="00F55272" w:rsidP="000A1BCE">
      <w:pPr>
        <w:rPr>
          <w:b/>
          <w:szCs w:val="24"/>
          <w:lang w:eastAsia="lt-LT"/>
        </w:rPr>
      </w:pPr>
    </w:p>
    <w:p w14:paraId="4B5E5CF7" w14:textId="77777777" w:rsidR="00F55272" w:rsidRPr="009D7338" w:rsidRDefault="00F55272" w:rsidP="000A1BCE">
      <w:pPr>
        <w:jc w:val="center"/>
        <w:rPr>
          <w:b/>
          <w:szCs w:val="24"/>
          <w:lang w:eastAsia="lt-LT"/>
        </w:rPr>
      </w:pPr>
      <w:r>
        <w:rPr>
          <w:b/>
          <w:szCs w:val="24"/>
          <w:lang w:eastAsia="lt-LT"/>
        </w:rPr>
        <w:t>I SKYRIUS</w:t>
      </w:r>
    </w:p>
    <w:p w14:paraId="7E213DE1" w14:textId="3E2A52FB" w:rsidR="00F55272" w:rsidRDefault="00F55272" w:rsidP="000A1BCE">
      <w:pPr>
        <w:overflowPunct w:val="0"/>
        <w:jc w:val="center"/>
        <w:textAlignment w:val="baseline"/>
        <w:rPr>
          <w:b/>
          <w:szCs w:val="24"/>
        </w:rPr>
      </w:pPr>
      <w:r w:rsidRPr="0055645D">
        <w:rPr>
          <w:b/>
          <w:szCs w:val="24"/>
        </w:rPr>
        <w:t xml:space="preserve">STRATEGINIO PLANO IR </w:t>
      </w:r>
      <w:r>
        <w:rPr>
          <w:b/>
          <w:szCs w:val="24"/>
        </w:rPr>
        <w:t>20</w:t>
      </w:r>
      <w:r w:rsidRPr="00365F72">
        <w:rPr>
          <w:b/>
          <w:color w:val="000000" w:themeColor="text1"/>
          <w:szCs w:val="24"/>
        </w:rPr>
        <w:t>2</w:t>
      </w:r>
      <w:r w:rsidR="00261499">
        <w:rPr>
          <w:b/>
          <w:color w:val="000000" w:themeColor="text1"/>
          <w:szCs w:val="24"/>
        </w:rPr>
        <w:t>2</w:t>
      </w:r>
      <w:r>
        <w:rPr>
          <w:b/>
          <w:szCs w:val="24"/>
        </w:rPr>
        <w:t xml:space="preserve"> METŲ </w:t>
      </w:r>
      <w:r w:rsidRPr="0055645D">
        <w:rPr>
          <w:b/>
          <w:szCs w:val="24"/>
        </w:rPr>
        <w:t>METINIO VEIKLOS PLANO ĮGYVENDINIMAS</w:t>
      </w:r>
    </w:p>
    <w:p w14:paraId="7AB76712" w14:textId="77777777" w:rsidR="004D479B" w:rsidRDefault="004D479B" w:rsidP="000A1BCE">
      <w:pPr>
        <w:overflowPunct w:val="0"/>
        <w:jc w:val="center"/>
        <w:textAlignment w:val="baseline"/>
        <w:rPr>
          <w:b/>
          <w:szCs w:val="24"/>
        </w:rPr>
      </w:pPr>
    </w:p>
    <w:p w14:paraId="5C4FCBE2" w14:textId="796033FD" w:rsidR="00F55272" w:rsidRPr="00F561C5" w:rsidRDefault="00573B95" w:rsidP="000A1BCE">
      <w:pPr>
        <w:overflowPunct w:val="0"/>
        <w:jc w:val="center"/>
        <w:textAlignment w:val="baseline"/>
        <w:rPr>
          <w:b/>
          <w:szCs w:val="24"/>
        </w:rPr>
      </w:pPr>
      <w:r w:rsidRPr="00F561C5">
        <w:rPr>
          <w:b/>
          <w:szCs w:val="24"/>
        </w:rPr>
        <w:t>Bendroji informacija</w:t>
      </w:r>
    </w:p>
    <w:p w14:paraId="2CC76AFD" w14:textId="77777777" w:rsidR="004D479B" w:rsidRPr="00F561C5" w:rsidRDefault="004D479B" w:rsidP="000A1BCE">
      <w:pPr>
        <w:overflowPunct w:val="0"/>
        <w:jc w:val="center"/>
        <w:textAlignment w:val="baseline"/>
        <w:rPr>
          <w:b/>
          <w:szCs w:val="24"/>
        </w:rPr>
      </w:pPr>
    </w:p>
    <w:p w14:paraId="6AF1CE40" w14:textId="77777777" w:rsidR="00BC2BAB" w:rsidRPr="00C730DE" w:rsidRDefault="00BC2BAB" w:rsidP="00BC2BAB">
      <w:pPr>
        <w:suppressAutoHyphens/>
        <w:ind w:firstLine="567"/>
        <w:jc w:val="both"/>
        <w:rPr>
          <w:szCs w:val="24"/>
        </w:rPr>
      </w:pPr>
      <w:r w:rsidRPr="00261499">
        <w:rPr>
          <w:szCs w:val="24"/>
        </w:rPr>
        <w:t xml:space="preserve">Šiaulių r. </w:t>
      </w:r>
      <w:proofErr w:type="spellStart"/>
      <w:r w:rsidRPr="00261499">
        <w:rPr>
          <w:szCs w:val="24"/>
        </w:rPr>
        <w:t>Kuršėnų</w:t>
      </w:r>
      <w:proofErr w:type="spellEnd"/>
      <w:r w:rsidRPr="00261499">
        <w:rPr>
          <w:szCs w:val="24"/>
        </w:rPr>
        <w:t xml:space="preserve"> meno mokyklos (toliau – Mokykla) paskirtis – padėti mokiniams įgyti menines (muzikos ir dailės srities) kompetencijas, ugdantis pagal formalųjį švietimą papildančio ugdymo (toliau – FŠPU) bei neformaliojo vaikų švietimo (toliau – NVŠ) programas. Ugdymo procesas organizuojamas pagal akredituotas ir patvirtintas Mokyklos direktoriaus įsakymais ugdymo </w:t>
      </w:r>
      <w:r w:rsidRPr="00C730DE">
        <w:rPr>
          <w:szCs w:val="24"/>
        </w:rPr>
        <w:t xml:space="preserve">programas. </w:t>
      </w:r>
    </w:p>
    <w:p w14:paraId="7A8B7A05" w14:textId="5CDFC80C" w:rsidR="00BC2BAB" w:rsidRPr="00C04037" w:rsidRDefault="00BC2BAB" w:rsidP="00C04037">
      <w:pPr>
        <w:suppressAutoHyphens/>
        <w:ind w:firstLine="567"/>
        <w:jc w:val="both"/>
        <w:rPr>
          <w:szCs w:val="24"/>
        </w:rPr>
      </w:pPr>
      <w:r w:rsidRPr="00C730DE">
        <w:rPr>
          <w:szCs w:val="24"/>
        </w:rPr>
        <w:t xml:space="preserve">Mokykloje vaikai ugdomi pagal 84 muzikinio ir dailės </w:t>
      </w:r>
      <w:r w:rsidR="00EF4DD6" w:rsidRPr="00C04037">
        <w:rPr>
          <w:szCs w:val="24"/>
        </w:rPr>
        <w:t xml:space="preserve">NVŠ ir </w:t>
      </w:r>
      <w:r w:rsidRPr="00C04037">
        <w:rPr>
          <w:szCs w:val="24"/>
        </w:rPr>
        <w:t>FŠPU programas: 19 – pradinio muzikinio ugdymo, 17 – pagrindinio muzikinio ugdymo; 3 – dailės pradinio, pagrindinio, išplėstinio ugdymo; 14 – muzikos mėgėjų muzikinio ugdymo;</w:t>
      </w:r>
      <w:r w:rsidRPr="00C04037">
        <w:rPr>
          <w:b/>
          <w:szCs w:val="24"/>
        </w:rPr>
        <w:t xml:space="preserve"> </w:t>
      </w:r>
      <w:r w:rsidRPr="00C04037">
        <w:rPr>
          <w:szCs w:val="24"/>
        </w:rPr>
        <w:t>9 – išplėstinio muzikinio ugdymo; 1 – ankstyvojo ugdymo;</w:t>
      </w:r>
      <w:r w:rsidRPr="00C04037">
        <w:rPr>
          <w:b/>
          <w:szCs w:val="24"/>
        </w:rPr>
        <w:t xml:space="preserve"> </w:t>
      </w:r>
      <w:r w:rsidRPr="00C04037">
        <w:rPr>
          <w:szCs w:val="24"/>
        </w:rPr>
        <w:t>1 – dailės neformaliojo suaugusiųjų;</w:t>
      </w:r>
      <w:r w:rsidRPr="00C04037">
        <w:rPr>
          <w:b/>
          <w:szCs w:val="24"/>
        </w:rPr>
        <w:t xml:space="preserve"> </w:t>
      </w:r>
      <w:r w:rsidRPr="00C04037">
        <w:rPr>
          <w:szCs w:val="24"/>
        </w:rPr>
        <w:t>4 – muzikos neformaliojo suaugusiųjų;</w:t>
      </w:r>
      <w:r w:rsidRPr="00C04037">
        <w:rPr>
          <w:b/>
          <w:szCs w:val="24"/>
        </w:rPr>
        <w:t xml:space="preserve"> </w:t>
      </w:r>
      <w:r w:rsidRPr="00C04037">
        <w:rPr>
          <w:szCs w:val="24"/>
        </w:rPr>
        <w:t xml:space="preserve">13 – antro pasirenkamo instrumento programų; 3 – teorinių disciplinų programos. </w:t>
      </w:r>
    </w:p>
    <w:p w14:paraId="53D519BC" w14:textId="77777777" w:rsidR="00BC2BAB" w:rsidRPr="00C04037" w:rsidRDefault="00BC2BAB" w:rsidP="00BC2BAB">
      <w:pPr>
        <w:tabs>
          <w:tab w:val="left" w:pos="740"/>
        </w:tabs>
        <w:ind w:firstLine="567"/>
        <w:jc w:val="both"/>
        <w:rPr>
          <w:szCs w:val="24"/>
        </w:rPr>
      </w:pPr>
      <w:r w:rsidRPr="00C04037">
        <w:rPr>
          <w:szCs w:val="24"/>
        </w:rPr>
        <w:t xml:space="preserve">Mokykla savo veiklą vykdo Kuršėnuose (56 metai), </w:t>
      </w:r>
      <w:r w:rsidRPr="00C04037">
        <w:rPr>
          <w:bCs/>
          <w:szCs w:val="24"/>
          <w:bdr w:val="none" w:sz="0" w:space="0" w:color="auto" w:frame="1"/>
        </w:rPr>
        <w:t>Gruzdžiuose ir Kairiuose</w:t>
      </w:r>
      <w:r w:rsidRPr="00C04037">
        <w:rPr>
          <w:rStyle w:val="apple-converted-space"/>
          <w:szCs w:val="24"/>
        </w:rPr>
        <w:t xml:space="preserve"> </w:t>
      </w:r>
      <w:r w:rsidRPr="00C04037">
        <w:rPr>
          <w:szCs w:val="24"/>
        </w:rPr>
        <w:t xml:space="preserve">(31 metai), </w:t>
      </w:r>
      <w:r w:rsidRPr="00C04037">
        <w:rPr>
          <w:bCs/>
          <w:szCs w:val="24"/>
          <w:bdr w:val="none" w:sz="0" w:space="0" w:color="auto" w:frame="1"/>
        </w:rPr>
        <w:t>Kužiuose</w:t>
      </w:r>
      <w:r w:rsidRPr="00C04037">
        <w:rPr>
          <w:rStyle w:val="apple-converted-space"/>
          <w:szCs w:val="24"/>
        </w:rPr>
        <w:t xml:space="preserve"> </w:t>
      </w:r>
      <w:r w:rsidRPr="00C04037">
        <w:rPr>
          <w:szCs w:val="24"/>
        </w:rPr>
        <w:t xml:space="preserve">(26 metai), </w:t>
      </w:r>
      <w:proofErr w:type="spellStart"/>
      <w:r w:rsidRPr="00C04037">
        <w:rPr>
          <w:bCs/>
          <w:szCs w:val="24"/>
          <w:bdr w:val="none" w:sz="0" w:space="0" w:color="auto" w:frame="1"/>
        </w:rPr>
        <w:t>Raudėnuose</w:t>
      </w:r>
      <w:proofErr w:type="spellEnd"/>
      <w:r w:rsidRPr="00C04037">
        <w:rPr>
          <w:rStyle w:val="apple-converted-space"/>
          <w:szCs w:val="24"/>
        </w:rPr>
        <w:t xml:space="preserve"> </w:t>
      </w:r>
      <w:r w:rsidRPr="00C04037">
        <w:rPr>
          <w:szCs w:val="24"/>
        </w:rPr>
        <w:t>(24 metai),</w:t>
      </w:r>
      <w:r w:rsidRPr="00C04037">
        <w:rPr>
          <w:bCs/>
          <w:szCs w:val="24"/>
          <w:bdr w:val="none" w:sz="0" w:space="0" w:color="auto" w:frame="1"/>
        </w:rPr>
        <w:t xml:space="preserve"> Bubiuose</w:t>
      </w:r>
      <w:r w:rsidRPr="00C04037">
        <w:rPr>
          <w:rStyle w:val="apple-converted-space"/>
          <w:szCs w:val="24"/>
        </w:rPr>
        <w:t xml:space="preserve"> </w:t>
      </w:r>
      <w:r w:rsidRPr="00C04037">
        <w:rPr>
          <w:szCs w:val="24"/>
        </w:rPr>
        <w:t xml:space="preserve">(20 metų), </w:t>
      </w:r>
      <w:proofErr w:type="spellStart"/>
      <w:r w:rsidRPr="00C04037">
        <w:rPr>
          <w:szCs w:val="24"/>
        </w:rPr>
        <w:t>Ginkūnuose</w:t>
      </w:r>
      <w:proofErr w:type="spellEnd"/>
      <w:r w:rsidRPr="00C04037">
        <w:rPr>
          <w:szCs w:val="24"/>
        </w:rPr>
        <w:t xml:space="preserve"> (3 metai), Voveriškėse (2 metai). </w:t>
      </w:r>
    </w:p>
    <w:p w14:paraId="31492E52" w14:textId="77777777" w:rsidR="00BC2BAB" w:rsidRPr="000A7EC2" w:rsidRDefault="00BC2BAB" w:rsidP="00BC2BAB">
      <w:pPr>
        <w:ind w:firstLine="567"/>
        <w:jc w:val="both"/>
        <w:rPr>
          <w:szCs w:val="24"/>
        </w:rPr>
      </w:pPr>
      <w:r w:rsidRPr="00C04037">
        <w:rPr>
          <w:szCs w:val="24"/>
        </w:rPr>
        <w:t xml:space="preserve">Mokinių skaičius mokinių registre (spalio 1 </w:t>
      </w:r>
      <w:proofErr w:type="spellStart"/>
      <w:r w:rsidRPr="00C04037">
        <w:rPr>
          <w:szCs w:val="24"/>
        </w:rPr>
        <w:t>d</w:t>
      </w:r>
      <w:proofErr w:type="spellEnd"/>
      <w:r w:rsidRPr="00C04037">
        <w:rPr>
          <w:szCs w:val="24"/>
        </w:rPr>
        <w:t xml:space="preserve">. duomenimis) </w:t>
      </w:r>
      <w:r w:rsidRPr="000A7EC2">
        <w:rPr>
          <w:szCs w:val="24"/>
        </w:rPr>
        <w:t>per pastaruosius penkerius mokslo metus:</w:t>
      </w:r>
    </w:p>
    <w:tbl>
      <w:tblPr>
        <w:tblW w:w="0" w:type="auto"/>
        <w:jc w:val="center"/>
        <w:tblBorders>
          <w:top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397"/>
        <w:gridCol w:w="1195"/>
      </w:tblGrid>
      <w:tr w:rsidR="00BC2BAB" w:rsidRPr="000A7EC2" w14:paraId="37F74F31" w14:textId="77777777" w:rsidTr="003416E7">
        <w:trPr>
          <w:jc w:val="center"/>
        </w:trPr>
        <w:tc>
          <w:tcPr>
            <w:tcW w:w="3823" w:type="dxa"/>
            <w:vMerge w:val="restart"/>
            <w:tcBorders>
              <w:left w:val="single" w:sz="4" w:space="0" w:color="auto"/>
            </w:tcBorders>
            <w:vAlign w:val="center"/>
          </w:tcPr>
          <w:p w14:paraId="5F82BE47" w14:textId="77777777" w:rsidR="00BC2BAB" w:rsidRPr="000A7EC2" w:rsidRDefault="00BC2BAB" w:rsidP="003416E7">
            <w:pPr>
              <w:tabs>
                <w:tab w:val="center" w:pos="4819"/>
                <w:tab w:val="right" w:pos="9638"/>
              </w:tabs>
              <w:jc w:val="center"/>
              <w:rPr>
                <w:szCs w:val="24"/>
              </w:rPr>
            </w:pPr>
            <w:r w:rsidRPr="000A7EC2">
              <w:rPr>
                <w:szCs w:val="24"/>
              </w:rPr>
              <w:t>Mokslo metai</w:t>
            </w:r>
          </w:p>
        </w:tc>
        <w:tc>
          <w:tcPr>
            <w:tcW w:w="3592" w:type="dxa"/>
            <w:gridSpan w:val="2"/>
            <w:vAlign w:val="center"/>
          </w:tcPr>
          <w:p w14:paraId="35CA965D" w14:textId="77777777" w:rsidR="00BC2BAB" w:rsidRPr="000A7EC2" w:rsidRDefault="00BC2BAB" w:rsidP="003416E7">
            <w:pPr>
              <w:tabs>
                <w:tab w:val="center" w:pos="4819"/>
                <w:tab w:val="right" w:pos="9638"/>
              </w:tabs>
              <w:jc w:val="center"/>
              <w:rPr>
                <w:szCs w:val="24"/>
              </w:rPr>
            </w:pPr>
            <w:r w:rsidRPr="000A7EC2">
              <w:rPr>
                <w:szCs w:val="24"/>
              </w:rPr>
              <w:t xml:space="preserve">Spalio 1 </w:t>
            </w:r>
            <w:proofErr w:type="spellStart"/>
            <w:r w:rsidRPr="000A7EC2">
              <w:rPr>
                <w:szCs w:val="24"/>
              </w:rPr>
              <w:t>d</w:t>
            </w:r>
            <w:proofErr w:type="spellEnd"/>
            <w:r w:rsidRPr="000A7EC2">
              <w:rPr>
                <w:szCs w:val="24"/>
              </w:rPr>
              <w:t>.</w:t>
            </w:r>
          </w:p>
        </w:tc>
      </w:tr>
      <w:tr w:rsidR="00BC2BAB" w:rsidRPr="000A7EC2" w14:paraId="307C2098" w14:textId="77777777" w:rsidTr="003416E7">
        <w:trPr>
          <w:jc w:val="center"/>
        </w:trPr>
        <w:tc>
          <w:tcPr>
            <w:tcW w:w="3823" w:type="dxa"/>
            <w:vMerge/>
            <w:tcBorders>
              <w:left w:val="single" w:sz="4" w:space="0" w:color="auto"/>
              <w:bottom w:val="single" w:sz="4" w:space="0" w:color="auto"/>
            </w:tcBorders>
            <w:vAlign w:val="center"/>
          </w:tcPr>
          <w:p w14:paraId="25A5E9BD" w14:textId="77777777" w:rsidR="00BC2BAB" w:rsidRPr="000A7EC2" w:rsidRDefault="00BC2BAB" w:rsidP="003416E7">
            <w:pPr>
              <w:tabs>
                <w:tab w:val="center" w:pos="4819"/>
                <w:tab w:val="right" w:pos="9638"/>
              </w:tabs>
              <w:ind w:firstLine="720"/>
              <w:jc w:val="center"/>
              <w:rPr>
                <w:szCs w:val="24"/>
              </w:rPr>
            </w:pPr>
          </w:p>
        </w:tc>
        <w:tc>
          <w:tcPr>
            <w:tcW w:w="2397" w:type="dxa"/>
            <w:vAlign w:val="center"/>
          </w:tcPr>
          <w:p w14:paraId="6904B074" w14:textId="77777777" w:rsidR="00BC2BAB" w:rsidRPr="000A7EC2" w:rsidRDefault="00BC2BAB" w:rsidP="003416E7">
            <w:pPr>
              <w:tabs>
                <w:tab w:val="center" w:pos="4819"/>
                <w:tab w:val="right" w:pos="9638"/>
              </w:tabs>
              <w:jc w:val="center"/>
              <w:rPr>
                <w:szCs w:val="24"/>
              </w:rPr>
            </w:pPr>
            <w:r w:rsidRPr="000A7EC2">
              <w:rPr>
                <w:szCs w:val="24"/>
              </w:rPr>
              <w:t>Mokiniai</w:t>
            </w:r>
          </w:p>
        </w:tc>
        <w:tc>
          <w:tcPr>
            <w:tcW w:w="1195" w:type="dxa"/>
            <w:vAlign w:val="center"/>
          </w:tcPr>
          <w:p w14:paraId="73F24634" w14:textId="77777777" w:rsidR="00BC2BAB" w:rsidRPr="000A7EC2" w:rsidRDefault="00BC2BAB" w:rsidP="003416E7">
            <w:pPr>
              <w:tabs>
                <w:tab w:val="center" w:pos="4819"/>
                <w:tab w:val="right" w:pos="9638"/>
              </w:tabs>
              <w:jc w:val="center"/>
              <w:rPr>
                <w:szCs w:val="24"/>
              </w:rPr>
            </w:pPr>
            <w:r w:rsidRPr="000A7EC2">
              <w:rPr>
                <w:szCs w:val="24"/>
              </w:rPr>
              <w:t>Pokytis</w:t>
            </w:r>
          </w:p>
        </w:tc>
      </w:tr>
      <w:tr w:rsidR="00BC2BAB" w:rsidRPr="000A7EC2" w14:paraId="284479A2" w14:textId="77777777" w:rsidTr="003416E7">
        <w:trPr>
          <w:jc w:val="center"/>
        </w:trPr>
        <w:tc>
          <w:tcPr>
            <w:tcW w:w="3823" w:type="dxa"/>
            <w:tcBorders>
              <w:left w:val="single" w:sz="4" w:space="0" w:color="auto"/>
            </w:tcBorders>
            <w:vAlign w:val="center"/>
          </w:tcPr>
          <w:p w14:paraId="24FB29AF" w14:textId="77777777" w:rsidR="00BC2BAB" w:rsidRPr="000A7EC2" w:rsidRDefault="00BC2BAB" w:rsidP="003416E7">
            <w:pPr>
              <w:tabs>
                <w:tab w:val="center" w:pos="4819"/>
                <w:tab w:val="right" w:pos="9638"/>
              </w:tabs>
              <w:jc w:val="center"/>
              <w:rPr>
                <w:szCs w:val="24"/>
              </w:rPr>
            </w:pPr>
            <w:r w:rsidRPr="000A7EC2">
              <w:rPr>
                <w:szCs w:val="24"/>
              </w:rPr>
              <w:t>2018–2019</w:t>
            </w:r>
          </w:p>
        </w:tc>
        <w:tc>
          <w:tcPr>
            <w:tcW w:w="2397" w:type="dxa"/>
            <w:vAlign w:val="center"/>
          </w:tcPr>
          <w:p w14:paraId="527AD678" w14:textId="77777777" w:rsidR="00BC2BAB" w:rsidRPr="000A7EC2" w:rsidRDefault="00BC2BAB" w:rsidP="003416E7">
            <w:pPr>
              <w:tabs>
                <w:tab w:val="center" w:pos="4819"/>
                <w:tab w:val="right" w:pos="9638"/>
              </w:tabs>
              <w:jc w:val="center"/>
              <w:rPr>
                <w:szCs w:val="24"/>
              </w:rPr>
            </w:pPr>
            <w:r>
              <w:rPr>
                <w:szCs w:val="24"/>
              </w:rPr>
              <w:t>301</w:t>
            </w:r>
          </w:p>
        </w:tc>
        <w:tc>
          <w:tcPr>
            <w:tcW w:w="1195" w:type="dxa"/>
            <w:vAlign w:val="center"/>
          </w:tcPr>
          <w:p w14:paraId="4D82A6C4" w14:textId="77777777" w:rsidR="00BC2BAB" w:rsidRPr="000A7EC2" w:rsidRDefault="00BC2BAB" w:rsidP="003416E7">
            <w:pPr>
              <w:tabs>
                <w:tab w:val="center" w:pos="4819"/>
                <w:tab w:val="right" w:pos="9638"/>
              </w:tabs>
              <w:jc w:val="center"/>
              <w:rPr>
                <w:szCs w:val="24"/>
              </w:rPr>
            </w:pPr>
            <w:r>
              <w:rPr>
                <w:szCs w:val="24"/>
              </w:rPr>
              <w:t>- 3</w:t>
            </w:r>
          </w:p>
        </w:tc>
      </w:tr>
      <w:tr w:rsidR="00BC2BAB" w:rsidRPr="000A7EC2" w14:paraId="5F0564A0" w14:textId="77777777" w:rsidTr="003416E7">
        <w:trPr>
          <w:jc w:val="center"/>
        </w:trPr>
        <w:tc>
          <w:tcPr>
            <w:tcW w:w="3823" w:type="dxa"/>
            <w:tcBorders>
              <w:left w:val="single" w:sz="4" w:space="0" w:color="auto"/>
            </w:tcBorders>
            <w:vAlign w:val="center"/>
          </w:tcPr>
          <w:p w14:paraId="65FAF9D1" w14:textId="77777777" w:rsidR="00BC2BAB" w:rsidRPr="000A7EC2" w:rsidRDefault="00BC2BAB" w:rsidP="003416E7">
            <w:pPr>
              <w:tabs>
                <w:tab w:val="center" w:pos="4819"/>
                <w:tab w:val="right" w:pos="9638"/>
              </w:tabs>
              <w:jc w:val="center"/>
              <w:rPr>
                <w:szCs w:val="24"/>
              </w:rPr>
            </w:pPr>
            <w:r w:rsidRPr="000A7EC2">
              <w:rPr>
                <w:szCs w:val="24"/>
              </w:rPr>
              <w:t>2019–2020</w:t>
            </w:r>
          </w:p>
        </w:tc>
        <w:tc>
          <w:tcPr>
            <w:tcW w:w="2397" w:type="dxa"/>
            <w:vAlign w:val="center"/>
          </w:tcPr>
          <w:p w14:paraId="684EA914" w14:textId="77777777" w:rsidR="00BC2BAB" w:rsidRPr="000A7EC2" w:rsidRDefault="00BC2BAB" w:rsidP="003416E7">
            <w:pPr>
              <w:tabs>
                <w:tab w:val="center" w:pos="4819"/>
                <w:tab w:val="right" w:pos="9638"/>
              </w:tabs>
              <w:jc w:val="center"/>
              <w:rPr>
                <w:szCs w:val="24"/>
              </w:rPr>
            </w:pPr>
            <w:r>
              <w:rPr>
                <w:szCs w:val="24"/>
              </w:rPr>
              <w:t>300</w:t>
            </w:r>
          </w:p>
        </w:tc>
        <w:tc>
          <w:tcPr>
            <w:tcW w:w="1195" w:type="dxa"/>
          </w:tcPr>
          <w:p w14:paraId="2CB96285" w14:textId="77777777" w:rsidR="00BC2BAB" w:rsidRPr="000A7EC2" w:rsidRDefault="00BC2BAB" w:rsidP="003416E7">
            <w:pPr>
              <w:tabs>
                <w:tab w:val="center" w:pos="4819"/>
                <w:tab w:val="right" w:pos="9638"/>
              </w:tabs>
              <w:jc w:val="center"/>
              <w:rPr>
                <w:szCs w:val="24"/>
              </w:rPr>
            </w:pPr>
            <w:r>
              <w:rPr>
                <w:szCs w:val="24"/>
              </w:rPr>
              <w:t>-1</w:t>
            </w:r>
          </w:p>
        </w:tc>
      </w:tr>
      <w:tr w:rsidR="00BC2BAB" w:rsidRPr="000A7EC2" w14:paraId="51F90C46" w14:textId="77777777" w:rsidTr="003416E7">
        <w:trPr>
          <w:jc w:val="center"/>
        </w:trPr>
        <w:tc>
          <w:tcPr>
            <w:tcW w:w="3823" w:type="dxa"/>
            <w:tcBorders>
              <w:left w:val="single" w:sz="4" w:space="0" w:color="auto"/>
            </w:tcBorders>
            <w:vAlign w:val="center"/>
          </w:tcPr>
          <w:p w14:paraId="6CF245EF" w14:textId="77777777" w:rsidR="00BC2BAB" w:rsidRPr="000A7EC2" w:rsidRDefault="00BC2BAB" w:rsidP="003416E7">
            <w:pPr>
              <w:tabs>
                <w:tab w:val="center" w:pos="4819"/>
                <w:tab w:val="right" w:pos="9638"/>
              </w:tabs>
              <w:jc w:val="center"/>
              <w:rPr>
                <w:szCs w:val="24"/>
              </w:rPr>
            </w:pPr>
            <w:r w:rsidRPr="000A7EC2">
              <w:rPr>
                <w:szCs w:val="24"/>
              </w:rPr>
              <w:t>2020–2021</w:t>
            </w:r>
          </w:p>
        </w:tc>
        <w:tc>
          <w:tcPr>
            <w:tcW w:w="2397" w:type="dxa"/>
            <w:vAlign w:val="center"/>
          </w:tcPr>
          <w:p w14:paraId="2571CCAD" w14:textId="77777777" w:rsidR="00BC2BAB" w:rsidRPr="000A7EC2" w:rsidRDefault="00BC2BAB" w:rsidP="003416E7">
            <w:pPr>
              <w:tabs>
                <w:tab w:val="center" w:pos="4819"/>
                <w:tab w:val="right" w:pos="9638"/>
              </w:tabs>
              <w:jc w:val="center"/>
              <w:rPr>
                <w:szCs w:val="24"/>
              </w:rPr>
            </w:pPr>
            <w:r>
              <w:rPr>
                <w:szCs w:val="24"/>
              </w:rPr>
              <w:t>324</w:t>
            </w:r>
          </w:p>
        </w:tc>
        <w:tc>
          <w:tcPr>
            <w:tcW w:w="1195" w:type="dxa"/>
          </w:tcPr>
          <w:p w14:paraId="19C5BD3A" w14:textId="77777777" w:rsidR="00BC2BAB" w:rsidRPr="000A7EC2" w:rsidRDefault="00BC2BAB" w:rsidP="003416E7">
            <w:pPr>
              <w:tabs>
                <w:tab w:val="center" w:pos="4819"/>
                <w:tab w:val="right" w:pos="9638"/>
              </w:tabs>
              <w:jc w:val="center"/>
              <w:rPr>
                <w:szCs w:val="24"/>
              </w:rPr>
            </w:pPr>
            <w:r>
              <w:rPr>
                <w:szCs w:val="24"/>
              </w:rPr>
              <w:t>+24</w:t>
            </w:r>
          </w:p>
        </w:tc>
      </w:tr>
      <w:tr w:rsidR="00BC2BAB" w:rsidRPr="000A7EC2" w14:paraId="67ED64B8" w14:textId="77777777" w:rsidTr="003416E7">
        <w:trPr>
          <w:jc w:val="center"/>
        </w:trPr>
        <w:tc>
          <w:tcPr>
            <w:tcW w:w="3823" w:type="dxa"/>
            <w:tcBorders>
              <w:left w:val="single" w:sz="4" w:space="0" w:color="auto"/>
            </w:tcBorders>
            <w:vAlign w:val="center"/>
          </w:tcPr>
          <w:p w14:paraId="5A58A7BA" w14:textId="77777777" w:rsidR="00BC2BAB" w:rsidRPr="000A7EC2" w:rsidRDefault="00BC2BAB" w:rsidP="003416E7">
            <w:pPr>
              <w:tabs>
                <w:tab w:val="center" w:pos="4819"/>
                <w:tab w:val="right" w:pos="9638"/>
              </w:tabs>
              <w:jc w:val="center"/>
              <w:rPr>
                <w:szCs w:val="24"/>
              </w:rPr>
            </w:pPr>
            <w:r w:rsidRPr="000A7EC2">
              <w:rPr>
                <w:szCs w:val="24"/>
              </w:rPr>
              <w:t>2021–2022</w:t>
            </w:r>
          </w:p>
        </w:tc>
        <w:tc>
          <w:tcPr>
            <w:tcW w:w="2397" w:type="dxa"/>
            <w:vAlign w:val="center"/>
          </w:tcPr>
          <w:p w14:paraId="162783A8" w14:textId="77777777" w:rsidR="00BC2BAB" w:rsidRPr="000A7EC2" w:rsidRDefault="00BC2BAB" w:rsidP="003416E7">
            <w:pPr>
              <w:tabs>
                <w:tab w:val="center" w:pos="4819"/>
                <w:tab w:val="right" w:pos="9638"/>
              </w:tabs>
              <w:jc w:val="center"/>
              <w:rPr>
                <w:szCs w:val="24"/>
              </w:rPr>
            </w:pPr>
            <w:r>
              <w:rPr>
                <w:szCs w:val="24"/>
              </w:rPr>
              <w:t>361</w:t>
            </w:r>
          </w:p>
        </w:tc>
        <w:tc>
          <w:tcPr>
            <w:tcW w:w="1195" w:type="dxa"/>
            <w:vAlign w:val="center"/>
          </w:tcPr>
          <w:p w14:paraId="04F28BE4" w14:textId="77777777" w:rsidR="00BC2BAB" w:rsidRPr="000A7EC2" w:rsidRDefault="00BC2BAB" w:rsidP="003416E7">
            <w:pPr>
              <w:tabs>
                <w:tab w:val="center" w:pos="4819"/>
                <w:tab w:val="right" w:pos="9638"/>
              </w:tabs>
              <w:jc w:val="center"/>
              <w:rPr>
                <w:szCs w:val="24"/>
              </w:rPr>
            </w:pPr>
            <w:r>
              <w:rPr>
                <w:szCs w:val="24"/>
              </w:rPr>
              <w:t>+37</w:t>
            </w:r>
          </w:p>
        </w:tc>
      </w:tr>
      <w:tr w:rsidR="00BC2BAB" w:rsidRPr="00C730DE" w14:paraId="2A9B26FC" w14:textId="77777777" w:rsidTr="003416E7">
        <w:trPr>
          <w:jc w:val="center"/>
        </w:trPr>
        <w:tc>
          <w:tcPr>
            <w:tcW w:w="3823" w:type="dxa"/>
            <w:tcBorders>
              <w:left w:val="single" w:sz="4" w:space="0" w:color="auto"/>
              <w:bottom w:val="single" w:sz="4" w:space="0" w:color="auto"/>
            </w:tcBorders>
            <w:vAlign w:val="center"/>
          </w:tcPr>
          <w:p w14:paraId="193DDE35" w14:textId="77777777" w:rsidR="00BC2BAB" w:rsidRPr="00C730DE" w:rsidRDefault="00BC2BAB" w:rsidP="003416E7">
            <w:pPr>
              <w:tabs>
                <w:tab w:val="center" w:pos="4819"/>
                <w:tab w:val="right" w:pos="9638"/>
              </w:tabs>
              <w:jc w:val="center"/>
              <w:rPr>
                <w:szCs w:val="24"/>
              </w:rPr>
            </w:pPr>
            <w:r w:rsidRPr="00C730DE">
              <w:rPr>
                <w:szCs w:val="24"/>
              </w:rPr>
              <w:t>2022–2023</w:t>
            </w:r>
          </w:p>
        </w:tc>
        <w:tc>
          <w:tcPr>
            <w:tcW w:w="2397" w:type="dxa"/>
            <w:tcBorders>
              <w:bottom w:val="single" w:sz="4" w:space="0" w:color="auto"/>
            </w:tcBorders>
            <w:vAlign w:val="center"/>
          </w:tcPr>
          <w:p w14:paraId="7582584A" w14:textId="77777777" w:rsidR="00BC2BAB" w:rsidRPr="002C5AF9" w:rsidRDefault="00BC2BAB" w:rsidP="003416E7">
            <w:pPr>
              <w:tabs>
                <w:tab w:val="center" w:pos="4819"/>
                <w:tab w:val="right" w:pos="9638"/>
              </w:tabs>
              <w:jc w:val="center"/>
              <w:rPr>
                <w:szCs w:val="24"/>
              </w:rPr>
            </w:pPr>
            <w:r w:rsidRPr="002C5AF9">
              <w:rPr>
                <w:szCs w:val="24"/>
              </w:rPr>
              <w:t>371</w:t>
            </w:r>
          </w:p>
        </w:tc>
        <w:tc>
          <w:tcPr>
            <w:tcW w:w="1195" w:type="dxa"/>
            <w:tcBorders>
              <w:bottom w:val="single" w:sz="4" w:space="0" w:color="auto"/>
            </w:tcBorders>
            <w:vAlign w:val="center"/>
          </w:tcPr>
          <w:p w14:paraId="24820233" w14:textId="77777777" w:rsidR="00BC2BAB" w:rsidRPr="002C5AF9" w:rsidRDefault="00BC2BAB" w:rsidP="003416E7">
            <w:pPr>
              <w:tabs>
                <w:tab w:val="center" w:pos="4819"/>
                <w:tab w:val="right" w:pos="9638"/>
              </w:tabs>
              <w:jc w:val="center"/>
              <w:rPr>
                <w:szCs w:val="24"/>
              </w:rPr>
            </w:pPr>
            <w:r w:rsidRPr="002C5AF9">
              <w:rPr>
                <w:szCs w:val="24"/>
              </w:rPr>
              <w:t>+10</w:t>
            </w:r>
          </w:p>
        </w:tc>
      </w:tr>
    </w:tbl>
    <w:p w14:paraId="1D335DD4" w14:textId="11BBB667" w:rsidR="00BC2BAB" w:rsidRPr="00C730DE" w:rsidRDefault="00BC2BAB" w:rsidP="00BC2BAB">
      <w:pPr>
        <w:ind w:firstLine="567"/>
        <w:jc w:val="both"/>
        <w:rPr>
          <w:szCs w:val="24"/>
        </w:rPr>
      </w:pPr>
      <w:r w:rsidRPr="00C730DE">
        <w:rPr>
          <w:szCs w:val="24"/>
        </w:rPr>
        <w:t>2</w:t>
      </w:r>
      <w:r>
        <w:rPr>
          <w:szCs w:val="24"/>
        </w:rPr>
        <w:t>022</w:t>
      </w:r>
      <w:r w:rsidRPr="008E7E84">
        <w:rPr>
          <w:szCs w:val="24"/>
        </w:rPr>
        <w:t xml:space="preserve">–2023 </w:t>
      </w:r>
      <w:proofErr w:type="spellStart"/>
      <w:r w:rsidRPr="008E7E84">
        <w:rPr>
          <w:szCs w:val="24"/>
        </w:rPr>
        <w:t>m</w:t>
      </w:r>
      <w:proofErr w:type="spellEnd"/>
      <w:r w:rsidRPr="008E7E84">
        <w:rPr>
          <w:szCs w:val="24"/>
        </w:rPr>
        <w:t xml:space="preserve">. </w:t>
      </w:r>
      <w:proofErr w:type="spellStart"/>
      <w:r>
        <w:rPr>
          <w:szCs w:val="24"/>
        </w:rPr>
        <w:t>m</w:t>
      </w:r>
      <w:proofErr w:type="spellEnd"/>
      <w:r>
        <w:rPr>
          <w:szCs w:val="24"/>
        </w:rPr>
        <w:t xml:space="preserve">. Mokykloje  mokėsi – </w:t>
      </w:r>
      <w:r w:rsidRPr="00C04037">
        <w:rPr>
          <w:szCs w:val="24"/>
        </w:rPr>
        <w:t xml:space="preserve">237 mokiniai, rajono vietovėse – 134. Suaugusių (neformaliojo) dailės ir muzikos specialybių programose mokėsi 22 suaugusieji (9 muzikos specialybių, 13 – dailės), 16 mokinių lankė 2–3 ugdymo </w:t>
      </w:r>
      <w:r>
        <w:rPr>
          <w:szCs w:val="24"/>
        </w:rPr>
        <w:t xml:space="preserve">programas. </w:t>
      </w:r>
      <w:r w:rsidRPr="00C730DE">
        <w:rPr>
          <w:szCs w:val="24"/>
        </w:rPr>
        <w:t xml:space="preserve"> </w:t>
      </w:r>
    </w:p>
    <w:p w14:paraId="56A33E0B" w14:textId="4F8F0494" w:rsidR="00BC2BAB" w:rsidRPr="005D0BBF" w:rsidRDefault="00BC2BAB" w:rsidP="00BC2BAB">
      <w:pPr>
        <w:shd w:val="clear" w:color="auto" w:fill="FFFFFF"/>
        <w:ind w:firstLine="567"/>
        <w:jc w:val="both"/>
      </w:pPr>
      <w:r w:rsidRPr="00C730DE">
        <w:t xml:space="preserve">Mokykloje dirba 41 darbuotojas (pedagoginiai ir nepedagoginiai), etatų skaičius neviršijo didžiausio leistino etatų skaičiaus, patvirtinto Šiaulių rajono savivaldybės tarybos </w:t>
      </w:r>
      <w:r w:rsidRPr="00C730DE">
        <w:rPr>
          <w:szCs w:val="24"/>
        </w:rPr>
        <w:t xml:space="preserve">2022 </w:t>
      </w:r>
      <w:proofErr w:type="spellStart"/>
      <w:r w:rsidRPr="00C730DE">
        <w:rPr>
          <w:szCs w:val="24"/>
        </w:rPr>
        <w:t>m</w:t>
      </w:r>
      <w:proofErr w:type="spellEnd"/>
      <w:r w:rsidRPr="00C730DE">
        <w:rPr>
          <w:szCs w:val="24"/>
        </w:rPr>
        <w:t xml:space="preserve">. spalio 11 </w:t>
      </w:r>
      <w:proofErr w:type="spellStart"/>
      <w:r w:rsidRPr="00C730DE">
        <w:rPr>
          <w:szCs w:val="24"/>
        </w:rPr>
        <w:t>d</w:t>
      </w:r>
      <w:proofErr w:type="spellEnd"/>
      <w:r w:rsidRPr="00C730DE">
        <w:rPr>
          <w:szCs w:val="24"/>
        </w:rPr>
        <w:t xml:space="preserve">. sprendimu </w:t>
      </w:r>
      <w:proofErr w:type="spellStart"/>
      <w:r w:rsidRPr="00C730DE">
        <w:rPr>
          <w:szCs w:val="24"/>
        </w:rPr>
        <w:t>Nr</w:t>
      </w:r>
      <w:proofErr w:type="spellEnd"/>
      <w:r w:rsidRPr="00C730DE">
        <w:rPr>
          <w:szCs w:val="24"/>
        </w:rPr>
        <w:t>. T-355 „Dėl Šiaulių rajono savivaldybės švietimo įstaigų ir Šiaulių rajono savivaldybės švietimo paslaugų centro didžiausio leistino pareigybių skaičiaus nustatymo“</w:t>
      </w:r>
      <w:r w:rsidRPr="00C730DE">
        <w:t xml:space="preserve"> ir Šiaulių </w:t>
      </w:r>
      <w:r w:rsidRPr="005D0BBF">
        <w:t xml:space="preserve">rajono savivaldybės tarybos </w:t>
      </w:r>
      <w:r w:rsidRPr="00B96D0B">
        <w:t xml:space="preserve">2021 </w:t>
      </w:r>
      <w:proofErr w:type="spellStart"/>
      <w:r w:rsidRPr="00B96D0B">
        <w:t>m</w:t>
      </w:r>
      <w:proofErr w:type="spellEnd"/>
      <w:r w:rsidRPr="00B96D0B">
        <w:t xml:space="preserve">. spalio 12 </w:t>
      </w:r>
      <w:proofErr w:type="spellStart"/>
      <w:r w:rsidRPr="00B96D0B">
        <w:t>d</w:t>
      </w:r>
      <w:proofErr w:type="spellEnd"/>
      <w:r w:rsidRPr="00B96D0B">
        <w:t xml:space="preserve">. sprendimu </w:t>
      </w:r>
      <w:proofErr w:type="spellStart"/>
      <w:r w:rsidRPr="00B96D0B">
        <w:t>Nr</w:t>
      </w:r>
      <w:proofErr w:type="spellEnd"/>
      <w:r w:rsidRPr="00B96D0B">
        <w:t xml:space="preserve">. T-303 </w:t>
      </w:r>
      <w:r w:rsidRPr="005D0BBF">
        <w:t>,,Dėl Šiaulių rajono savivaldybės švietimo įstaigų vadovų pareigybių skaičiaus ir jų finansavimo šaltinių nustatymo“.</w:t>
      </w:r>
    </w:p>
    <w:p w14:paraId="4F901665" w14:textId="77777777" w:rsidR="00BC2BAB" w:rsidRDefault="00BC2BAB" w:rsidP="00BC2BAB">
      <w:pPr>
        <w:shd w:val="clear" w:color="auto" w:fill="FFFFFF"/>
        <w:ind w:firstLine="567"/>
        <w:jc w:val="both"/>
      </w:pPr>
      <w:r w:rsidRPr="00A00763">
        <w:t>Visų mokytojų profesinė kvalifikacija atitinka kvalifikacinius reikalavimus.</w:t>
      </w:r>
    </w:p>
    <w:p w14:paraId="65B7F7D5" w14:textId="77777777" w:rsidR="00BC2BAB" w:rsidRDefault="00BC2BAB" w:rsidP="00BC2BAB">
      <w:pPr>
        <w:shd w:val="clear" w:color="auto" w:fill="FFFFFF"/>
        <w:ind w:firstLine="567"/>
        <w:jc w:val="both"/>
      </w:pPr>
    </w:p>
    <w:tbl>
      <w:tblPr>
        <w:tblStyle w:val="Lentelstinklelis"/>
        <w:tblW w:w="9464" w:type="dxa"/>
        <w:tblLayout w:type="fixed"/>
        <w:tblLook w:val="04A0" w:firstRow="1" w:lastRow="0" w:firstColumn="1" w:lastColumn="0" w:noHBand="0" w:noVBand="1"/>
      </w:tblPr>
      <w:tblGrid>
        <w:gridCol w:w="1271"/>
        <w:gridCol w:w="1276"/>
        <w:gridCol w:w="1417"/>
        <w:gridCol w:w="1560"/>
        <w:gridCol w:w="1955"/>
        <w:gridCol w:w="1985"/>
      </w:tblGrid>
      <w:tr w:rsidR="00BC2BAB" w:rsidRPr="008C2EA9" w14:paraId="75DC18F4" w14:textId="77777777" w:rsidTr="003416E7">
        <w:trPr>
          <w:trHeight w:val="468"/>
        </w:trPr>
        <w:tc>
          <w:tcPr>
            <w:tcW w:w="1271" w:type="dxa"/>
            <w:vMerge w:val="restart"/>
            <w:vAlign w:val="center"/>
          </w:tcPr>
          <w:p w14:paraId="5DAB89BB" w14:textId="77777777" w:rsidR="00BC2BAB" w:rsidRPr="008C2EA9" w:rsidRDefault="00BC2BAB" w:rsidP="003416E7">
            <w:pPr>
              <w:jc w:val="center"/>
              <w:rPr>
                <w:sz w:val="22"/>
                <w:szCs w:val="22"/>
              </w:rPr>
            </w:pPr>
            <w:r w:rsidRPr="008C2EA9">
              <w:rPr>
                <w:sz w:val="22"/>
                <w:szCs w:val="22"/>
              </w:rPr>
              <w:t>Mokytojų skaičius</w:t>
            </w:r>
          </w:p>
        </w:tc>
        <w:tc>
          <w:tcPr>
            <w:tcW w:w="8193" w:type="dxa"/>
            <w:gridSpan w:val="5"/>
            <w:vAlign w:val="center"/>
          </w:tcPr>
          <w:p w14:paraId="18CFC598" w14:textId="77777777" w:rsidR="00BC2BAB" w:rsidRPr="008C2EA9" w:rsidRDefault="00BC2BAB" w:rsidP="003416E7">
            <w:pPr>
              <w:jc w:val="center"/>
              <w:rPr>
                <w:sz w:val="22"/>
                <w:szCs w:val="22"/>
              </w:rPr>
            </w:pPr>
            <w:r w:rsidRPr="008C2EA9">
              <w:rPr>
                <w:sz w:val="22"/>
                <w:szCs w:val="22"/>
              </w:rPr>
              <w:t>Kvalifikacinė kategorija</w:t>
            </w:r>
          </w:p>
        </w:tc>
      </w:tr>
      <w:tr w:rsidR="00BC2BAB" w:rsidRPr="008C2EA9" w14:paraId="78FDF506" w14:textId="77777777" w:rsidTr="003416E7">
        <w:tc>
          <w:tcPr>
            <w:tcW w:w="1271" w:type="dxa"/>
            <w:vMerge/>
            <w:vAlign w:val="center"/>
          </w:tcPr>
          <w:p w14:paraId="17B64673" w14:textId="77777777" w:rsidR="00BC2BAB" w:rsidRPr="008C2EA9" w:rsidRDefault="00BC2BAB" w:rsidP="003416E7">
            <w:pPr>
              <w:jc w:val="center"/>
              <w:rPr>
                <w:sz w:val="22"/>
                <w:szCs w:val="22"/>
              </w:rPr>
            </w:pPr>
          </w:p>
        </w:tc>
        <w:tc>
          <w:tcPr>
            <w:tcW w:w="1276" w:type="dxa"/>
            <w:vAlign w:val="center"/>
          </w:tcPr>
          <w:p w14:paraId="46B95C5B" w14:textId="77777777" w:rsidR="00BC2BAB" w:rsidRPr="008C2EA9" w:rsidRDefault="00BC2BAB" w:rsidP="003416E7">
            <w:pPr>
              <w:jc w:val="center"/>
              <w:rPr>
                <w:sz w:val="22"/>
                <w:szCs w:val="22"/>
              </w:rPr>
            </w:pPr>
            <w:r w:rsidRPr="008C2EA9">
              <w:rPr>
                <w:sz w:val="22"/>
                <w:szCs w:val="22"/>
              </w:rPr>
              <w:t>Mokytojas</w:t>
            </w:r>
          </w:p>
        </w:tc>
        <w:tc>
          <w:tcPr>
            <w:tcW w:w="1417" w:type="dxa"/>
            <w:vAlign w:val="center"/>
          </w:tcPr>
          <w:p w14:paraId="5018D9D6" w14:textId="77777777" w:rsidR="00BC2BAB" w:rsidRPr="008C2EA9" w:rsidRDefault="00BC2BAB" w:rsidP="003416E7">
            <w:pPr>
              <w:jc w:val="center"/>
              <w:rPr>
                <w:sz w:val="22"/>
                <w:szCs w:val="22"/>
              </w:rPr>
            </w:pPr>
            <w:r w:rsidRPr="008C2EA9">
              <w:rPr>
                <w:sz w:val="22"/>
                <w:szCs w:val="22"/>
              </w:rPr>
              <w:t>Vyresnysis mokytojas</w:t>
            </w:r>
          </w:p>
        </w:tc>
        <w:tc>
          <w:tcPr>
            <w:tcW w:w="1560" w:type="dxa"/>
            <w:vAlign w:val="center"/>
          </w:tcPr>
          <w:p w14:paraId="6469CB38" w14:textId="77777777" w:rsidR="00BC2BAB" w:rsidRPr="008C2EA9" w:rsidRDefault="00BC2BAB" w:rsidP="003416E7">
            <w:pPr>
              <w:jc w:val="center"/>
              <w:rPr>
                <w:sz w:val="22"/>
                <w:szCs w:val="22"/>
              </w:rPr>
            </w:pPr>
            <w:r w:rsidRPr="008C2EA9">
              <w:rPr>
                <w:sz w:val="22"/>
                <w:szCs w:val="22"/>
              </w:rPr>
              <w:t>Mokytojas metodininkas</w:t>
            </w:r>
          </w:p>
        </w:tc>
        <w:tc>
          <w:tcPr>
            <w:tcW w:w="1955" w:type="dxa"/>
          </w:tcPr>
          <w:p w14:paraId="49A61370" w14:textId="77777777" w:rsidR="00BC2BAB" w:rsidRDefault="00BC2BAB" w:rsidP="003416E7">
            <w:pPr>
              <w:jc w:val="center"/>
              <w:rPr>
                <w:sz w:val="22"/>
                <w:szCs w:val="22"/>
              </w:rPr>
            </w:pPr>
            <w:r w:rsidRPr="008C2EA9">
              <w:rPr>
                <w:sz w:val="22"/>
                <w:szCs w:val="22"/>
              </w:rPr>
              <w:t>Koncertmeisteris</w:t>
            </w:r>
          </w:p>
          <w:p w14:paraId="03447F57" w14:textId="77777777" w:rsidR="00BC2BAB" w:rsidRPr="008C2EA9" w:rsidRDefault="00BC2BAB" w:rsidP="003416E7">
            <w:pPr>
              <w:jc w:val="center"/>
              <w:rPr>
                <w:sz w:val="22"/>
                <w:szCs w:val="22"/>
              </w:rPr>
            </w:pPr>
            <w:r>
              <w:rPr>
                <w:sz w:val="22"/>
                <w:szCs w:val="22"/>
              </w:rPr>
              <w:t>m</w:t>
            </w:r>
            <w:r w:rsidRPr="008C2EA9">
              <w:rPr>
                <w:sz w:val="22"/>
                <w:szCs w:val="22"/>
              </w:rPr>
              <w:t>etodininka</w:t>
            </w:r>
            <w:r>
              <w:rPr>
                <w:sz w:val="22"/>
                <w:szCs w:val="22"/>
              </w:rPr>
              <w:t>s</w:t>
            </w:r>
          </w:p>
        </w:tc>
        <w:tc>
          <w:tcPr>
            <w:tcW w:w="1985" w:type="dxa"/>
          </w:tcPr>
          <w:p w14:paraId="75D5E34D" w14:textId="77777777" w:rsidR="00BC2BAB" w:rsidRDefault="00BC2BAB" w:rsidP="003416E7">
            <w:pPr>
              <w:jc w:val="center"/>
              <w:rPr>
                <w:sz w:val="22"/>
                <w:szCs w:val="22"/>
              </w:rPr>
            </w:pPr>
            <w:r>
              <w:rPr>
                <w:sz w:val="22"/>
                <w:szCs w:val="22"/>
              </w:rPr>
              <w:t>Vyresnysis</w:t>
            </w:r>
          </w:p>
          <w:p w14:paraId="297DF1BE" w14:textId="77777777" w:rsidR="00BC2BAB" w:rsidRDefault="00BC2BAB" w:rsidP="003416E7">
            <w:pPr>
              <w:jc w:val="center"/>
              <w:rPr>
                <w:sz w:val="22"/>
                <w:szCs w:val="22"/>
              </w:rPr>
            </w:pPr>
            <w:r>
              <w:rPr>
                <w:sz w:val="22"/>
                <w:szCs w:val="22"/>
              </w:rPr>
              <w:t>k</w:t>
            </w:r>
            <w:r w:rsidRPr="008C2EA9">
              <w:rPr>
                <w:sz w:val="22"/>
                <w:szCs w:val="22"/>
              </w:rPr>
              <w:t>oncertmeisteris</w:t>
            </w:r>
          </w:p>
          <w:p w14:paraId="5FAFDEA9" w14:textId="77777777" w:rsidR="00BC2BAB" w:rsidRPr="008C2EA9" w:rsidRDefault="00BC2BAB" w:rsidP="003416E7">
            <w:pPr>
              <w:jc w:val="center"/>
              <w:rPr>
                <w:sz w:val="22"/>
                <w:szCs w:val="22"/>
              </w:rPr>
            </w:pPr>
          </w:p>
        </w:tc>
      </w:tr>
      <w:tr w:rsidR="00BC2BAB" w:rsidRPr="00624E4B" w14:paraId="59F5EC8D" w14:textId="77777777" w:rsidTr="003416E7">
        <w:tc>
          <w:tcPr>
            <w:tcW w:w="1271" w:type="dxa"/>
            <w:vAlign w:val="center"/>
          </w:tcPr>
          <w:p w14:paraId="41ADDC25" w14:textId="77777777" w:rsidR="00BC2BAB" w:rsidRPr="00624E4B" w:rsidRDefault="00BC2BAB" w:rsidP="003416E7">
            <w:pPr>
              <w:jc w:val="center"/>
              <w:rPr>
                <w:szCs w:val="24"/>
              </w:rPr>
            </w:pPr>
            <w:r w:rsidRPr="00624E4B">
              <w:rPr>
                <w:szCs w:val="24"/>
              </w:rPr>
              <w:t>36</w:t>
            </w:r>
          </w:p>
        </w:tc>
        <w:tc>
          <w:tcPr>
            <w:tcW w:w="1276" w:type="dxa"/>
            <w:vAlign w:val="center"/>
          </w:tcPr>
          <w:p w14:paraId="45E33FBF" w14:textId="77777777" w:rsidR="00BC2BAB" w:rsidRPr="00C22E98" w:rsidRDefault="00BC2BAB" w:rsidP="003416E7">
            <w:pPr>
              <w:jc w:val="center"/>
              <w:rPr>
                <w:szCs w:val="24"/>
              </w:rPr>
            </w:pPr>
            <w:r w:rsidRPr="00C22E98">
              <w:rPr>
                <w:szCs w:val="24"/>
              </w:rPr>
              <w:t>7</w:t>
            </w:r>
          </w:p>
        </w:tc>
        <w:tc>
          <w:tcPr>
            <w:tcW w:w="1417" w:type="dxa"/>
            <w:vAlign w:val="center"/>
          </w:tcPr>
          <w:p w14:paraId="3A116717" w14:textId="77777777" w:rsidR="00BC2BAB" w:rsidRPr="00C22E98" w:rsidRDefault="00BC2BAB" w:rsidP="003416E7">
            <w:pPr>
              <w:jc w:val="center"/>
              <w:rPr>
                <w:szCs w:val="24"/>
              </w:rPr>
            </w:pPr>
            <w:r w:rsidRPr="00C22E98">
              <w:rPr>
                <w:szCs w:val="24"/>
              </w:rPr>
              <w:t>14</w:t>
            </w:r>
          </w:p>
        </w:tc>
        <w:tc>
          <w:tcPr>
            <w:tcW w:w="1560" w:type="dxa"/>
            <w:vAlign w:val="center"/>
          </w:tcPr>
          <w:p w14:paraId="48ACBBFD" w14:textId="77777777" w:rsidR="00BC2BAB" w:rsidRPr="00C22E98" w:rsidRDefault="00BC2BAB" w:rsidP="003416E7">
            <w:pPr>
              <w:jc w:val="center"/>
              <w:rPr>
                <w:szCs w:val="24"/>
              </w:rPr>
            </w:pPr>
            <w:r w:rsidRPr="00C22E98">
              <w:rPr>
                <w:szCs w:val="24"/>
              </w:rPr>
              <w:t>15</w:t>
            </w:r>
          </w:p>
        </w:tc>
        <w:tc>
          <w:tcPr>
            <w:tcW w:w="1955" w:type="dxa"/>
          </w:tcPr>
          <w:p w14:paraId="25B4C290" w14:textId="77777777" w:rsidR="00BC2BAB" w:rsidRPr="00C22E98" w:rsidRDefault="00BC2BAB" w:rsidP="003416E7">
            <w:pPr>
              <w:jc w:val="center"/>
              <w:rPr>
                <w:szCs w:val="24"/>
              </w:rPr>
            </w:pPr>
            <w:r w:rsidRPr="00C22E98">
              <w:rPr>
                <w:szCs w:val="24"/>
              </w:rPr>
              <w:t>2</w:t>
            </w:r>
          </w:p>
        </w:tc>
        <w:tc>
          <w:tcPr>
            <w:tcW w:w="1985" w:type="dxa"/>
          </w:tcPr>
          <w:p w14:paraId="2298C623" w14:textId="77777777" w:rsidR="00BC2BAB" w:rsidRPr="00C22E98" w:rsidRDefault="00BC2BAB" w:rsidP="003416E7">
            <w:pPr>
              <w:jc w:val="center"/>
              <w:rPr>
                <w:szCs w:val="24"/>
              </w:rPr>
            </w:pPr>
            <w:r w:rsidRPr="00C22E98">
              <w:rPr>
                <w:szCs w:val="24"/>
              </w:rPr>
              <w:t>1</w:t>
            </w:r>
          </w:p>
        </w:tc>
      </w:tr>
    </w:tbl>
    <w:p w14:paraId="4A80D422" w14:textId="77777777" w:rsidR="00BC2BAB" w:rsidRPr="000D6B97" w:rsidRDefault="00BC2BAB" w:rsidP="00BC2BAB">
      <w:pPr>
        <w:ind w:firstLine="567"/>
        <w:jc w:val="both"/>
        <w:rPr>
          <w:highlight w:val="yellow"/>
        </w:rPr>
      </w:pPr>
      <w:r w:rsidRPr="000A7EC2">
        <w:rPr>
          <w:shd w:val="clear" w:color="auto" w:fill="FFFFFF"/>
        </w:rPr>
        <w:lastRenderedPageBreak/>
        <w:t>202</w:t>
      </w:r>
      <w:r>
        <w:rPr>
          <w:shd w:val="clear" w:color="auto" w:fill="FFFFFF"/>
        </w:rPr>
        <w:t>2</w:t>
      </w:r>
      <w:r w:rsidRPr="000A7EC2">
        <w:rPr>
          <w:shd w:val="clear" w:color="auto" w:fill="FFFFFF"/>
        </w:rPr>
        <w:t xml:space="preserve"> </w:t>
      </w:r>
      <w:proofErr w:type="spellStart"/>
      <w:r w:rsidRPr="000A7EC2">
        <w:rPr>
          <w:shd w:val="clear" w:color="auto" w:fill="FFFFFF"/>
        </w:rPr>
        <w:t>m</w:t>
      </w:r>
      <w:proofErr w:type="spellEnd"/>
      <w:r w:rsidRPr="000A7EC2">
        <w:rPr>
          <w:shd w:val="clear" w:color="auto" w:fill="FFFFFF"/>
        </w:rPr>
        <w:t xml:space="preserve">. gruodžio 31 </w:t>
      </w:r>
      <w:proofErr w:type="spellStart"/>
      <w:r w:rsidRPr="000A7EC2">
        <w:rPr>
          <w:shd w:val="clear" w:color="auto" w:fill="FFFFFF"/>
        </w:rPr>
        <w:t>d</w:t>
      </w:r>
      <w:proofErr w:type="spellEnd"/>
      <w:r w:rsidRPr="000A7EC2">
        <w:rPr>
          <w:shd w:val="clear" w:color="auto" w:fill="FFFFFF"/>
        </w:rPr>
        <w:t>. duomenimis, darbuotojų kasmetinių atostogų likutis neviršija teisės aktais nustatyto atostogų dienų skaičiaus per metus.</w:t>
      </w:r>
      <w:bookmarkStart w:id="0" w:name="_Hlk93511135"/>
    </w:p>
    <w:p w14:paraId="4B57004E" w14:textId="77777777" w:rsidR="00BC2BAB" w:rsidRDefault="00BC2BAB" w:rsidP="00BC2BAB">
      <w:pPr>
        <w:overflowPunct w:val="0"/>
        <w:ind w:firstLine="567"/>
        <w:jc w:val="center"/>
        <w:textAlignment w:val="baseline"/>
        <w:rPr>
          <w:b/>
          <w:szCs w:val="24"/>
        </w:rPr>
      </w:pPr>
    </w:p>
    <w:p w14:paraId="63B39603" w14:textId="77777777" w:rsidR="00BC2BAB" w:rsidRDefault="00BC2BAB" w:rsidP="00BC2BAB">
      <w:pPr>
        <w:overflowPunct w:val="0"/>
        <w:ind w:firstLine="567"/>
        <w:jc w:val="center"/>
        <w:textAlignment w:val="baseline"/>
        <w:rPr>
          <w:b/>
          <w:szCs w:val="24"/>
        </w:rPr>
      </w:pPr>
      <w:r w:rsidRPr="00F561C5">
        <w:rPr>
          <w:b/>
          <w:szCs w:val="24"/>
        </w:rPr>
        <w:t>Strateginio plano ir 202</w:t>
      </w:r>
      <w:r>
        <w:rPr>
          <w:b/>
          <w:szCs w:val="24"/>
        </w:rPr>
        <w:t>2</w:t>
      </w:r>
      <w:r w:rsidRPr="00F561C5">
        <w:rPr>
          <w:b/>
          <w:szCs w:val="24"/>
        </w:rPr>
        <w:t xml:space="preserve"> metų metinio veiklos plano įgyvendinimas</w:t>
      </w:r>
    </w:p>
    <w:p w14:paraId="7B8EDD95" w14:textId="77777777" w:rsidR="00BC2BAB" w:rsidRDefault="00BC2BAB" w:rsidP="00BC2BAB">
      <w:pPr>
        <w:overflowPunct w:val="0"/>
        <w:ind w:firstLine="567"/>
        <w:jc w:val="center"/>
        <w:textAlignment w:val="baseline"/>
        <w:rPr>
          <w:szCs w:val="24"/>
        </w:rPr>
      </w:pPr>
    </w:p>
    <w:bookmarkEnd w:id="0"/>
    <w:p w14:paraId="20727AF5" w14:textId="245A84D8" w:rsidR="007062E1" w:rsidRPr="00BC2BAB" w:rsidRDefault="00BC2BAB" w:rsidP="00BC2BAB">
      <w:pPr>
        <w:ind w:firstLine="567"/>
        <w:jc w:val="both"/>
        <w:rPr>
          <w:szCs w:val="24"/>
        </w:rPr>
      </w:pPr>
      <w:r w:rsidRPr="00E20BC7">
        <w:rPr>
          <w:szCs w:val="24"/>
        </w:rPr>
        <w:t xml:space="preserve">Įgyvendinant Mokyklos strateginio plano 2020–2022 </w:t>
      </w:r>
      <w:proofErr w:type="spellStart"/>
      <w:r w:rsidRPr="00E20BC7">
        <w:rPr>
          <w:szCs w:val="24"/>
        </w:rPr>
        <w:t>m</w:t>
      </w:r>
      <w:proofErr w:type="spellEnd"/>
      <w:r w:rsidRPr="00E20BC7">
        <w:rPr>
          <w:szCs w:val="24"/>
        </w:rPr>
        <w:t xml:space="preserve">. prioritetines sritis, 2022 </w:t>
      </w:r>
      <w:proofErr w:type="spellStart"/>
      <w:r w:rsidRPr="00E20BC7">
        <w:rPr>
          <w:szCs w:val="24"/>
        </w:rPr>
        <w:t>m</w:t>
      </w:r>
      <w:proofErr w:type="spellEnd"/>
      <w:r w:rsidRPr="00E20BC7">
        <w:rPr>
          <w:szCs w:val="24"/>
        </w:rPr>
        <w:t>. Mokyklos veiklos plane iškelti trys tikslai: užtikrinti kokybišką ugdymo proceso organizavimą mokykloje, Šiaulių rajono vietovėse,</w:t>
      </w:r>
      <w:r w:rsidRPr="00E20BC7">
        <w:rPr>
          <w:bCs/>
          <w:szCs w:val="24"/>
        </w:rPr>
        <w:t xml:space="preserve"> plėtoti meninę švietėjišką mokyklos veiklą, viešinant ją ir didinant žinomumą</w:t>
      </w:r>
      <w:r>
        <w:rPr>
          <w:bCs/>
          <w:szCs w:val="24"/>
        </w:rPr>
        <w:t xml:space="preserve"> </w:t>
      </w:r>
      <w:r w:rsidRPr="003906D7">
        <w:rPr>
          <w:bCs/>
          <w:szCs w:val="24"/>
        </w:rPr>
        <w:t xml:space="preserve">bei </w:t>
      </w:r>
      <w:r w:rsidRPr="00E20BC7">
        <w:rPr>
          <w:szCs w:val="24"/>
        </w:rPr>
        <w:t>saugių, kūrybiškumą skatinančių modernių aplinkų kūrimas. Šių tikslų įgyvendinimui 2022 metų veiklos plane numatyti ir realizuoti uždaviniai ir priemonės.</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634"/>
        <w:gridCol w:w="8"/>
      </w:tblGrid>
      <w:tr w:rsidR="00BC2BAB" w14:paraId="151ED744" w14:textId="77777777" w:rsidTr="001D58E8">
        <w:trPr>
          <w:trHeight w:val="1"/>
          <w:jc w:val="center"/>
        </w:trPr>
        <w:tc>
          <w:tcPr>
            <w:tcW w:w="9642" w:type="dxa"/>
            <w:gridSpan w:val="2"/>
            <w:shd w:val="clear" w:color="auto" w:fill="FFFFFF"/>
            <w:tcMar>
              <w:top w:w="0" w:type="dxa"/>
              <w:left w:w="108" w:type="dxa"/>
              <w:bottom w:w="0" w:type="dxa"/>
              <w:right w:w="108" w:type="dxa"/>
            </w:tcMar>
            <w:vAlign w:val="center"/>
          </w:tcPr>
          <w:p w14:paraId="681BFF52" w14:textId="49B448D2" w:rsidR="00BC2BAB" w:rsidRDefault="00BC2BAB" w:rsidP="00481331">
            <w:pPr>
              <w:jc w:val="both"/>
              <w:rPr>
                <w:b/>
                <w:szCs w:val="24"/>
              </w:rPr>
            </w:pPr>
            <w:r w:rsidRPr="0075174C">
              <w:rPr>
                <w:b/>
                <w:bCs/>
                <w:szCs w:val="24"/>
              </w:rPr>
              <w:t xml:space="preserve">1. Tikslas. Užtikrinti kokybišką ugdymo proceso organizavimą mokykloje ir </w:t>
            </w:r>
            <w:r>
              <w:rPr>
                <w:b/>
                <w:bCs/>
                <w:szCs w:val="24"/>
              </w:rPr>
              <w:t>Š</w:t>
            </w:r>
            <w:r w:rsidRPr="0075174C">
              <w:rPr>
                <w:b/>
                <w:bCs/>
                <w:szCs w:val="24"/>
              </w:rPr>
              <w:t>iaulių rajono vietovėse.</w:t>
            </w:r>
          </w:p>
        </w:tc>
      </w:tr>
      <w:tr w:rsidR="007062E1" w14:paraId="21B6FF90" w14:textId="77777777" w:rsidTr="001D58E8">
        <w:trPr>
          <w:trHeight w:val="1"/>
          <w:jc w:val="center"/>
        </w:trPr>
        <w:tc>
          <w:tcPr>
            <w:tcW w:w="9642" w:type="dxa"/>
            <w:gridSpan w:val="2"/>
            <w:shd w:val="clear" w:color="auto" w:fill="FFFFFF"/>
            <w:tcMar>
              <w:top w:w="0" w:type="dxa"/>
              <w:left w:w="108" w:type="dxa"/>
              <w:bottom w:w="0" w:type="dxa"/>
              <w:right w:w="108" w:type="dxa"/>
            </w:tcMar>
            <w:vAlign w:val="center"/>
          </w:tcPr>
          <w:p w14:paraId="5DF52C72" w14:textId="2BC4E917" w:rsidR="007062E1" w:rsidRPr="0054339B" w:rsidRDefault="007062E1" w:rsidP="00481331">
            <w:pPr>
              <w:jc w:val="both"/>
              <w:rPr>
                <w:b/>
                <w:szCs w:val="24"/>
              </w:rPr>
            </w:pPr>
            <w:r>
              <w:rPr>
                <w:b/>
                <w:szCs w:val="24"/>
              </w:rPr>
              <w:t>1.1</w:t>
            </w:r>
            <w:r w:rsidR="00BF41C2">
              <w:rPr>
                <w:b/>
                <w:szCs w:val="24"/>
              </w:rPr>
              <w:t>. u</w:t>
            </w:r>
            <w:r>
              <w:rPr>
                <w:b/>
                <w:szCs w:val="24"/>
              </w:rPr>
              <w:t>ždavinys</w:t>
            </w:r>
            <w:r>
              <w:rPr>
                <w:szCs w:val="24"/>
              </w:rPr>
              <w:t>.</w:t>
            </w:r>
            <w:r w:rsidR="00481331" w:rsidRPr="00E21DFE">
              <w:rPr>
                <w:strike/>
                <w:szCs w:val="24"/>
              </w:rPr>
              <w:t xml:space="preserve"> </w:t>
            </w:r>
            <w:r w:rsidR="00352526" w:rsidRPr="00352526">
              <w:rPr>
                <w:b/>
                <w:szCs w:val="24"/>
              </w:rPr>
              <w:t>Siekti vaikų, jaunimo ir suaugusiųjų neformaliojo švietimo programų įgyvendinimo kokybės.</w:t>
            </w:r>
          </w:p>
        </w:tc>
      </w:tr>
      <w:tr w:rsidR="00962AD5" w14:paraId="2AF905C4" w14:textId="77777777" w:rsidTr="001D58E8">
        <w:trPr>
          <w:trHeight w:val="711"/>
          <w:jc w:val="center"/>
        </w:trPr>
        <w:tc>
          <w:tcPr>
            <w:tcW w:w="9642" w:type="dxa"/>
            <w:gridSpan w:val="2"/>
            <w:shd w:val="clear" w:color="auto" w:fill="FFFFFF"/>
            <w:tcMar>
              <w:top w:w="0" w:type="dxa"/>
              <w:left w:w="108" w:type="dxa"/>
              <w:bottom w:w="0" w:type="dxa"/>
              <w:right w:w="108" w:type="dxa"/>
            </w:tcMar>
            <w:hideMark/>
          </w:tcPr>
          <w:p w14:paraId="6BCED0AD" w14:textId="2222577B" w:rsidR="00A52E25" w:rsidRPr="00481331" w:rsidRDefault="00FF017F" w:rsidP="000B142C">
            <w:pPr>
              <w:ind w:left="34" w:firstLine="567"/>
              <w:jc w:val="both"/>
              <w:rPr>
                <w:szCs w:val="24"/>
              </w:rPr>
            </w:pPr>
            <w:r w:rsidRPr="00481331">
              <w:rPr>
                <w:szCs w:val="24"/>
              </w:rPr>
              <w:t>Siekiant vaikų, jaunimo ir suaugusiųjų neformaliojo švietimo programų įgyvendinimo kokybės, a</w:t>
            </w:r>
            <w:r w:rsidR="00A52E25" w:rsidRPr="00481331">
              <w:rPr>
                <w:szCs w:val="24"/>
              </w:rPr>
              <w:t xml:space="preserve">tnaujinta ir patvirtinta 17 </w:t>
            </w:r>
            <w:r w:rsidR="00805623" w:rsidRPr="00481331">
              <w:rPr>
                <w:szCs w:val="24"/>
              </w:rPr>
              <w:t xml:space="preserve">muzikos ir dailės pradinio, pagrindinio </w:t>
            </w:r>
            <w:r w:rsidR="00A52E25" w:rsidRPr="00481331">
              <w:rPr>
                <w:szCs w:val="24"/>
              </w:rPr>
              <w:t>formalųjį švietimą papildančio, neformaliojo ugdymo programų, muzikos mėgėjų, išplėst</w:t>
            </w:r>
            <w:r w:rsidR="00E20BC7" w:rsidRPr="00481331">
              <w:rPr>
                <w:szCs w:val="24"/>
              </w:rPr>
              <w:t>inio</w:t>
            </w:r>
            <w:r w:rsidR="00A579DF" w:rsidRPr="00481331">
              <w:rPr>
                <w:szCs w:val="24"/>
              </w:rPr>
              <w:t xml:space="preserve"> bei </w:t>
            </w:r>
            <w:r w:rsidR="00E20BC7" w:rsidRPr="00481331">
              <w:rPr>
                <w:szCs w:val="24"/>
              </w:rPr>
              <w:t>neformaliojo (suaugusiųjų)</w:t>
            </w:r>
            <w:r w:rsidR="002953EF" w:rsidRPr="00481331">
              <w:rPr>
                <w:szCs w:val="24"/>
              </w:rPr>
              <w:t xml:space="preserve"> program</w:t>
            </w:r>
            <w:r w:rsidR="00A579DF" w:rsidRPr="00481331">
              <w:rPr>
                <w:szCs w:val="24"/>
              </w:rPr>
              <w:t>o</w:t>
            </w:r>
            <w:r w:rsidR="002953EF" w:rsidRPr="00481331">
              <w:rPr>
                <w:szCs w:val="24"/>
              </w:rPr>
              <w:t>s</w:t>
            </w:r>
            <w:r w:rsidR="00A52E25" w:rsidRPr="00481331">
              <w:rPr>
                <w:szCs w:val="24"/>
              </w:rPr>
              <w:t>.</w:t>
            </w:r>
          </w:p>
          <w:p w14:paraId="744E3692" w14:textId="13BBC6DF" w:rsidR="003A1500" w:rsidRPr="002B7F45" w:rsidRDefault="0034145D" w:rsidP="0034145D">
            <w:pPr>
              <w:pStyle w:val="Default"/>
              <w:tabs>
                <w:tab w:val="left" w:pos="740"/>
              </w:tabs>
              <w:ind w:firstLine="601"/>
              <w:jc w:val="both"/>
              <w:rPr>
                <w:color w:val="auto"/>
              </w:rPr>
            </w:pPr>
            <w:r w:rsidRPr="002B7F45">
              <w:rPr>
                <w:color w:val="auto"/>
              </w:rPr>
              <w:t>Ugdant mokinius, didelis dėmesys skirtas taikant įvairius metodus ir išsiaiškinti, koks mokymosi stilius mokiniui ar mokiniams tinkamiausias, todėl d</w:t>
            </w:r>
            <w:r w:rsidR="003A1500" w:rsidRPr="002B7F45">
              <w:rPr>
                <w:color w:val="auto"/>
              </w:rPr>
              <w:t xml:space="preserve">alintasi gerąją darbo patirtimi vedant atviras pamokas, organizuojant meistriškumo pamokas mokiniams: </w:t>
            </w:r>
          </w:p>
          <w:p w14:paraId="7A46F9FC" w14:textId="3963C0A9" w:rsidR="003A1500" w:rsidRPr="002B7F45" w:rsidRDefault="003A1500" w:rsidP="005F589D">
            <w:pPr>
              <w:pStyle w:val="Sraopastraipa"/>
              <w:numPr>
                <w:ilvl w:val="0"/>
                <w:numId w:val="22"/>
              </w:numPr>
              <w:tabs>
                <w:tab w:val="left" w:pos="743"/>
                <w:tab w:val="left" w:pos="1080"/>
              </w:tabs>
              <w:ind w:left="0" w:firstLine="459"/>
              <w:jc w:val="both"/>
              <w:rPr>
                <w:szCs w:val="24"/>
              </w:rPr>
            </w:pPr>
            <w:r w:rsidRPr="002B7F45">
              <w:rPr>
                <w:bCs/>
                <w:szCs w:val="24"/>
              </w:rPr>
              <w:t>vesta atvira pamoka</w:t>
            </w:r>
            <w:r w:rsidRPr="002B7F45">
              <w:rPr>
                <w:szCs w:val="24"/>
              </w:rPr>
              <w:t xml:space="preserve"> ,,Lietuvių liaudies tautiniai instrumentai“ Šiaulių r. </w:t>
            </w:r>
            <w:proofErr w:type="spellStart"/>
            <w:r w:rsidRPr="002B7F45">
              <w:rPr>
                <w:szCs w:val="24"/>
              </w:rPr>
              <w:t>Kuršėnų</w:t>
            </w:r>
            <w:proofErr w:type="spellEnd"/>
            <w:r w:rsidRPr="002B7F45">
              <w:rPr>
                <w:szCs w:val="24"/>
              </w:rPr>
              <w:t xml:space="preserve"> Stasio </w:t>
            </w:r>
            <w:proofErr w:type="spellStart"/>
            <w:r w:rsidRPr="002B7F45">
              <w:rPr>
                <w:szCs w:val="24"/>
              </w:rPr>
              <w:t>Anglickio</w:t>
            </w:r>
            <w:proofErr w:type="spellEnd"/>
            <w:r w:rsidRPr="002B7F45">
              <w:rPr>
                <w:szCs w:val="24"/>
              </w:rPr>
              <w:t xml:space="preserve"> progimnazijo</w:t>
            </w:r>
            <w:r w:rsidR="005F589D" w:rsidRPr="002B7F45">
              <w:rPr>
                <w:szCs w:val="24"/>
              </w:rPr>
              <w:t>s mokiniams</w:t>
            </w:r>
            <w:r w:rsidRPr="002B7F45">
              <w:rPr>
                <w:szCs w:val="24"/>
              </w:rPr>
              <w:t xml:space="preserve">. Supažindinta su kanklėmis (tradicinėmis, aukštosiomis ir bosinėmis, birbynėmis, aukštąja, tenorine, </w:t>
            </w:r>
            <w:proofErr w:type="spellStart"/>
            <w:r w:rsidRPr="002B7F45">
              <w:rPr>
                <w:szCs w:val="24"/>
              </w:rPr>
              <w:t>kontrobosine</w:t>
            </w:r>
            <w:proofErr w:type="spellEnd"/>
            <w:r w:rsidRPr="002B7F45">
              <w:rPr>
                <w:szCs w:val="24"/>
              </w:rPr>
              <w:t xml:space="preserve">), sėkminių rageliu, </w:t>
            </w:r>
            <w:proofErr w:type="spellStart"/>
            <w:r w:rsidRPr="002B7F45">
              <w:rPr>
                <w:szCs w:val="24"/>
              </w:rPr>
              <w:t>ožragiu</w:t>
            </w:r>
            <w:proofErr w:type="spellEnd"/>
            <w:r w:rsidRPr="002B7F45">
              <w:rPr>
                <w:szCs w:val="24"/>
              </w:rPr>
              <w:t>, skrabalais, skudučiais</w:t>
            </w:r>
            <w:r w:rsidR="00C101F4" w:rsidRPr="002B7F45">
              <w:rPr>
                <w:szCs w:val="24"/>
              </w:rPr>
              <w:t>;</w:t>
            </w:r>
          </w:p>
          <w:p w14:paraId="42E2F806" w14:textId="2B3C021E" w:rsidR="00335AEB" w:rsidRPr="002B7F45" w:rsidRDefault="00335AEB" w:rsidP="00335AEB">
            <w:pPr>
              <w:pStyle w:val="Sraopastraipa"/>
              <w:numPr>
                <w:ilvl w:val="0"/>
                <w:numId w:val="22"/>
              </w:numPr>
              <w:tabs>
                <w:tab w:val="left" w:pos="768"/>
              </w:tabs>
              <w:ind w:left="34" w:firstLine="425"/>
              <w:jc w:val="both"/>
              <w:rPr>
                <w:szCs w:val="24"/>
              </w:rPr>
            </w:pPr>
            <w:r w:rsidRPr="002B7F45">
              <w:rPr>
                <w:szCs w:val="24"/>
              </w:rPr>
              <w:t xml:space="preserve">edukacinės-pažintinės pamokos </w:t>
            </w:r>
            <w:proofErr w:type="spellStart"/>
            <w:r w:rsidRPr="002B7F45">
              <w:rPr>
                <w:szCs w:val="24"/>
              </w:rPr>
              <w:t>Ginkūnų</w:t>
            </w:r>
            <w:proofErr w:type="spellEnd"/>
            <w:r w:rsidRPr="002B7F45">
              <w:rPr>
                <w:szCs w:val="24"/>
              </w:rPr>
              <w:t>, Kairių vietovių priešmokyklinio ugdymo grupėms;</w:t>
            </w:r>
          </w:p>
          <w:p w14:paraId="298DB9BA" w14:textId="77777777" w:rsidR="00E86985" w:rsidRPr="002B7F45" w:rsidRDefault="00E86985" w:rsidP="00E86985">
            <w:pPr>
              <w:numPr>
                <w:ilvl w:val="0"/>
                <w:numId w:val="22"/>
              </w:numPr>
              <w:tabs>
                <w:tab w:val="left" w:pos="360"/>
                <w:tab w:val="left" w:pos="885"/>
              </w:tabs>
              <w:suppressAutoHyphens/>
              <w:ind w:left="34" w:firstLine="425"/>
              <w:jc w:val="both"/>
              <w:rPr>
                <w:szCs w:val="24"/>
                <w:lang w:eastAsia="lt-LT"/>
              </w:rPr>
            </w:pPr>
            <w:r w:rsidRPr="002B7F45">
              <w:rPr>
                <w:szCs w:val="24"/>
                <w:lang w:eastAsia="lt-LT"/>
              </w:rPr>
              <w:t>vestos integruotos muzikos-istorijos pamokos „Daina partizanų kovose“, „Pianino skambesys“;</w:t>
            </w:r>
          </w:p>
          <w:p w14:paraId="12744BA1" w14:textId="6E057981" w:rsidR="001F745A" w:rsidRPr="002B7F45" w:rsidRDefault="001F745A" w:rsidP="00BC2BAB">
            <w:pPr>
              <w:numPr>
                <w:ilvl w:val="0"/>
                <w:numId w:val="22"/>
              </w:numPr>
              <w:tabs>
                <w:tab w:val="left" w:pos="360"/>
                <w:tab w:val="left" w:pos="743"/>
              </w:tabs>
              <w:suppressAutoHyphens/>
              <w:ind w:left="0" w:firstLine="459"/>
              <w:jc w:val="both"/>
              <w:rPr>
                <w:szCs w:val="24"/>
                <w:lang w:eastAsia="lt-LT"/>
              </w:rPr>
            </w:pPr>
            <w:r w:rsidRPr="002B7F45">
              <w:rPr>
                <w:szCs w:val="24"/>
              </w:rPr>
              <w:t>vestos 3 kanklių specialybės atviros pamok</w:t>
            </w:r>
            <w:r w:rsidR="00EA1FA9" w:rsidRPr="002B7F45">
              <w:rPr>
                <w:szCs w:val="24"/>
              </w:rPr>
              <w:t>os</w:t>
            </w:r>
            <w:r w:rsidRPr="002B7F45">
              <w:rPr>
                <w:szCs w:val="24"/>
              </w:rPr>
              <w:t xml:space="preserve"> Šiaulių Sau</w:t>
            </w:r>
            <w:r w:rsidR="00906A4B" w:rsidRPr="002B7F45">
              <w:rPr>
                <w:szCs w:val="24"/>
              </w:rPr>
              <w:t>liaus Sondeckio menų gimnazijos</w:t>
            </w:r>
            <w:r w:rsidR="00BC2BAB" w:rsidRPr="002B7F45">
              <w:rPr>
                <w:szCs w:val="24"/>
                <w:lang w:eastAsia="lt-LT"/>
              </w:rPr>
              <w:t xml:space="preserve"> </w:t>
            </w:r>
            <w:r w:rsidRPr="002B7F45">
              <w:rPr>
                <w:szCs w:val="24"/>
              </w:rPr>
              <w:t>mokytojai;</w:t>
            </w:r>
          </w:p>
          <w:p w14:paraId="68C901CE" w14:textId="4C802B5B" w:rsidR="007B58A1" w:rsidRPr="002B7F45" w:rsidRDefault="007B58A1" w:rsidP="007B58A1">
            <w:pPr>
              <w:numPr>
                <w:ilvl w:val="0"/>
                <w:numId w:val="22"/>
              </w:numPr>
              <w:tabs>
                <w:tab w:val="left" w:pos="840"/>
              </w:tabs>
              <w:suppressAutoHyphens/>
              <w:ind w:left="34" w:firstLine="425"/>
              <w:jc w:val="both"/>
              <w:rPr>
                <w:szCs w:val="24"/>
              </w:rPr>
            </w:pPr>
            <w:r w:rsidRPr="002B7F45">
              <w:rPr>
                <w:szCs w:val="24"/>
              </w:rPr>
              <w:t xml:space="preserve">respublikinėje nuotolinėje muzikos ir meno mokyklų mokytojų metodinėje konferencijoje „Grojimo pagrindų ugdymas muzikos / meno mokykloje įvairių poreikių vaikams“, </w:t>
            </w:r>
            <w:r w:rsidRPr="002B7F45">
              <w:rPr>
                <w:bCs/>
                <w:szCs w:val="24"/>
              </w:rPr>
              <w:t>pristatyta atvira akordeono pamoka, pranešimas</w:t>
            </w:r>
            <w:r w:rsidRPr="002B7F45">
              <w:rPr>
                <w:szCs w:val="24"/>
              </w:rPr>
              <w:t xml:space="preserve"> </w:t>
            </w:r>
            <w:r w:rsidRPr="002B7F45">
              <w:rPr>
                <w:bCs/>
                <w:szCs w:val="24"/>
              </w:rPr>
              <w:t>„Gabių vaikų ugdymas“;</w:t>
            </w:r>
          </w:p>
          <w:p w14:paraId="0E01DCBD" w14:textId="77777777" w:rsidR="005B3BC7" w:rsidRDefault="00437B78" w:rsidP="0018299C">
            <w:pPr>
              <w:numPr>
                <w:ilvl w:val="0"/>
                <w:numId w:val="22"/>
              </w:numPr>
              <w:tabs>
                <w:tab w:val="left" w:pos="876"/>
              </w:tabs>
              <w:suppressAutoHyphens/>
              <w:jc w:val="both"/>
              <w:rPr>
                <w:szCs w:val="24"/>
                <w:lang w:eastAsia="lt-LT"/>
              </w:rPr>
            </w:pPr>
            <w:r w:rsidRPr="009B0B73">
              <w:rPr>
                <w:szCs w:val="24"/>
                <w:lang w:eastAsia="lt-LT"/>
              </w:rPr>
              <w:t>suorganizuota</w:t>
            </w:r>
            <w:r w:rsidRPr="00C730DE">
              <w:rPr>
                <w:szCs w:val="24"/>
                <w:lang w:eastAsia="lt-LT"/>
              </w:rPr>
              <w:t xml:space="preserve"> meistriškumo pamoka su M. K. Čiurlionio anūko Roku Zubovu. Mokiniai </w:t>
            </w:r>
          </w:p>
          <w:p w14:paraId="298D9ACE" w14:textId="787E022B" w:rsidR="00437B78" w:rsidRPr="005B3BC7" w:rsidRDefault="00437B78" w:rsidP="005B3BC7">
            <w:pPr>
              <w:tabs>
                <w:tab w:val="left" w:pos="876"/>
              </w:tabs>
              <w:suppressAutoHyphens/>
              <w:ind w:left="36"/>
              <w:jc w:val="both"/>
              <w:rPr>
                <w:szCs w:val="24"/>
                <w:lang w:eastAsia="lt-LT"/>
              </w:rPr>
            </w:pPr>
            <w:r w:rsidRPr="00C730DE">
              <w:rPr>
                <w:szCs w:val="24"/>
                <w:lang w:eastAsia="lt-LT"/>
              </w:rPr>
              <w:t xml:space="preserve">ir </w:t>
            </w:r>
            <w:r w:rsidRPr="005B3BC7">
              <w:rPr>
                <w:szCs w:val="24"/>
                <w:lang w:eastAsia="lt-LT"/>
              </w:rPr>
              <w:t xml:space="preserve">mokytojai meistriškumo pamokoje sužinojo ir išmoko kūrinio atlikimo techniką, </w:t>
            </w:r>
            <w:r w:rsidR="00504C8E" w:rsidRPr="005B3BC7">
              <w:rPr>
                <w:szCs w:val="24"/>
                <w:lang w:eastAsia="lt-LT"/>
              </w:rPr>
              <w:t xml:space="preserve">t. y. </w:t>
            </w:r>
            <w:r w:rsidRPr="005B3BC7">
              <w:rPr>
                <w:szCs w:val="24"/>
                <w:lang w:eastAsia="lt-LT"/>
              </w:rPr>
              <w:t>kūrinio atlikimą keturiomis rankomis</w:t>
            </w:r>
            <w:r w:rsidR="00C101F4" w:rsidRPr="005B3BC7">
              <w:rPr>
                <w:szCs w:val="24"/>
                <w:lang w:eastAsia="lt-LT"/>
              </w:rPr>
              <w:t>;</w:t>
            </w:r>
          </w:p>
          <w:p w14:paraId="1C42E3D0" w14:textId="77777777" w:rsidR="00906A4B" w:rsidRDefault="00E57C65" w:rsidP="0018299C">
            <w:pPr>
              <w:numPr>
                <w:ilvl w:val="0"/>
                <w:numId w:val="22"/>
              </w:numPr>
              <w:tabs>
                <w:tab w:val="left" w:pos="876"/>
              </w:tabs>
              <w:suppressAutoHyphens/>
              <w:jc w:val="both"/>
              <w:rPr>
                <w:szCs w:val="24"/>
                <w:lang w:eastAsia="lt-LT"/>
              </w:rPr>
            </w:pPr>
            <w:r w:rsidRPr="00C730DE">
              <w:rPr>
                <w:szCs w:val="24"/>
              </w:rPr>
              <w:t xml:space="preserve">Mokykloje vyko akordeono muzikos popietė, atvira pamoka-koncertas –„Akordeonas – </w:t>
            </w:r>
          </w:p>
          <w:p w14:paraId="7109FC8F" w14:textId="4D2A543D" w:rsidR="00C101F4" w:rsidRPr="00C730DE" w:rsidRDefault="00E57C65" w:rsidP="00906A4B">
            <w:pPr>
              <w:tabs>
                <w:tab w:val="left" w:pos="876"/>
              </w:tabs>
              <w:suppressAutoHyphens/>
              <w:jc w:val="both"/>
              <w:rPr>
                <w:szCs w:val="24"/>
                <w:lang w:eastAsia="lt-LT"/>
              </w:rPr>
            </w:pPr>
            <w:r w:rsidRPr="00C730DE">
              <w:rPr>
                <w:szCs w:val="24"/>
              </w:rPr>
              <w:t xml:space="preserve">paslaptinga garsų dėžutė“. Atvirą pamoką vedė Povilas </w:t>
            </w:r>
            <w:proofErr w:type="spellStart"/>
            <w:r w:rsidRPr="00C730DE">
              <w:rPr>
                <w:szCs w:val="24"/>
              </w:rPr>
              <w:t>Velikis</w:t>
            </w:r>
            <w:proofErr w:type="spellEnd"/>
            <w:r w:rsidRPr="00C730DE">
              <w:rPr>
                <w:szCs w:val="24"/>
              </w:rPr>
              <w:t xml:space="preserve"> – akordeono dėstytojas, VDU Muzikos akademijos docentas, kompozitorius, atlikėjas ir Mokyklos mokytoja-metodininkė, akordeono metodinės grupės pirmininkė Irma </w:t>
            </w:r>
            <w:proofErr w:type="spellStart"/>
            <w:r w:rsidRPr="00C730DE">
              <w:rPr>
                <w:szCs w:val="24"/>
              </w:rPr>
              <w:t>Dešriuvienė</w:t>
            </w:r>
            <w:proofErr w:type="spellEnd"/>
            <w:r w:rsidR="00C101F4" w:rsidRPr="00C730DE">
              <w:rPr>
                <w:szCs w:val="24"/>
              </w:rPr>
              <w:t>;</w:t>
            </w:r>
          </w:p>
          <w:p w14:paraId="41C4F176" w14:textId="55B17FF7" w:rsidR="00C101F4" w:rsidRPr="00E86985" w:rsidRDefault="00C101F4" w:rsidP="00E86985">
            <w:pPr>
              <w:numPr>
                <w:ilvl w:val="0"/>
                <w:numId w:val="22"/>
              </w:numPr>
              <w:tabs>
                <w:tab w:val="left" w:pos="360"/>
                <w:tab w:val="left" w:pos="696"/>
              </w:tabs>
              <w:suppressAutoHyphens/>
              <w:ind w:left="0" w:firstLine="318"/>
              <w:jc w:val="both"/>
              <w:rPr>
                <w:szCs w:val="24"/>
                <w:lang w:eastAsia="lt-LT"/>
              </w:rPr>
            </w:pPr>
            <w:r w:rsidRPr="00C730DE">
              <w:rPr>
                <w:szCs w:val="24"/>
                <w:lang w:eastAsia="lt-LT"/>
              </w:rPr>
              <w:t xml:space="preserve">respublikinio projekto „Linksmasis akordeonas“ pamokos vyko Mokykloje ir </w:t>
            </w:r>
            <w:r w:rsidR="00E86985">
              <w:rPr>
                <w:szCs w:val="24"/>
                <w:lang w:eastAsia="lt-LT"/>
              </w:rPr>
              <w:t xml:space="preserve">Šiaulių </w:t>
            </w:r>
            <w:r w:rsidRPr="00C730DE">
              <w:rPr>
                <w:szCs w:val="24"/>
                <w:lang w:eastAsia="lt-LT"/>
              </w:rPr>
              <w:t xml:space="preserve">Sauliaus </w:t>
            </w:r>
            <w:r w:rsidRPr="00E86985">
              <w:rPr>
                <w:szCs w:val="24"/>
                <w:lang w:eastAsia="lt-LT"/>
              </w:rPr>
              <w:t>Sondeckio menų gimnazijoje. Mokiniai įgijo patirties dirbant su kitų miestų akordeonistais</w:t>
            </w:r>
            <w:r w:rsidRPr="00C730DE">
              <w:rPr>
                <w:lang w:eastAsia="lt-LT"/>
              </w:rPr>
              <w:t xml:space="preserve"> repeticijose ir koncertuojant bendrame projekte Šiaulių miesto 784 gimtadienio šventėje;</w:t>
            </w:r>
          </w:p>
          <w:p w14:paraId="7E4F3500" w14:textId="77777777" w:rsidR="00906A4B" w:rsidRDefault="005D3C33" w:rsidP="0018299C">
            <w:pPr>
              <w:numPr>
                <w:ilvl w:val="0"/>
                <w:numId w:val="22"/>
              </w:numPr>
              <w:tabs>
                <w:tab w:val="left" w:pos="888"/>
              </w:tabs>
              <w:suppressAutoHyphens/>
              <w:jc w:val="both"/>
              <w:rPr>
                <w:szCs w:val="24"/>
                <w:lang w:eastAsia="lt-LT"/>
              </w:rPr>
            </w:pPr>
            <w:r w:rsidRPr="00C730DE">
              <w:rPr>
                <w:szCs w:val="24"/>
                <w:lang w:eastAsia="lt-LT"/>
              </w:rPr>
              <w:t xml:space="preserve">akordeono specialybės atvira pamoka-koncertas su Šiaulių rajono akordeonistų metodinio </w:t>
            </w:r>
          </w:p>
          <w:p w14:paraId="05FDE1E1" w14:textId="665E73C0" w:rsidR="005D3C33" w:rsidRPr="00C730DE" w:rsidRDefault="005D3C33" w:rsidP="00906A4B">
            <w:pPr>
              <w:tabs>
                <w:tab w:val="left" w:pos="888"/>
              </w:tabs>
              <w:suppressAutoHyphens/>
              <w:jc w:val="both"/>
              <w:rPr>
                <w:szCs w:val="24"/>
                <w:lang w:eastAsia="lt-LT"/>
              </w:rPr>
            </w:pPr>
            <w:r w:rsidRPr="00C730DE">
              <w:rPr>
                <w:szCs w:val="24"/>
                <w:lang w:eastAsia="lt-LT"/>
              </w:rPr>
              <w:t>būrelio pirmininke, mokytoja eksperte Maryte Markevičiene;</w:t>
            </w:r>
          </w:p>
          <w:p w14:paraId="04360DE8" w14:textId="2862E1D5" w:rsidR="005D3C33" w:rsidRPr="00C730DE" w:rsidRDefault="005D3C33" w:rsidP="0018299C">
            <w:pPr>
              <w:numPr>
                <w:ilvl w:val="0"/>
                <w:numId w:val="22"/>
              </w:numPr>
              <w:tabs>
                <w:tab w:val="left" w:pos="888"/>
              </w:tabs>
              <w:suppressAutoHyphens/>
              <w:jc w:val="both"/>
              <w:rPr>
                <w:szCs w:val="24"/>
                <w:lang w:eastAsia="lt-LT"/>
              </w:rPr>
            </w:pPr>
            <w:r w:rsidRPr="00C730DE">
              <w:rPr>
                <w:szCs w:val="24"/>
                <w:lang w:eastAsia="lt-LT"/>
              </w:rPr>
              <w:t xml:space="preserve">smuiko specialybės atvira pamoka Kelmės rajono </w:t>
            </w:r>
            <w:proofErr w:type="spellStart"/>
            <w:r w:rsidRPr="00C730DE">
              <w:rPr>
                <w:szCs w:val="24"/>
                <w:lang w:eastAsia="lt-LT"/>
              </w:rPr>
              <w:t>Tytuvėnų</w:t>
            </w:r>
            <w:proofErr w:type="spellEnd"/>
            <w:r w:rsidRPr="00C730DE">
              <w:rPr>
                <w:szCs w:val="24"/>
                <w:lang w:eastAsia="lt-LT"/>
              </w:rPr>
              <w:t xml:space="preserve"> gimnazijos Meno skyriuje</w:t>
            </w:r>
            <w:r w:rsidR="00B776A4" w:rsidRPr="00C730DE">
              <w:rPr>
                <w:szCs w:val="24"/>
                <w:lang w:eastAsia="lt-LT"/>
              </w:rPr>
              <w:t>;</w:t>
            </w:r>
          </w:p>
          <w:p w14:paraId="77CD550D" w14:textId="3ABD30C0" w:rsidR="00DF3326" w:rsidRPr="00511AFF" w:rsidRDefault="00DF3326" w:rsidP="00022B42">
            <w:pPr>
              <w:numPr>
                <w:ilvl w:val="0"/>
                <w:numId w:val="22"/>
              </w:numPr>
              <w:tabs>
                <w:tab w:val="left" w:pos="743"/>
              </w:tabs>
              <w:suppressAutoHyphens/>
              <w:ind w:left="34" w:firstLine="284"/>
              <w:jc w:val="both"/>
              <w:rPr>
                <w:szCs w:val="24"/>
                <w:lang w:eastAsia="lt-LT"/>
              </w:rPr>
            </w:pPr>
            <w:r w:rsidRPr="00C730DE">
              <w:rPr>
                <w:szCs w:val="24"/>
                <w:lang w:eastAsia="ru-RU"/>
              </w:rPr>
              <w:t xml:space="preserve">fortepijono specialybės 2 mokiniai dalyvavo </w:t>
            </w:r>
            <w:proofErr w:type="spellStart"/>
            <w:r w:rsidRPr="00C730DE">
              <w:rPr>
                <w:szCs w:val="24"/>
                <w:lang w:eastAsia="lt-LT"/>
              </w:rPr>
              <w:t>prof</w:t>
            </w:r>
            <w:proofErr w:type="spellEnd"/>
            <w:r w:rsidRPr="00C730DE">
              <w:rPr>
                <w:szCs w:val="24"/>
                <w:lang w:eastAsia="lt-LT"/>
              </w:rPr>
              <w:t xml:space="preserve">. </w:t>
            </w:r>
            <w:proofErr w:type="spellStart"/>
            <w:r w:rsidRPr="00C730DE">
              <w:rPr>
                <w:szCs w:val="24"/>
                <w:lang w:eastAsia="lt-LT"/>
              </w:rPr>
              <w:t>Hamsa</w:t>
            </w:r>
            <w:proofErr w:type="spellEnd"/>
            <w:r w:rsidRPr="00C730DE">
              <w:rPr>
                <w:szCs w:val="24"/>
                <w:lang w:eastAsia="lt-LT"/>
              </w:rPr>
              <w:t xml:space="preserve"> </w:t>
            </w:r>
            <w:proofErr w:type="spellStart"/>
            <w:r w:rsidRPr="00C730DE">
              <w:rPr>
                <w:szCs w:val="24"/>
                <w:lang w:eastAsia="lt-LT"/>
              </w:rPr>
              <w:t>Al-Wadi</w:t>
            </w:r>
            <w:proofErr w:type="spellEnd"/>
            <w:r w:rsidRPr="00C730DE">
              <w:rPr>
                <w:szCs w:val="24"/>
                <w:lang w:eastAsia="lt-LT"/>
              </w:rPr>
              <w:t xml:space="preserve"> ir </w:t>
            </w:r>
            <w:proofErr w:type="spellStart"/>
            <w:r w:rsidRPr="00C730DE">
              <w:rPr>
                <w:szCs w:val="24"/>
                <w:lang w:eastAsia="lt-LT"/>
              </w:rPr>
              <w:t>Carlos</w:t>
            </w:r>
            <w:proofErr w:type="spellEnd"/>
            <w:r w:rsidRPr="00C730DE">
              <w:rPr>
                <w:szCs w:val="24"/>
                <w:lang w:eastAsia="lt-LT"/>
              </w:rPr>
              <w:t xml:space="preserve"> </w:t>
            </w:r>
            <w:proofErr w:type="spellStart"/>
            <w:r w:rsidRPr="00C730DE">
              <w:rPr>
                <w:szCs w:val="24"/>
                <w:lang w:eastAsia="lt-LT"/>
              </w:rPr>
              <w:t>Juris</w:t>
            </w:r>
            <w:proofErr w:type="spellEnd"/>
            <w:r w:rsidRPr="00C730DE">
              <w:rPr>
                <w:szCs w:val="24"/>
                <w:lang w:eastAsia="lt-LT"/>
              </w:rPr>
              <w:t xml:space="preserve"> </w:t>
            </w:r>
            <w:r w:rsidRPr="00511AFF">
              <w:rPr>
                <w:szCs w:val="24"/>
                <w:lang w:eastAsia="lt-LT"/>
              </w:rPr>
              <w:t>meistriškumo pamokose;</w:t>
            </w:r>
          </w:p>
          <w:p w14:paraId="46641ACC" w14:textId="30369A00" w:rsidR="001F745A" w:rsidRPr="00022B42" w:rsidRDefault="001F745A" w:rsidP="00022B42">
            <w:pPr>
              <w:pStyle w:val="Sraopastraipa"/>
              <w:numPr>
                <w:ilvl w:val="0"/>
                <w:numId w:val="22"/>
              </w:numPr>
              <w:tabs>
                <w:tab w:val="left" w:pos="768"/>
              </w:tabs>
              <w:ind w:left="0" w:firstLine="318"/>
              <w:jc w:val="both"/>
              <w:rPr>
                <w:szCs w:val="24"/>
              </w:rPr>
            </w:pPr>
            <w:r w:rsidRPr="00C730DE">
              <w:rPr>
                <w:szCs w:val="24"/>
              </w:rPr>
              <w:t xml:space="preserve">solinio dainavimo 2 mokiniai dalyvavo meistriškumo pamokose </w:t>
            </w:r>
            <w:r w:rsidR="00022B42" w:rsidRPr="002F1118">
              <w:rPr>
                <w:szCs w:val="24"/>
              </w:rPr>
              <w:t xml:space="preserve">Šiaulių </w:t>
            </w:r>
            <w:r w:rsidRPr="00C730DE">
              <w:rPr>
                <w:szCs w:val="24"/>
              </w:rPr>
              <w:t xml:space="preserve">Sauliaus Sondeckio menų </w:t>
            </w:r>
            <w:r w:rsidRPr="00022B42">
              <w:rPr>
                <w:szCs w:val="24"/>
              </w:rPr>
              <w:t>gimnazijoje;</w:t>
            </w:r>
          </w:p>
          <w:p w14:paraId="6213A6EB" w14:textId="2C9614BA" w:rsidR="009B0B73" w:rsidRPr="009B0B73" w:rsidRDefault="009B0B73" w:rsidP="00022B42">
            <w:pPr>
              <w:pStyle w:val="Sraopastraipa"/>
              <w:numPr>
                <w:ilvl w:val="0"/>
                <w:numId w:val="22"/>
              </w:numPr>
              <w:tabs>
                <w:tab w:val="left" w:pos="768"/>
              </w:tabs>
              <w:ind w:left="0" w:firstLine="318"/>
              <w:jc w:val="both"/>
              <w:rPr>
                <w:szCs w:val="24"/>
              </w:rPr>
            </w:pPr>
            <w:r>
              <w:rPr>
                <w:szCs w:val="24"/>
              </w:rPr>
              <w:lastRenderedPageBreak/>
              <w:t>Vilniaus chorinio dainavimo mokykloje ,,Liepaitės“ pristatytas mokytojos dainų leidinys ,,</w:t>
            </w:r>
            <w:proofErr w:type="spellStart"/>
            <w:r>
              <w:rPr>
                <w:szCs w:val="24"/>
              </w:rPr>
              <w:t>Vaikščiuodama</w:t>
            </w:r>
            <w:proofErr w:type="spellEnd"/>
            <w:r>
              <w:rPr>
                <w:szCs w:val="24"/>
              </w:rPr>
              <w:t xml:space="preserve"> </w:t>
            </w:r>
            <w:proofErr w:type="spellStart"/>
            <w:r>
              <w:rPr>
                <w:szCs w:val="24"/>
              </w:rPr>
              <w:t>puo</w:t>
            </w:r>
            <w:proofErr w:type="spellEnd"/>
            <w:r>
              <w:rPr>
                <w:szCs w:val="24"/>
              </w:rPr>
              <w:t xml:space="preserve"> </w:t>
            </w:r>
            <w:proofErr w:type="spellStart"/>
            <w:r>
              <w:rPr>
                <w:szCs w:val="24"/>
              </w:rPr>
              <w:t>suodnelį</w:t>
            </w:r>
            <w:proofErr w:type="spellEnd"/>
            <w:r>
              <w:rPr>
                <w:szCs w:val="24"/>
              </w:rPr>
              <w:t>“, vestos atviros pamokos su solistais ir ansambliu.</w:t>
            </w:r>
          </w:p>
          <w:p w14:paraId="659F3452" w14:textId="0FA12857" w:rsidR="00EB65F5" w:rsidRPr="00A7598E" w:rsidRDefault="00EB65F5" w:rsidP="001B3578">
            <w:pPr>
              <w:tabs>
                <w:tab w:val="left" w:pos="360"/>
                <w:tab w:val="left" w:pos="601"/>
                <w:tab w:val="left" w:pos="743"/>
              </w:tabs>
              <w:suppressAutoHyphens/>
              <w:ind w:firstLine="601"/>
              <w:jc w:val="both"/>
              <w:rPr>
                <w:szCs w:val="24"/>
              </w:rPr>
            </w:pPr>
            <w:r w:rsidRPr="00A7598E">
              <w:rPr>
                <w:szCs w:val="24"/>
              </w:rPr>
              <w:t xml:space="preserve">2021–2022 mokslo metų pabaigoje mokytojai pristatė 62 mokinių asmeninio tobulėjimo ir pažangos įsivertinimo anketas, 89 mokinių įvertinti individualiuose ugdymo planuose ir dienoraščiuose. Įsivertinime dalyvavo 88 muzikos specialybių pagrindinio ugdymo mokiniai. 62 iš (89 pagrindinio ugdymo mokinių, pildžiusių individualios pažangos tikslus ir rašiusių refleksijas, pagal pateiktą aprašą ir formą, II-o pusmečio pradžioje nusistatė savo asmeninio tobulėjimo tikslus ir įsivertino pažangą pasibaigus pusmečiui. </w:t>
            </w:r>
          </w:p>
          <w:p w14:paraId="27A70FF2" w14:textId="386549DA" w:rsidR="00EB65F5" w:rsidRPr="00A7598E" w:rsidRDefault="00EB65F5" w:rsidP="001B3578">
            <w:pPr>
              <w:tabs>
                <w:tab w:val="left" w:pos="360"/>
                <w:tab w:val="left" w:pos="885"/>
              </w:tabs>
              <w:suppressAutoHyphens/>
              <w:ind w:firstLine="601"/>
              <w:jc w:val="both"/>
              <w:rPr>
                <w:strike/>
                <w:szCs w:val="24"/>
              </w:rPr>
            </w:pPr>
            <w:r w:rsidRPr="00A7598E">
              <w:rPr>
                <w:szCs w:val="24"/>
              </w:rPr>
              <w:t xml:space="preserve">Pažangą padarė 43 mokiniai, 46 – pažangos nepadarė, 27 mokiniai neužpildė </w:t>
            </w:r>
            <w:r w:rsidR="00022B42" w:rsidRPr="00A7598E">
              <w:rPr>
                <w:szCs w:val="24"/>
              </w:rPr>
              <w:t>individualios pažangos</w:t>
            </w:r>
            <w:r w:rsidRPr="00A7598E">
              <w:rPr>
                <w:szCs w:val="24"/>
              </w:rPr>
              <w:t xml:space="preserve"> formų, neišsikėlė tikslų. Daugiausia fortepijono  specialybės mokinių. Pasiekti geresnę pažangą trukdė motyvacijos stoka. </w:t>
            </w:r>
          </w:p>
          <w:p w14:paraId="6A326928" w14:textId="70D0FA4A" w:rsidR="00BA62CD" w:rsidRPr="0018299C" w:rsidRDefault="00EB65F5" w:rsidP="00A7598E">
            <w:pPr>
              <w:tabs>
                <w:tab w:val="left" w:pos="459"/>
                <w:tab w:val="left" w:pos="743"/>
              </w:tabs>
              <w:suppressAutoHyphens/>
              <w:ind w:firstLine="601"/>
              <w:jc w:val="both"/>
              <w:rPr>
                <w:szCs w:val="24"/>
              </w:rPr>
            </w:pPr>
            <w:r w:rsidRPr="00A7598E">
              <w:rPr>
                <w:szCs w:val="24"/>
              </w:rPr>
              <w:t xml:space="preserve">Talentingiems gabiems mokiniams, besiruošiantiems tarptautiniams, respublikiniams konkursams, koncertams, festivaliams, skirtos papildomos pamokos. Konkursų nugalėtojai paskatinimui atleisti nuo tų metų atsiskaitymų, taip pat skatinti padėkomis renginyje ,,Žvaigždės ir žvaigždutės“, mokslo metų atidarymo šventėse. </w:t>
            </w:r>
            <w:r w:rsidRPr="00A7598E">
              <w:rPr>
                <w:bCs/>
                <w:szCs w:val="24"/>
              </w:rPr>
              <w:t xml:space="preserve">Gabūs mokiniai nuolat skatinami dalyvauti konkursuose, festivaliuose. Aukštų rezultatų pasiekę mokiniai pagerbiami Mokyklos skelbimų lentoje, Mokyklos internetiniame tinklalapyje, socialinėje erdvėje. </w:t>
            </w:r>
          </w:p>
        </w:tc>
      </w:tr>
      <w:tr w:rsidR="00620287" w14:paraId="7C80422E" w14:textId="77777777" w:rsidTr="001D58E8">
        <w:trPr>
          <w:trHeight w:val="1"/>
          <w:jc w:val="center"/>
        </w:trPr>
        <w:tc>
          <w:tcPr>
            <w:tcW w:w="9642" w:type="dxa"/>
            <w:gridSpan w:val="2"/>
            <w:shd w:val="clear" w:color="auto" w:fill="FFFFFF"/>
            <w:tcMar>
              <w:top w:w="0" w:type="dxa"/>
              <w:left w:w="108" w:type="dxa"/>
              <w:bottom w:w="0" w:type="dxa"/>
              <w:right w:w="108" w:type="dxa"/>
            </w:tcMar>
            <w:vAlign w:val="center"/>
            <w:hideMark/>
          </w:tcPr>
          <w:p w14:paraId="654E00C4" w14:textId="2F5E1D6F" w:rsidR="00620287" w:rsidRPr="007D00DD" w:rsidRDefault="00620287" w:rsidP="00733708">
            <w:pPr>
              <w:jc w:val="both"/>
              <w:rPr>
                <w:b/>
                <w:szCs w:val="24"/>
              </w:rPr>
            </w:pPr>
            <w:r w:rsidRPr="00E53B5E">
              <w:rPr>
                <w:b/>
                <w:szCs w:val="24"/>
              </w:rPr>
              <w:lastRenderedPageBreak/>
              <w:t>1.2</w:t>
            </w:r>
            <w:r w:rsidRPr="00E3671A">
              <w:rPr>
                <w:b/>
                <w:szCs w:val="24"/>
              </w:rPr>
              <w:t xml:space="preserve">. </w:t>
            </w:r>
            <w:r w:rsidR="00A52E25" w:rsidRPr="00E3671A">
              <w:rPr>
                <w:b/>
                <w:szCs w:val="24"/>
              </w:rPr>
              <w:t>Uždavinys. Didinti neformaliojo ugdymo paslaugų įvairovę mokykloje ir rajono vietovėse.</w:t>
            </w:r>
          </w:p>
        </w:tc>
      </w:tr>
      <w:tr w:rsidR="00620287" w14:paraId="22C0759B" w14:textId="77777777" w:rsidTr="001D58E8">
        <w:trPr>
          <w:trHeight w:val="929"/>
          <w:jc w:val="center"/>
        </w:trPr>
        <w:tc>
          <w:tcPr>
            <w:tcW w:w="9642" w:type="dxa"/>
            <w:gridSpan w:val="2"/>
            <w:shd w:val="clear" w:color="auto" w:fill="FFFFFF"/>
            <w:tcMar>
              <w:top w:w="0" w:type="dxa"/>
              <w:left w:w="108" w:type="dxa"/>
              <w:bottom w:w="0" w:type="dxa"/>
              <w:right w:w="108" w:type="dxa"/>
            </w:tcMar>
            <w:hideMark/>
          </w:tcPr>
          <w:p w14:paraId="7F845033" w14:textId="20E7041B" w:rsidR="00A52E25" w:rsidRPr="005D0BBF" w:rsidRDefault="00771426" w:rsidP="00237BA4">
            <w:pPr>
              <w:tabs>
                <w:tab w:val="left" w:pos="459"/>
                <w:tab w:val="left" w:pos="601"/>
                <w:tab w:val="left" w:pos="804"/>
              </w:tabs>
              <w:suppressAutoHyphens/>
              <w:ind w:firstLine="601"/>
              <w:jc w:val="both"/>
              <w:rPr>
                <w:szCs w:val="24"/>
              </w:rPr>
            </w:pPr>
            <w:r w:rsidRPr="00537B99">
              <w:rPr>
                <w:szCs w:val="24"/>
              </w:rPr>
              <w:t xml:space="preserve">Vystant </w:t>
            </w:r>
            <w:proofErr w:type="spellStart"/>
            <w:r w:rsidRPr="00537B99">
              <w:rPr>
                <w:szCs w:val="24"/>
              </w:rPr>
              <w:t>savanorystę</w:t>
            </w:r>
            <w:proofErr w:type="spellEnd"/>
            <w:r w:rsidRPr="00537B99">
              <w:rPr>
                <w:szCs w:val="24"/>
              </w:rPr>
              <w:t>, bendradarbiavimą su III-</w:t>
            </w:r>
            <w:proofErr w:type="spellStart"/>
            <w:r w:rsidRPr="00537B99">
              <w:rPr>
                <w:szCs w:val="24"/>
              </w:rPr>
              <w:t>ojo</w:t>
            </w:r>
            <w:proofErr w:type="spellEnd"/>
            <w:r w:rsidRPr="00537B99">
              <w:rPr>
                <w:szCs w:val="24"/>
              </w:rPr>
              <w:t xml:space="preserve"> amžiaus universitetu, veikė </w:t>
            </w:r>
            <w:r w:rsidR="00A52E25" w:rsidRPr="00537B99">
              <w:rPr>
                <w:szCs w:val="24"/>
              </w:rPr>
              <w:t>Trečio</w:t>
            </w:r>
            <w:r w:rsidRPr="00537B99">
              <w:rPr>
                <w:szCs w:val="24"/>
              </w:rPr>
              <w:t>jo</w:t>
            </w:r>
            <w:r w:rsidR="00A52E25" w:rsidRPr="00537B99">
              <w:rPr>
                <w:szCs w:val="24"/>
              </w:rPr>
              <w:t xml:space="preserve"> amžiaus universiteto suaugusių dainavimo studija</w:t>
            </w:r>
            <w:r w:rsidR="00481331" w:rsidRPr="00537B99">
              <w:rPr>
                <w:szCs w:val="24"/>
              </w:rPr>
              <w:t xml:space="preserve">. </w:t>
            </w:r>
            <w:r w:rsidR="00A52E25" w:rsidRPr="00537B99">
              <w:rPr>
                <w:szCs w:val="24"/>
              </w:rPr>
              <w:t xml:space="preserve">Mokytojai </w:t>
            </w:r>
            <w:proofErr w:type="spellStart"/>
            <w:r w:rsidR="00A52E25" w:rsidRPr="00537B99">
              <w:rPr>
                <w:szCs w:val="24"/>
              </w:rPr>
              <w:t>savanoriavo</w:t>
            </w:r>
            <w:proofErr w:type="spellEnd"/>
            <w:r w:rsidR="00A52E25" w:rsidRPr="00537B99">
              <w:rPr>
                <w:szCs w:val="24"/>
              </w:rPr>
              <w:t xml:space="preserve"> koncertuodami </w:t>
            </w:r>
            <w:r w:rsidR="00A52E25" w:rsidRPr="005D0BBF">
              <w:rPr>
                <w:szCs w:val="24"/>
              </w:rPr>
              <w:t xml:space="preserve">su savo mokiniais, rengiamos bendros suaugusių parodos. </w:t>
            </w:r>
          </w:p>
          <w:p w14:paraId="7BAEF620" w14:textId="244D268F" w:rsidR="00774425" w:rsidRPr="00A7598E" w:rsidRDefault="00774425" w:rsidP="00774425">
            <w:pPr>
              <w:ind w:firstLine="601"/>
              <w:jc w:val="both"/>
              <w:rPr>
                <w:szCs w:val="24"/>
              </w:rPr>
            </w:pPr>
            <w:r w:rsidRPr="00A7598E">
              <w:rPr>
                <w:szCs w:val="24"/>
              </w:rPr>
              <w:t xml:space="preserve">Vadovaujantis </w:t>
            </w:r>
            <w:r w:rsidRPr="00A7598E">
              <w:t>Bendrųjų iš valstybės ar savivaldybių biudžetų finansuojamų neformaliojo švietimo programų kriterijų apraš</w:t>
            </w:r>
            <w:r w:rsidR="008A0D76" w:rsidRPr="00A7598E">
              <w:t xml:space="preserve">u ir Rekomendacijomis dėl meninio formalųjį švietimą papildančio ugdymo programų rengimo ir įgyvendinimo, sukurta ir </w:t>
            </w:r>
            <w:r w:rsidRPr="00A7598E">
              <w:rPr>
                <w:szCs w:val="24"/>
              </w:rPr>
              <w:t xml:space="preserve">patvirtinta mokyklos teatrinio meno programa, pakeisti Mokyklos nuostatai. Teatrinio ugdymo programą 2022-09-01 pasirinko 12 mokinių, tačiau 2022 metais, dėl gautų lėšų stokos, </w:t>
            </w:r>
            <w:r w:rsidR="008A0D76" w:rsidRPr="00A7598E">
              <w:rPr>
                <w:szCs w:val="24"/>
              </w:rPr>
              <w:t xml:space="preserve">teatrinio ugdymo programos </w:t>
            </w:r>
            <w:r w:rsidRPr="00A7598E">
              <w:rPr>
                <w:szCs w:val="24"/>
              </w:rPr>
              <w:t>vykdyti negalėjo. Finansavimas skirtas 2023 metams.</w:t>
            </w:r>
          </w:p>
          <w:p w14:paraId="3ECCF9C4" w14:textId="38ADD3EF" w:rsidR="00335AEB" w:rsidRPr="00A7598E" w:rsidRDefault="00335AEB" w:rsidP="00774425">
            <w:pPr>
              <w:ind w:firstLine="601"/>
              <w:jc w:val="both"/>
              <w:rPr>
                <w:szCs w:val="24"/>
              </w:rPr>
            </w:pPr>
            <w:r w:rsidRPr="00A7598E">
              <w:rPr>
                <w:szCs w:val="24"/>
              </w:rPr>
              <w:t>Atsižvelgiant į vaikų poreikius, sukurtos naujos meno kolektyvų programos: smuikininkų dueto ir akordeonistų dueto (Kairiuose), trimito ir saksofono dueto (Kuršėnuose), vokalinio ansamblio (Voveriškėse).</w:t>
            </w:r>
          </w:p>
          <w:p w14:paraId="1BAF13A5" w14:textId="03BFE802" w:rsidR="00AC0F29" w:rsidRPr="00A7598E" w:rsidRDefault="00A52E25" w:rsidP="00237BA4">
            <w:pPr>
              <w:tabs>
                <w:tab w:val="left" w:pos="459"/>
              </w:tabs>
              <w:suppressAutoHyphens/>
              <w:ind w:firstLine="601"/>
              <w:jc w:val="both"/>
              <w:rPr>
                <w:szCs w:val="24"/>
              </w:rPr>
            </w:pPr>
            <w:r w:rsidRPr="005D0BBF">
              <w:rPr>
                <w:szCs w:val="24"/>
              </w:rPr>
              <w:t xml:space="preserve">Sudarytos sąlygos Šiaulių r. </w:t>
            </w:r>
            <w:r w:rsidR="00F55BF2">
              <w:rPr>
                <w:szCs w:val="24"/>
              </w:rPr>
              <w:t xml:space="preserve">Dubysos aukštupio </w:t>
            </w:r>
            <w:r w:rsidRPr="005D0BBF">
              <w:rPr>
                <w:szCs w:val="24"/>
              </w:rPr>
              <w:t>Bubių</w:t>
            </w:r>
            <w:r w:rsidR="0034145D">
              <w:rPr>
                <w:szCs w:val="24"/>
              </w:rPr>
              <w:t xml:space="preserve"> skyriaus</w:t>
            </w:r>
            <w:r w:rsidRPr="005D0BBF">
              <w:rPr>
                <w:szCs w:val="24"/>
              </w:rPr>
              <w:t xml:space="preserve">, </w:t>
            </w:r>
            <w:r w:rsidR="00AC0F29" w:rsidRPr="00A7598E">
              <w:rPr>
                <w:szCs w:val="24"/>
                <w:lang w:eastAsia="lt-LT"/>
              </w:rPr>
              <w:fldChar w:fldCharType="begin"/>
            </w:r>
            <w:r w:rsidR="00AC0F29" w:rsidRPr="00A7598E">
              <w:rPr>
                <w:szCs w:val="24"/>
                <w:lang w:eastAsia="lt-LT"/>
              </w:rPr>
              <w:instrText xml:space="preserve"> HYPERLINK "https://www.google.com/url?sa=t&amp;rct=j&amp;q=&amp;esrc=s&amp;source=web&amp;cd=&amp;cad=rja&amp;uact=8&amp;ved=2ahUKEwimqY7ZpNT8AhUfSfEDHSXkCXcQFnoECBcQAQ&amp;url=https%3A%2F%2Fjungtine.siauliai.lm.lt%2F&amp;usg=AOvVaw1L-gey1-Gzy28R8rb-2wAx" </w:instrText>
            </w:r>
            <w:r w:rsidR="00AC0F29" w:rsidRPr="00A7598E">
              <w:rPr>
                <w:szCs w:val="24"/>
                <w:lang w:eastAsia="lt-LT"/>
              </w:rPr>
              <w:fldChar w:fldCharType="separate"/>
            </w:r>
            <w:r w:rsidR="00AC0F29" w:rsidRPr="00A7598E">
              <w:rPr>
                <w:bCs/>
                <w:szCs w:val="24"/>
                <w:lang w:eastAsia="lt-LT"/>
              </w:rPr>
              <w:t>Šiaulių r. Kairių jungtinė</w:t>
            </w:r>
            <w:r w:rsidR="003416E7">
              <w:rPr>
                <w:bCs/>
                <w:szCs w:val="24"/>
                <w:lang w:eastAsia="lt-LT"/>
              </w:rPr>
              <w:t>s</w:t>
            </w:r>
            <w:r w:rsidR="00AC0F29" w:rsidRPr="00A7598E">
              <w:rPr>
                <w:bCs/>
                <w:szCs w:val="24"/>
                <w:lang w:eastAsia="lt-LT"/>
              </w:rPr>
              <w:t xml:space="preserve"> mokykl</w:t>
            </w:r>
            <w:r w:rsidR="00F55BF2" w:rsidRPr="00A7598E">
              <w:rPr>
                <w:bCs/>
                <w:szCs w:val="24"/>
                <w:lang w:eastAsia="lt-LT"/>
              </w:rPr>
              <w:t>os</w:t>
            </w:r>
            <w:r w:rsidR="0034145D" w:rsidRPr="00A7598E">
              <w:rPr>
                <w:bCs/>
                <w:szCs w:val="24"/>
                <w:lang w:eastAsia="lt-LT"/>
              </w:rPr>
              <w:t>,</w:t>
            </w:r>
            <w:r w:rsidR="00A62478">
              <w:rPr>
                <w:bCs/>
                <w:szCs w:val="24"/>
                <w:lang w:eastAsia="lt-LT"/>
              </w:rPr>
              <w:t xml:space="preserve"> Šiaulių r. </w:t>
            </w:r>
            <w:proofErr w:type="spellStart"/>
            <w:r w:rsidR="00A62478">
              <w:rPr>
                <w:bCs/>
                <w:szCs w:val="24"/>
                <w:lang w:eastAsia="lt-LT"/>
              </w:rPr>
              <w:t>Kuršėnų</w:t>
            </w:r>
            <w:proofErr w:type="spellEnd"/>
            <w:r w:rsidR="00A62478">
              <w:rPr>
                <w:bCs/>
                <w:szCs w:val="24"/>
                <w:lang w:eastAsia="lt-LT"/>
              </w:rPr>
              <w:t xml:space="preserve"> Pavenčių mokyklos- </w:t>
            </w:r>
            <w:proofErr w:type="spellStart"/>
            <w:r w:rsidR="00A62478">
              <w:rPr>
                <w:bCs/>
                <w:szCs w:val="24"/>
                <w:lang w:eastAsia="lt-LT"/>
              </w:rPr>
              <w:t>daugiafonkcinio</w:t>
            </w:r>
            <w:bookmarkStart w:id="1" w:name="_GoBack"/>
            <w:bookmarkEnd w:id="1"/>
            <w:proofErr w:type="spellEnd"/>
            <w:r w:rsidR="00A62478">
              <w:rPr>
                <w:bCs/>
                <w:szCs w:val="24"/>
                <w:lang w:eastAsia="lt-LT"/>
              </w:rPr>
              <w:t xml:space="preserve"> centro </w:t>
            </w:r>
            <w:proofErr w:type="spellStart"/>
            <w:r w:rsidR="00A62478">
              <w:rPr>
                <w:bCs/>
                <w:szCs w:val="24"/>
                <w:lang w:eastAsia="lt-LT"/>
              </w:rPr>
              <w:t>Raudėnų</w:t>
            </w:r>
            <w:proofErr w:type="spellEnd"/>
            <w:r w:rsidR="00A62478">
              <w:rPr>
                <w:bCs/>
                <w:szCs w:val="24"/>
                <w:lang w:eastAsia="lt-LT"/>
              </w:rPr>
              <w:t xml:space="preserve"> filiale,</w:t>
            </w:r>
            <w:r w:rsidR="00F55BF2" w:rsidRPr="00A7598E">
              <w:rPr>
                <w:szCs w:val="24"/>
              </w:rPr>
              <w:t xml:space="preserve"> Gruzdžių gimnazijos, Šiaulių r. Kužių mokyklos, </w:t>
            </w:r>
            <w:proofErr w:type="spellStart"/>
            <w:r w:rsidR="00F91433" w:rsidRPr="00A7598E">
              <w:rPr>
                <w:szCs w:val="24"/>
              </w:rPr>
              <w:t>Ginkūnų</w:t>
            </w:r>
            <w:proofErr w:type="spellEnd"/>
            <w:r w:rsidR="00F91433" w:rsidRPr="00A7598E">
              <w:rPr>
                <w:szCs w:val="24"/>
              </w:rPr>
              <w:t xml:space="preserve"> Sofijos ir Vladimiro Zubovų progimnazijoje </w:t>
            </w:r>
            <w:r w:rsidR="00F55BF2" w:rsidRPr="00A7598E">
              <w:rPr>
                <w:szCs w:val="24"/>
              </w:rPr>
              <w:t xml:space="preserve">ir </w:t>
            </w:r>
            <w:r w:rsidR="00336C79">
              <w:rPr>
                <w:szCs w:val="24"/>
              </w:rPr>
              <w:t xml:space="preserve">Šiaulių r. </w:t>
            </w:r>
            <w:r w:rsidR="00F55BF2" w:rsidRPr="00A7598E">
              <w:rPr>
                <w:szCs w:val="24"/>
              </w:rPr>
              <w:t>Voveriškių mokykl</w:t>
            </w:r>
            <w:r w:rsidR="0034145D" w:rsidRPr="00A7598E">
              <w:rPr>
                <w:szCs w:val="24"/>
              </w:rPr>
              <w:t>os</w:t>
            </w:r>
            <w:r w:rsidR="00F55BF2" w:rsidRPr="00A7598E">
              <w:rPr>
                <w:szCs w:val="24"/>
              </w:rPr>
              <w:t xml:space="preserve"> mokini</w:t>
            </w:r>
            <w:r w:rsidR="0034145D" w:rsidRPr="00A7598E">
              <w:rPr>
                <w:szCs w:val="24"/>
              </w:rPr>
              <w:t>ams</w:t>
            </w:r>
            <w:r w:rsidR="00F55BF2" w:rsidRPr="00A7598E">
              <w:rPr>
                <w:szCs w:val="24"/>
              </w:rPr>
              <w:t xml:space="preserve"> rinktis ir mokytis muzikinio ugdymo specialybes. 2022 </w:t>
            </w:r>
            <w:proofErr w:type="spellStart"/>
            <w:r w:rsidR="00F55BF2" w:rsidRPr="00A7598E">
              <w:rPr>
                <w:szCs w:val="24"/>
              </w:rPr>
              <w:t>m</w:t>
            </w:r>
            <w:proofErr w:type="spellEnd"/>
            <w:r w:rsidR="00F55BF2" w:rsidRPr="00A7598E">
              <w:rPr>
                <w:szCs w:val="24"/>
              </w:rPr>
              <w:t xml:space="preserve">. mokinių skaičius rajono vietovėse padidėjo </w:t>
            </w:r>
            <w:r w:rsidR="00A62478">
              <w:rPr>
                <w:szCs w:val="24"/>
              </w:rPr>
              <w:t xml:space="preserve">nuo 113 </w:t>
            </w:r>
            <w:r w:rsidR="00F55BF2" w:rsidRPr="00A7598E">
              <w:rPr>
                <w:szCs w:val="24"/>
              </w:rPr>
              <w:t>iki 134 ugdytinių;</w:t>
            </w:r>
          </w:p>
          <w:p w14:paraId="4BEB73A6" w14:textId="2D31DBB7" w:rsidR="00BF41C2" w:rsidRPr="00E34157" w:rsidRDefault="00AC0F29" w:rsidP="00E34157">
            <w:pPr>
              <w:tabs>
                <w:tab w:val="left" w:pos="458"/>
              </w:tabs>
              <w:suppressAutoHyphens/>
              <w:ind w:firstLine="601"/>
              <w:jc w:val="both"/>
              <w:rPr>
                <w:szCs w:val="24"/>
              </w:rPr>
            </w:pPr>
            <w:r w:rsidRPr="00A7598E">
              <w:rPr>
                <w:szCs w:val="24"/>
                <w:lang w:eastAsia="lt-LT"/>
              </w:rPr>
              <w:fldChar w:fldCharType="end"/>
            </w:r>
            <w:r w:rsidR="00335AEB" w:rsidRPr="00A7598E">
              <w:rPr>
                <w:szCs w:val="24"/>
              </w:rPr>
              <w:t xml:space="preserve"> Mokykloje sudaromos galimybės kiekvienam mokiniui pasirinkti jo poreikius atliepiančias įvairių krypčių NVŠ ir FŠPU programas. </w:t>
            </w:r>
            <w:r w:rsidR="00A52E25" w:rsidRPr="00A7598E">
              <w:rPr>
                <w:szCs w:val="24"/>
              </w:rPr>
              <w:t xml:space="preserve">2022 </w:t>
            </w:r>
            <w:proofErr w:type="spellStart"/>
            <w:r w:rsidR="00A52E25" w:rsidRPr="00A7598E">
              <w:rPr>
                <w:szCs w:val="24"/>
              </w:rPr>
              <w:t>m</w:t>
            </w:r>
            <w:proofErr w:type="spellEnd"/>
            <w:r w:rsidR="00A52E25" w:rsidRPr="00A7598E">
              <w:rPr>
                <w:szCs w:val="24"/>
              </w:rPr>
              <w:t xml:space="preserve">. </w:t>
            </w:r>
            <w:r w:rsidR="00410774" w:rsidRPr="00A7598E">
              <w:rPr>
                <w:szCs w:val="24"/>
              </w:rPr>
              <w:t>M</w:t>
            </w:r>
            <w:r w:rsidR="00A52E25" w:rsidRPr="00A7598E">
              <w:rPr>
                <w:szCs w:val="24"/>
              </w:rPr>
              <w:t xml:space="preserve">okykloje </w:t>
            </w:r>
            <w:r w:rsidR="00BD3385" w:rsidRPr="00A7598E">
              <w:rPr>
                <w:szCs w:val="24"/>
              </w:rPr>
              <w:t xml:space="preserve">mušamųjų specialybės </w:t>
            </w:r>
            <w:r w:rsidR="00A52E25" w:rsidRPr="00A7598E">
              <w:rPr>
                <w:szCs w:val="24"/>
              </w:rPr>
              <w:t xml:space="preserve">mokėsi </w:t>
            </w:r>
            <w:r w:rsidR="00BD3385" w:rsidRPr="00A7598E">
              <w:rPr>
                <w:szCs w:val="24"/>
              </w:rPr>
              <w:t xml:space="preserve">1 mokinys </w:t>
            </w:r>
            <w:r w:rsidR="00A52E25" w:rsidRPr="00A7598E">
              <w:rPr>
                <w:szCs w:val="24"/>
              </w:rPr>
              <w:t>su negali</w:t>
            </w:r>
            <w:r w:rsidR="00BD3385" w:rsidRPr="00A7598E">
              <w:rPr>
                <w:szCs w:val="24"/>
              </w:rPr>
              <w:t>a</w:t>
            </w:r>
            <w:r w:rsidR="00335AEB" w:rsidRPr="00A7598E">
              <w:rPr>
                <w:szCs w:val="24"/>
              </w:rPr>
              <w:t xml:space="preserve">. </w:t>
            </w:r>
            <w:r w:rsidR="004B1C1E" w:rsidRPr="00A7598E">
              <w:rPr>
                <w:szCs w:val="24"/>
              </w:rPr>
              <w:t>Mokyklos ugdymo aplinkos, poilsio zonos p</w:t>
            </w:r>
            <w:r w:rsidR="00A52E25" w:rsidRPr="00A7598E">
              <w:rPr>
                <w:szCs w:val="24"/>
              </w:rPr>
              <w:t>ritaikytos jo ūgiui</w:t>
            </w:r>
            <w:r w:rsidR="00335AEB" w:rsidRPr="00A7598E">
              <w:rPr>
                <w:szCs w:val="24"/>
              </w:rPr>
              <w:t xml:space="preserve">. </w:t>
            </w:r>
            <w:r w:rsidR="00A52E25" w:rsidRPr="00A7598E">
              <w:rPr>
                <w:szCs w:val="24"/>
              </w:rPr>
              <w:t>Mokinys mokėsi ir pasirenkamą antrą instrumentą fortepijoną. Mokiniui sudarytas individualus ugdymo planas, pagal jo gebėjimus ir galimybes</w:t>
            </w:r>
            <w:r w:rsidR="00335AEB" w:rsidRPr="00A7598E">
              <w:rPr>
                <w:szCs w:val="24"/>
              </w:rPr>
              <w:t>, siekiant jam padėti mokytis, kad noriai mokytųsi, išmoktų ir pasiektų tai, ką gali pasiekti.</w:t>
            </w:r>
            <w:r w:rsidR="00A52E25" w:rsidRPr="00A7598E">
              <w:rPr>
                <w:szCs w:val="24"/>
              </w:rPr>
              <w:t xml:space="preserve"> Mokinys lanko bend</w:t>
            </w:r>
            <w:r w:rsidR="00A52E25" w:rsidRPr="005D0BBF">
              <w:rPr>
                <w:szCs w:val="24"/>
              </w:rPr>
              <w:t>ras muzikos disciplinų pamokas su visais mokiniais kartu.</w:t>
            </w:r>
          </w:p>
        </w:tc>
      </w:tr>
      <w:tr w:rsidR="00620287" w:rsidRPr="00261499" w14:paraId="066CA4C0" w14:textId="77777777" w:rsidTr="001D58E8">
        <w:trPr>
          <w:trHeight w:val="1"/>
          <w:jc w:val="center"/>
        </w:trPr>
        <w:tc>
          <w:tcPr>
            <w:tcW w:w="9642" w:type="dxa"/>
            <w:gridSpan w:val="2"/>
            <w:shd w:val="clear" w:color="auto" w:fill="FFFFFF"/>
            <w:tcMar>
              <w:top w:w="0" w:type="dxa"/>
              <w:left w:w="108" w:type="dxa"/>
              <w:bottom w:w="0" w:type="dxa"/>
              <w:right w:w="108" w:type="dxa"/>
            </w:tcMar>
            <w:vAlign w:val="center"/>
            <w:hideMark/>
          </w:tcPr>
          <w:p w14:paraId="4A9D0F9C" w14:textId="4624775C" w:rsidR="00620287" w:rsidRPr="007D00DD" w:rsidRDefault="00A52E25" w:rsidP="000A1BCE">
            <w:pPr>
              <w:rPr>
                <w:b/>
                <w:szCs w:val="24"/>
                <w:lang w:eastAsia="lt-LT"/>
              </w:rPr>
            </w:pPr>
            <w:r w:rsidRPr="005D0BBF">
              <w:rPr>
                <w:b/>
                <w:szCs w:val="24"/>
              </w:rPr>
              <w:t>1.3. Uždavinys.</w:t>
            </w:r>
            <w:r w:rsidRPr="005D0BBF">
              <w:rPr>
                <w:szCs w:val="24"/>
              </w:rPr>
              <w:t xml:space="preserve"> </w:t>
            </w:r>
            <w:r w:rsidRPr="005D0BBF">
              <w:rPr>
                <w:b/>
                <w:szCs w:val="24"/>
                <w:lang w:eastAsia="lt-LT"/>
              </w:rPr>
              <w:t>Skatinti mokytojų, mokyklos vadovų profesinį tobulėjimą.</w:t>
            </w:r>
          </w:p>
        </w:tc>
      </w:tr>
      <w:tr w:rsidR="00620287" w:rsidRPr="003523FC" w14:paraId="3AB2373B" w14:textId="77777777" w:rsidTr="001D58E8">
        <w:trPr>
          <w:trHeight w:val="1"/>
          <w:jc w:val="center"/>
        </w:trPr>
        <w:tc>
          <w:tcPr>
            <w:tcW w:w="9642" w:type="dxa"/>
            <w:gridSpan w:val="2"/>
            <w:shd w:val="clear" w:color="auto" w:fill="FFFFFF"/>
            <w:tcMar>
              <w:top w:w="0" w:type="dxa"/>
              <w:left w:w="108" w:type="dxa"/>
              <w:bottom w:w="0" w:type="dxa"/>
              <w:right w:w="108" w:type="dxa"/>
            </w:tcMar>
            <w:hideMark/>
          </w:tcPr>
          <w:p w14:paraId="158E7674" w14:textId="166FF94A" w:rsidR="00A52E25" w:rsidRPr="00261499" w:rsidRDefault="00A52E25" w:rsidP="000A1BCE">
            <w:pPr>
              <w:rPr>
                <w:color w:val="000000"/>
                <w:szCs w:val="24"/>
              </w:rPr>
            </w:pPr>
            <w:r w:rsidRPr="00261499">
              <w:rPr>
                <w:color w:val="000000"/>
                <w:szCs w:val="24"/>
              </w:rPr>
              <w:t xml:space="preserve">Dalyvauta, vykdyta metodinė veikla, patirties </w:t>
            </w:r>
            <w:r w:rsidRPr="00E12822">
              <w:rPr>
                <w:szCs w:val="24"/>
              </w:rPr>
              <w:t>sklaida</w:t>
            </w:r>
            <w:r w:rsidR="00226972" w:rsidRPr="00E12822">
              <w:rPr>
                <w:szCs w:val="24"/>
              </w:rPr>
              <w:t>:</w:t>
            </w:r>
          </w:p>
          <w:p w14:paraId="06705CD5" w14:textId="3D660E83" w:rsidR="005D0BBF" w:rsidRPr="00226972" w:rsidRDefault="00A52E25" w:rsidP="00226972">
            <w:pPr>
              <w:numPr>
                <w:ilvl w:val="0"/>
                <w:numId w:val="4"/>
              </w:numPr>
              <w:tabs>
                <w:tab w:val="left" w:pos="636"/>
              </w:tabs>
              <w:ind w:left="34" w:firstLine="284"/>
              <w:jc w:val="both"/>
              <w:rPr>
                <w:color w:val="000000"/>
                <w:szCs w:val="24"/>
              </w:rPr>
            </w:pPr>
            <w:r w:rsidRPr="00261499">
              <w:rPr>
                <w:color w:val="000000"/>
                <w:szCs w:val="24"/>
              </w:rPr>
              <w:t xml:space="preserve"> </w:t>
            </w:r>
            <w:r w:rsidR="00226972" w:rsidRPr="00E12822">
              <w:rPr>
                <w:szCs w:val="24"/>
              </w:rPr>
              <w:t>r</w:t>
            </w:r>
            <w:r w:rsidRPr="00E12822">
              <w:rPr>
                <w:szCs w:val="24"/>
              </w:rPr>
              <w:t>esp</w:t>
            </w:r>
            <w:r w:rsidRPr="00261499">
              <w:rPr>
                <w:szCs w:val="24"/>
              </w:rPr>
              <w:t xml:space="preserve">ublikinė nuotolinė muzikos ir meno mokyklų mokytojų metodinė konferencija </w:t>
            </w:r>
            <w:r w:rsidRPr="00226972">
              <w:rPr>
                <w:szCs w:val="24"/>
              </w:rPr>
              <w:t xml:space="preserve">„Grojimo pagrindų ugdymas </w:t>
            </w:r>
            <w:r w:rsidRPr="00E12822">
              <w:rPr>
                <w:szCs w:val="24"/>
              </w:rPr>
              <w:t>muzikos</w:t>
            </w:r>
            <w:r w:rsidR="000509AB" w:rsidRPr="00E12822">
              <w:rPr>
                <w:szCs w:val="24"/>
              </w:rPr>
              <w:t xml:space="preserve"> </w:t>
            </w:r>
            <w:r w:rsidRPr="00E12822">
              <w:rPr>
                <w:szCs w:val="24"/>
              </w:rPr>
              <w:t>/</w:t>
            </w:r>
            <w:r w:rsidR="000509AB" w:rsidRPr="00E12822">
              <w:rPr>
                <w:szCs w:val="24"/>
              </w:rPr>
              <w:t xml:space="preserve"> </w:t>
            </w:r>
            <w:r w:rsidRPr="00226972">
              <w:rPr>
                <w:szCs w:val="24"/>
              </w:rPr>
              <w:t xml:space="preserve">meno mokykloje įvairių poreikių </w:t>
            </w:r>
            <w:r w:rsidRPr="00E12822">
              <w:rPr>
                <w:szCs w:val="24"/>
              </w:rPr>
              <w:t>vaikams“</w:t>
            </w:r>
            <w:r w:rsidR="00FD7669" w:rsidRPr="00E12822">
              <w:rPr>
                <w:szCs w:val="24"/>
              </w:rPr>
              <w:t>;</w:t>
            </w:r>
          </w:p>
          <w:p w14:paraId="39EDC6A9" w14:textId="51A2FC2D" w:rsidR="00A52E25" w:rsidRPr="00E12822" w:rsidRDefault="00D42AA5" w:rsidP="00D42AA5">
            <w:pPr>
              <w:pStyle w:val="Sraopastraipa"/>
              <w:numPr>
                <w:ilvl w:val="0"/>
                <w:numId w:val="4"/>
              </w:numPr>
              <w:tabs>
                <w:tab w:val="left" w:pos="743"/>
              </w:tabs>
              <w:ind w:left="34" w:firstLine="284"/>
              <w:jc w:val="both"/>
              <w:rPr>
                <w:szCs w:val="24"/>
              </w:rPr>
            </w:pPr>
            <w:r w:rsidRPr="00FD7669">
              <w:rPr>
                <w:szCs w:val="24"/>
              </w:rPr>
              <w:t>a</w:t>
            </w:r>
            <w:r w:rsidR="00A52E25" w:rsidRPr="00FD7669">
              <w:rPr>
                <w:szCs w:val="24"/>
              </w:rPr>
              <w:t>tvira pamoka tem</w:t>
            </w:r>
            <w:r w:rsidR="005D0BBF" w:rsidRPr="00FD7669">
              <w:rPr>
                <w:szCs w:val="24"/>
              </w:rPr>
              <w:t>a „Gabių vaikų ugdymas“</w:t>
            </w:r>
            <w:r w:rsidR="00A52E25" w:rsidRPr="00FD7669">
              <w:rPr>
                <w:bCs/>
                <w:szCs w:val="24"/>
                <w:shd w:val="clear" w:color="auto" w:fill="FFFFFF"/>
              </w:rPr>
              <w:t xml:space="preserve">, </w:t>
            </w:r>
            <w:r w:rsidR="00A52E25" w:rsidRPr="00FD7669">
              <w:rPr>
                <w:szCs w:val="24"/>
              </w:rPr>
              <w:t xml:space="preserve">metodinis pranešimas </w:t>
            </w:r>
            <w:r w:rsidR="005D0BBF" w:rsidRPr="00FD7669">
              <w:rPr>
                <w:bCs/>
                <w:szCs w:val="24"/>
              </w:rPr>
              <w:t>,,</w:t>
            </w:r>
            <w:r w:rsidR="00A52E25" w:rsidRPr="00FD7669">
              <w:rPr>
                <w:bCs/>
                <w:szCs w:val="24"/>
              </w:rPr>
              <w:t>Produktyvus</w:t>
            </w:r>
            <w:r w:rsidRPr="00FD7669">
              <w:rPr>
                <w:bCs/>
                <w:szCs w:val="24"/>
              </w:rPr>
              <w:t xml:space="preserve"> </w:t>
            </w:r>
            <w:r w:rsidR="00A52E25" w:rsidRPr="00FD7669">
              <w:rPr>
                <w:bCs/>
                <w:szCs w:val="24"/>
              </w:rPr>
              <w:t xml:space="preserve">pamokos laiko </w:t>
            </w:r>
            <w:r w:rsidR="00A52E25" w:rsidRPr="00E12822">
              <w:rPr>
                <w:bCs/>
                <w:szCs w:val="24"/>
              </w:rPr>
              <w:t>išnaudojimas mokant mokinį</w:t>
            </w:r>
            <w:r w:rsidRPr="00E12822">
              <w:rPr>
                <w:bCs/>
                <w:szCs w:val="24"/>
              </w:rPr>
              <w:t>“</w:t>
            </w:r>
            <w:r w:rsidR="00FD7669" w:rsidRPr="00E12822">
              <w:rPr>
                <w:szCs w:val="24"/>
                <w:shd w:val="clear" w:color="auto" w:fill="FFFFFF"/>
              </w:rPr>
              <w:t>;</w:t>
            </w:r>
          </w:p>
          <w:p w14:paraId="22B4BEB9" w14:textId="3D16B463" w:rsidR="00A52E25" w:rsidRPr="00E12822" w:rsidRDefault="00F661DA" w:rsidP="00F661DA">
            <w:pPr>
              <w:pStyle w:val="Sraopastraipa"/>
              <w:numPr>
                <w:ilvl w:val="0"/>
                <w:numId w:val="18"/>
              </w:numPr>
              <w:tabs>
                <w:tab w:val="left" w:pos="672"/>
              </w:tabs>
              <w:ind w:left="34" w:firstLine="284"/>
              <w:jc w:val="both"/>
              <w:rPr>
                <w:szCs w:val="24"/>
              </w:rPr>
            </w:pPr>
            <w:r w:rsidRPr="00E12822">
              <w:rPr>
                <w:szCs w:val="24"/>
              </w:rPr>
              <w:t>a</w:t>
            </w:r>
            <w:r w:rsidR="00A52E25" w:rsidRPr="00E12822">
              <w:rPr>
                <w:szCs w:val="24"/>
              </w:rPr>
              <w:t>ranžuoti kūriniai akordeonų ansambliui, mokytojų ansambliui, dalyvauta II-oje virtualioje Lietuvos muzikos ir meno mokyklų konferencijoje</w:t>
            </w:r>
            <w:r w:rsidRPr="00E12822">
              <w:rPr>
                <w:szCs w:val="24"/>
              </w:rPr>
              <w:t>;</w:t>
            </w:r>
          </w:p>
          <w:p w14:paraId="528E6029" w14:textId="0F3CECE4" w:rsidR="00A52E25" w:rsidRPr="000D76AF" w:rsidRDefault="00815078" w:rsidP="000D76AF">
            <w:pPr>
              <w:pStyle w:val="Standard"/>
              <w:numPr>
                <w:ilvl w:val="0"/>
                <w:numId w:val="4"/>
              </w:numPr>
              <w:tabs>
                <w:tab w:val="left" w:pos="792"/>
              </w:tabs>
              <w:snapToGrid w:val="0"/>
              <w:spacing w:after="0"/>
              <w:ind w:left="34" w:firstLine="284"/>
              <w:jc w:val="both"/>
              <w:textAlignment w:val="auto"/>
              <w:rPr>
                <w:rFonts w:ascii="Times New Roman" w:hAnsi="Times New Roman" w:cs="Times New Roman"/>
                <w:sz w:val="24"/>
                <w:szCs w:val="24"/>
              </w:rPr>
            </w:pPr>
            <w:r w:rsidRPr="00E12822">
              <w:rPr>
                <w:rFonts w:ascii="Times New Roman" w:hAnsi="Times New Roman" w:cs="Times New Roman"/>
                <w:sz w:val="24"/>
                <w:szCs w:val="24"/>
              </w:rPr>
              <w:lastRenderedPageBreak/>
              <w:t>p</w:t>
            </w:r>
            <w:r w:rsidR="00A52E25" w:rsidRPr="00E12822">
              <w:rPr>
                <w:rFonts w:ascii="Times New Roman" w:hAnsi="Times New Roman" w:cs="Times New Roman"/>
                <w:sz w:val="24"/>
                <w:szCs w:val="24"/>
              </w:rPr>
              <w:t xml:space="preserve">arengta respublikinės mokytojų ir mokinių meninės konferencijos „Menas išsaugoti“ </w:t>
            </w:r>
            <w:r w:rsidR="00A52E25" w:rsidRPr="000D76AF">
              <w:rPr>
                <w:rFonts w:ascii="Times New Roman" w:hAnsi="Times New Roman" w:cs="Times New Roman"/>
                <w:sz w:val="24"/>
                <w:szCs w:val="24"/>
              </w:rPr>
              <w:t>kvalifikacinė prog</w:t>
            </w:r>
            <w:r w:rsidR="005D0BBF" w:rsidRPr="000D76AF">
              <w:rPr>
                <w:rFonts w:ascii="Times New Roman" w:hAnsi="Times New Roman" w:cs="Times New Roman"/>
                <w:sz w:val="24"/>
                <w:szCs w:val="24"/>
              </w:rPr>
              <w:t>rama, organizuota konferencija</w:t>
            </w:r>
            <w:r w:rsidR="00A52E25" w:rsidRPr="000D76AF">
              <w:rPr>
                <w:rFonts w:ascii="Times New Roman" w:hAnsi="Times New Roman" w:cs="Times New Roman"/>
                <w:sz w:val="24"/>
                <w:szCs w:val="24"/>
              </w:rPr>
              <w:t>;</w:t>
            </w:r>
          </w:p>
          <w:p w14:paraId="5B4A218E" w14:textId="23EE7A46" w:rsidR="00B74BA6" w:rsidRPr="00DC7D16" w:rsidRDefault="00683AF4" w:rsidP="00517F0C">
            <w:pPr>
              <w:numPr>
                <w:ilvl w:val="0"/>
                <w:numId w:val="4"/>
              </w:numPr>
              <w:tabs>
                <w:tab w:val="left" w:pos="601"/>
              </w:tabs>
              <w:suppressAutoHyphens/>
              <w:ind w:left="34" w:firstLine="284"/>
              <w:jc w:val="both"/>
              <w:rPr>
                <w:szCs w:val="24"/>
              </w:rPr>
            </w:pPr>
            <w:r w:rsidRPr="00DC7D16">
              <w:rPr>
                <w:szCs w:val="24"/>
              </w:rPr>
              <w:t>pristatyti</w:t>
            </w:r>
            <w:r w:rsidR="00623D27" w:rsidRPr="00DC7D16">
              <w:rPr>
                <w:szCs w:val="24"/>
              </w:rPr>
              <w:t xml:space="preserve"> / padovanoti</w:t>
            </w:r>
            <w:r w:rsidRPr="00DC7D16">
              <w:rPr>
                <w:szCs w:val="24"/>
              </w:rPr>
              <w:t xml:space="preserve"> m</w:t>
            </w:r>
            <w:r w:rsidR="00B74BA6" w:rsidRPr="00DC7D16">
              <w:rPr>
                <w:szCs w:val="24"/>
              </w:rPr>
              <w:t>okytojo metodininko S</w:t>
            </w:r>
            <w:r w:rsidRPr="00DC7D16">
              <w:rPr>
                <w:szCs w:val="24"/>
              </w:rPr>
              <w:t xml:space="preserve">igito </w:t>
            </w:r>
            <w:r w:rsidR="00B74BA6" w:rsidRPr="00DC7D16">
              <w:rPr>
                <w:szCs w:val="24"/>
              </w:rPr>
              <w:t>Ž</w:t>
            </w:r>
            <w:r w:rsidR="00623D27" w:rsidRPr="00DC7D16">
              <w:rPr>
                <w:szCs w:val="24"/>
              </w:rPr>
              <w:t>entelio</w:t>
            </w:r>
            <w:r w:rsidR="00B74BA6" w:rsidRPr="00DC7D16">
              <w:rPr>
                <w:szCs w:val="24"/>
              </w:rPr>
              <w:t xml:space="preserve"> leidiniai: ,,Pratimai išilginiai fleitai“, ,,Pjesės saksofonui altui“, Pjesės fleitai“, ,,Sonatinos fleitai“, 2 kompaktiniai diskai</w:t>
            </w:r>
            <w:r w:rsidR="00623D27" w:rsidRPr="00DC7D16">
              <w:rPr>
                <w:szCs w:val="24"/>
              </w:rPr>
              <w:t xml:space="preserve">, </w:t>
            </w:r>
            <w:r w:rsidR="00AD03A1">
              <w:rPr>
                <w:szCs w:val="24"/>
              </w:rPr>
              <w:t>Rygos</w:t>
            </w:r>
            <w:r w:rsidR="00623D27" w:rsidRPr="00DC7D16">
              <w:rPr>
                <w:szCs w:val="24"/>
              </w:rPr>
              <w:t xml:space="preserve"> Kuldygos </w:t>
            </w:r>
            <w:r w:rsidR="00DC7D16" w:rsidRPr="00DC7D16">
              <w:rPr>
                <w:szCs w:val="24"/>
              </w:rPr>
              <w:t xml:space="preserve">meno </w:t>
            </w:r>
            <w:r w:rsidR="00623D27" w:rsidRPr="00DC7D16">
              <w:rPr>
                <w:szCs w:val="24"/>
              </w:rPr>
              <w:t>mokyklos mokytojams</w:t>
            </w:r>
            <w:r w:rsidR="00B74BA6" w:rsidRPr="00DC7D16">
              <w:rPr>
                <w:szCs w:val="24"/>
              </w:rPr>
              <w:t xml:space="preserve">; </w:t>
            </w:r>
          </w:p>
          <w:p w14:paraId="45F62A57" w14:textId="229E282B" w:rsidR="00B74BA6" w:rsidRPr="00DC7D16" w:rsidRDefault="00256361" w:rsidP="00517F0C">
            <w:pPr>
              <w:pStyle w:val="Sraopastraipa"/>
              <w:numPr>
                <w:ilvl w:val="0"/>
                <w:numId w:val="4"/>
              </w:numPr>
              <w:tabs>
                <w:tab w:val="left" w:pos="601"/>
              </w:tabs>
              <w:ind w:left="34" w:firstLine="284"/>
              <w:jc w:val="both"/>
              <w:rPr>
                <w:szCs w:val="24"/>
              </w:rPr>
            </w:pPr>
            <w:r w:rsidRPr="00DC7D16">
              <w:rPr>
                <w:szCs w:val="24"/>
              </w:rPr>
              <w:t>skaitytas p</w:t>
            </w:r>
            <w:r w:rsidR="00B74BA6" w:rsidRPr="00DC7D16">
              <w:rPr>
                <w:szCs w:val="24"/>
              </w:rPr>
              <w:t xml:space="preserve">ranešimas </w:t>
            </w:r>
            <w:r w:rsidR="00107267" w:rsidRPr="00DC7D16">
              <w:rPr>
                <w:szCs w:val="24"/>
              </w:rPr>
              <w:t>„</w:t>
            </w:r>
            <w:r w:rsidR="00B74BA6" w:rsidRPr="00DC7D16">
              <w:rPr>
                <w:szCs w:val="24"/>
              </w:rPr>
              <w:t>Mokinio muzikinio ugdymo aspektai</w:t>
            </w:r>
            <w:r w:rsidR="00623D27" w:rsidRPr="00DC7D16">
              <w:rPr>
                <w:szCs w:val="24"/>
              </w:rPr>
              <w:t xml:space="preserve">“ </w:t>
            </w:r>
            <w:r w:rsidR="00B74BA6" w:rsidRPr="00DC7D16">
              <w:rPr>
                <w:szCs w:val="24"/>
              </w:rPr>
              <w:t>XI Lietuvos jaunųjų atlikėjų virtual</w:t>
            </w:r>
            <w:r w:rsidRPr="00DC7D16">
              <w:rPr>
                <w:szCs w:val="24"/>
              </w:rPr>
              <w:t>iame</w:t>
            </w:r>
            <w:r w:rsidR="00B74BA6" w:rsidRPr="00DC7D16">
              <w:rPr>
                <w:szCs w:val="24"/>
              </w:rPr>
              <w:t xml:space="preserve"> konkurs</w:t>
            </w:r>
            <w:r w:rsidRPr="00DC7D16">
              <w:rPr>
                <w:szCs w:val="24"/>
              </w:rPr>
              <w:t>e</w:t>
            </w:r>
            <w:r w:rsidR="00B74BA6" w:rsidRPr="00DC7D16">
              <w:rPr>
                <w:szCs w:val="24"/>
              </w:rPr>
              <w:t xml:space="preserve"> </w:t>
            </w:r>
            <w:r w:rsidR="00941F37" w:rsidRPr="00DC7D16">
              <w:rPr>
                <w:szCs w:val="24"/>
              </w:rPr>
              <w:t>,,Linksmoji polkutė 2022</w:t>
            </w:r>
            <w:r w:rsidR="009413EE" w:rsidRPr="00DC7D16">
              <w:rPr>
                <w:szCs w:val="24"/>
              </w:rPr>
              <w:t>“</w:t>
            </w:r>
            <w:r w:rsidR="00932BF2" w:rsidRPr="00DC7D16">
              <w:rPr>
                <w:szCs w:val="24"/>
              </w:rPr>
              <w:t>;</w:t>
            </w:r>
          </w:p>
          <w:p w14:paraId="0FC318B6" w14:textId="59698218" w:rsidR="00B74BA6" w:rsidRPr="00DC7D16" w:rsidRDefault="00932BF2" w:rsidP="00517F0C">
            <w:pPr>
              <w:numPr>
                <w:ilvl w:val="0"/>
                <w:numId w:val="4"/>
              </w:numPr>
              <w:tabs>
                <w:tab w:val="left" w:pos="601"/>
              </w:tabs>
              <w:ind w:left="34" w:firstLine="284"/>
              <w:jc w:val="both"/>
              <w:rPr>
                <w:szCs w:val="24"/>
              </w:rPr>
            </w:pPr>
            <w:r w:rsidRPr="00DC7D16">
              <w:rPr>
                <w:szCs w:val="24"/>
              </w:rPr>
              <w:t>skaitytas p</w:t>
            </w:r>
            <w:r w:rsidR="00B74BA6" w:rsidRPr="00DC7D16">
              <w:rPr>
                <w:szCs w:val="24"/>
              </w:rPr>
              <w:t>ranešimas „Muzikinio ugdymo aspektai“ V-oj</w:t>
            </w:r>
            <w:r w:rsidRPr="00DC7D16">
              <w:rPr>
                <w:szCs w:val="24"/>
              </w:rPr>
              <w:t>e</w:t>
            </w:r>
            <w:r w:rsidR="00B74BA6" w:rsidRPr="00DC7D16">
              <w:rPr>
                <w:szCs w:val="24"/>
              </w:rPr>
              <w:t xml:space="preserve"> virtuali</w:t>
            </w:r>
            <w:r w:rsidRPr="00DC7D16">
              <w:rPr>
                <w:szCs w:val="24"/>
              </w:rPr>
              <w:t>oje</w:t>
            </w:r>
            <w:r w:rsidR="00B74BA6" w:rsidRPr="00DC7D16">
              <w:rPr>
                <w:szCs w:val="24"/>
              </w:rPr>
              <w:t xml:space="preserve"> Lietuvos muzikos, meno mokyklų m</w:t>
            </w:r>
            <w:r w:rsidR="00941F37" w:rsidRPr="00DC7D16">
              <w:rPr>
                <w:szCs w:val="24"/>
              </w:rPr>
              <w:t>okytojų konferencij</w:t>
            </w:r>
            <w:r w:rsidRPr="00DC7D16">
              <w:rPr>
                <w:szCs w:val="24"/>
              </w:rPr>
              <w:t>oje;</w:t>
            </w:r>
          </w:p>
          <w:p w14:paraId="4A97AE12" w14:textId="32A995DA" w:rsidR="00B74BA6" w:rsidRPr="00DC7D16" w:rsidRDefault="0045257B" w:rsidP="00517F0C">
            <w:pPr>
              <w:numPr>
                <w:ilvl w:val="0"/>
                <w:numId w:val="4"/>
              </w:numPr>
              <w:tabs>
                <w:tab w:val="left" w:pos="601"/>
              </w:tabs>
              <w:suppressAutoHyphens/>
              <w:ind w:left="34" w:firstLine="284"/>
              <w:rPr>
                <w:szCs w:val="24"/>
              </w:rPr>
            </w:pPr>
            <w:r w:rsidRPr="00DC7D16">
              <w:rPr>
                <w:szCs w:val="24"/>
              </w:rPr>
              <w:t>skaitytas p</w:t>
            </w:r>
            <w:r w:rsidR="00B74BA6" w:rsidRPr="00DC7D16">
              <w:rPr>
                <w:szCs w:val="24"/>
              </w:rPr>
              <w:t>ranešimas „Akordeonas – paslaptinga garsų dėžutė“ mokyklos bendruomenei: mokiniams, tėvams, kolegoms mokytojams</w:t>
            </w:r>
            <w:r w:rsidRPr="00DC7D16">
              <w:rPr>
                <w:szCs w:val="24"/>
              </w:rPr>
              <w:t>;</w:t>
            </w:r>
          </w:p>
          <w:p w14:paraId="1E86C45C" w14:textId="60D8A050" w:rsidR="00B74BA6" w:rsidRPr="00DC7D16" w:rsidRDefault="0045257B" w:rsidP="00517F0C">
            <w:pPr>
              <w:pStyle w:val="Sraopastraipa"/>
              <w:numPr>
                <w:ilvl w:val="0"/>
                <w:numId w:val="4"/>
              </w:numPr>
              <w:tabs>
                <w:tab w:val="left" w:pos="601"/>
              </w:tabs>
              <w:ind w:left="34" w:firstLine="284"/>
              <w:jc w:val="both"/>
              <w:rPr>
                <w:szCs w:val="24"/>
              </w:rPr>
            </w:pPr>
            <w:r w:rsidRPr="00DC7D16">
              <w:rPr>
                <w:szCs w:val="24"/>
              </w:rPr>
              <w:t>skaitytas p</w:t>
            </w:r>
            <w:r w:rsidR="00B74BA6" w:rsidRPr="00DC7D16">
              <w:rPr>
                <w:szCs w:val="24"/>
              </w:rPr>
              <w:t xml:space="preserve">ranešimas ,,Šiuolaikinė pamoka: </w:t>
            </w:r>
            <w:proofErr w:type="spellStart"/>
            <w:r w:rsidR="00B74BA6" w:rsidRPr="00DC7D16">
              <w:rPr>
                <w:szCs w:val="24"/>
              </w:rPr>
              <w:t>mokymas(sis</w:t>
            </w:r>
            <w:proofErr w:type="spellEnd"/>
            <w:r w:rsidR="00B74BA6" w:rsidRPr="00DC7D16">
              <w:rPr>
                <w:szCs w:val="24"/>
              </w:rPr>
              <w:t xml:space="preserve">) iš  per patirtį savo patirties,, bei pristatytas pranešimas,, Lokalios istorijos taikymo </w:t>
            </w:r>
            <w:r w:rsidR="00941F37" w:rsidRPr="00DC7D16">
              <w:rPr>
                <w:szCs w:val="24"/>
              </w:rPr>
              <w:t>galimybės</w:t>
            </w:r>
            <w:r w:rsidRPr="00DC7D16">
              <w:rPr>
                <w:szCs w:val="24"/>
              </w:rPr>
              <w:t>;</w:t>
            </w:r>
          </w:p>
          <w:p w14:paraId="3327BA0A" w14:textId="4B616A82" w:rsidR="00B74BA6" w:rsidRPr="00DC7D16" w:rsidRDefault="00C7208C" w:rsidP="00517F0C">
            <w:pPr>
              <w:pStyle w:val="Sraopastraipa"/>
              <w:numPr>
                <w:ilvl w:val="0"/>
                <w:numId w:val="4"/>
              </w:numPr>
              <w:tabs>
                <w:tab w:val="left" w:pos="601"/>
              </w:tabs>
              <w:ind w:left="34" w:firstLine="284"/>
              <w:jc w:val="both"/>
              <w:rPr>
                <w:szCs w:val="24"/>
              </w:rPr>
            </w:pPr>
            <w:r w:rsidRPr="00DC7D16">
              <w:rPr>
                <w:szCs w:val="24"/>
              </w:rPr>
              <w:t>skaitytas p</w:t>
            </w:r>
            <w:r w:rsidR="00B74BA6" w:rsidRPr="00DC7D16">
              <w:rPr>
                <w:szCs w:val="24"/>
              </w:rPr>
              <w:t>ranešimas Tarptautinėje muzikos ir mokslo konferencijoje ,,Muzikos</w:t>
            </w:r>
            <w:r w:rsidR="00941F37" w:rsidRPr="00DC7D16">
              <w:rPr>
                <w:szCs w:val="24"/>
              </w:rPr>
              <w:t xml:space="preserve"> ir mokslo labirintais</w:t>
            </w:r>
            <w:r w:rsidRPr="00DC7D16">
              <w:rPr>
                <w:szCs w:val="24"/>
              </w:rPr>
              <w:t>“;</w:t>
            </w:r>
          </w:p>
          <w:p w14:paraId="1618E974" w14:textId="37309AE5" w:rsidR="00B74BA6" w:rsidRPr="00DC7D16" w:rsidRDefault="00C7208C" w:rsidP="00B74BA6">
            <w:pPr>
              <w:numPr>
                <w:ilvl w:val="0"/>
                <w:numId w:val="4"/>
              </w:numPr>
              <w:jc w:val="both"/>
              <w:rPr>
                <w:szCs w:val="24"/>
              </w:rPr>
            </w:pPr>
            <w:r w:rsidRPr="00DC7D16">
              <w:rPr>
                <w:szCs w:val="24"/>
              </w:rPr>
              <w:t>skaitytas p</w:t>
            </w:r>
            <w:r w:rsidR="00B74BA6" w:rsidRPr="00DC7D16">
              <w:rPr>
                <w:szCs w:val="24"/>
              </w:rPr>
              <w:t>ranešimas „Įdomūs ir vertingi muzikinio ugdymo aspektai“</w:t>
            </w:r>
            <w:r w:rsidRPr="00DC7D16">
              <w:rPr>
                <w:szCs w:val="24"/>
              </w:rPr>
              <w:t>;</w:t>
            </w:r>
            <w:r w:rsidR="00B74BA6" w:rsidRPr="00DC7D16">
              <w:rPr>
                <w:szCs w:val="24"/>
              </w:rPr>
              <w:t xml:space="preserve"> </w:t>
            </w:r>
          </w:p>
          <w:p w14:paraId="7156AB8B" w14:textId="77777777" w:rsidR="00E905FD" w:rsidRPr="00E905FD" w:rsidRDefault="00E905FD" w:rsidP="00782880">
            <w:pPr>
              <w:numPr>
                <w:ilvl w:val="0"/>
                <w:numId w:val="4"/>
              </w:numPr>
              <w:tabs>
                <w:tab w:val="left" w:pos="636"/>
              </w:tabs>
              <w:suppressAutoHyphens/>
              <w:autoSpaceDN w:val="0"/>
              <w:ind w:left="34" w:firstLine="284"/>
              <w:jc w:val="both"/>
              <w:textAlignment w:val="baseline"/>
              <w:rPr>
                <w:szCs w:val="24"/>
              </w:rPr>
            </w:pPr>
            <w:r w:rsidRPr="00DC7D16">
              <w:rPr>
                <w:szCs w:val="24"/>
              </w:rPr>
              <w:t>p</w:t>
            </w:r>
            <w:r w:rsidR="00B74BA6" w:rsidRPr="00DC7D16">
              <w:rPr>
                <w:szCs w:val="24"/>
              </w:rPr>
              <w:t xml:space="preserve">arengta ir pristatyta </w:t>
            </w:r>
            <w:r w:rsidRPr="00DC7D16">
              <w:rPr>
                <w:szCs w:val="24"/>
              </w:rPr>
              <w:t xml:space="preserve">mokytojos metodininkės </w:t>
            </w:r>
            <w:r w:rsidR="00B74BA6" w:rsidRPr="00DC7D16">
              <w:rPr>
                <w:szCs w:val="24"/>
              </w:rPr>
              <w:t>H</w:t>
            </w:r>
            <w:r w:rsidRPr="00DC7D16">
              <w:rPr>
                <w:szCs w:val="24"/>
              </w:rPr>
              <w:t xml:space="preserve">anos </w:t>
            </w:r>
            <w:r w:rsidR="00B74BA6" w:rsidRPr="00DC7D16">
              <w:rPr>
                <w:szCs w:val="24"/>
              </w:rPr>
              <w:t xml:space="preserve">Mockienės </w:t>
            </w:r>
            <w:r w:rsidR="00B74BA6">
              <w:rPr>
                <w:szCs w:val="24"/>
              </w:rPr>
              <w:t>natų knyga, su ko</w:t>
            </w:r>
            <w:r w:rsidR="009B0B73">
              <w:rPr>
                <w:szCs w:val="24"/>
              </w:rPr>
              <w:t>mpaktiniu disku ,,</w:t>
            </w:r>
            <w:proofErr w:type="spellStart"/>
            <w:r w:rsidR="009B0B73">
              <w:rPr>
                <w:szCs w:val="24"/>
              </w:rPr>
              <w:t>Vaikščiuodama</w:t>
            </w:r>
            <w:proofErr w:type="spellEnd"/>
            <w:r>
              <w:rPr>
                <w:szCs w:val="24"/>
              </w:rPr>
              <w:t xml:space="preserve"> </w:t>
            </w:r>
            <w:proofErr w:type="spellStart"/>
            <w:r w:rsidR="00B74BA6" w:rsidRPr="00E905FD">
              <w:rPr>
                <w:szCs w:val="24"/>
              </w:rPr>
              <w:t>puo</w:t>
            </w:r>
            <w:proofErr w:type="spellEnd"/>
            <w:r w:rsidR="00B74BA6" w:rsidRPr="00E905FD">
              <w:rPr>
                <w:szCs w:val="24"/>
              </w:rPr>
              <w:t xml:space="preserve"> </w:t>
            </w:r>
            <w:proofErr w:type="spellStart"/>
            <w:r w:rsidR="00B74BA6" w:rsidRPr="00E905FD">
              <w:rPr>
                <w:szCs w:val="24"/>
              </w:rPr>
              <w:t>suod</w:t>
            </w:r>
            <w:r w:rsidR="00941F37" w:rsidRPr="00E905FD">
              <w:rPr>
                <w:szCs w:val="24"/>
              </w:rPr>
              <w:t>n</w:t>
            </w:r>
            <w:r w:rsidR="00B74BA6" w:rsidRPr="00E905FD">
              <w:rPr>
                <w:szCs w:val="24"/>
              </w:rPr>
              <w:t>elį</w:t>
            </w:r>
            <w:proofErr w:type="spellEnd"/>
            <w:r w:rsidR="00B74BA6" w:rsidRPr="00E905FD">
              <w:rPr>
                <w:szCs w:val="24"/>
              </w:rPr>
              <w:t>“( aranžuotos lietuvių l</w:t>
            </w:r>
            <w:r w:rsidR="00941F37" w:rsidRPr="00E905FD">
              <w:rPr>
                <w:szCs w:val="24"/>
              </w:rPr>
              <w:t xml:space="preserve">iaudies </w:t>
            </w:r>
            <w:r w:rsidR="00B74BA6" w:rsidRPr="00E905FD">
              <w:rPr>
                <w:szCs w:val="24"/>
              </w:rPr>
              <w:t>dainos ir 2 sukurtos pagal V. Mačernio eiles</w:t>
            </w:r>
            <w:r>
              <w:rPr>
                <w:szCs w:val="24"/>
              </w:rPr>
              <w:t>);</w:t>
            </w:r>
            <w:r w:rsidRPr="00E12822">
              <w:rPr>
                <w:szCs w:val="24"/>
                <w:shd w:val="clear" w:color="auto" w:fill="FFFFFF"/>
              </w:rPr>
              <w:t xml:space="preserve"> </w:t>
            </w:r>
          </w:p>
          <w:p w14:paraId="506D3B97" w14:textId="65E7312E" w:rsidR="00E905FD" w:rsidRPr="00894ACE" w:rsidRDefault="00E905FD" w:rsidP="00E905FD">
            <w:pPr>
              <w:numPr>
                <w:ilvl w:val="0"/>
                <w:numId w:val="4"/>
              </w:numPr>
              <w:suppressAutoHyphens/>
              <w:autoSpaceDN w:val="0"/>
              <w:jc w:val="both"/>
              <w:textAlignment w:val="baseline"/>
              <w:rPr>
                <w:szCs w:val="24"/>
              </w:rPr>
            </w:pPr>
            <w:r w:rsidRPr="00E12822">
              <w:rPr>
                <w:szCs w:val="24"/>
                <w:shd w:val="clear" w:color="auto" w:fill="FFFFFF"/>
              </w:rPr>
              <w:t>suk</w:t>
            </w:r>
            <w:r>
              <w:rPr>
                <w:color w:val="202124"/>
                <w:szCs w:val="24"/>
                <w:shd w:val="clear" w:color="auto" w:fill="FFFFFF"/>
              </w:rPr>
              <w:t xml:space="preserve">urta dailės specialybės pradinių klasių mokinių piešinių edukacinė spalvinimo knygą </w:t>
            </w:r>
          </w:p>
          <w:p w14:paraId="533C5705" w14:textId="24FFDAAD" w:rsidR="00B74BA6" w:rsidRPr="00E905FD" w:rsidRDefault="00E905FD" w:rsidP="00E905FD">
            <w:pPr>
              <w:suppressAutoHyphens/>
              <w:autoSpaceDN w:val="0"/>
              <w:jc w:val="both"/>
              <w:textAlignment w:val="baseline"/>
              <w:rPr>
                <w:szCs w:val="24"/>
              </w:rPr>
            </w:pPr>
            <w:r w:rsidRPr="00B8165F">
              <w:rPr>
                <w:color w:val="FF0000"/>
                <w:szCs w:val="24"/>
                <w:shd w:val="clear" w:color="auto" w:fill="FFFFFF"/>
              </w:rPr>
              <w:t xml:space="preserve"> </w:t>
            </w:r>
            <w:r w:rsidRPr="00E12822">
              <w:rPr>
                <w:szCs w:val="24"/>
                <w:shd w:val="clear" w:color="auto" w:fill="FFFFFF"/>
              </w:rPr>
              <w:t>„Pažink pasienietį“</w:t>
            </w:r>
            <w:r>
              <w:rPr>
                <w:szCs w:val="24"/>
                <w:shd w:val="clear" w:color="auto" w:fill="FFFFFF"/>
              </w:rPr>
              <w:t>;</w:t>
            </w:r>
          </w:p>
          <w:p w14:paraId="3B7D671B" w14:textId="182A832A" w:rsidR="00A52E25" w:rsidRPr="00E905FD" w:rsidRDefault="00E905FD" w:rsidP="00E905FD">
            <w:pPr>
              <w:numPr>
                <w:ilvl w:val="0"/>
                <w:numId w:val="4"/>
              </w:numPr>
              <w:tabs>
                <w:tab w:val="left" w:pos="684"/>
              </w:tabs>
              <w:suppressAutoHyphens/>
              <w:ind w:left="34" w:firstLine="284"/>
              <w:jc w:val="both"/>
              <w:rPr>
                <w:szCs w:val="24"/>
              </w:rPr>
            </w:pPr>
            <w:r>
              <w:rPr>
                <w:color w:val="000000"/>
                <w:szCs w:val="24"/>
              </w:rPr>
              <w:t>M</w:t>
            </w:r>
            <w:r w:rsidR="00A52E25" w:rsidRPr="0054604F">
              <w:rPr>
                <w:color w:val="000000"/>
                <w:szCs w:val="24"/>
              </w:rPr>
              <w:t xml:space="preserve">okykloje vyko 4 </w:t>
            </w:r>
            <w:r w:rsidR="00A52E25" w:rsidRPr="00E12822">
              <w:rPr>
                <w:szCs w:val="24"/>
              </w:rPr>
              <w:t xml:space="preserve">seminarai: </w:t>
            </w:r>
            <w:r w:rsidR="00777BC8" w:rsidRPr="00E12822">
              <w:rPr>
                <w:szCs w:val="24"/>
              </w:rPr>
              <w:t>„</w:t>
            </w:r>
            <w:r w:rsidR="00A52E25" w:rsidRPr="00E12822">
              <w:rPr>
                <w:szCs w:val="24"/>
              </w:rPr>
              <w:t xml:space="preserve">Komandos efektyvumo įsivertinimas. Praktiniai </w:t>
            </w:r>
            <w:r w:rsidR="00A52E25" w:rsidRPr="00E905FD">
              <w:rPr>
                <w:szCs w:val="24"/>
              </w:rPr>
              <w:t>sprendimai komandos stiprinimui“</w:t>
            </w:r>
            <w:r w:rsidR="00777BC8" w:rsidRPr="00E905FD">
              <w:rPr>
                <w:szCs w:val="24"/>
              </w:rPr>
              <w:t xml:space="preserve">, </w:t>
            </w:r>
            <w:r w:rsidR="00A52E25" w:rsidRPr="00E905FD">
              <w:rPr>
                <w:szCs w:val="24"/>
              </w:rPr>
              <w:t>,,Muzikos pedagogų meistriškumas fortepijono pamokoje“, ,,Muzikos atlikimo pedagogų gerosios patirties mainai“</w:t>
            </w:r>
            <w:r w:rsidR="00771E44" w:rsidRPr="00E905FD">
              <w:rPr>
                <w:szCs w:val="24"/>
              </w:rPr>
              <w:t>,</w:t>
            </w:r>
            <w:r w:rsidR="00E12822" w:rsidRPr="00E905FD">
              <w:rPr>
                <w:szCs w:val="24"/>
              </w:rPr>
              <w:t xml:space="preserve"> </w:t>
            </w:r>
            <w:r w:rsidR="00A52E25" w:rsidRPr="00E905FD">
              <w:rPr>
                <w:szCs w:val="24"/>
              </w:rPr>
              <w:t>,,Specialiosios psichologijo</w:t>
            </w:r>
            <w:r w:rsidR="00E12822" w:rsidRPr="00E905FD">
              <w:rPr>
                <w:szCs w:val="24"/>
              </w:rPr>
              <w:t>s ir specialiosios pedagogikos“</w:t>
            </w:r>
            <w:r>
              <w:rPr>
                <w:szCs w:val="24"/>
              </w:rPr>
              <w:t>;</w:t>
            </w:r>
          </w:p>
          <w:p w14:paraId="0F0C7265" w14:textId="3225D40C" w:rsidR="00A52E25" w:rsidRPr="00E905FD" w:rsidRDefault="00A52E25" w:rsidP="00E905FD">
            <w:pPr>
              <w:pStyle w:val="Sraopastraipa"/>
              <w:numPr>
                <w:ilvl w:val="0"/>
                <w:numId w:val="4"/>
              </w:numPr>
              <w:tabs>
                <w:tab w:val="left" w:pos="743"/>
              </w:tabs>
              <w:ind w:left="34" w:firstLine="425"/>
              <w:jc w:val="both"/>
              <w:rPr>
                <w:szCs w:val="24"/>
              </w:rPr>
            </w:pPr>
            <w:r>
              <w:rPr>
                <w:szCs w:val="24"/>
              </w:rPr>
              <w:t xml:space="preserve">Visi mokytojai išklausė privalomą specialiosios pedagogikos ir psichologijos valandų </w:t>
            </w:r>
            <w:r w:rsidRPr="00E905FD">
              <w:rPr>
                <w:szCs w:val="24"/>
              </w:rPr>
              <w:t>kursą, pro</w:t>
            </w:r>
            <w:r w:rsidR="006F4C3E" w:rsidRPr="00E905FD">
              <w:rPr>
                <w:szCs w:val="24"/>
              </w:rPr>
              <w:t xml:space="preserve">gramą. Turi privalomus turizmo </w:t>
            </w:r>
            <w:r w:rsidRPr="00E905FD">
              <w:rPr>
                <w:szCs w:val="24"/>
              </w:rPr>
              <w:t>vadovo, sveikatos žinių pažymėjimus. Visi mokytojai yra išklausė privalomą specialiosios pedagogikos ir psichologijos valandų kursą, programą. Turi privalomus turizmo vadovo, sveikatos žinių pažymėjimus.</w:t>
            </w:r>
          </w:p>
          <w:p w14:paraId="79FC24F3" w14:textId="77777777" w:rsidR="00E905FD" w:rsidRDefault="00E905FD" w:rsidP="00E905FD">
            <w:pPr>
              <w:tabs>
                <w:tab w:val="left" w:pos="743"/>
              </w:tabs>
              <w:ind w:firstLine="459"/>
              <w:jc w:val="both"/>
              <w:rPr>
                <w:szCs w:val="24"/>
              </w:rPr>
            </w:pPr>
            <w:r w:rsidRPr="00E905FD">
              <w:rPr>
                <w:szCs w:val="24"/>
              </w:rPr>
              <w:t xml:space="preserve">2022 </w:t>
            </w:r>
            <w:proofErr w:type="spellStart"/>
            <w:r w:rsidRPr="00E905FD">
              <w:rPr>
                <w:szCs w:val="24"/>
              </w:rPr>
              <w:t>m</w:t>
            </w:r>
            <w:proofErr w:type="spellEnd"/>
            <w:r w:rsidRPr="00E905FD">
              <w:rPr>
                <w:szCs w:val="24"/>
              </w:rPr>
              <w:t xml:space="preserve">. neatestuotas nei vienas mokytojas: </w:t>
            </w:r>
            <w:r w:rsidR="006F4C3E" w:rsidRPr="00E905FD">
              <w:rPr>
                <w:szCs w:val="24"/>
              </w:rPr>
              <w:t xml:space="preserve">2 </w:t>
            </w:r>
            <w:r w:rsidRPr="00E905FD">
              <w:rPr>
                <w:szCs w:val="24"/>
              </w:rPr>
              <w:t>m</w:t>
            </w:r>
            <w:r w:rsidR="00A52E25" w:rsidRPr="00E905FD">
              <w:rPr>
                <w:szCs w:val="24"/>
              </w:rPr>
              <w:t>okytoja</w:t>
            </w:r>
            <w:r w:rsidR="006F4C3E" w:rsidRPr="00E905FD">
              <w:rPr>
                <w:szCs w:val="24"/>
              </w:rPr>
              <w:t>i</w:t>
            </w:r>
            <w:r w:rsidR="00A52E25" w:rsidRPr="00E905FD">
              <w:rPr>
                <w:szCs w:val="24"/>
              </w:rPr>
              <w:t xml:space="preserve">  atsisakė atestuotis aukštesnei  kvalifikacinei kategorijai</w:t>
            </w:r>
            <w:r w:rsidR="00CA4912" w:rsidRPr="00E905FD">
              <w:rPr>
                <w:szCs w:val="24"/>
              </w:rPr>
              <w:t xml:space="preserve"> dėl asmeninių prieža</w:t>
            </w:r>
            <w:r w:rsidR="00E21DFE" w:rsidRPr="00E905FD">
              <w:rPr>
                <w:szCs w:val="24"/>
              </w:rPr>
              <w:t>s</w:t>
            </w:r>
            <w:r w:rsidR="00CA4912" w:rsidRPr="00E905FD">
              <w:rPr>
                <w:szCs w:val="24"/>
              </w:rPr>
              <w:t>čių</w:t>
            </w:r>
            <w:r w:rsidR="00A52E25" w:rsidRPr="00E905FD">
              <w:rPr>
                <w:szCs w:val="24"/>
              </w:rPr>
              <w:t xml:space="preserve">. </w:t>
            </w:r>
            <w:r w:rsidR="00CA4912" w:rsidRPr="00E905FD">
              <w:rPr>
                <w:szCs w:val="24"/>
              </w:rPr>
              <w:t xml:space="preserve">1 </w:t>
            </w:r>
            <w:r w:rsidR="00A52E25" w:rsidRPr="00E905FD">
              <w:rPr>
                <w:szCs w:val="24"/>
              </w:rPr>
              <w:t>Mokytoja persikėlė atestacijos laiką metams, dėl asmeninių priežasčių.</w:t>
            </w:r>
            <w:r>
              <w:rPr>
                <w:szCs w:val="24"/>
              </w:rPr>
              <w:t xml:space="preserve"> </w:t>
            </w:r>
            <w:r w:rsidR="00A52E25" w:rsidRPr="00E905FD">
              <w:rPr>
                <w:szCs w:val="24"/>
              </w:rPr>
              <w:t xml:space="preserve">2023 </w:t>
            </w:r>
            <w:proofErr w:type="spellStart"/>
            <w:r w:rsidR="00A52E25" w:rsidRPr="00E905FD">
              <w:rPr>
                <w:szCs w:val="24"/>
              </w:rPr>
              <w:t>m</w:t>
            </w:r>
            <w:proofErr w:type="spellEnd"/>
            <w:r w:rsidR="00A52E25" w:rsidRPr="00E905FD">
              <w:rPr>
                <w:szCs w:val="24"/>
              </w:rPr>
              <w:t xml:space="preserve">. mokytojo eksperto kvalifikacinei kategorijai atestuosis </w:t>
            </w:r>
            <w:r w:rsidR="005B3BC7" w:rsidRPr="00E905FD">
              <w:rPr>
                <w:szCs w:val="24"/>
              </w:rPr>
              <w:t>2 mokytojai</w:t>
            </w:r>
            <w:r w:rsidR="00A83B36" w:rsidRPr="00E905FD">
              <w:rPr>
                <w:szCs w:val="24"/>
              </w:rPr>
              <w:t>.</w:t>
            </w:r>
          </w:p>
          <w:p w14:paraId="06004167" w14:textId="77777777" w:rsidR="00B85B31" w:rsidRDefault="00E12822" w:rsidP="00E905FD">
            <w:pPr>
              <w:tabs>
                <w:tab w:val="left" w:pos="743"/>
              </w:tabs>
              <w:ind w:firstLine="459"/>
              <w:jc w:val="both"/>
              <w:rPr>
                <w:bCs/>
                <w:szCs w:val="24"/>
              </w:rPr>
            </w:pPr>
            <w:r w:rsidRPr="00E905FD">
              <w:rPr>
                <w:bCs/>
                <w:szCs w:val="24"/>
              </w:rPr>
              <w:t>M</w:t>
            </w:r>
            <w:r w:rsidR="00A52E25" w:rsidRPr="00E905FD">
              <w:rPr>
                <w:bCs/>
                <w:szCs w:val="24"/>
              </w:rPr>
              <w:t>okytoj</w:t>
            </w:r>
            <w:r w:rsidRPr="00E905FD">
              <w:rPr>
                <w:bCs/>
                <w:szCs w:val="24"/>
              </w:rPr>
              <w:t>ų</w:t>
            </w:r>
            <w:r w:rsidR="00A52E25" w:rsidRPr="00E905FD">
              <w:rPr>
                <w:bCs/>
                <w:szCs w:val="24"/>
              </w:rPr>
              <w:t xml:space="preserve"> pareng</w:t>
            </w:r>
            <w:r w:rsidRPr="00E905FD">
              <w:rPr>
                <w:bCs/>
                <w:szCs w:val="24"/>
              </w:rPr>
              <w:t>tos</w:t>
            </w:r>
            <w:r w:rsidR="00A52E25" w:rsidRPr="00E905FD">
              <w:rPr>
                <w:bCs/>
                <w:szCs w:val="24"/>
              </w:rPr>
              <w:t xml:space="preserve"> 2022 metų savianaliz</w:t>
            </w:r>
            <w:r w:rsidRPr="00E905FD">
              <w:rPr>
                <w:bCs/>
                <w:szCs w:val="24"/>
              </w:rPr>
              <w:t>ė</w:t>
            </w:r>
            <w:r w:rsidR="00A52E25" w:rsidRPr="00E905FD">
              <w:rPr>
                <w:bCs/>
                <w:szCs w:val="24"/>
              </w:rPr>
              <w:t>s, įvertintos kuruojančio vadovo.</w:t>
            </w:r>
            <w:r w:rsidR="00E905FD">
              <w:rPr>
                <w:szCs w:val="24"/>
              </w:rPr>
              <w:t xml:space="preserve"> </w:t>
            </w:r>
            <w:r w:rsidR="00A52E25" w:rsidRPr="00E905FD">
              <w:rPr>
                <w:szCs w:val="24"/>
              </w:rPr>
              <w:t>Kiekvienas mokytojas, ne mažiau 5 dienas metuose tobulina kvalifikaciją, kompetencijas</w:t>
            </w:r>
            <w:r w:rsidR="00693912" w:rsidRPr="00E905FD">
              <w:rPr>
                <w:szCs w:val="24"/>
              </w:rPr>
              <w:t>.</w:t>
            </w:r>
            <w:r w:rsidR="00A52E25" w:rsidRPr="00E905FD">
              <w:rPr>
                <w:szCs w:val="24"/>
              </w:rPr>
              <w:t xml:space="preserve"> </w:t>
            </w:r>
            <w:r w:rsidR="00CA4912" w:rsidRPr="00E905FD">
              <w:rPr>
                <w:bCs/>
                <w:szCs w:val="24"/>
              </w:rPr>
              <w:t xml:space="preserve">2022 </w:t>
            </w:r>
            <w:proofErr w:type="spellStart"/>
            <w:r w:rsidR="00CA4912" w:rsidRPr="00E905FD">
              <w:rPr>
                <w:bCs/>
                <w:szCs w:val="24"/>
              </w:rPr>
              <w:t>m</w:t>
            </w:r>
            <w:proofErr w:type="spellEnd"/>
            <w:r w:rsidR="00CA4912" w:rsidRPr="00E905FD">
              <w:rPr>
                <w:bCs/>
                <w:szCs w:val="24"/>
              </w:rPr>
              <w:t xml:space="preserve">. mokytojai 287 dienas, 1557 valandas </w:t>
            </w:r>
            <w:r w:rsidR="00A52E25" w:rsidRPr="00E905FD">
              <w:rPr>
                <w:bCs/>
                <w:szCs w:val="24"/>
              </w:rPr>
              <w:t>dalyvavo įvairiuose kvalifikacijos tobulinimo seminaruose.</w:t>
            </w:r>
          </w:p>
          <w:p w14:paraId="40EE70F3" w14:textId="77777777" w:rsidR="005B08F8" w:rsidRDefault="003416E7" w:rsidP="003416E7">
            <w:pPr>
              <w:pStyle w:val="Sraopastraipa"/>
              <w:numPr>
                <w:ilvl w:val="0"/>
                <w:numId w:val="18"/>
              </w:numPr>
              <w:tabs>
                <w:tab w:val="left" w:pos="743"/>
              </w:tabs>
              <w:jc w:val="both"/>
              <w:rPr>
                <w:szCs w:val="24"/>
              </w:rPr>
            </w:pPr>
            <w:r>
              <w:rPr>
                <w:szCs w:val="24"/>
              </w:rPr>
              <w:t>Mokyklos aktyviausi mokytojai kartu su mokiniais d</w:t>
            </w:r>
            <w:r w:rsidR="005B08F8">
              <w:rPr>
                <w:szCs w:val="24"/>
              </w:rPr>
              <w:t>alyvavę daugiausiai konkursų ir</w:t>
            </w:r>
          </w:p>
          <w:p w14:paraId="4B3B3D79" w14:textId="1ADC38A8" w:rsidR="003416E7" w:rsidRPr="005B08F8" w:rsidRDefault="003416E7" w:rsidP="00A62478">
            <w:pPr>
              <w:tabs>
                <w:tab w:val="left" w:pos="743"/>
              </w:tabs>
              <w:jc w:val="both"/>
              <w:rPr>
                <w:szCs w:val="24"/>
              </w:rPr>
            </w:pPr>
            <w:r w:rsidRPr="005B08F8">
              <w:rPr>
                <w:szCs w:val="24"/>
              </w:rPr>
              <w:t xml:space="preserve">koncertų: Irma </w:t>
            </w:r>
            <w:proofErr w:type="spellStart"/>
            <w:r w:rsidRPr="005B08F8">
              <w:rPr>
                <w:szCs w:val="24"/>
              </w:rPr>
              <w:t>Dešriuvienė</w:t>
            </w:r>
            <w:proofErr w:type="spellEnd"/>
            <w:r w:rsidRPr="005B08F8">
              <w:rPr>
                <w:szCs w:val="24"/>
              </w:rPr>
              <w:t xml:space="preserve">, Rima </w:t>
            </w:r>
            <w:proofErr w:type="spellStart"/>
            <w:r w:rsidRPr="005B08F8">
              <w:rPr>
                <w:szCs w:val="24"/>
              </w:rPr>
              <w:t>Ananjevienė</w:t>
            </w:r>
            <w:proofErr w:type="spellEnd"/>
            <w:r w:rsidRPr="005B08F8">
              <w:rPr>
                <w:szCs w:val="24"/>
              </w:rPr>
              <w:t xml:space="preserve">, Eimantas </w:t>
            </w:r>
            <w:proofErr w:type="spellStart"/>
            <w:r w:rsidRPr="005B08F8">
              <w:rPr>
                <w:szCs w:val="24"/>
              </w:rPr>
              <w:t>Aušbikavičius</w:t>
            </w:r>
            <w:proofErr w:type="spellEnd"/>
            <w:r w:rsidRPr="005B08F8">
              <w:rPr>
                <w:szCs w:val="24"/>
              </w:rPr>
              <w:t xml:space="preserve">, Audronė </w:t>
            </w:r>
            <w:proofErr w:type="spellStart"/>
            <w:r w:rsidRPr="005B08F8">
              <w:rPr>
                <w:szCs w:val="24"/>
              </w:rPr>
              <w:t>Vaitekūnienė</w:t>
            </w:r>
            <w:proofErr w:type="spellEnd"/>
            <w:r w:rsidRPr="005B08F8">
              <w:rPr>
                <w:szCs w:val="24"/>
              </w:rPr>
              <w:t xml:space="preserve">, Viktorija </w:t>
            </w:r>
            <w:proofErr w:type="spellStart"/>
            <w:r w:rsidRPr="005B08F8">
              <w:rPr>
                <w:szCs w:val="24"/>
              </w:rPr>
              <w:t>Zauraitė</w:t>
            </w:r>
            <w:proofErr w:type="spellEnd"/>
            <w:r w:rsidRPr="005B08F8">
              <w:rPr>
                <w:szCs w:val="24"/>
              </w:rPr>
              <w:t xml:space="preserve">, Agnė </w:t>
            </w:r>
            <w:proofErr w:type="spellStart"/>
            <w:r w:rsidRPr="005B08F8">
              <w:rPr>
                <w:szCs w:val="24"/>
              </w:rPr>
              <w:t>Dirvinskienė</w:t>
            </w:r>
            <w:proofErr w:type="spellEnd"/>
            <w:r w:rsidRPr="005B08F8">
              <w:rPr>
                <w:szCs w:val="24"/>
              </w:rPr>
              <w:t>,</w:t>
            </w:r>
            <w:r w:rsidR="005B08F8" w:rsidRPr="005B08F8">
              <w:rPr>
                <w:szCs w:val="24"/>
              </w:rPr>
              <w:t xml:space="preserve"> Hana Mockienė, Meilutė </w:t>
            </w:r>
            <w:proofErr w:type="spellStart"/>
            <w:r w:rsidR="005B08F8" w:rsidRPr="005B08F8">
              <w:rPr>
                <w:szCs w:val="24"/>
              </w:rPr>
              <w:t>Dautarienė</w:t>
            </w:r>
            <w:proofErr w:type="spellEnd"/>
            <w:r w:rsidR="005B08F8" w:rsidRPr="005B08F8">
              <w:rPr>
                <w:szCs w:val="24"/>
              </w:rPr>
              <w:t xml:space="preserve">, Indira </w:t>
            </w:r>
            <w:proofErr w:type="spellStart"/>
            <w:r w:rsidR="005B08F8" w:rsidRPr="005B08F8">
              <w:rPr>
                <w:szCs w:val="24"/>
              </w:rPr>
              <w:t>Zebčiukienė</w:t>
            </w:r>
            <w:proofErr w:type="spellEnd"/>
            <w:r w:rsidR="005B08F8" w:rsidRPr="005B08F8">
              <w:rPr>
                <w:szCs w:val="24"/>
              </w:rPr>
              <w:t xml:space="preserve"> Dalia Jokubauskienė, Diana </w:t>
            </w:r>
            <w:proofErr w:type="spellStart"/>
            <w:r w:rsidR="005B08F8" w:rsidRPr="005B08F8">
              <w:rPr>
                <w:szCs w:val="24"/>
              </w:rPr>
              <w:t>Čekanauskienė</w:t>
            </w:r>
            <w:proofErr w:type="spellEnd"/>
            <w:r w:rsidR="005B08F8" w:rsidRPr="005B08F8">
              <w:rPr>
                <w:szCs w:val="24"/>
              </w:rPr>
              <w:t xml:space="preserve"> Artūras </w:t>
            </w:r>
            <w:proofErr w:type="spellStart"/>
            <w:r w:rsidR="005B08F8" w:rsidRPr="005B08F8">
              <w:rPr>
                <w:szCs w:val="24"/>
              </w:rPr>
              <w:t>Mankus</w:t>
            </w:r>
            <w:proofErr w:type="spellEnd"/>
            <w:r w:rsidR="005B08F8" w:rsidRPr="005B08F8">
              <w:rPr>
                <w:szCs w:val="24"/>
              </w:rPr>
              <w:t xml:space="preserve">. Egidijus Jankauskas, </w:t>
            </w:r>
            <w:proofErr w:type="spellStart"/>
            <w:r w:rsidR="005B08F8" w:rsidRPr="005B08F8">
              <w:rPr>
                <w:szCs w:val="24"/>
              </w:rPr>
              <w:t>Sigimantas</w:t>
            </w:r>
            <w:proofErr w:type="spellEnd"/>
            <w:r w:rsidR="005B08F8" w:rsidRPr="005B08F8">
              <w:rPr>
                <w:szCs w:val="24"/>
              </w:rPr>
              <w:t xml:space="preserve"> Žentelis, </w:t>
            </w:r>
            <w:proofErr w:type="spellStart"/>
            <w:r w:rsidR="005B08F8" w:rsidRPr="005B08F8">
              <w:rPr>
                <w:szCs w:val="24"/>
              </w:rPr>
              <w:t>Nadežda</w:t>
            </w:r>
            <w:proofErr w:type="spellEnd"/>
            <w:r w:rsidR="005B08F8" w:rsidRPr="005B08F8">
              <w:rPr>
                <w:szCs w:val="24"/>
              </w:rPr>
              <w:t xml:space="preserve"> Bukantas.. Rita Kuodienė, Simas Aleknavičius</w:t>
            </w:r>
            <w:r w:rsidR="00A62478">
              <w:rPr>
                <w:szCs w:val="24"/>
              </w:rPr>
              <w:t xml:space="preserve">, Tomas </w:t>
            </w:r>
            <w:proofErr w:type="spellStart"/>
            <w:r w:rsidR="00A62478">
              <w:rPr>
                <w:szCs w:val="24"/>
              </w:rPr>
              <w:t>Lavickas,Vega</w:t>
            </w:r>
            <w:proofErr w:type="spellEnd"/>
            <w:r w:rsidR="00A62478">
              <w:rPr>
                <w:szCs w:val="24"/>
              </w:rPr>
              <w:t xml:space="preserve"> </w:t>
            </w:r>
            <w:proofErr w:type="spellStart"/>
            <w:r w:rsidR="00A62478">
              <w:rPr>
                <w:szCs w:val="24"/>
              </w:rPr>
              <w:t>Raustytė</w:t>
            </w:r>
            <w:proofErr w:type="spellEnd"/>
            <w:r w:rsidR="00A62478">
              <w:rPr>
                <w:szCs w:val="24"/>
              </w:rPr>
              <w:t xml:space="preserve">, koncertmeisterė  Danutė </w:t>
            </w:r>
            <w:proofErr w:type="spellStart"/>
            <w:r w:rsidR="00A62478">
              <w:rPr>
                <w:szCs w:val="24"/>
              </w:rPr>
              <w:t>Streckienė</w:t>
            </w:r>
            <w:proofErr w:type="spellEnd"/>
          </w:p>
        </w:tc>
      </w:tr>
      <w:tr w:rsidR="00733708" w14:paraId="1582A006" w14:textId="77777777" w:rsidTr="001D58E8">
        <w:trPr>
          <w:trHeight w:val="1"/>
          <w:jc w:val="center"/>
        </w:trPr>
        <w:tc>
          <w:tcPr>
            <w:tcW w:w="9642" w:type="dxa"/>
            <w:gridSpan w:val="2"/>
            <w:shd w:val="clear" w:color="auto" w:fill="FFFFFF"/>
            <w:tcMar>
              <w:top w:w="0" w:type="dxa"/>
              <w:left w:w="108" w:type="dxa"/>
              <w:bottom w:w="0" w:type="dxa"/>
              <w:right w:w="108" w:type="dxa"/>
            </w:tcMar>
          </w:tcPr>
          <w:p w14:paraId="322A22B7" w14:textId="136B0604" w:rsidR="00733708" w:rsidRPr="00D756A4" w:rsidRDefault="00733708" w:rsidP="000A1BCE">
            <w:pPr>
              <w:jc w:val="both"/>
              <w:rPr>
                <w:b/>
                <w:szCs w:val="24"/>
              </w:rPr>
            </w:pPr>
            <w:r w:rsidRPr="00733708">
              <w:rPr>
                <w:b/>
                <w:bCs/>
                <w:color w:val="000000"/>
                <w:szCs w:val="24"/>
              </w:rPr>
              <w:lastRenderedPageBreak/>
              <w:t>1.4.</w:t>
            </w:r>
            <w:r w:rsidRPr="00C95DB2">
              <w:rPr>
                <w:b/>
                <w:szCs w:val="24"/>
              </w:rPr>
              <w:t xml:space="preserve"> </w:t>
            </w:r>
            <w:r w:rsidRPr="00E12822">
              <w:rPr>
                <w:b/>
                <w:szCs w:val="24"/>
              </w:rPr>
              <w:t xml:space="preserve">Uždavinys. </w:t>
            </w:r>
            <w:r w:rsidRPr="00C95DB2">
              <w:rPr>
                <w:b/>
                <w:szCs w:val="24"/>
              </w:rPr>
              <w:t>Stiprinti tėvų (globėjų rūpintojų) įsitraukimą į mokyklos veiklas.</w:t>
            </w:r>
          </w:p>
        </w:tc>
      </w:tr>
      <w:tr w:rsidR="0021224E" w14:paraId="6B075B56" w14:textId="77777777" w:rsidTr="001D58E8">
        <w:tblPrEx>
          <w:jc w:val="left"/>
          <w:tblCellMar>
            <w:left w:w="108" w:type="dxa"/>
            <w:right w:w="108" w:type="dxa"/>
          </w:tblCellMar>
          <w:tblLook w:val="0000" w:firstRow="0" w:lastRow="0" w:firstColumn="0" w:lastColumn="0" w:noHBand="0" w:noVBand="0"/>
        </w:tblPrEx>
        <w:trPr>
          <w:gridAfter w:val="1"/>
          <w:wAfter w:w="8" w:type="dxa"/>
          <w:trHeight w:val="263"/>
        </w:trPr>
        <w:tc>
          <w:tcPr>
            <w:tcW w:w="9634" w:type="dxa"/>
          </w:tcPr>
          <w:p w14:paraId="5C18D602" w14:textId="54677171" w:rsidR="0021224E" w:rsidRPr="00167280" w:rsidRDefault="003D5687" w:rsidP="00167280">
            <w:pPr>
              <w:tabs>
                <w:tab w:val="left" w:pos="840"/>
              </w:tabs>
              <w:suppressAutoHyphens/>
              <w:ind w:firstLine="601"/>
              <w:jc w:val="both"/>
              <w:rPr>
                <w:szCs w:val="24"/>
              </w:rPr>
            </w:pPr>
            <w:r w:rsidRPr="00167280">
              <w:rPr>
                <w:szCs w:val="24"/>
              </w:rPr>
              <w:t>Šiaulių rajono savivaldybės šventėje ,,Žvaigždutės 2022 m“ p</w:t>
            </w:r>
            <w:r w:rsidR="0021224E" w:rsidRPr="00167280">
              <w:rPr>
                <w:szCs w:val="24"/>
              </w:rPr>
              <w:t>agerbti</w:t>
            </w:r>
            <w:r w:rsidRPr="00167280">
              <w:rPr>
                <w:szCs w:val="24"/>
              </w:rPr>
              <w:t>, apdovanojant Šiaulių rajono savivaldybės Mero ir Šiaulių rajono savivaldybės administracijos Švietimo ir sporto skyriaus vedėjos padėkomis,</w:t>
            </w:r>
            <w:r w:rsidR="0021224E" w:rsidRPr="00167280">
              <w:rPr>
                <w:szCs w:val="24"/>
              </w:rPr>
              <w:t xml:space="preserve"> mokiniai, tėvai ir jų mokytojai</w:t>
            </w:r>
            <w:r w:rsidR="00E12822" w:rsidRPr="00167280">
              <w:rPr>
                <w:szCs w:val="24"/>
              </w:rPr>
              <w:t>.</w:t>
            </w:r>
            <w:r w:rsidR="0021224E" w:rsidRPr="00167280">
              <w:rPr>
                <w:szCs w:val="24"/>
              </w:rPr>
              <w:t xml:space="preserve"> Tėvai yra </w:t>
            </w:r>
            <w:r w:rsidRPr="00167280">
              <w:rPr>
                <w:szCs w:val="24"/>
              </w:rPr>
              <w:t>M</w:t>
            </w:r>
            <w:r w:rsidR="0021224E" w:rsidRPr="00167280">
              <w:rPr>
                <w:szCs w:val="24"/>
              </w:rPr>
              <w:t>okyklos tarybos, atestacijos komisijos, bendruomenės nariai. Jie dalyvauja visų rengiamų projektų pristatyme, aptarime, teikia savo pasiūlymus. Organizuotos edukacinės kelionės, bendri renginiai su tėvais, įtraukiant tėvus į pagalbos savo vaikui teikimą, prioritetas skirtas individualiems specialybės mokytojų ir tėvų pokalbiams, tėvų susirinkimams pagal specialybės.</w:t>
            </w:r>
          </w:p>
          <w:p w14:paraId="3C5665D1" w14:textId="54921AAD" w:rsidR="0021224E" w:rsidRPr="00167280" w:rsidRDefault="00167280" w:rsidP="00167280">
            <w:pPr>
              <w:tabs>
                <w:tab w:val="left" w:pos="459"/>
              </w:tabs>
              <w:suppressAutoHyphens/>
              <w:ind w:firstLine="601"/>
              <w:jc w:val="both"/>
              <w:rPr>
                <w:szCs w:val="24"/>
              </w:rPr>
            </w:pPr>
            <w:r w:rsidRPr="00A638F4">
              <w:rPr>
                <w:bCs/>
                <w:szCs w:val="24"/>
              </w:rPr>
              <w:t xml:space="preserve">Skatinant aktyvesnį tėvų įsitraukimą, </w:t>
            </w:r>
            <w:r w:rsidR="0021224E" w:rsidRPr="00A638F4">
              <w:rPr>
                <w:bCs/>
                <w:szCs w:val="24"/>
              </w:rPr>
              <w:t>tėvai informuo</w:t>
            </w:r>
            <w:r w:rsidRPr="00A638F4">
              <w:rPr>
                <w:bCs/>
                <w:szCs w:val="24"/>
              </w:rPr>
              <w:t>ti</w:t>
            </w:r>
            <w:r w:rsidR="0021224E" w:rsidRPr="00A638F4">
              <w:rPr>
                <w:bCs/>
                <w:szCs w:val="24"/>
              </w:rPr>
              <w:t xml:space="preserve"> </w:t>
            </w:r>
            <w:r w:rsidR="0021224E" w:rsidRPr="00167280">
              <w:rPr>
                <w:bCs/>
                <w:szCs w:val="24"/>
              </w:rPr>
              <w:t>apie vaiko daromos individualios pažangos, pagal patvirtintą</w:t>
            </w:r>
            <w:r w:rsidR="006C3F50" w:rsidRPr="00167280">
              <w:rPr>
                <w:bCs/>
                <w:szCs w:val="24"/>
              </w:rPr>
              <w:t xml:space="preserve"> mokinio individualios pažangos</w:t>
            </w:r>
            <w:r w:rsidR="0021224E" w:rsidRPr="00167280">
              <w:rPr>
                <w:bCs/>
                <w:szCs w:val="24"/>
              </w:rPr>
              <w:t xml:space="preserve"> sistemą. Tėvai dalyvauja jo vaikui </w:t>
            </w:r>
            <w:r w:rsidR="0021224E" w:rsidRPr="00167280">
              <w:rPr>
                <w:bCs/>
                <w:szCs w:val="24"/>
              </w:rPr>
              <w:lastRenderedPageBreak/>
              <w:t>pildant savo tikslus ir uždavinius, kartu susipažįsta su refleksijomis, įrašais mokinio dienoraščiuose.</w:t>
            </w:r>
            <w:r w:rsidR="0021224E" w:rsidRPr="00167280">
              <w:rPr>
                <w:szCs w:val="24"/>
              </w:rPr>
              <w:t xml:space="preserve"> </w:t>
            </w:r>
          </w:p>
          <w:p w14:paraId="0E0C54B4" w14:textId="04163B63" w:rsidR="0021224E" w:rsidRDefault="000F3003" w:rsidP="00676F32">
            <w:pPr>
              <w:tabs>
                <w:tab w:val="left" w:pos="360"/>
                <w:tab w:val="left" w:pos="696"/>
                <w:tab w:val="left" w:pos="993"/>
              </w:tabs>
              <w:ind w:firstLine="601"/>
              <w:jc w:val="both"/>
              <w:rPr>
                <w:szCs w:val="24"/>
              </w:rPr>
            </w:pPr>
            <w:r w:rsidRPr="00F416F8">
              <w:rPr>
                <w:szCs w:val="24"/>
              </w:rPr>
              <w:t xml:space="preserve">2022 </w:t>
            </w:r>
            <w:proofErr w:type="spellStart"/>
            <w:r w:rsidRPr="00F416F8">
              <w:rPr>
                <w:szCs w:val="24"/>
              </w:rPr>
              <w:t>m</w:t>
            </w:r>
            <w:proofErr w:type="spellEnd"/>
            <w:r w:rsidRPr="00F416F8">
              <w:rPr>
                <w:szCs w:val="24"/>
              </w:rPr>
              <w:t xml:space="preserve">. </w:t>
            </w:r>
            <w:r w:rsidR="0021224E" w:rsidRPr="00F416F8">
              <w:rPr>
                <w:szCs w:val="24"/>
              </w:rPr>
              <w:t>nauj</w:t>
            </w:r>
            <w:r w:rsidRPr="00F416F8">
              <w:rPr>
                <w:szCs w:val="24"/>
              </w:rPr>
              <w:t>ai</w:t>
            </w:r>
            <w:r w:rsidR="0021224E" w:rsidRPr="00F416F8">
              <w:rPr>
                <w:szCs w:val="24"/>
              </w:rPr>
              <w:t xml:space="preserve"> </w:t>
            </w:r>
            <w:r w:rsidRPr="00F416F8">
              <w:rPr>
                <w:szCs w:val="24"/>
              </w:rPr>
              <w:t xml:space="preserve">išrinkti atstovai į </w:t>
            </w:r>
            <w:r w:rsidR="0021224E" w:rsidRPr="00F416F8">
              <w:rPr>
                <w:szCs w:val="24"/>
              </w:rPr>
              <w:t>mokyklos taryb</w:t>
            </w:r>
            <w:r w:rsidRPr="00F416F8">
              <w:rPr>
                <w:szCs w:val="24"/>
              </w:rPr>
              <w:t>ą</w:t>
            </w:r>
            <w:r w:rsidR="0021224E" w:rsidRPr="00F416F8">
              <w:rPr>
                <w:szCs w:val="24"/>
              </w:rPr>
              <w:t>, atestacijos komisij</w:t>
            </w:r>
            <w:r w:rsidRPr="00F416F8">
              <w:rPr>
                <w:szCs w:val="24"/>
              </w:rPr>
              <w:t>ą</w:t>
            </w:r>
            <w:r w:rsidR="00E12822" w:rsidRPr="00F416F8">
              <w:rPr>
                <w:szCs w:val="24"/>
              </w:rPr>
              <w:t>.</w:t>
            </w:r>
            <w:r w:rsidR="00676F32">
              <w:rPr>
                <w:szCs w:val="24"/>
              </w:rPr>
              <w:t xml:space="preserve"> </w:t>
            </w:r>
            <w:r w:rsidR="0021224E" w:rsidRPr="00F416F8">
              <w:rPr>
                <w:szCs w:val="24"/>
              </w:rPr>
              <w:t xml:space="preserve">Tėvai aktyviai dalyvavo </w:t>
            </w:r>
            <w:r w:rsidR="00710D68" w:rsidRPr="00F416F8">
              <w:rPr>
                <w:szCs w:val="24"/>
              </w:rPr>
              <w:t>M</w:t>
            </w:r>
            <w:r w:rsidR="0021224E" w:rsidRPr="00F416F8">
              <w:rPr>
                <w:szCs w:val="24"/>
              </w:rPr>
              <w:t xml:space="preserve">okyklos renginiuose, koncertuose, parodose, </w:t>
            </w:r>
            <w:r w:rsidR="00710D68" w:rsidRPr="00F416F8">
              <w:rPr>
                <w:szCs w:val="24"/>
              </w:rPr>
              <w:t>M</w:t>
            </w:r>
            <w:r w:rsidR="0021224E" w:rsidRPr="00F416F8">
              <w:rPr>
                <w:szCs w:val="24"/>
              </w:rPr>
              <w:t xml:space="preserve">okyklos baigimo </w:t>
            </w:r>
            <w:r w:rsidR="0021224E" w:rsidRPr="00E12822">
              <w:rPr>
                <w:szCs w:val="24"/>
              </w:rPr>
              <w:t>šventėse, kituose tradiciniuose r</w:t>
            </w:r>
            <w:r w:rsidR="00CA4912" w:rsidRPr="00E12822">
              <w:rPr>
                <w:szCs w:val="24"/>
              </w:rPr>
              <w:t xml:space="preserve">enginiuose. </w:t>
            </w:r>
            <w:r w:rsidR="0021224E" w:rsidRPr="00E12822">
              <w:rPr>
                <w:szCs w:val="24"/>
              </w:rPr>
              <w:t>Jaučiama tėvų iniciatyv</w:t>
            </w:r>
            <w:r w:rsidR="00710D68" w:rsidRPr="00E12822">
              <w:rPr>
                <w:szCs w:val="24"/>
              </w:rPr>
              <w:t>a</w:t>
            </w:r>
            <w:r w:rsidR="0021224E" w:rsidRPr="00E12822">
              <w:rPr>
                <w:szCs w:val="24"/>
              </w:rPr>
              <w:t xml:space="preserve"> vykstant į konkursus, prisideda inicijuojant </w:t>
            </w:r>
            <w:r w:rsidR="00710D68" w:rsidRPr="00E12822">
              <w:rPr>
                <w:szCs w:val="24"/>
              </w:rPr>
              <w:t>M</w:t>
            </w:r>
            <w:r w:rsidR="0021224E" w:rsidRPr="00E12822">
              <w:rPr>
                <w:szCs w:val="24"/>
              </w:rPr>
              <w:t>okyklos tradicij</w:t>
            </w:r>
            <w:r w:rsidR="00710D68" w:rsidRPr="00E12822">
              <w:rPr>
                <w:szCs w:val="24"/>
              </w:rPr>
              <w:t>a</w:t>
            </w:r>
            <w:r w:rsidR="0021224E" w:rsidRPr="00E12822">
              <w:rPr>
                <w:szCs w:val="24"/>
              </w:rPr>
              <w:t xml:space="preserve">, </w:t>
            </w:r>
            <w:r w:rsidR="00710D68" w:rsidRPr="00E12822">
              <w:rPr>
                <w:szCs w:val="24"/>
              </w:rPr>
              <w:t>M</w:t>
            </w:r>
            <w:r w:rsidR="0021224E" w:rsidRPr="00E12822">
              <w:rPr>
                <w:szCs w:val="24"/>
              </w:rPr>
              <w:t>okyklos baigimo prog</w:t>
            </w:r>
            <w:r w:rsidR="00710D68" w:rsidRPr="00E12822">
              <w:rPr>
                <w:szCs w:val="24"/>
              </w:rPr>
              <w:t>a</w:t>
            </w:r>
            <w:r w:rsidR="0021224E" w:rsidRPr="00E12822">
              <w:rPr>
                <w:szCs w:val="24"/>
              </w:rPr>
              <w:t>, apsodin</w:t>
            </w:r>
            <w:r w:rsidR="00710D68" w:rsidRPr="00E12822">
              <w:rPr>
                <w:szCs w:val="24"/>
              </w:rPr>
              <w:t>ti</w:t>
            </w:r>
            <w:r w:rsidR="0021224E" w:rsidRPr="00E12822">
              <w:rPr>
                <w:szCs w:val="24"/>
              </w:rPr>
              <w:t xml:space="preserve"> </w:t>
            </w:r>
            <w:r w:rsidR="00BA3BB5" w:rsidRPr="00E12822">
              <w:rPr>
                <w:szCs w:val="24"/>
              </w:rPr>
              <w:t>M</w:t>
            </w:r>
            <w:r w:rsidR="0021224E" w:rsidRPr="00E12822">
              <w:rPr>
                <w:szCs w:val="24"/>
              </w:rPr>
              <w:t>okyklos gėlynus gėlėmis, pasodin</w:t>
            </w:r>
            <w:r w:rsidR="00BA3BB5" w:rsidRPr="00E12822">
              <w:rPr>
                <w:szCs w:val="24"/>
              </w:rPr>
              <w:t>ti</w:t>
            </w:r>
            <w:r w:rsidR="0021224E" w:rsidRPr="00E12822">
              <w:rPr>
                <w:szCs w:val="24"/>
              </w:rPr>
              <w:t xml:space="preserve"> absolventų medelį </w:t>
            </w:r>
            <w:r w:rsidR="00BA3BB5" w:rsidRPr="00E12822">
              <w:rPr>
                <w:szCs w:val="24"/>
              </w:rPr>
              <w:t>M</w:t>
            </w:r>
            <w:r w:rsidR="0021224E" w:rsidRPr="00E12822">
              <w:rPr>
                <w:szCs w:val="24"/>
              </w:rPr>
              <w:t>okyklos skveruose.</w:t>
            </w:r>
            <w:r w:rsidR="0021224E">
              <w:rPr>
                <w:szCs w:val="24"/>
              </w:rPr>
              <w:t xml:space="preserve"> Nuolat stengtasi tėvus įtraukti į </w:t>
            </w:r>
            <w:r w:rsidR="006E1269" w:rsidRPr="00E12822">
              <w:rPr>
                <w:szCs w:val="24"/>
              </w:rPr>
              <w:t>M</w:t>
            </w:r>
            <w:r w:rsidR="0021224E" w:rsidRPr="00E12822">
              <w:rPr>
                <w:szCs w:val="24"/>
              </w:rPr>
              <w:t xml:space="preserve">okyklos bendruomenės veiklas: skiriamas prioritetas bendriems ir individualiems mokytojų ir tėvų pokalbiams, tėvai įtraukti į </w:t>
            </w:r>
            <w:r w:rsidR="006E1269" w:rsidRPr="00E12822">
              <w:rPr>
                <w:szCs w:val="24"/>
              </w:rPr>
              <w:t>M</w:t>
            </w:r>
            <w:r w:rsidR="0021224E" w:rsidRPr="00E12822">
              <w:rPr>
                <w:szCs w:val="24"/>
              </w:rPr>
              <w:t xml:space="preserve">okyklos </w:t>
            </w:r>
            <w:r w:rsidR="0021224E">
              <w:rPr>
                <w:szCs w:val="24"/>
              </w:rPr>
              <w:t>tarybą, atestacijos komisiją, patys tėvai savanoriškai nuveža vaikus į konkursus, dalyvauja mokyklos renginiuose.</w:t>
            </w:r>
          </w:p>
          <w:p w14:paraId="18939287" w14:textId="6DA85702" w:rsidR="00676F32" w:rsidRDefault="0021224E" w:rsidP="00676F32">
            <w:pPr>
              <w:tabs>
                <w:tab w:val="left" w:pos="624"/>
              </w:tabs>
              <w:ind w:firstLine="601"/>
              <w:jc w:val="both"/>
              <w:rPr>
                <w:szCs w:val="24"/>
              </w:rPr>
            </w:pPr>
            <w:r>
              <w:rPr>
                <w:szCs w:val="24"/>
              </w:rPr>
              <w:t>Organizuota nuotolinė atvirų durų savaitė tėvams ir mokiniams planuojantiems mokytis</w:t>
            </w:r>
            <w:r w:rsidR="006E1269">
              <w:rPr>
                <w:szCs w:val="24"/>
              </w:rPr>
              <w:t xml:space="preserve"> </w:t>
            </w:r>
            <w:r w:rsidR="006E1269" w:rsidRPr="00E12822">
              <w:rPr>
                <w:szCs w:val="24"/>
              </w:rPr>
              <w:t>Mokykloje.</w:t>
            </w:r>
            <w:r w:rsidRPr="00E12822">
              <w:rPr>
                <w:szCs w:val="24"/>
              </w:rPr>
              <w:t xml:space="preserve"> </w:t>
            </w:r>
            <w:r w:rsidR="00676F32" w:rsidRPr="00676F32">
              <w:rPr>
                <w:szCs w:val="24"/>
              </w:rPr>
              <w:t>Kalėdinių koncertų metu vyko susitikimai su tėvais, tėvai supažindinti su mokyklos gyvenimu, pasiekimais, rūpesčiais.</w:t>
            </w:r>
          </w:p>
          <w:p w14:paraId="07C63672" w14:textId="11B2EF50" w:rsidR="0021224E" w:rsidRPr="00676F32" w:rsidRDefault="006E1269" w:rsidP="00676F32">
            <w:pPr>
              <w:tabs>
                <w:tab w:val="left" w:pos="624"/>
              </w:tabs>
              <w:ind w:firstLine="601"/>
              <w:jc w:val="both"/>
              <w:rPr>
                <w:szCs w:val="24"/>
              </w:rPr>
            </w:pPr>
            <w:r w:rsidRPr="00E12822">
              <w:rPr>
                <w:szCs w:val="24"/>
              </w:rPr>
              <w:t>O</w:t>
            </w:r>
            <w:r w:rsidR="0021224E" w:rsidRPr="00E12822">
              <w:rPr>
                <w:szCs w:val="24"/>
              </w:rPr>
              <w:t>rg</w:t>
            </w:r>
            <w:r w:rsidR="0021224E" w:rsidRPr="006E1269">
              <w:rPr>
                <w:szCs w:val="24"/>
              </w:rPr>
              <w:t xml:space="preserve">anizuoti 3 </w:t>
            </w:r>
            <w:r w:rsidR="00CA4912" w:rsidRPr="006E1269">
              <w:rPr>
                <w:szCs w:val="24"/>
              </w:rPr>
              <w:t xml:space="preserve">(nuotoliniai) Mokyklos tarybos </w:t>
            </w:r>
            <w:r w:rsidR="0021224E" w:rsidRPr="006E1269">
              <w:rPr>
                <w:szCs w:val="24"/>
              </w:rPr>
              <w:t>posėdžiai, juose dalyvavo  tėvų atstovai</w:t>
            </w:r>
            <w:r>
              <w:rPr>
                <w:szCs w:val="24"/>
              </w:rPr>
              <w:t>.</w:t>
            </w:r>
          </w:p>
          <w:p w14:paraId="03A4F994" w14:textId="3944E931" w:rsidR="0021224E" w:rsidRPr="00676F32" w:rsidRDefault="0021224E" w:rsidP="00676F32">
            <w:pPr>
              <w:tabs>
                <w:tab w:val="left" w:pos="720"/>
              </w:tabs>
              <w:suppressAutoHyphens/>
              <w:ind w:firstLine="601"/>
              <w:jc w:val="both"/>
              <w:rPr>
                <w:b/>
                <w:szCs w:val="24"/>
              </w:rPr>
            </w:pPr>
            <w:r>
              <w:rPr>
                <w:szCs w:val="24"/>
              </w:rPr>
              <w:t xml:space="preserve">Nuo 2022m. lapkričio </w:t>
            </w:r>
            <w:proofErr w:type="spellStart"/>
            <w:r>
              <w:rPr>
                <w:szCs w:val="24"/>
              </w:rPr>
              <w:t>mėn</w:t>
            </w:r>
            <w:proofErr w:type="spellEnd"/>
            <w:r>
              <w:rPr>
                <w:szCs w:val="24"/>
              </w:rPr>
              <w:t xml:space="preserve">. tėvai turi prisijungimus prie </w:t>
            </w:r>
            <w:r w:rsidRPr="00CA4912">
              <w:rPr>
                <w:szCs w:val="24"/>
              </w:rPr>
              <w:t>elektroninio Mokyklos dienyno</w:t>
            </w:r>
            <w:r>
              <w:rPr>
                <w:b/>
                <w:szCs w:val="24"/>
              </w:rPr>
              <w:t>.</w:t>
            </w:r>
          </w:p>
        </w:tc>
      </w:tr>
      <w:tr w:rsidR="00BB583B" w14:paraId="3D9557D8" w14:textId="77777777" w:rsidTr="001D58E8">
        <w:tblPrEx>
          <w:jc w:val="left"/>
          <w:tblCellMar>
            <w:left w:w="108" w:type="dxa"/>
            <w:right w:w="108" w:type="dxa"/>
          </w:tblCellMar>
          <w:tblLook w:val="0000" w:firstRow="0" w:lastRow="0" w:firstColumn="0" w:lastColumn="0" w:noHBand="0" w:noVBand="0"/>
        </w:tblPrEx>
        <w:trPr>
          <w:gridAfter w:val="1"/>
          <w:wAfter w:w="8" w:type="dxa"/>
          <w:trHeight w:val="263"/>
        </w:trPr>
        <w:tc>
          <w:tcPr>
            <w:tcW w:w="9634" w:type="dxa"/>
          </w:tcPr>
          <w:p w14:paraId="6AF7C033" w14:textId="2557C1ED" w:rsidR="00BB583B" w:rsidRPr="00167280" w:rsidRDefault="00BB583B" w:rsidP="00BB583B">
            <w:pPr>
              <w:tabs>
                <w:tab w:val="left" w:pos="840"/>
              </w:tabs>
              <w:suppressAutoHyphens/>
              <w:jc w:val="both"/>
              <w:rPr>
                <w:szCs w:val="24"/>
              </w:rPr>
            </w:pPr>
            <w:r w:rsidRPr="00E44D05">
              <w:rPr>
                <w:b/>
                <w:bCs/>
                <w:szCs w:val="24"/>
                <w:lang w:eastAsia="lt-LT"/>
              </w:rPr>
              <w:lastRenderedPageBreak/>
              <w:t xml:space="preserve">Tikslas pasiektas, </w:t>
            </w:r>
            <w:r>
              <w:rPr>
                <w:szCs w:val="24"/>
                <w:lang w:eastAsia="lt-LT"/>
              </w:rPr>
              <w:t>veiklos įgyvendintos.</w:t>
            </w:r>
          </w:p>
        </w:tc>
      </w:tr>
      <w:tr w:rsidR="00AC142A" w14:paraId="5952A87D" w14:textId="77777777" w:rsidTr="001D58E8">
        <w:tblPrEx>
          <w:jc w:val="left"/>
          <w:tblCellMar>
            <w:left w:w="108" w:type="dxa"/>
            <w:right w:w="108" w:type="dxa"/>
          </w:tblCellMar>
          <w:tblLook w:val="0000" w:firstRow="0" w:lastRow="0" w:firstColumn="0" w:lastColumn="0" w:noHBand="0" w:noVBand="0"/>
        </w:tblPrEx>
        <w:trPr>
          <w:gridAfter w:val="1"/>
          <w:wAfter w:w="8" w:type="dxa"/>
          <w:trHeight w:val="263"/>
        </w:trPr>
        <w:tc>
          <w:tcPr>
            <w:tcW w:w="9634" w:type="dxa"/>
          </w:tcPr>
          <w:p w14:paraId="15542D18" w14:textId="29B87D26" w:rsidR="00AC142A" w:rsidRPr="00DB63DD" w:rsidRDefault="00AC142A" w:rsidP="00DB63DD">
            <w:pPr>
              <w:tabs>
                <w:tab w:val="left" w:pos="840"/>
              </w:tabs>
              <w:jc w:val="both"/>
              <w:rPr>
                <w:b/>
                <w:szCs w:val="24"/>
              </w:rPr>
            </w:pPr>
            <w:r w:rsidRPr="00246550">
              <w:rPr>
                <w:b/>
                <w:szCs w:val="24"/>
              </w:rPr>
              <w:t>2 tikslas. P</w:t>
            </w:r>
            <w:r w:rsidR="00DB63DD" w:rsidRPr="00246550">
              <w:rPr>
                <w:b/>
                <w:szCs w:val="24"/>
              </w:rPr>
              <w:t>lėtoti meninę švietėjišką mokyklos veiklą, viešinant ją ir didinant žinomumą.</w:t>
            </w:r>
          </w:p>
        </w:tc>
      </w:tr>
      <w:tr w:rsidR="00620287" w14:paraId="449534F5" w14:textId="77777777" w:rsidTr="001D58E8">
        <w:trPr>
          <w:gridAfter w:val="1"/>
          <w:wAfter w:w="8" w:type="dxa"/>
          <w:trHeight w:val="1"/>
          <w:jc w:val="center"/>
        </w:trPr>
        <w:tc>
          <w:tcPr>
            <w:tcW w:w="9634" w:type="dxa"/>
            <w:shd w:val="clear" w:color="auto" w:fill="FFFFFF"/>
            <w:tcMar>
              <w:top w:w="0" w:type="dxa"/>
              <w:left w:w="108" w:type="dxa"/>
              <w:bottom w:w="0" w:type="dxa"/>
              <w:right w:w="108" w:type="dxa"/>
            </w:tcMar>
            <w:vAlign w:val="center"/>
            <w:hideMark/>
          </w:tcPr>
          <w:p w14:paraId="0BAB457B" w14:textId="724030D9" w:rsidR="00620287" w:rsidRPr="00620287" w:rsidRDefault="0021224E" w:rsidP="008A4840">
            <w:pPr>
              <w:rPr>
                <w:b/>
                <w:szCs w:val="24"/>
              </w:rPr>
            </w:pPr>
            <w:r w:rsidRPr="00CA4912">
              <w:rPr>
                <w:b/>
                <w:szCs w:val="24"/>
              </w:rPr>
              <w:t>2.1. Uždavinys. Plėtoti bendradarbiavimą su socialiniais partneriais.</w:t>
            </w:r>
          </w:p>
        </w:tc>
      </w:tr>
      <w:tr w:rsidR="00620287" w:rsidRPr="00814441" w14:paraId="6582B3B7" w14:textId="77777777" w:rsidTr="001D58E8">
        <w:trPr>
          <w:gridAfter w:val="1"/>
          <w:wAfter w:w="8" w:type="dxa"/>
          <w:trHeight w:val="1"/>
          <w:jc w:val="center"/>
        </w:trPr>
        <w:tc>
          <w:tcPr>
            <w:tcW w:w="9634" w:type="dxa"/>
            <w:shd w:val="clear" w:color="auto" w:fill="FFFFFF"/>
            <w:tcMar>
              <w:top w:w="0" w:type="dxa"/>
              <w:left w:w="108" w:type="dxa"/>
              <w:bottom w:w="0" w:type="dxa"/>
              <w:right w:w="108" w:type="dxa"/>
            </w:tcMar>
            <w:hideMark/>
          </w:tcPr>
          <w:p w14:paraId="7C435C17" w14:textId="1D0C158A" w:rsidR="0021224E" w:rsidRDefault="0021224E" w:rsidP="00A638F4">
            <w:pPr>
              <w:tabs>
                <w:tab w:val="left" w:pos="459"/>
              </w:tabs>
              <w:suppressAutoHyphens/>
              <w:ind w:firstLine="601"/>
              <w:jc w:val="both"/>
              <w:rPr>
                <w:szCs w:val="24"/>
              </w:rPr>
            </w:pPr>
            <w:r w:rsidRPr="00A638F4">
              <w:rPr>
                <w:szCs w:val="24"/>
              </w:rPr>
              <w:t xml:space="preserve">Bendradarbiauta su Joniškio, Šiaulių, Kelmės, Mažeikių, Akmenės, Ventos, Pakruojo, </w:t>
            </w:r>
            <w:r w:rsidRPr="00894ACE">
              <w:rPr>
                <w:szCs w:val="24"/>
              </w:rPr>
              <w:t xml:space="preserve">Radviliškio, Plungės M. Oginskio, </w:t>
            </w:r>
            <w:r w:rsidRPr="00894ACE">
              <w:rPr>
                <w:color w:val="050505"/>
                <w:szCs w:val="24"/>
                <w:lang w:eastAsia="lt-LT"/>
              </w:rPr>
              <w:t xml:space="preserve">Vilniaus </w:t>
            </w:r>
            <w:r>
              <w:rPr>
                <w:color w:val="050505"/>
                <w:szCs w:val="24"/>
                <w:lang w:eastAsia="lt-LT"/>
              </w:rPr>
              <w:t>Naujosios Vilnios,</w:t>
            </w:r>
            <w:r>
              <w:rPr>
                <w:szCs w:val="24"/>
              </w:rPr>
              <w:t xml:space="preserve"> Rygos, Kuldygos muzikos bei meno mokyklomis, Šiaulių r. bendrojo ugdymo mokyklomis, darželiais, kitomis Šiaulių rajono institucijomis: Šiaulių rajono </w:t>
            </w:r>
            <w:r w:rsidR="00AD03A1">
              <w:rPr>
                <w:szCs w:val="24"/>
              </w:rPr>
              <w:t xml:space="preserve">savivaldybės </w:t>
            </w:r>
            <w:r>
              <w:rPr>
                <w:szCs w:val="24"/>
              </w:rPr>
              <w:t xml:space="preserve">kultūros </w:t>
            </w:r>
            <w:r w:rsidR="00AD03A1">
              <w:rPr>
                <w:szCs w:val="24"/>
              </w:rPr>
              <w:t>centru</w:t>
            </w:r>
            <w:r>
              <w:rPr>
                <w:szCs w:val="24"/>
              </w:rPr>
              <w:t xml:space="preserve">, </w:t>
            </w:r>
            <w:r w:rsidR="00AD03A1">
              <w:rPr>
                <w:szCs w:val="24"/>
              </w:rPr>
              <w:t>Š</w:t>
            </w:r>
            <w:r>
              <w:rPr>
                <w:szCs w:val="24"/>
              </w:rPr>
              <w:t xml:space="preserve">vietimo pagalbos </w:t>
            </w:r>
            <w:r w:rsidR="00AD03A1">
              <w:rPr>
                <w:szCs w:val="24"/>
              </w:rPr>
              <w:t>tarnyba</w:t>
            </w:r>
            <w:r>
              <w:rPr>
                <w:szCs w:val="24"/>
              </w:rPr>
              <w:t>. Organizuojami  bendri renginiai, eksponuojamos dailės darbų parodos, miesto šventės, projektai</w:t>
            </w:r>
            <w:r w:rsidR="00A638F4">
              <w:rPr>
                <w:szCs w:val="24"/>
              </w:rPr>
              <w:t>:</w:t>
            </w:r>
            <w:r>
              <w:rPr>
                <w:szCs w:val="24"/>
              </w:rPr>
              <w:t xml:space="preserve"> </w:t>
            </w:r>
          </w:p>
          <w:p w14:paraId="53B6602E" w14:textId="196CA535" w:rsidR="00A638F4" w:rsidRPr="00A638F4" w:rsidRDefault="00A638F4" w:rsidP="00A638F4">
            <w:pPr>
              <w:pStyle w:val="Sraopastraipa"/>
              <w:numPr>
                <w:ilvl w:val="0"/>
                <w:numId w:val="12"/>
              </w:numPr>
              <w:tabs>
                <w:tab w:val="left" w:pos="768"/>
              </w:tabs>
              <w:ind w:left="34" w:firstLine="425"/>
              <w:jc w:val="both"/>
              <w:rPr>
                <w:szCs w:val="24"/>
              </w:rPr>
            </w:pPr>
            <w:r>
              <w:rPr>
                <w:szCs w:val="24"/>
              </w:rPr>
              <w:t xml:space="preserve">inicijuotas ir jau aštuntąjį kartą vyko </w:t>
            </w:r>
            <w:r w:rsidRPr="00ED2C52">
              <w:rPr>
                <w:bCs/>
                <w:szCs w:val="24"/>
              </w:rPr>
              <w:t>„Dainuojančios draugystės“</w:t>
            </w:r>
            <w:r>
              <w:rPr>
                <w:szCs w:val="24"/>
              </w:rPr>
              <w:t xml:space="preserve"> koncertas. Dalyvavo </w:t>
            </w:r>
            <w:r w:rsidRPr="00A638F4">
              <w:rPr>
                <w:szCs w:val="24"/>
              </w:rPr>
              <w:t>Šiaulių Sauliaus Sondeckio menų gimnazijos ir Mokyklos solinio dainavimo specialybės mokiniai;</w:t>
            </w:r>
          </w:p>
          <w:p w14:paraId="1694AD3D" w14:textId="5D864FC8" w:rsidR="00A638F4" w:rsidRPr="00ED2C52" w:rsidRDefault="00A638F4" w:rsidP="00A638F4">
            <w:pPr>
              <w:pStyle w:val="Sraopastraipa"/>
              <w:widowControl w:val="0"/>
              <w:numPr>
                <w:ilvl w:val="0"/>
                <w:numId w:val="12"/>
              </w:numPr>
              <w:tabs>
                <w:tab w:val="left" w:pos="684"/>
              </w:tabs>
              <w:autoSpaceDE w:val="0"/>
              <w:autoSpaceDN w:val="0"/>
              <w:adjustRightInd w:val="0"/>
              <w:ind w:left="0" w:firstLine="318"/>
              <w:jc w:val="both"/>
              <w:rPr>
                <w:bCs/>
                <w:szCs w:val="24"/>
              </w:rPr>
            </w:pPr>
            <w:r>
              <w:rPr>
                <w:bCs/>
                <w:szCs w:val="24"/>
              </w:rPr>
              <w:t>d</w:t>
            </w:r>
            <w:r w:rsidRPr="00246550">
              <w:rPr>
                <w:bCs/>
                <w:szCs w:val="24"/>
              </w:rPr>
              <w:t xml:space="preserve">alyvauta </w:t>
            </w:r>
            <w:r>
              <w:rPr>
                <w:bCs/>
                <w:szCs w:val="24"/>
              </w:rPr>
              <w:t xml:space="preserve">tradiciniame festivalyje </w:t>
            </w:r>
            <w:r w:rsidRPr="00246550">
              <w:rPr>
                <w:bCs/>
                <w:szCs w:val="24"/>
              </w:rPr>
              <w:t>,,Draugystės tiltai“, kuris šiais metais vyko</w:t>
            </w:r>
            <w:r>
              <w:rPr>
                <w:szCs w:val="24"/>
              </w:rPr>
              <w:t xml:space="preserve"> </w:t>
            </w:r>
            <w:r w:rsidRPr="00ED2C52">
              <w:rPr>
                <w:szCs w:val="24"/>
              </w:rPr>
              <w:t>Pakruojo Juozo Pakalnio muzikos mokykloje</w:t>
            </w:r>
            <w:r>
              <w:rPr>
                <w:szCs w:val="24"/>
              </w:rPr>
              <w:t>;</w:t>
            </w:r>
          </w:p>
          <w:p w14:paraId="60C6BF8C" w14:textId="604480E8" w:rsidR="00A638F4" w:rsidRDefault="00A638F4" w:rsidP="00A638F4">
            <w:pPr>
              <w:pStyle w:val="Sraopastraipa"/>
              <w:numPr>
                <w:ilvl w:val="0"/>
                <w:numId w:val="12"/>
              </w:numPr>
              <w:jc w:val="both"/>
              <w:rPr>
                <w:bCs/>
                <w:szCs w:val="24"/>
              </w:rPr>
            </w:pPr>
            <w:r>
              <w:rPr>
                <w:szCs w:val="24"/>
              </w:rPr>
              <w:t xml:space="preserve">dalyvauta X Lietuvos jaunųjų atlikėjų festivalyje </w:t>
            </w:r>
            <w:r w:rsidRPr="00F11D11">
              <w:rPr>
                <w:bCs/>
                <w:szCs w:val="24"/>
              </w:rPr>
              <w:t xml:space="preserve">,, Šiuolaikinės lietuviškos fortepijoninės </w:t>
            </w:r>
          </w:p>
          <w:p w14:paraId="43AF3527" w14:textId="362890C7" w:rsidR="00A638F4" w:rsidRPr="00906A4B" w:rsidRDefault="00A638F4" w:rsidP="00A638F4">
            <w:pPr>
              <w:jc w:val="both"/>
              <w:rPr>
                <w:bCs/>
                <w:szCs w:val="24"/>
              </w:rPr>
            </w:pPr>
            <w:r w:rsidRPr="00906A4B">
              <w:rPr>
                <w:bCs/>
                <w:szCs w:val="24"/>
              </w:rPr>
              <w:t>muzikos paradas 2022“</w:t>
            </w:r>
            <w:r w:rsidRPr="00A638F4">
              <w:rPr>
                <w:bCs/>
                <w:szCs w:val="24"/>
              </w:rPr>
              <w:t>;</w:t>
            </w:r>
          </w:p>
          <w:p w14:paraId="3EB95F22" w14:textId="47205F1A" w:rsidR="00A638F4" w:rsidRPr="00A638F4" w:rsidRDefault="00A638F4" w:rsidP="00A638F4">
            <w:pPr>
              <w:pStyle w:val="Sraopastraipa"/>
              <w:numPr>
                <w:ilvl w:val="0"/>
                <w:numId w:val="11"/>
              </w:numPr>
              <w:tabs>
                <w:tab w:val="left" w:pos="768"/>
              </w:tabs>
              <w:ind w:left="34" w:firstLine="284"/>
              <w:rPr>
                <w:bCs/>
                <w:color w:val="050505"/>
                <w:szCs w:val="24"/>
                <w:shd w:val="clear" w:color="auto" w:fill="FFFFFF"/>
              </w:rPr>
            </w:pPr>
            <w:r w:rsidRPr="00A638F4">
              <w:rPr>
                <w:bCs/>
                <w:szCs w:val="24"/>
                <w:shd w:val="clear" w:color="auto" w:fill="FFFFFF"/>
              </w:rPr>
              <w:t>Mokykloje</w:t>
            </w:r>
            <w:r>
              <w:rPr>
                <w:bCs/>
                <w:color w:val="050505"/>
                <w:szCs w:val="24"/>
                <w:shd w:val="clear" w:color="auto" w:fill="FFFFFF"/>
              </w:rPr>
              <w:t xml:space="preserve"> suorganizuotas bendras koncertas su </w:t>
            </w:r>
            <w:r w:rsidR="00AD03A1">
              <w:rPr>
                <w:bCs/>
                <w:color w:val="050505"/>
                <w:szCs w:val="24"/>
                <w:shd w:val="clear" w:color="auto" w:fill="FFFFFF"/>
              </w:rPr>
              <w:t>Rygos</w:t>
            </w:r>
            <w:r>
              <w:rPr>
                <w:bCs/>
                <w:color w:val="050505"/>
                <w:szCs w:val="24"/>
                <w:shd w:val="clear" w:color="auto" w:fill="FFFFFF"/>
              </w:rPr>
              <w:t xml:space="preserve"> Kuldygos meno mokykla, kuris skirtas jų atvykimo, parodos </w:t>
            </w:r>
            <w:r w:rsidRPr="00246550">
              <w:rPr>
                <w:szCs w:val="24"/>
              </w:rPr>
              <w:t>„Laisvas“</w:t>
            </w:r>
            <w:r>
              <w:rPr>
                <w:bCs/>
                <w:color w:val="050505"/>
                <w:szCs w:val="24"/>
                <w:shd w:val="clear" w:color="auto" w:fill="FFFFFF"/>
              </w:rPr>
              <w:t>, skirtos Latvijos nepriklausomybės dienai paminėti, atidarymo proga</w:t>
            </w:r>
            <w:r>
              <w:rPr>
                <w:bCs/>
                <w:szCs w:val="24"/>
                <w:shd w:val="clear" w:color="auto" w:fill="FFFFFF"/>
              </w:rPr>
              <w:t>;</w:t>
            </w:r>
          </w:p>
          <w:p w14:paraId="184D324B" w14:textId="259BEE1F" w:rsidR="00A638F4" w:rsidRPr="00A638F4" w:rsidRDefault="00A638F4" w:rsidP="00A638F4">
            <w:pPr>
              <w:pStyle w:val="Sraopastraipa"/>
              <w:numPr>
                <w:ilvl w:val="0"/>
                <w:numId w:val="11"/>
              </w:numPr>
              <w:tabs>
                <w:tab w:val="left" w:pos="480"/>
                <w:tab w:val="left" w:pos="720"/>
                <w:tab w:val="left" w:pos="885"/>
              </w:tabs>
              <w:ind w:left="34" w:firstLine="284"/>
              <w:jc w:val="both"/>
              <w:rPr>
                <w:bCs/>
                <w:szCs w:val="24"/>
              </w:rPr>
            </w:pPr>
            <w:r>
              <w:rPr>
                <w:bCs/>
                <w:szCs w:val="24"/>
              </w:rPr>
              <w:t xml:space="preserve">suorganizuota </w:t>
            </w:r>
            <w:r w:rsidR="00AD03A1">
              <w:rPr>
                <w:bCs/>
                <w:szCs w:val="24"/>
              </w:rPr>
              <w:t>Rygos</w:t>
            </w:r>
            <w:r>
              <w:rPr>
                <w:bCs/>
                <w:szCs w:val="24"/>
              </w:rPr>
              <w:t xml:space="preserve"> </w:t>
            </w:r>
            <w:r w:rsidRPr="00246550">
              <w:rPr>
                <w:bCs/>
                <w:szCs w:val="24"/>
              </w:rPr>
              <w:t xml:space="preserve">Kuldygos meno mokyklos mokinių kūrybinių </w:t>
            </w:r>
            <w:r w:rsidRPr="00246550">
              <w:rPr>
                <w:szCs w:val="24"/>
              </w:rPr>
              <w:t>darbų paroda</w:t>
            </w:r>
            <w:r>
              <w:rPr>
                <w:szCs w:val="24"/>
              </w:rPr>
              <w:t xml:space="preserve"> </w:t>
            </w:r>
            <w:r w:rsidRPr="00246550">
              <w:rPr>
                <w:szCs w:val="24"/>
              </w:rPr>
              <w:t>„Laisvas“</w:t>
            </w:r>
            <w:r w:rsidRPr="00246550">
              <w:rPr>
                <w:bCs/>
                <w:szCs w:val="24"/>
              </w:rPr>
              <w:t xml:space="preserve"> </w:t>
            </w:r>
            <w:r w:rsidRPr="00A638F4">
              <w:rPr>
                <w:bCs/>
                <w:szCs w:val="24"/>
              </w:rPr>
              <w:t xml:space="preserve">Mokyklos dailės galerijoje, 2022 </w:t>
            </w:r>
            <w:proofErr w:type="spellStart"/>
            <w:r w:rsidRPr="00A638F4">
              <w:rPr>
                <w:bCs/>
                <w:szCs w:val="24"/>
              </w:rPr>
              <w:t>m</w:t>
            </w:r>
            <w:proofErr w:type="spellEnd"/>
            <w:r w:rsidRPr="00A638F4">
              <w:rPr>
                <w:bCs/>
                <w:szCs w:val="24"/>
              </w:rPr>
              <w:t>. gruodžio mėnesį, skirta Latvijo</w:t>
            </w:r>
            <w:r>
              <w:rPr>
                <w:bCs/>
                <w:szCs w:val="24"/>
              </w:rPr>
              <w:t xml:space="preserve">s </w:t>
            </w:r>
            <w:r w:rsidRPr="00A638F4">
              <w:rPr>
                <w:bCs/>
                <w:szCs w:val="24"/>
              </w:rPr>
              <w:t>nepriklausomybės dienai</w:t>
            </w:r>
            <w:r>
              <w:rPr>
                <w:bCs/>
                <w:szCs w:val="24"/>
              </w:rPr>
              <w:t>;</w:t>
            </w:r>
          </w:p>
          <w:p w14:paraId="352B1EE9" w14:textId="3C529DFE" w:rsidR="00A638F4" w:rsidRPr="00A638F4" w:rsidRDefault="00A638F4" w:rsidP="00A638F4">
            <w:pPr>
              <w:pStyle w:val="Sraopastraipa"/>
              <w:numPr>
                <w:ilvl w:val="0"/>
                <w:numId w:val="11"/>
              </w:numPr>
              <w:suppressAutoHyphens/>
              <w:autoSpaceDN w:val="0"/>
              <w:textAlignment w:val="baseline"/>
              <w:rPr>
                <w:rFonts w:ascii="Calibri" w:eastAsia="Calibri" w:hAnsi="Calibri"/>
              </w:rPr>
            </w:pPr>
            <w:r>
              <w:rPr>
                <w:szCs w:val="24"/>
                <w:lang w:eastAsia="lt-LT"/>
              </w:rPr>
              <w:t>Sukurtas v</w:t>
            </w:r>
            <w:r w:rsidRPr="00246550">
              <w:rPr>
                <w:szCs w:val="24"/>
                <w:lang w:eastAsia="lt-LT"/>
              </w:rPr>
              <w:t>irtualus kalėdini</w:t>
            </w:r>
            <w:r>
              <w:rPr>
                <w:szCs w:val="24"/>
                <w:lang w:eastAsia="lt-LT"/>
              </w:rPr>
              <w:t>s</w:t>
            </w:r>
            <w:r w:rsidRPr="00246550">
              <w:rPr>
                <w:szCs w:val="24"/>
                <w:lang w:eastAsia="lt-LT"/>
              </w:rPr>
              <w:t xml:space="preserve"> sveikinim</w:t>
            </w:r>
            <w:r>
              <w:rPr>
                <w:szCs w:val="24"/>
                <w:lang w:eastAsia="lt-LT"/>
              </w:rPr>
              <w:t>as</w:t>
            </w:r>
            <w:r w:rsidRPr="00246550">
              <w:rPr>
                <w:szCs w:val="24"/>
                <w:lang w:eastAsia="lt-LT"/>
              </w:rPr>
              <w:t xml:space="preserve"> </w:t>
            </w:r>
            <w:r w:rsidR="00AD03A1">
              <w:rPr>
                <w:bCs/>
                <w:szCs w:val="24"/>
              </w:rPr>
              <w:t>Rygos</w:t>
            </w:r>
            <w:r>
              <w:rPr>
                <w:szCs w:val="24"/>
                <w:lang w:eastAsia="lt-LT"/>
              </w:rPr>
              <w:t xml:space="preserve"> </w:t>
            </w:r>
            <w:r w:rsidRPr="00246550">
              <w:rPr>
                <w:szCs w:val="24"/>
                <w:lang w:eastAsia="lt-LT"/>
              </w:rPr>
              <w:t>Kuldygos meno mokyklai</w:t>
            </w:r>
            <w:r>
              <w:rPr>
                <w:szCs w:val="24"/>
                <w:lang w:eastAsia="lt-LT"/>
              </w:rPr>
              <w:t>.</w:t>
            </w:r>
          </w:p>
          <w:p w14:paraId="3F30C72E" w14:textId="163C1366" w:rsidR="0021224E" w:rsidRPr="00A638F4" w:rsidRDefault="0021224E" w:rsidP="00A638F4">
            <w:pPr>
              <w:tabs>
                <w:tab w:val="left" w:pos="459"/>
              </w:tabs>
              <w:suppressAutoHyphens/>
              <w:ind w:firstLine="601"/>
              <w:jc w:val="both"/>
              <w:rPr>
                <w:szCs w:val="24"/>
              </w:rPr>
            </w:pPr>
            <w:r w:rsidRPr="00A638F4">
              <w:rPr>
                <w:szCs w:val="24"/>
              </w:rPr>
              <w:t>Bendradarbiau</w:t>
            </w:r>
            <w:r w:rsidR="00A638F4">
              <w:rPr>
                <w:szCs w:val="24"/>
              </w:rPr>
              <w:t>ta</w:t>
            </w:r>
            <w:r w:rsidRPr="00A638F4">
              <w:rPr>
                <w:szCs w:val="24"/>
              </w:rPr>
              <w:t xml:space="preserve"> su bendro</w:t>
            </w:r>
            <w:r w:rsidR="00A638F4">
              <w:rPr>
                <w:szCs w:val="24"/>
              </w:rPr>
              <w:t>jo</w:t>
            </w:r>
            <w:r w:rsidRPr="00A638F4">
              <w:rPr>
                <w:szCs w:val="24"/>
              </w:rPr>
              <w:t xml:space="preserve"> ugdymo įstaigomis, vykdomi bendri renginiai.</w:t>
            </w:r>
          </w:p>
          <w:p w14:paraId="7965B022" w14:textId="3B8ED29B" w:rsidR="0021224E" w:rsidRPr="00A638F4" w:rsidRDefault="00D11ACC" w:rsidP="00A638F4">
            <w:pPr>
              <w:tabs>
                <w:tab w:val="left" w:pos="743"/>
              </w:tabs>
              <w:suppressAutoHyphens/>
              <w:ind w:firstLine="601"/>
              <w:jc w:val="both"/>
              <w:rPr>
                <w:szCs w:val="24"/>
              </w:rPr>
            </w:pPr>
            <w:r w:rsidRPr="00A638F4">
              <w:rPr>
                <w:bCs/>
                <w:szCs w:val="24"/>
              </w:rPr>
              <w:t>P</w:t>
            </w:r>
            <w:r w:rsidR="0021224E" w:rsidRPr="00A638F4">
              <w:rPr>
                <w:bCs/>
                <w:szCs w:val="24"/>
              </w:rPr>
              <w:t xml:space="preserve">asirašytos 6 naujos </w:t>
            </w:r>
            <w:r w:rsidR="0021224E" w:rsidRPr="00A638F4">
              <w:rPr>
                <w:bCs/>
                <w:szCs w:val="24"/>
                <w:lang w:eastAsia="lt-LT"/>
              </w:rPr>
              <w:t xml:space="preserve">bendradarbiavimo </w:t>
            </w:r>
            <w:r w:rsidR="0021224E" w:rsidRPr="00A638F4">
              <w:rPr>
                <w:bCs/>
                <w:szCs w:val="24"/>
              </w:rPr>
              <w:t>sutartys su socialiniais partneriais:</w:t>
            </w:r>
            <w:r w:rsidR="002501AC" w:rsidRPr="00A638F4">
              <w:rPr>
                <w:bCs/>
                <w:szCs w:val="24"/>
              </w:rPr>
              <w:t xml:space="preserve"> </w:t>
            </w:r>
            <w:r w:rsidR="002501AC" w:rsidRPr="00A638F4">
              <w:rPr>
                <w:szCs w:val="24"/>
              </w:rPr>
              <w:t xml:space="preserve">Šiaulių Sauliaus Sondeckio menų gimnazija (2022-03-23 </w:t>
            </w:r>
            <w:proofErr w:type="spellStart"/>
            <w:r w:rsidR="002501AC" w:rsidRPr="00A638F4">
              <w:rPr>
                <w:szCs w:val="24"/>
              </w:rPr>
              <w:t>Nr</w:t>
            </w:r>
            <w:proofErr w:type="spellEnd"/>
            <w:r w:rsidR="002501AC" w:rsidRPr="00A638F4">
              <w:rPr>
                <w:szCs w:val="24"/>
              </w:rPr>
              <w:t xml:space="preserve">. BS-1(1.28), Akmenės rajono meno mokykla (2022-04-06 </w:t>
            </w:r>
            <w:proofErr w:type="spellStart"/>
            <w:r w:rsidR="002501AC" w:rsidRPr="00A638F4">
              <w:rPr>
                <w:szCs w:val="24"/>
              </w:rPr>
              <w:t>Nr</w:t>
            </w:r>
            <w:proofErr w:type="spellEnd"/>
            <w:r w:rsidR="002501AC" w:rsidRPr="00A638F4">
              <w:rPr>
                <w:szCs w:val="24"/>
              </w:rPr>
              <w:t xml:space="preserve">. BS-2(1.28), , Pakruojo Juozo Pakalnio meno mokykla (2022-04-06 </w:t>
            </w:r>
            <w:proofErr w:type="spellStart"/>
            <w:r w:rsidR="002501AC" w:rsidRPr="00A638F4">
              <w:rPr>
                <w:szCs w:val="24"/>
              </w:rPr>
              <w:t>Nr</w:t>
            </w:r>
            <w:proofErr w:type="spellEnd"/>
            <w:r w:rsidR="002501AC" w:rsidRPr="00A638F4">
              <w:rPr>
                <w:szCs w:val="24"/>
              </w:rPr>
              <w:t xml:space="preserve">. BS-3(1.28), Šiaulių rajono savivaldybės kultūros centru (2022-06-16 </w:t>
            </w:r>
            <w:proofErr w:type="spellStart"/>
            <w:r w:rsidR="002501AC" w:rsidRPr="00A638F4">
              <w:rPr>
                <w:szCs w:val="24"/>
              </w:rPr>
              <w:t>Nr</w:t>
            </w:r>
            <w:proofErr w:type="spellEnd"/>
            <w:r w:rsidR="002501AC" w:rsidRPr="00A638F4">
              <w:rPr>
                <w:szCs w:val="24"/>
              </w:rPr>
              <w:t xml:space="preserve">. BS-4(1.28), Priešgaisrines apsaugos ir  gelbėjimo departamento prie VRM Šiaulių apskrities  priešgaisrine gelbėjimo valdyba (2022-05-30 </w:t>
            </w:r>
            <w:proofErr w:type="spellStart"/>
            <w:r w:rsidR="002501AC" w:rsidRPr="00A638F4">
              <w:rPr>
                <w:szCs w:val="24"/>
              </w:rPr>
              <w:t>Nr</w:t>
            </w:r>
            <w:proofErr w:type="spellEnd"/>
            <w:r w:rsidR="002501AC" w:rsidRPr="00A638F4">
              <w:rPr>
                <w:szCs w:val="24"/>
              </w:rPr>
              <w:t xml:space="preserve">. BS-5(1.28), LPF ,,Maisto bankas“ (2022-08-25 </w:t>
            </w:r>
            <w:proofErr w:type="spellStart"/>
            <w:r w:rsidR="002501AC" w:rsidRPr="00A638F4">
              <w:rPr>
                <w:szCs w:val="24"/>
              </w:rPr>
              <w:t>Nr</w:t>
            </w:r>
            <w:proofErr w:type="spellEnd"/>
            <w:r w:rsidR="002501AC" w:rsidRPr="00A638F4">
              <w:rPr>
                <w:szCs w:val="24"/>
              </w:rPr>
              <w:t>. BS-6 (1.28).</w:t>
            </w:r>
          </w:p>
          <w:p w14:paraId="166CC307" w14:textId="1684B024" w:rsidR="00620287" w:rsidRPr="004B5AD1" w:rsidRDefault="00620287" w:rsidP="00A638F4">
            <w:pPr>
              <w:pStyle w:val="Sraopastraipa"/>
              <w:numPr>
                <w:ilvl w:val="0"/>
                <w:numId w:val="11"/>
              </w:numPr>
              <w:tabs>
                <w:tab w:val="left" w:pos="743"/>
              </w:tabs>
              <w:ind w:left="34" w:firstLine="284"/>
              <w:rPr>
                <w:szCs w:val="24"/>
              </w:rPr>
            </w:pPr>
          </w:p>
        </w:tc>
      </w:tr>
      <w:tr w:rsidR="00687CCD" w14:paraId="1D52821B" w14:textId="77777777" w:rsidTr="001D58E8">
        <w:trPr>
          <w:gridAfter w:val="1"/>
          <w:wAfter w:w="8" w:type="dxa"/>
          <w:trHeight w:val="1"/>
          <w:jc w:val="center"/>
        </w:trPr>
        <w:tc>
          <w:tcPr>
            <w:tcW w:w="9634" w:type="dxa"/>
            <w:shd w:val="clear" w:color="auto" w:fill="FFFFFF"/>
            <w:tcMar>
              <w:top w:w="0" w:type="dxa"/>
              <w:left w:w="108" w:type="dxa"/>
              <w:bottom w:w="0" w:type="dxa"/>
              <w:right w:w="108" w:type="dxa"/>
            </w:tcMar>
            <w:vAlign w:val="center"/>
            <w:hideMark/>
          </w:tcPr>
          <w:p w14:paraId="0F0DBE84" w14:textId="65BC253C" w:rsidR="00687CCD" w:rsidRPr="00687CCD" w:rsidRDefault="0021224E" w:rsidP="000A1BCE">
            <w:pPr>
              <w:tabs>
                <w:tab w:val="left" w:pos="7620"/>
              </w:tabs>
              <w:suppressAutoHyphens/>
              <w:jc w:val="both"/>
              <w:rPr>
                <w:b/>
                <w:i/>
                <w:szCs w:val="24"/>
              </w:rPr>
            </w:pPr>
            <w:r w:rsidRPr="00C95DB2">
              <w:rPr>
                <w:b/>
                <w:szCs w:val="24"/>
              </w:rPr>
              <w:t>2.2. Uždavinys.</w:t>
            </w:r>
            <w:r w:rsidRPr="00C95DB2">
              <w:rPr>
                <w:szCs w:val="24"/>
              </w:rPr>
              <w:t xml:space="preserve"> </w:t>
            </w:r>
            <w:r w:rsidRPr="00C95DB2">
              <w:rPr>
                <w:b/>
                <w:szCs w:val="24"/>
              </w:rPr>
              <w:t>Skatinti mokinių kūrybinę raišką respublikoje ir už jos ribų.</w:t>
            </w:r>
          </w:p>
        </w:tc>
      </w:tr>
      <w:tr w:rsidR="00687CCD" w14:paraId="50C9070E" w14:textId="77777777" w:rsidTr="001D58E8">
        <w:trPr>
          <w:gridAfter w:val="1"/>
          <w:wAfter w:w="8" w:type="dxa"/>
          <w:trHeight w:val="1"/>
          <w:jc w:val="center"/>
        </w:trPr>
        <w:tc>
          <w:tcPr>
            <w:tcW w:w="9634" w:type="dxa"/>
            <w:shd w:val="clear" w:color="auto" w:fill="FFFFFF"/>
            <w:tcMar>
              <w:top w:w="0" w:type="dxa"/>
              <w:left w:w="108" w:type="dxa"/>
              <w:bottom w:w="0" w:type="dxa"/>
              <w:right w:w="108" w:type="dxa"/>
            </w:tcMar>
            <w:hideMark/>
          </w:tcPr>
          <w:p w14:paraId="4FCFCDEB" w14:textId="6FD6157B" w:rsidR="001D58E8" w:rsidRPr="00837FB0" w:rsidRDefault="001D58E8" w:rsidP="00C730DE">
            <w:pPr>
              <w:ind w:firstLine="601"/>
              <w:jc w:val="both"/>
              <w:rPr>
                <w:rFonts w:eastAsia="Calibri"/>
                <w:szCs w:val="24"/>
              </w:rPr>
            </w:pPr>
            <w:r w:rsidRPr="00837FB0">
              <w:rPr>
                <w:rFonts w:eastAsia="Calibri"/>
                <w:szCs w:val="24"/>
              </w:rPr>
              <w:t>Dalyvauta tarptautini</w:t>
            </w:r>
            <w:r w:rsidR="00246550" w:rsidRPr="00837FB0">
              <w:rPr>
                <w:rFonts w:eastAsia="Calibri"/>
                <w:szCs w:val="24"/>
              </w:rPr>
              <w:t>uose</w:t>
            </w:r>
            <w:r w:rsidRPr="00837FB0">
              <w:rPr>
                <w:rFonts w:eastAsia="Calibri"/>
                <w:szCs w:val="24"/>
              </w:rPr>
              <w:t>, respubliki</w:t>
            </w:r>
            <w:r w:rsidR="00246550" w:rsidRPr="00837FB0">
              <w:rPr>
                <w:rFonts w:eastAsia="Calibri"/>
                <w:szCs w:val="24"/>
              </w:rPr>
              <w:t>niuose muzikos ir dailės konkursuose:</w:t>
            </w:r>
          </w:p>
          <w:p w14:paraId="22096B02" w14:textId="77777777" w:rsidR="00906A4B" w:rsidRDefault="00535A4B" w:rsidP="00C730DE">
            <w:pPr>
              <w:pStyle w:val="Sraopastraipa"/>
              <w:numPr>
                <w:ilvl w:val="0"/>
                <w:numId w:val="5"/>
              </w:numPr>
              <w:jc w:val="both"/>
              <w:rPr>
                <w:color w:val="050505"/>
                <w:szCs w:val="24"/>
                <w:shd w:val="clear" w:color="auto" w:fill="FFFFFF"/>
              </w:rPr>
            </w:pPr>
            <w:r w:rsidRPr="00246550">
              <w:rPr>
                <w:szCs w:val="24"/>
              </w:rPr>
              <w:t xml:space="preserve">2022 </w:t>
            </w:r>
            <w:proofErr w:type="spellStart"/>
            <w:r>
              <w:rPr>
                <w:szCs w:val="24"/>
              </w:rPr>
              <w:t>m</w:t>
            </w:r>
            <w:proofErr w:type="spellEnd"/>
            <w:r w:rsidR="00C730DE">
              <w:rPr>
                <w:szCs w:val="24"/>
              </w:rPr>
              <w:t xml:space="preserve">. </w:t>
            </w:r>
            <w:proofErr w:type="spellStart"/>
            <w:r>
              <w:rPr>
                <w:szCs w:val="24"/>
              </w:rPr>
              <w:t>m</w:t>
            </w:r>
            <w:proofErr w:type="spellEnd"/>
            <w:r w:rsidR="00C730DE">
              <w:rPr>
                <w:szCs w:val="24"/>
              </w:rPr>
              <w:t>.</w:t>
            </w:r>
            <w:r>
              <w:rPr>
                <w:szCs w:val="24"/>
              </w:rPr>
              <w:t xml:space="preserve"> </w:t>
            </w:r>
            <w:r w:rsidR="00C730DE">
              <w:rPr>
                <w:szCs w:val="24"/>
              </w:rPr>
              <w:t xml:space="preserve">Mokyklos mokiniai laimėjo </w:t>
            </w:r>
            <w:r w:rsidR="0021224E" w:rsidRPr="00246550">
              <w:rPr>
                <w:color w:val="050505"/>
                <w:szCs w:val="24"/>
                <w:shd w:val="clear" w:color="auto" w:fill="FFFFFF"/>
              </w:rPr>
              <w:t>152 laureatų diplom</w:t>
            </w:r>
            <w:r w:rsidR="00C730DE">
              <w:rPr>
                <w:color w:val="050505"/>
                <w:szCs w:val="24"/>
                <w:shd w:val="clear" w:color="auto" w:fill="FFFFFF"/>
              </w:rPr>
              <w:t>us</w:t>
            </w:r>
            <w:r w:rsidR="0021224E" w:rsidRPr="00246550">
              <w:rPr>
                <w:color w:val="050505"/>
                <w:szCs w:val="24"/>
                <w:shd w:val="clear" w:color="auto" w:fill="FFFFFF"/>
              </w:rPr>
              <w:t>: 11 dailės</w:t>
            </w:r>
            <w:r w:rsidR="00246550">
              <w:rPr>
                <w:color w:val="050505"/>
                <w:szCs w:val="24"/>
                <w:shd w:val="clear" w:color="auto" w:fill="FFFFFF"/>
              </w:rPr>
              <w:t xml:space="preserve">, 25 </w:t>
            </w:r>
            <w:r w:rsidR="00246550" w:rsidRPr="00246550">
              <w:rPr>
                <w:color w:val="050505"/>
                <w:szCs w:val="24"/>
                <w:shd w:val="clear" w:color="auto" w:fill="FFFFFF"/>
              </w:rPr>
              <w:t>tarptautinių</w:t>
            </w:r>
            <w:r w:rsidR="00246550">
              <w:rPr>
                <w:color w:val="050505"/>
                <w:szCs w:val="24"/>
                <w:shd w:val="clear" w:color="auto" w:fill="FFFFFF"/>
              </w:rPr>
              <w:t xml:space="preserve"> </w:t>
            </w:r>
          </w:p>
          <w:p w14:paraId="3D5C3B18" w14:textId="3B6613B6" w:rsidR="00E977ED" w:rsidRPr="00906A4B" w:rsidRDefault="00246550" w:rsidP="00906A4B">
            <w:pPr>
              <w:jc w:val="both"/>
              <w:rPr>
                <w:color w:val="050505"/>
                <w:szCs w:val="24"/>
                <w:shd w:val="clear" w:color="auto" w:fill="FFFFFF"/>
              </w:rPr>
            </w:pPr>
            <w:r w:rsidRPr="00906A4B">
              <w:rPr>
                <w:color w:val="050505"/>
                <w:szCs w:val="24"/>
                <w:shd w:val="clear" w:color="auto" w:fill="FFFFFF"/>
              </w:rPr>
              <w:t xml:space="preserve">muzikos </w:t>
            </w:r>
            <w:r w:rsidR="0021224E" w:rsidRPr="00906A4B">
              <w:rPr>
                <w:color w:val="050505"/>
                <w:szCs w:val="24"/>
                <w:shd w:val="clear" w:color="auto" w:fill="FFFFFF"/>
              </w:rPr>
              <w:t>konkursų</w:t>
            </w:r>
            <w:r w:rsidRPr="00906A4B">
              <w:rPr>
                <w:color w:val="050505"/>
                <w:szCs w:val="24"/>
                <w:shd w:val="clear" w:color="auto" w:fill="FFFFFF"/>
              </w:rPr>
              <w:t xml:space="preserve"> apdovanojimai</w:t>
            </w:r>
            <w:r w:rsidR="0021224E" w:rsidRPr="00906A4B">
              <w:rPr>
                <w:color w:val="050505"/>
                <w:szCs w:val="24"/>
                <w:shd w:val="clear" w:color="auto" w:fill="FFFFFF"/>
              </w:rPr>
              <w:t xml:space="preserve">, 3 </w:t>
            </w:r>
            <w:r w:rsidR="00E0416E">
              <w:rPr>
                <w:color w:val="050505"/>
                <w:szCs w:val="24"/>
                <w:shd w:val="clear" w:color="auto" w:fill="FFFFFF"/>
              </w:rPr>
              <w:t>–</w:t>
            </w:r>
            <w:r w:rsidR="0021224E" w:rsidRPr="00906A4B">
              <w:rPr>
                <w:color w:val="050505"/>
                <w:szCs w:val="24"/>
                <w:shd w:val="clear" w:color="auto" w:fill="FFFFFF"/>
              </w:rPr>
              <w:t xml:space="preserve"> </w:t>
            </w:r>
            <w:proofErr w:type="spellStart"/>
            <w:r w:rsidR="0021224E" w:rsidRPr="00906A4B">
              <w:rPr>
                <w:color w:val="050505"/>
                <w:szCs w:val="24"/>
                <w:shd w:val="clear" w:color="auto" w:fill="FFFFFF"/>
              </w:rPr>
              <w:t>Gran</w:t>
            </w:r>
            <w:r w:rsidRPr="00906A4B">
              <w:rPr>
                <w:color w:val="050505"/>
                <w:szCs w:val="24"/>
                <w:shd w:val="clear" w:color="auto" w:fill="FFFFFF"/>
              </w:rPr>
              <w:t>d</w:t>
            </w:r>
            <w:proofErr w:type="spellEnd"/>
            <w:r w:rsidR="0021224E" w:rsidRPr="00906A4B">
              <w:rPr>
                <w:color w:val="050505"/>
                <w:szCs w:val="24"/>
                <w:shd w:val="clear" w:color="auto" w:fill="FFFFFF"/>
              </w:rPr>
              <w:t xml:space="preserve"> </w:t>
            </w:r>
            <w:proofErr w:type="spellStart"/>
            <w:r w:rsidR="0021224E" w:rsidRPr="00906A4B">
              <w:rPr>
                <w:color w:val="050505"/>
                <w:szCs w:val="24"/>
                <w:shd w:val="clear" w:color="auto" w:fill="FFFFFF"/>
              </w:rPr>
              <w:t>Prix</w:t>
            </w:r>
            <w:proofErr w:type="spellEnd"/>
            <w:r w:rsidR="0021224E" w:rsidRPr="00906A4B">
              <w:rPr>
                <w:color w:val="050505"/>
                <w:szCs w:val="24"/>
                <w:shd w:val="clear" w:color="auto" w:fill="FFFFFF"/>
              </w:rPr>
              <w:t>, 4 d</w:t>
            </w:r>
            <w:r w:rsidR="00837FB0" w:rsidRPr="00906A4B">
              <w:rPr>
                <w:color w:val="050505"/>
                <w:szCs w:val="24"/>
                <w:shd w:val="clear" w:color="auto" w:fill="FFFFFF"/>
              </w:rPr>
              <w:t xml:space="preserve">iplomantai, </w:t>
            </w:r>
            <w:r w:rsidR="00356E8F" w:rsidRPr="00906A4B">
              <w:rPr>
                <w:color w:val="050505"/>
                <w:szCs w:val="24"/>
                <w:shd w:val="clear" w:color="auto" w:fill="FFFFFF"/>
              </w:rPr>
              <w:t>96</w:t>
            </w:r>
            <w:r w:rsidR="00837FB0" w:rsidRPr="00906A4B">
              <w:rPr>
                <w:color w:val="050505"/>
                <w:szCs w:val="24"/>
                <w:shd w:val="clear" w:color="auto" w:fill="FFFFFF"/>
              </w:rPr>
              <w:t xml:space="preserve"> </w:t>
            </w:r>
            <w:r w:rsidR="00356E8F" w:rsidRPr="00906A4B">
              <w:rPr>
                <w:color w:val="050505"/>
                <w:szCs w:val="24"/>
                <w:shd w:val="clear" w:color="auto" w:fill="FFFFFF"/>
              </w:rPr>
              <w:t xml:space="preserve">respublikinių </w:t>
            </w:r>
            <w:r w:rsidR="0021224E" w:rsidRPr="00906A4B">
              <w:rPr>
                <w:color w:val="050505"/>
                <w:szCs w:val="24"/>
                <w:shd w:val="clear" w:color="auto" w:fill="FFFFFF"/>
              </w:rPr>
              <w:t>konkursų</w:t>
            </w:r>
            <w:r w:rsidR="00837FB0" w:rsidRPr="00906A4B">
              <w:rPr>
                <w:color w:val="050505"/>
                <w:szCs w:val="24"/>
                <w:shd w:val="clear" w:color="auto" w:fill="FFFFFF"/>
              </w:rPr>
              <w:t>, 19 dailės, 77 muzikos, 17</w:t>
            </w:r>
            <w:r w:rsidR="0021224E" w:rsidRPr="00906A4B">
              <w:rPr>
                <w:color w:val="050505"/>
                <w:szCs w:val="24"/>
                <w:shd w:val="clear" w:color="auto" w:fill="FFFFFF"/>
              </w:rPr>
              <w:t xml:space="preserve"> apskrities konkursų laureatai. </w:t>
            </w:r>
          </w:p>
          <w:p w14:paraId="4D6C7E79" w14:textId="7A80E574" w:rsidR="00224117" w:rsidRPr="00E0416E" w:rsidRDefault="00224117" w:rsidP="00E0416E">
            <w:pPr>
              <w:pStyle w:val="Sraopastraipa"/>
              <w:numPr>
                <w:ilvl w:val="0"/>
                <w:numId w:val="15"/>
              </w:numPr>
              <w:tabs>
                <w:tab w:val="left" w:pos="459"/>
                <w:tab w:val="left" w:pos="743"/>
              </w:tabs>
              <w:ind w:left="34" w:firstLine="284"/>
              <w:jc w:val="both"/>
              <w:rPr>
                <w:szCs w:val="24"/>
              </w:rPr>
            </w:pPr>
            <w:r w:rsidRPr="00246550">
              <w:rPr>
                <w:szCs w:val="24"/>
              </w:rPr>
              <w:t xml:space="preserve">2022 </w:t>
            </w:r>
            <w:proofErr w:type="spellStart"/>
            <w:r w:rsidRPr="00246550">
              <w:rPr>
                <w:szCs w:val="24"/>
              </w:rPr>
              <w:t>m</w:t>
            </w:r>
            <w:proofErr w:type="spellEnd"/>
            <w:r w:rsidRPr="00246550">
              <w:rPr>
                <w:szCs w:val="24"/>
              </w:rPr>
              <w:t xml:space="preserve">. </w:t>
            </w:r>
            <w:r w:rsidR="00C730DE">
              <w:rPr>
                <w:szCs w:val="24"/>
              </w:rPr>
              <w:t>M</w:t>
            </w:r>
            <w:r w:rsidRPr="00246550">
              <w:rPr>
                <w:szCs w:val="24"/>
              </w:rPr>
              <w:t>okyklos dailės galerijoje suorganizuota 16 parodų</w:t>
            </w:r>
            <w:r w:rsidR="00E0416E">
              <w:rPr>
                <w:szCs w:val="24"/>
              </w:rPr>
              <w:t xml:space="preserve">, </w:t>
            </w:r>
            <w:r w:rsidRPr="00E0416E">
              <w:rPr>
                <w:szCs w:val="24"/>
              </w:rPr>
              <w:t xml:space="preserve">1 dailės darbų paroda: </w:t>
            </w:r>
            <w:r w:rsidRPr="00246550">
              <w:rPr>
                <w:szCs w:val="24"/>
                <w:lang w:eastAsia="lt-LT"/>
              </w:rPr>
              <w:fldChar w:fldCharType="begin"/>
            </w:r>
            <w:r w:rsidRPr="00E0416E">
              <w:rPr>
                <w:szCs w:val="24"/>
                <w:lang w:eastAsia="lt-LT"/>
              </w:rPr>
              <w:instrText xml:space="preserve"> HYPERLINK "https://lt.wikipedia.org/wiki/Pakap%C4%97s_%C5%A0v%C4%8D._Mergel%C4%97s_Marijos_%C4%96mimo_%C4%AF_dang%C5%B3_ba%C5%BEny%C4%8Dia" </w:instrText>
            </w:r>
            <w:r w:rsidRPr="00246550">
              <w:rPr>
                <w:szCs w:val="24"/>
                <w:lang w:eastAsia="lt-LT"/>
              </w:rPr>
              <w:fldChar w:fldCharType="separate"/>
            </w:r>
            <w:proofErr w:type="spellStart"/>
            <w:r w:rsidRPr="00E0416E">
              <w:rPr>
                <w:szCs w:val="24"/>
                <w:shd w:val="clear" w:color="auto" w:fill="FFFFFF"/>
                <w:lang w:eastAsia="lt-LT"/>
              </w:rPr>
              <w:t>Pakapės</w:t>
            </w:r>
            <w:proofErr w:type="spellEnd"/>
            <w:r w:rsidRPr="00E0416E">
              <w:rPr>
                <w:szCs w:val="24"/>
                <w:shd w:val="clear" w:color="auto" w:fill="FFFFFF"/>
                <w:lang w:eastAsia="lt-LT"/>
              </w:rPr>
              <w:t xml:space="preserve"> </w:t>
            </w:r>
            <w:proofErr w:type="spellStart"/>
            <w:r w:rsidRPr="00E0416E">
              <w:rPr>
                <w:szCs w:val="24"/>
                <w:shd w:val="clear" w:color="auto" w:fill="FFFFFF"/>
                <w:lang w:eastAsia="lt-LT"/>
              </w:rPr>
              <w:t>Švč</w:t>
            </w:r>
            <w:proofErr w:type="spellEnd"/>
            <w:r w:rsidRPr="00E0416E">
              <w:rPr>
                <w:szCs w:val="24"/>
                <w:shd w:val="clear" w:color="auto" w:fill="FFFFFF"/>
                <w:lang w:eastAsia="lt-LT"/>
              </w:rPr>
              <w:t>. Mergelės Marijos Ėmimo į dangų bažnyčioje</w:t>
            </w:r>
          </w:p>
          <w:p w14:paraId="3740ECCB" w14:textId="2B051899" w:rsidR="00224117" w:rsidRPr="00224117" w:rsidRDefault="00224117" w:rsidP="00E0416E">
            <w:pPr>
              <w:pStyle w:val="Sraopastraipa"/>
              <w:numPr>
                <w:ilvl w:val="0"/>
                <w:numId w:val="15"/>
              </w:numPr>
              <w:tabs>
                <w:tab w:val="left" w:pos="459"/>
                <w:tab w:val="left" w:pos="743"/>
              </w:tabs>
              <w:ind w:left="34" w:firstLine="284"/>
              <w:jc w:val="both"/>
              <w:rPr>
                <w:szCs w:val="24"/>
              </w:rPr>
            </w:pPr>
            <w:r w:rsidRPr="00246550">
              <w:rPr>
                <w:szCs w:val="24"/>
                <w:lang w:eastAsia="lt-LT"/>
              </w:rPr>
              <w:lastRenderedPageBreak/>
              <w:fldChar w:fldCharType="end"/>
            </w:r>
            <w:r w:rsidRPr="00246550">
              <w:rPr>
                <w:szCs w:val="24"/>
                <w:lang w:eastAsia="lt-LT"/>
              </w:rPr>
              <w:t>Mokiniai dalyvavo 35 muzikiniuose konkursuose, 50</w:t>
            </w:r>
            <w:r w:rsidR="00E0416E">
              <w:rPr>
                <w:szCs w:val="24"/>
                <w:lang w:eastAsia="lt-LT"/>
              </w:rPr>
              <w:t>-yje</w:t>
            </w:r>
            <w:r w:rsidRPr="00246550">
              <w:rPr>
                <w:szCs w:val="24"/>
                <w:lang w:eastAsia="lt-LT"/>
              </w:rPr>
              <w:t xml:space="preserve"> koncertų</w:t>
            </w:r>
            <w:r w:rsidR="00837FB0">
              <w:rPr>
                <w:szCs w:val="24"/>
                <w:lang w:eastAsia="lt-LT"/>
              </w:rPr>
              <w:t>.</w:t>
            </w:r>
          </w:p>
        </w:tc>
      </w:tr>
      <w:tr w:rsidR="00356E8F" w14:paraId="0AB9FC32" w14:textId="77777777" w:rsidTr="001D58E8">
        <w:trPr>
          <w:gridAfter w:val="1"/>
          <w:wAfter w:w="8" w:type="dxa"/>
          <w:trHeight w:val="1"/>
          <w:jc w:val="center"/>
        </w:trPr>
        <w:tc>
          <w:tcPr>
            <w:tcW w:w="9634" w:type="dxa"/>
            <w:shd w:val="clear" w:color="auto" w:fill="FFFFFF"/>
            <w:tcMar>
              <w:top w:w="0" w:type="dxa"/>
              <w:left w:w="108" w:type="dxa"/>
              <w:bottom w:w="0" w:type="dxa"/>
              <w:right w:w="108" w:type="dxa"/>
            </w:tcMar>
          </w:tcPr>
          <w:p w14:paraId="6E7E9F81" w14:textId="26C1EC86" w:rsidR="00356E8F" w:rsidRPr="00356E8F" w:rsidRDefault="00C95DB2" w:rsidP="000A1BCE">
            <w:pPr>
              <w:suppressAutoHyphens/>
              <w:jc w:val="both"/>
              <w:rPr>
                <w:szCs w:val="24"/>
              </w:rPr>
            </w:pPr>
            <w:r w:rsidRPr="0024090F">
              <w:rPr>
                <w:b/>
                <w:iCs/>
                <w:szCs w:val="24"/>
              </w:rPr>
              <w:lastRenderedPageBreak/>
              <w:t>Tikslas pasiekt</w:t>
            </w:r>
            <w:r>
              <w:rPr>
                <w:b/>
                <w:iCs/>
                <w:szCs w:val="24"/>
              </w:rPr>
              <w:t>a</w:t>
            </w:r>
            <w:r w:rsidRPr="0024090F">
              <w:rPr>
                <w:b/>
                <w:iCs/>
                <w:szCs w:val="24"/>
              </w:rPr>
              <w:t xml:space="preserve">s, </w:t>
            </w:r>
            <w:r w:rsidRPr="00E44D05">
              <w:rPr>
                <w:bCs/>
                <w:iCs/>
                <w:szCs w:val="24"/>
              </w:rPr>
              <w:t>visos planuotos veiklos įgyvendintos.</w:t>
            </w:r>
          </w:p>
        </w:tc>
      </w:tr>
      <w:tr w:rsidR="001D58E8" w14:paraId="69825495" w14:textId="77777777" w:rsidTr="001D58E8">
        <w:trPr>
          <w:gridAfter w:val="1"/>
          <w:wAfter w:w="8" w:type="dxa"/>
          <w:trHeight w:val="1"/>
          <w:jc w:val="center"/>
        </w:trPr>
        <w:tc>
          <w:tcPr>
            <w:tcW w:w="9634" w:type="dxa"/>
            <w:shd w:val="clear" w:color="auto" w:fill="FFFFFF"/>
            <w:tcMar>
              <w:top w:w="0" w:type="dxa"/>
              <w:left w:w="108" w:type="dxa"/>
              <w:bottom w:w="0" w:type="dxa"/>
              <w:right w:w="108" w:type="dxa"/>
            </w:tcMar>
          </w:tcPr>
          <w:p w14:paraId="05DF7B1A" w14:textId="1536D351" w:rsidR="001D58E8" w:rsidRPr="001D58E8" w:rsidRDefault="001D58E8" w:rsidP="000A1BCE">
            <w:pPr>
              <w:pStyle w:val="Sraopastraipa"/>
              <w:suppressAutoHyphens/>
              <w:ind w:left="0"/>
              <w:jc w:val="both"/>
              <w:rPr>
                <w:b/>
                <w:iCs/>
                <w:szCs w:val="24"/>
              </w:rPr>
            </w:pPr>
            <w:r w:rsidRPr="001D58E8">
              <w:rPr>
                <w:b/>
                <w:iCs/>
                <w:szCs w:val="24"/>
              </w:rPr>
              <w:t>3 tikslas.</w:t>
            </w:r>
            <w:r w:rsidRPr="001D58E8">
              <w:rPr>
                <w:iCs/>
                <w:szCs w:val="24"/>
              </w:rPr>
              <w:t xml:space="preserve"> </w:t>
            </w:r>
            <w:r w:rsidRPr="001D58E8">
              <w:rPr>
                <w:b/>
                <w:iCs/>
                <w:szCs w:val="24"/>
              </w:rPr>
              <w:t>Saugių, kūrybiškumą skatinančių modernių aplinkų kūrimas.</w:t>
            </w:r>
          </w:p>
        </w:tc>
      </w:tr>
      <w:tr w:rsidR="00687CCD" w14:paraId="6BD04FED" w14:textId="77777777" w:rsidTr="001D5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1"/>
          <w:jc w:val="center"/>
        </w:trPr>
        <w:tc>
          <w:tcPr>
            <w:tcW w:w="9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D5EE050" w14:textId="7B5EF8FB" w:rsidR="00C82997" w:rsidRPr="00224117" w:rsidRDefault="00224117" w:rsidP="000A1BCE">
            <w:pPr>
              <w:rPr>
                <w:b/>
                <w:szCs w:val="24"/>
              </w:rPr>
            </w:pPr>
            <w:r w:rsidRPr="00224117">
              <w:rPr>
                <w:b/>
                <w:iCs/>
                <w:szCs w:val="24"/>
              </w:rPr>
              <w:t>3.1.</w:t>
            </w:r>
            <w:r w:rsidRPr="00224117">
              <w:rPr>
                <w:b/>
                <w:i/>
                <w:szCs w:val="24"/>
              </w:rPr>
              <w:t xml:space="preserve"> </w:t>
            </w:r>
            <w:r w:rsidRPr="00224117">
              <w:rPr>
                <w:b/>
                <w:szCs w:val="24"/>
              </w:rPr>
              <w:t>Uždavinys.</w:t>
            </w:r>
            <w:r w:rsidRPr="00224117">
              <w:rPr>
                <w:b/>
                <w:i/>
                <w:szCs w:val="24"/>
              </w:rPr>
              <w:t xml:space="preserve"> </w:t>
            </w:r>
            <w:r w:rsidRPr="00224117">
              <w:rPr>
                <w:b/>
                <w:szCs w:val="24"/>
              </w:rPr>
              <w:t>Atnaujinti mokyklos materialiąsias aplinkas ir įsigyti naujas ugdymo priemones, instrumentus.</w:t>
            </w:r>
          </w:p>
        </w:tc>
      </w:tr>
      <w:tr w:rsidR="00224117" w14:paraId="7B33C99F" w14:textId="77777777" w:rsidTr="001D5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1"/>
          <w:jc w:val="center"/>
        </w:trPr>
        <w:tc>
          <w:tcPr>
            <w:tcW w:w="9634" w:type="dxa"/>
            <w:tcBorders>
              <w:top w:val="single" w:sz="4"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hideMark/>
          </w:tcPr>
          <w:p w14:paraId="1D2A0C9F" w14:textId="124E1C32" w:rsidR="00E0416E" w:rsidRPr="008D59B1" w:rsidRDefault="00E0416E" w:rsidP="00E0416E">
            <w:pPr>
              <w:ind w:firstLine="459"/>
              <w:jc w:val="both"/>
              <w:rPr>
                <w:bCs/>
                <w:szCs w:val="24"/>
              </w:rPr>
            </w:pPr>
            <w:r w:rsidRPr="008D59B1">
              <w:rPr>
                <w:bCs/>
                <w:szCs w:val="24"/>
              </w:rPr>
              <w:t>Nuosekliai turtinama</w:t>
            </w:r>
            <w:r w:rsidR="0007645A">
              <w:rPr>
                <w:bCs/>
                <w:szCs w:val="24"/>
              </w:rPr>
              <w:t xml:space="preserve"> Mokyklos aplinka,</w:t>
            </w:r>
            <w:r w:rsidRPr="008D59B1">
              <w:rPr>
                <w:bCs/>
                <w:szCs w:val="24"/>
              </w:rPr>
              <w:t xml:space="preserve"> materialinė bazė</w:t>
            </w:r>
            <w:r w:rsidR="0007645A">
              <w:rPr>
                <w:bCs/>
                <w:szCs w:val="24"/>
              </w:rPr>
              <w:t>:</w:t>
            </w:r>
          </w:p>
          <w:p w14:paraId="510D8482" w14:textId="6740D9AE" w:rsidR="00224117" w:rsidRPr="006E02BA" w:rsidRDefault="0007645A" w:rsidP="006E02BA">
            <w:pPr>
              <w:pStyle w:val="Sraopastraipa"/>
              <w:numPr>
                <w:ilvl w:val="0"/>
                <w:numId w:val="16"/>
              </w:numPr>
              <w:tabs>
                <w:tab w:val="left" w:pos="648"/>
              </w:tabs>
              <w:ind w:left="0" w:firstLine="318"/>
              <w:jc w:val="both"/>
              <w:rPr>
                <w:szCs w:val="24"/>
              </w:rPr>
            </w:pPr>
            <w:r>
              <w:rPr>
                <w:szCs w:val="24"/>
              </w:rPr>
              <w:t>p</w:t>
            </w:r>
            <w:r w:rsidR="00224117" w:rsidRPr="00837FB0">
              <w:rPr>
                <w:szCs w:val="24"/>
              </w:rPr>
              <w:t xml:space="preserve">rie </w:t>
            </w:r>
            <w:r w:rsidR="007648EC" w:rsidRPr="00837FB0">
              <w:rPr>
                <w:szCs w:val="24"/>
              </w:rPr>
              <w:t>M</w:t>
            </w:r>
            <w:r w:rsidR="00224117" w:rsidRPr="00837FB0">
              <w:rPr>
                <w:szCs w:val="24"/>
              </w:rPr>
              <w:t>okyklos</w:t>
            </w:r>
            <w:r w:rsidR="007648EC" w:rsidRPr="00837FB0">
              <w:rPr>
                <w:szCs w:val="24"/>
              </w:rPr>
              <w:t>,</w:t>
            </w:r>
            <w:r w:rsidR="00224117" w:rsidRPr="00837FB0">
              <w:rPr>
                <w:szCs w:val="24"/>
              </w:rPr>
              <w:t xml:space="preserve"> Stadiono </w:t>
            </w:r>
            <w:proofErr w:type="spellStart"/>
            <w:r w:rsidR="00224117" w:rsidRPr="00837FB0">
              <w:rPr>
                <w:szCs w:val="24"/>
              </w:rPr>
              <w:t>g</w:t>
            </w:r>
            <w:proofErr w:type="spellEnd"/>
            <w:r w:rsidR="00224117" w:rsidRPr="00837FB0">
              <w:rPr>
                <w:szCs w:val="24"/>
              </w:rPr>
              <w:t>.</w:t>
            </w:r>
            <w:r w:rsidR="007648EC" w:rsidRPr="00837FB0">
              <w:rPr>
                <w:szCs w:val="24"/>
              </w:rPr>
              <w:t>,</w:t>
            </w:r>
            <w:r w:rsidR="00224117" w:rsidRPr="00837FB0">
              <w:rPr>
                <w:szCs w:val="24"/>
              </w:rPr>
              <w:t xml:space="preserve"> </w:t>
            </w:r>
            <w:r>
              <w:rPr>
                <w:szCs w:val="24"/>
              </w:rPr>
              <w:t xml:space="preserve">inicijuotas ir </w:t>
            </w:r>
            <w:r w:rsidR="00224117" w:rsidRPr="00837FB0">
              <w:rPr>
                <w:szCs w:val="24"/>
              </w:rPr>
              <w:t>įre</w:t>
            </w:r>
            <w:r w:rsidR="00224117">
              <w:rPr>
                <w:szCs w:val="24"/>
              </w:rPr>
              <w:t>ngtas p</w:t>
            </w:r>
            <w:r w:rsidR="00E0416E">
              <w:rPr>
                <w:szCs w:val="24"/>
              </w:rPr>
              <w:t>ės</w:t>
            </w:r>
            <w:r w:rsidR="00224117">
              <w:rPr>
                <w:szCs w:val="24"/>
              </w:rPr>
              <w:t xml:space="preserve">čiųjų šaligatvis, dėl mokinių saugumo, </w:t>
            </w:r>
            <w:r w:rsidR="00224117" w:rsidRPr="006E02BA">
              <w:rPr>
                <w:szCs w:val="24"/>
              </w:rPr>
              <w:t>įrengta automobilių stovėjimo aikštelė.</w:t>
            </w:r>
          </w:p>
          <w:p w14:paraId="1932E78C" w14:textId="3DEBDB87" w:rsidR="00224117" w:rsidRPr="00A83B36" w:rsidRDefault="0039691E" w:rsidP="00CF46AC">
            <w:pPr>
              <w:pStyle w:val="Sraopastraipa"/>
              <w:numPr>
                <w:ilvl w:val="0"/>
                <w:numId w:val="27"/>
              </w:numPr>
              <w:tabs>
                <w:tab w:val="left" w:pos="601"/>
              </w:tabs>
              <w:ind w:left="0" w:firstLine="318"/>
              <w:jc w:val="both"/>
              <w:rPr>
                <w:strike/>
                <w:color w:val="FF0000"/>
                <w:szCs w:val="24"/>
              </w:rPr>
            </w:pPr>
            <w:r w:rsidRPr="008D59B1">
              <w:rPr>
                <w:bCs/>
                <w:szCs w:val="24"/>
              </w:rPr>
              <w:t>įsigyta</w:t>
            </w:r>
            <w:r w:rsidR="00224117" w:rsidRPr="008D59B1">
              <w:rPr>
                <w:bCs/>
                <w:szCs w:val="24"/>
              </w:rPr>
              <w:t>:</w:t>
            </w:r>
            <w:r w:rsidR="00224117" w:rsidRPr="0007645A">
              <w:rPr>
                <w:bCs/>
                <w:szCs w:val="24"/>
              </w:rPr>
              <w:t xml:space="preserve"> </w:t>
            </w:r>
            <w:proofErr w:type="spellStart"/>
            <w:r w:rsidR="00224117" w:rsidRPr="00E20061">
              <w:rPr>
                <w:szCs w:val="24"/>
              </w:rPr>
              <w:t>Marimba</w:t>
            </w:r>
            <w:proofErr w:type="spellEnd"/>
            <w:r w:rsidR="00224117" w:rsidRPr="00E20061">
              <w:rPr>
                <w:szCs w:val="24"/>
              </w:rPr>
              <w:t>, saksofonas Altas, elektrinis pianinas, akordeonas ,,</w:t>
            </w:r>
            <w:proofErr w:type="spellStart"/>
            <w:r w:rsidR="00224117" w:rsidRPr="00E20061">
              <w:rPr>
                <w:szCs w:val="24"/>
              </w:rPr>
              <w:t>Weltmeister</w:t>
            </w:r>
            <w:proofErr w:type="spellEnd"/>
            <w:r w:rsidR="00224117" w:rsidRPr="00E20061">
              <w:rPr>
                <w:szCs w:val="24"/>
              </w:rPr>
              <w:t xml:space="preserve">“ </w:t>
            </w:r>
            <w:r w:rsidR="00A83B36">
              <w:rPr>
                <w:szCs w:val="24"/>
              </w:rPr>
              <w:t xml:space="preserve"> </w:t>
            </w:r>
            <w:r w:rsidR="00224117" w:rsidRPr="00A83B36">
              <w:rPr>
                <w:szCs w:val="24"/>
              </w:rPr>
              <w:t xml:space="preserve">96 bosų, nešiojamas kompiuteris, </w:t>
            </w:r>
            <w:r w:rsidR="00A83B36">
              <w:rPr>
                <w:szCs w:val="24"/>
              </w:rPr>
              <w:t>E</w:t>
            </w:r>
            <w:r w:rsidR="00224117" w:rsidRPr="00A83B36">
              <w:rPr>
                <w:szCs w:val="24"/>
              </w:rPr>
              <w:t>ufonija</w:t>
            </w:r>
            <w:r w:rsidR="00A83B36">
              <w:rPr>
                <w:szCs w:val="24"/>
              </w:rPr>
              <w:t xml:space="preserve"> </w:t>
            </w:r>
            <w:r w:rsidR="00224117" w:rsidRPr="00A83B36">
              <w:rPr>
                <w:szCs w:val="24"/>
              </w:rPr>
              <w:t>,,</w:t>
            </w:r>
            <w:proofErr w:type="spellStart"/>
            <w:r w:rsidR="00224117" w:rsidRPr="00A83B36">
              <w:rPr>
                <w:szCs w:val="24"/>
              </w:rPr>
              <w:t>Bes</w:t>
            </w:r>
            <w:r w:rsidR="00A83B36">
              <w:rPr>
                <w:szCs w:val="24"/>
              </w:rPr>
              <w:t>s</w:t>
            </w:r>
            <w:r w:rsidR="00224117" w:rsidRPr="00A83B36">
              <w:rPr>
                <w:szCs w:val="24"/>
              </w:rPr>
              <w:t>on</w:t>
            </w:r>
            <w:proofErr w:type="spellEnd"/>
            <w:r w:rsidR="00224117" w:rsidRPr="00A83B36">
              <w:rPr>
                <w:szCs w:val="24"/>
              </w:rPr>
              <w:t>“, elektrinė gitara, garso korta, kompiuteris su vaizdo montavimo programa, trikojis stovas kamerai, vaizdo kamera ,,Panasonic, 4 kėdės pianinui ir mušamiesiems</w:t>
            </w:r>
            <w:r w:rsidR="00A83B36">
              <w:rPr>
                <w:szCs w:val="24"/>
              </w:rPr>
              <w:t xml:space="preserve"> instrumentams</w:t>
            </w:r>
            <w:r w:rsidR="00224117" w:rsidRPr="00A83B36">
              <w:rPr>
                <w:szCs w:val="24"/>
              </w:rPr>
              <w:t>, 4 melodikos instrumentai.</w:t>
            </w:r>
          </w:p>
          <w:p w14:paraId="6C61B398" w14:textId="2973B2CC" w:rsidR="00224117" w:rsidRPr="00906A4B" w:rsidRDefault="00224117" w:rsidP="00CF46AC">
            <w:pPr>
              <w:numPr>
                <w:ilvl w:val="0"/>
                <w:numId w:val="16"/>
              </w:numPr>
              <w:tabs>
                <w:tab w:val="left" w:pos="601"/>
              </w:tabs>
              <w:suppressAutoHyphens/>
              <w:ind w:left="0" w:firstLine="318"/>
              <w:jc w:val="both"/>
              <w:rPr>
                <w:szCs w:val="24"/>
              </w:rPr>
            </w:pPr>
            <w:r>
              <w:rPr>
                <w:szCs w:val="24"/>
              </w:rPr>
              <w:t xml:space="preserve">Mokykla turi galimybes, mokytojams </w:t>
            </w:r>
            <w:r w:rsidR="0039691E">
              <w:rPr>
                <w:szCs w:val="24"/>
              </w:rPr>
              <w:t xml:space="preserve">duoti </w:t>
            </w:r>
            <w:r>
              <w:rPr>
                <w:szCs w:val="24"/>
              </w:rPr>
              <w:t>laisvų kompiuterių,</w:t>
            </w:r>
            <w:r w:rsidR="0039691E" w:rsidRPr="0039691E">
              <w:rPr>
                <w:szCs w:val="24"/>
              </w:rPr>
              <w:t xml:space="preserve"> v</w:t>
            </w:r>
            <w:r w:rsidR="0039691E">
              <w:rPr>
                <w:szCs w:val="24"/>
              </w:rPr>
              <w:t>aizdo</w:t>
            </w:r>
            <w:r w:rsidR="0039691E" w:rsidRPr="0039691E">
              <w:rPr>
                <w:szCs w:val="24"/>
              </w:rPr>
              <w:t xml:space="preserve"> kamer</w:t>
            </w:r>
            <w:r w:rsidR="0039691E">
              <w:rPr>
                <w:szCs w:val="24"/>
              </w:rPr>
              <w:t>ą</w:t>
            </w:r>
            <w:r w:rsidR="0039691E" w:rsidRPr="0039691E">
              <w:rPr>
                <w:szCs w:val="24"/>
              </w:rPr>
              <w:t>, garso kolonėlių</w:t>
            </w:r>
            <w:r w:rsidR="00C25524">
              <w:rPr>
                <w:szCs w:val="24"/>
              </w:rPr>
              <w:t xml:space="preserve">, </w:t>
            </w:r>
            <w:r w:rsidRPr="00C25524">
              <w:rPr>
                <w:szCs w:val="24"/>
              </w:rPr>
              <w:t>mokiniams</w:t>
            </w:r>
            <w:r w:rsidR="005C37C9">
              <w:rPr>
                <w:szCs w:val="24"/>
              </w:rPr>
              <w:t xml:space="preserve"> </w:t>
            </w:r>
            <w:r w:rsidR="005C37C9" w:rsidRPr="00837FB0">
              <w:rPr>
                <w:szCs w:val="24"/>
              </w:rPr>
              <w:t xml:space="preserve">– </w:t>
            </w:r>
            <w:r w:rsidRPr="00837FB0">
              <w:rPr>
                <w:szCs w:val="24"/>
              </w:rPr>
              <w:t xml:space="preserve">muzikos </w:t>
            </w:r>
            <w:r w:rsidRPr="00C25524">
              <w:rPr>
                <w:szCs w:val="24"/>
              </w:rPr>
              <w:t>instrumentų</w:t>
            </w:r>
            <w:r w:rsidR="0007645A">
              <w:rPr>
                <w:szCs w:val="24"/>
              </w:rPr>
              <w:t>.</w:t>
            </w:r>
          </w:p>
        </w:tc>
      </w:tr>
      <w:tr w:rsidR="00030C16" w14:paraId="664253EC" w14:textId="77777777" w:rsidTr="001D5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1"/>
          <w:jc w:val="center"/>
        </w:trPr>
        <w:tc>
          <w:tcPr>
            <w:tcW w:w="9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139B87" w14:textId="2145C5B5" w:rsidR="00030C16" w:rsidRPr="009A553B" w:rsidRDefault="0024090F" w:rsidP="000A1BCE">
            <w:pPr>
              <w:jc w:val="both"/>
              <w:rPr>
                <w:b/>
                <w:szCs w:val="24"/>
                <w:shd w:val="clear" w:color="auto" w:fill="FFFFFF"/>
              </w:rPr>
            </w:pPr>
            <w:r w:rsidRPr="009A553B">
              <w:rPr>
                <w:b/>
                <w:iCs/>
                <w:szCs w:val="24"/>
              </w:rPr>
              <w:t>Tikslas pasiektas</w:t>
            </w:r>
            <w:r w:rsidR="00DA7B56" w:rsidRPr="009A553B">
              <w:rPr>
                <w:b/>
                <w:iCs/>
                <w:szCs w:val="24"/>
              </w:rPr>
              <w:t xml:space="preserve">, </w:t>
            </w:r>
            <w:r w:rsidR="00DA7B56" w:rsidRPr="00872405">
              <w:rPr>
                <w:bCs/>
                <w:iCs/>
                <w:szCs w:val="24"/>
              </w:rPr>
              <w:t xml:space="preserve">visos planuotos veiklos </w:t>
            </w:r>
            <w:r w:rsidRPr="00872405">
              <w:rPr>
                <w:bCs/>
                <w:iCs/>
                <w:szCs w:val="24"/>
              </w:rPr>
              <w:t>įgyvendint</w:t>
            </w:r>
            <w:r w:rsidR="00DA7B56" w:rsidRPr="00872405">
              <w:rPr>
                <w:bCs/>
                <w:iCs/>
                <w:szCs w:val="24"/>
              </w:rPr>
              <w:t>os</w:t>
            </w:r>
            <w:r w:rsidR="00356E8F">
              <w:rPr>
                <w:bCs/>
                <w:iCs/>
                <w:szCs w:val="24"/>
              </w:rPr>
              <w:t>.</w:t>
            </w:r>
            <w:r w:rsidR="009A553B" w:rsidRPr="00872405">
              <w:rPr>
                <w:bCs/>
                <w:iCs/>
                <w:szCs w:val="24"/>
              </w:rPr>
              <w:t xml:space="preserve"> </w:t>
            </w:r>
          </w:p>
        </w:tc>
      </w:tr>
    </w:tbl>
    <w:p w14:paraId="3B8303B5" w14:textId="77777777" w:rsidR="00826851" w:rsidRDefault="00826851" w:rsidP="000A1BCE">
      <w:pPr>
        <w:ind w:firstLine="567"/>
        <w:jc w:val="both"/>
        <w:rPr>
          <w:szCs w:val="24"/>
          <w:lang w:eastAsia="lt-LT"/>
        </w:rPr>
      </w:pPr>
    </w:p>
    <w:p w14:paraId="2EE89EE2" w14:textId="5A42905A" w:rsidR="001428CF" w:rsidRPr="00A67B23" w:rsidRDefault="001428CF" w:rsidP="00A67B23">
      <w:pPr>
        <w:ind w:firstLine="567"/>
        <w:jc w:val="both"/>
        <w:rPr>
          <w:szCs w:val="24"/>
          <w:lang w:eastAsia="lt-LT"/>
        </w:rPr>
      </w:pPr>
      <w:r w:rsidRPr="004E2D01">
        <w:rPr>
          <w:szCs w:val="24"/>
          <w:lang w:eastAsia="lt-LT"/>
        </w:rPr>
        <w:t>Lėšos Mokyklos 202</w:t>
      </w:r>
      <w:r w:rsidR="006C3E4D">
        <w:rPr>
          <w:szCs w:val="24"/>
          <w:lang w:eastAsia="lt-LT"/>
        </w:rPr>
        <w:t>2</w:t>
      </w:r>
      <w:r w:rsidRPr="004E2D01">
        <w:rPr>
          <w:szCs w:val="24"/>
          <w:lang w:eastAsia="lt-LT"/>
        </w:rPr>
        <w:t xml:space="preserve"> metų veiklos plano bei </w:t>
      </w:r>
      <w:r w:rsidR="00A67B23">
        <w:rPr>
          <w:szCs w:val="24"/>
          <w:lang w:eastAsia="lt-LT"/>
        </w:rPr>
        <w:t>FŠPU ir NVŠ</w:t>
      </w:r>
      <w:r w:rsidRPr="004E2D01">
        <w:rPr>
          <w:szCs w:val="24"/>
          <w:lang w:eastAsia="lt-LT"/>
        </w:rPr>
        <w:t xml:space="preserve"> programų įgyvendinimui:</w:t>
      </w:r>
    </w:p>
    <w:tbl>
      <w:tblPr>
        <w:tblStyle w:val="Lentelstinklelis"/>
        <w:tblW w:w="9854" w:type="dxa"/>
        <w:tblLayout w:type="fixed"/>
        <w:tblLook w:val="04A0" w:firstRow="1" w:lastRow="0" w:firstColumn="1" w:lastColumn="0" w:noHBand="0" w:noVBand="1"/>
      </w:tblPr>
      <w:tblGrid>
        <w:gridCol w:w="1951"/>
        <w:gridCol w:w="1872"/>
        <w:gridCol w:w="1417"/>
        <w:gridCol w:w="1559"/>
        <w:gridCol w:w="1389"/>
        <w:gridCol w:w="29"/>
        <w:gridCol w:w="1637"/>
      </w:tblGrid>
      <w:tr w:rsidR="001428CF" w14:paraId="1DEDCE93" w14:textId="77777777" w:rsidTr="00A61D7F">
        <w:tc>
          <w:tcPr>
            <w:tcW w:w="3823" w:type="dxa"/>
            <w:gridSpan w:val="2"/>
          </w:tcPr>
          <w:p w14:paraId="341283B2" w14:textId="77777777" w:rsidR="001428CF" w:rsidRDefault="001428CF" w:rsidP="000A1BCE">
            <w:pPr>
              <w:jc w:val="center"/>
              <w:rPr>
                <w:b/>
                <w:szCs w:val="24"/>
                <w:lang w:eastAsia="lt-LT"/>
              </w:rPr>
            </w:pPr>
          </w:p>
        </w:tc>
        <w:tc>
          <w:tcPr>
            <w:tcW w:w="6031" w:type="dxa"/>
            <w:gridSpan w:val="5"/>
          </w:tcPr>
          <w:p w14:paraId="45530B85" w14:textId="77777777" w:rsidR="001428CF" w:rsidRDefault="001428CF" w:rsidP="000A1BCE">
            <w:pPr>
              <w:jc w:val="center"/>
              <w:rPr>
                <w:b/>
                <w:szCs w:val="24"/>
                <w:lang w:eastAsia="lt-LT"/>
              </w:rPr>
            </w:pPr>
            <w:r w:rsidRPr="00DC455B">
              <w:rPr>
                <w:szCs w:val="24"/>
              </w:rPr>
              <w:t>Asignavimų panaudojimas (</w:t>
            </w:r>
            <w:proofErr w:type="spellStart"/>
            <w:r w:rsidRPr="00DC455B">
              <w:rPr>
                <w:szCs w:val="24"/>
              </w:rPr>
              <w:t>tūkst</w:t>
            </w:r>
            <w:proofErr w:type="spellEnd"/>
            <w:r w:rsidRPr="00DC455B">
              <w:rPr>
                <w:szCs w:val="24"/>
              </w:rPr>
              <w:t xml:space="preserve">. </w:t>
            </w:r>
            <w:proofErr w:type="spellStart"/>
            <w:r w:rsidRPr="00DC455B">
              <w:rPr>
                <w:szCs w:val="24"/>
              </w:rPr>
              <w:t>Eur</w:t>
            </w:r>
            <w:proofErr w:type="spellEnd"/>
            <w:r w:rsidRPr="00DC455B">
              <w:rPr>
                <w:szCs w:val="24"/>
              </w:rPr>
              <w:t>)</w:t>
            </w:r>
          </w:p>
        </w:tc>
      </w:tr>
      <w:tr w:rsidR="001428CF" w14:paraId="3A79C5DC" w14:textId="77777777" w:rsidTr="00A61D7F">
        <w:tc>
          <w:tcPr>
            <w:tcW w:w="1951" w:type="dxa"/>
          </w:tcPr>
          <w:p w14:paraId="471AAE66" w14:textId="77777777" w:rsidR="001428CF" w:rsidRDefault="001428CF" w:rsidP="000A1BCE">
            <w:pPr>
              <w:jc w:val="center"/>
              <w:rPr>
                <w:szCs w:val="24"/>
              </w:rPr>
            </w:pPr>
          </w:p>
          <w:p w14:paraId="65A16674" w14:textId="77777777" w:rsidR="001428CF" w:rsidRDefault="001428CF" w:rsidP="000A1BCE">
            <w:pPr>
              <w:jc w:val="center"/>
              <w:rPr>
                <w:szCs w:val="24"/>
              </w:rPr>
            </w:pPr>
          </w:p>
          <w:p w14:paraId="7BE46374" w14:textId="77777777" w:rsidR="001428CF" w:rsidRDefault="001428CF" w:rsidP="000A1BCE">
            <w:pPr>
              <w:jc w:val="center"/>
              <w:rPr>
                <w:szCs w:val="24"/>
              </w:rPr>
            </w:pPr>
          </w:p>
          <w:p w14:paraId="03C847E3" w14:textId="77777777" w:rsidR="001428CF" w:rsidRDefault="001428CF" w:rsidP="000A1BCE">
            <w:pPr>
              <w:jc w:val="center"/>
              <w:rPr>
                <w:szCs w:val="24"/>
              </w:rPr>
            </w:pPr>
          </w:p>
          <w:p w14:paraId="357A94ED" w14:textId="77777777" w:rsidR="001428CF" w:rsidRDefault="001428CF" w:rsidP="000A1BCE">
            <w:pPr>
              <w:jc w:val="center"/>
              <w:rPr>
                <w:szCs w:val="24"/>
              </w:rPr>
            </w:pPr>
          </w:p>
          <w:p w14:paraId="3AB00A2F" w14:textId="77777777" w:rsidR="001428CF" w:rsidRDefault="001428CF" w:rsidP="000A1BCE">
            <w:pPr>
              <w:jc w:val="center"/>
              <w:rPr>
                <w:b/>
                <w:szCs w:val="24"/>
                <w:lang w:eastAsia="lt-LT"/>
              </w:rPr>
            </w:pPr>
            <w:r w:rsidRPr="00DC455B">
              <w:rPr>
                <w:szCs w:val="24"/>
              </w:rPr>
              <w:t>Priemonės pavadinimas</w:t>
            </w:r>
          </w:p>
        </w:tc>
        <w:tc>
          <w:tcPr>
            <w:tcW w:w="1872" w:type="dxa"/>
          </w:tcPr>
          <w:p w14:paraId="0E838EDC" w14:textId="77777777" w:rsidR="001428CF" w:rsidRDefault="001428CF" w:rsidP="000A1BCE">
            <w:pPr>
              <w:jc w:val="center"/>
              <w:rPr>
                <w:szCs w:val="24"/>
              </w:rPr>
            </w:pPr>
          </w:p>
          <w:p w14:paraId="680C42F8" w14:textId="77777777" w:rsidR="001428CF" w:rsidRDefault="001428CF" w:rsidP="000A1BCE">
            <w:pPr>
              <w:jc w:val="center"/>
              <w:rPr>
                <w:szCs w:val="24"/>
              </w:rPr>
            </w:pPr>
          </w:p>
          <w:p w14:paraId="39721503" w14:textId="77777777" w:rsidR="001428CF" w:rsidRDefault="001428CF" w:rsidP="000A1BCE">
            <w:pPr>
              <w:jc w:val="center"/>
              <w:rPr>
                <w:szCs w:val="24"/>
              </w:rPr>
            </w:pPr>
          </w:p>
          <w:p w14:paraId="689CE3A9" w14:textId="77777777" w:rsidR="001428CF" w:rsidRDefault="001428CF" w:rsidP="000A1BCE">
            <w:pPr>
              <w:jc w:val="center"/>
              <w:rPr>
                <w:szCs w:val="24"/>
              </w:rPr>
            </w:pPr>
          </w:p>
          <w:p w14:paraId="65D6C6D9" w14:textId="77777777" w:rsidR="001428CF" w:rsidRDefault="001428CF" w:rsidP="000A1BCE">
            <w:pPr>
              <w:jc w:val="center"/>
              <w:rPr>
                <w:szCs w:val="24"/>
              </w:rPr>
            </w:pPr>
          </w:p>
          <w:p w14:paraId="7B9767B8" w14:textId="77777777" w:rsidR="001428CF" w:rsidRDefault="001428CF" w:rsidP="000A1BCE">
            <w:pPr>
              <w:jc w:val="center"/>
              <w:rPr>
                <w:b/>
                <w:szCs w:val="24"/>
                <w:lang w:eastAsia="lt-LT"/>
              </w:rPr>
            </w:pPr>
            <w:r w:rsidRPr="00DC455B">
              <w:rPr>
                <w:szCs w:val="24"/>
              </w:rPr>
              <w:t>Pasiekti rezultatai</w:t>
            </w:r>
          </w:p>
        </w:tc>
        <w:tc>
          <w:tcPr>
            <w:tcW w:w="1417" w:type="dxa"/>
          </w:tcPr>
          <w:p w14:paraId="7A72E577" w14:textId="77777777" w:rsidR="001428CF" w:rsidRDefault="001428CF" w:rsidP="000A1BCE">
            <w:pPr>
              <w:jc w:val="center"/>
              <w:rPr>
                <w:szCs w:val="24"/>
              </w:rPr>
            </w:pPr>
          </w:p>
          <w:p w14:paraId="24DA0E87" w14:textId="77777777" w:rsidR="001428CF" w:rsidRDefault="001428CF" w:rsidP="000A1BCE">
            <w:pPr>
              <w:jc w:val="center"/>
              <w:rPr>
                <w:szCs w:val="24"/>
              </w:rPr>
            </w:pPr>
          </w:p>
          <w:p w14:paraId="5C6C141A" w14:textId="77777777" w:rsidR="001428CF" w:rsidRDefault="001428CF" w:rsidP="000A1BCE">
            <w:pPr>
              <w:jc w:val="center"/>
              <w:rPr>
                <w:szCs w:val="24"/>
              </w:rPr>
            </w:pPr>
          </w:p>
          <w:p w14:paraId="394C1917" w14:textId="77777777" w:rsidR="001428CF" w:rsidRDefault="001428CF" w:rsidP="000A1BCE">
            <w:pPr>
              <w:jc w:val="center"/>
              <w:rPr>
                <w:szCs w:val="24"/>
              </w:rPr>
            </w:pPr>
          </w:p>
          <w:p w14:paraId="376B538F" w14:textId="77777777" w:rsidR="001428CF" w:rsidRDefault="001428CF" w:rsidP="000A1BCE">
            <w:pPr>
              <w:jc w:val="center"/>
              <w:rPr>
                <w:szCs w:val="24"/>
              </w:rPr>
            </w:pPr>
          </w:p>
          <w:p w14:paraId="2B716460" w14:textId="77777777" w:rsidR="001428CF" w:rsidRDefault="001428CF" w:rsidP="000A1BCE">
            <w:pPr>
              <w:jc w:val="center"/>
              <w:rPr>
                <w:b/>
                <w:szCs w:val="24"/>
                <w:lang w:eastAsia="lt-LT"/>
              </w:rPr>
            </w:pPr>
            <w:r w:rsidRPr="00DC455B">
              <w:rPr>
                <w:szCs w:val="24"/>
              </w:rPr>
              <w:t>Asignavimų planas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47F08" w14:textId="77777777" w:rsidR="001428CF" w:rsidRDefault="001428CF" w:rsidP="000A1BCE">
            <w:pPr>
              <w:jc w:val="center"/>
              <w:rPr>
                <w:b/>
                <w:szCs w:val="24"/>
                <w:lang w:eastAsia="lt-LT"/>
              </w:rPr>
            </w:pPr>
            <w:r w:rsidRPr="00DC455B">
              <w:rPr>
                <w:szCs w:val="24"/>
              </w:rPr>
              <w:t>Asignavimų planas*, įskaitant patikslinimus ataskaitiniam laikotarpiui</w:t>
            </w:r>
          </w:p>
        </w:tc>
        <w:tc>
          <w:tcPr>
            <w:tcW w:w="1418" w:type="dxa"/>
            <w:gridSpan w:val="2"/>
          </w:tcPr>
          <w:p w14:paraId="6B2A2CAC" w14:textId="77777777" w:rsidR="001428CF" w:rsidRDefault="001428CF" w:rsidP="000A1BCE">
            <w:pPr>
              <w:suppressAutoHyphens/>
              <w:jc w:val="center"/>
              <w:rPr>
                <w:szCs w:val="24"/>
              </w:rPr>
            </w:pPr>
          </w:p>
          <w:p w14:paraId="4C00A95C" w14:textId="77777777" w:rsidR="001428CF" w:rsidRDefault="001428CF" w:rsidP="000A1BCE">
            <w:pPr>
              <w:suppressAutoHyphens/>
              <w:jc w:val="center"/>
              <w:rPr>
                <w:szCs w:val="24"/>
              </w:rPr>
            </w:pPr>
          </w:p>
          <w:p w14:paraId="506E1765" w14:textId="77777777" w:rsidR="001428CF" w:rsidRDefault="001428CF" w:rsidP="000A1BCE">
            <w:pPr>
              <w:suppressAutoHyphens/>
              <w:jc w:val="center"/>
              <w:rPr>
                <w:szCs w:val="24"/>
              </w:rPr>
            </w:pPr>
          </w:p>
          <w:p w14:paraId="2A8469E4" w14:textId="77777777" w:rsidR="001428CF" w:rsidRDefault="001428CF" w:rsidP="000A1BCE">
            <w:pPr>
              <w:suppressAutoHyphens/>
              <w:jc w:val="center"/>
              <w:rPr>
                <w:szCs w:val="24"/>
              </w:rPr>
            </w:pPr>
          </w:p>
          <w:p w14:paraId="34DF0E65" w14:textId="77777777" w:rsidR="001428CF" w:rsidRDefault="001428CF" w:rsidP="000A1BCE">
            <w:pPr>
              <w:suppressAutoHyphens/>
              <w:jc w:val="center"/>
              <w:rPr>
                <w:szCs w:val="24"/>
              </w:rPr>
            </w:pPr>
          </w:p>
          <w:p w14:paraId="6C3805DD" w14:textId="77777777" w:rsidR="001428CF" w:rsidRPr="00DC455B" w:rsidRDefault="001428CF" w:rsidP="000A1BCE">
            <w:pPr>
              <w:suppressAutoHyphens/>
              <w:jc w:val="center"/>
              <w:rPr>
                <w:szCs w:val="24"/>
              </w:rPr>
            </w:pPr>
            <w:r w:rsidRPr="00DC455B">
              <w:rPr>
                <w:szCs w:val="24"/>
              </w:rPr>
              <w:t>Panaudota</w:t>
            </w:r>
          </w:p>
          <w:p w14:paraId="3C45F2EF" w14:textId="77777777" w:rsidR="001428CF" w:rsidRDefault="001428CF" w:rsidP="000A1BCE">
            <w:pPr>
              <w:jc w:val="center"/>
              <w:rPr>
                <w:b/>
                <w:szCs w:val="24"/>
                <w:lang w:eastAsia="lt-LT"/>
              </w:rPr>
            </w:pPr>
            <w:r w:rsidRPr="00DC455B">
              <w:rPr>
                <w:szCs w:val="24"/>
              </w:rPr>
              <w:t>asignavimų</w:t>
            </w:r>
          </w:p>
        </w:tc>
        <w:tc>
          <w:tcPr>
            <w:tcW w:w="1637" w:type="dxa"/>
          </w:tcPr>
          <w:p w14:paraId="62859A35" w14:textId="4F245D26" w:rsidR="001428CF" w:rsidRDefault="001428CF" w:rsidP="000A1BCE">
            <w:pPr>
              <w:jc w:val="center"/>
              <w:rPr>
                <w:b/>
                <w:szCs w:val="24"/>
                <w:lang w:eastAsia="lt-LT"/>
              </w:rPr>
            </w:pPr>
            <w:r w:rsidRPr="00DC455B">
              <w:rPr>
                <w:szCs w:val="24"/>
              </w:rPr>
              <w:t>Panaudota asignavimų nuo asignavimų, nurodytų asignavimų plane, įskaitant patikslinimus ataskaitiniam laikotarpiui, dalis (</w:t>
            </w:r>
            <w:proofErr w:type="spellStart"/>
            <w:r w:rsidRPr="00DC455B">
              <w:rPr>
                <w:szCs w:val="24"/>
              </w:rPr>
              <w:t>proc</w:t>
            </w:r>
            <w:proofErr w:type="spellEnd"/>
            <w:r w:rsidRPr="00DC455B">
              <w:rPr>
                <w:szCs w:val="24"/>
              </w:rPr>
              <w:t>.)</w:t>
            </w:r>
          </w:p>
        </w:tc>
      </w:tr>
      <w:tr w:rsidR="001428CF" w14:paraId="76B2CF1D" w14:textId="77777777" w:rsidTr="00A61D7F">
        <w:tc>
          <w:tcPr>
            <w:tcW w:w="1951" w:type="dxa"/>
          </w:tcPr>
          <w:p w14:paraId="6CA86442" w14:textId="77777777" w:rsidR="001428CF" w:rsidRPr="00F237AD" w:rsidRDefault="001428CF" w:rsidP="000A1BCE">
            <w:pPr>
              <w:jc w:val="center"/>
              <w:rPr>
                <w:szCs w:val="24"/>
                <w:lang w:eastAsia="lt-LT"/>
              </w:rPr>
            </w:pPr>
            <w:r w:rsidRPr="00F237AD">
              <w:rPr>
                <w:szCs w:val="24"/>
                <w:lang w:eastAsia="lt-LT"/>
              </w:rPr>
              <w:t>1</w:t>
            </w:r>
          </w:p>
        </w:tc>
        <w:tc>
          <w:tcPr>
            <w:tcW w:w="1872" w:type="dxa"/>
          </w:tcPr>
          <w:p w14:paraId="131B21EE" w14:textId="77777777" w:rsidR="001428CF" w:rsidRPr="00F237AD" w:rsidRDefault="001428CF" w:rsidP="000A1BCE">
            <w:pPr>
              <w:jc w:val="center"/>
              <w:rPr>
                <w:szCs w:val="24"/>
                <w:lang w:eastAsia="lt-LT"/>
              </w:rPr>
            </w:pPr>
            <w:r w:rsidRPr="00F237AD">
              <w:rPr>
                <w:szCs w:val="24"/>
                <w:lang w:eastAsia="lt-LT"/>
              </w:rPr>
              <w:t>2</w:t>
            </w:r>
          </w:p>
        </w:tc>
        <w:tc>
          <w:tcPr>
            <w:tcW w:w="1417" w:type="dxa"/>
          </w:tcPr>
          <w:p w14:paraId="12F154F2" w14:textId="77777777" w:rsidR="001428CF" w:rsidRPr="00F237AD" w:rsidRDefault="001428CF" w:rsidP="000A1BCE">
            <w:pPr>
              <w:jc w:val="center"/>
              <w:rPr>
                <w:szCs w:val="24"/>
                <w:lang w:eastAsia="lt-LT"/>
              </w:rPr>
            </w:pPr>
            <w:r w:rsidRPr="00F237AD">
              <w:rPr>
                <w:szCs w:val="24"/>
                <w:lang w:eastAsia="lt-LT"/>
              </w:rPr>
              <w:t>3</w:t>
            </w:r>
          </w:p>
        </w:tc>
        <w:tc>
          <w:tcPr>
            <w:tcW w:w="1559" w:type="dxa"/>
          </w:tcPr>
          <w:p w14:paraId="4F548534" w14:textId="77777777" w:rsidR="001428CF" w:rsidRPr="00F237AD" w:rsidRDefault="001428CF" w:rsidP="000A1BCE">
            <w:pPr>
              <w:jc w:val="center"/>
              <w:rPr>
                <w:szCs w:val="24"/>
                <w:lang w:eastAsia="lt-LT"/>
              </w:rPr>
            </w:pPr>
            <w:r w:rsidRPr="00F237AD">
              <w:rPr>
                <w:szCs w:val="24"/>
                <w:lang w:eastAsia="lt-LT"/>
              </w:rPr>
              <w:t>4</w:t>
            </w:r>
          </w:p>
        </w:tc>
        <w:tc>
          <w:tcPr>
            <w:tcW w:w="1418" w:type="dxa"/>
            <w:gridSpan w:val="2"/>
          </w:tcPr>
          <w:p w14:paraId="78870C0E" w14:textId="77777777" w:rsidR="001428CF" w:rsidRPr="00F237AD" w:rsidRDefault="001428CF" w:rsidP="000A1BCE">
            <w:pPr>
              <w:jc w:val="center"/>
              <w:rPr>
                <w:szCs w:val="24"/>
                <w:lang w:eastAsia="lt-LT"/>
              </w:rPr>
            </w:pPr>
            <w:r w:rsidRPr="00F237AD">
              <w:rPr>
                <w:szCs w:val="24"/>
                <w:lang w:eastAsia="lt-LT"/>
              </w:rPr>
              <w:t>5</w:t>
            </w:r>
          </w:p>
        </w:tc>
        <w:tc>
          <w:tcPr>
            <w:tcW w:w="1637" w:type="dxa"/>
          </w:tcPr>
          <w:p w14:paraId="6FE67210" w14:textId="77777777" w:rsidR="001428CF" w:rsidRPr="00F237AD" w:rsidRDefault="001428CF" w:rsidP="000A1BCE">
            <w:pPr>
              <w:jc w:val="center"/>
              <w:rPr>
                <w:szCs w:val="24"/>
                <w:lang w:eastAsia="lt-LT"/>
              </w:rPr>
            </w:pPr>
            <w:r w:rsidRPr="00F237AD">
              <w:rPr>
                <w:szCs w:val="24"/>
                <w:lang w:eastAsia="lt-LT"/>
              </w:rPr>
              <w:t>6</w:t>
            </w:r>
          </w:p>
        </w:tc>
      </w:tr>
      <w:tr w:rsidR="00C95DB2" w14:paraId="63371309" w14:textId="77777777" w:rsidTr="00A61D7F">
        <w:tc>
          <w:tcPr>
            <w:tcW w:w="1951" w:type="dxa"/>
            <w:vMerge w:val="restart"/>
            <w:vAlign w:val="center"/>
          </w:tcPr>
          <w:p w14:paraId="586EB10F" w14:textId="2958C0AA" w:rsidR="00C95DB2" w:rsidRDefault="00C95DB2" w:rsidP="000A1BCE">
            <w:pPr>
              <w:jc w:val="center"/>
              <w:rPr>
                <w:b/>
                <w:szCs w:val="24"/>
                <w:lang w:eastAsia="lt-LT"/>
              </w:rPr>
            </w:pPr>
            <w:r w:rsidRPr="00A93587">
              <w:rPr>
                <w:szCs w:val="24"/>
              </w:rPr>
              <w:t>Didinti  vaikų neformaliojo ugdymo prieinamumą Šiaulių rajone (kodas 01 02 09)</w:t>
            </w:r>
          </w:p>
        </w:tc>
        <w:tc>
          <w:tcPr>
            <w:tcW w:w="1872" w:type="dxa"/>
            <w:vAlign w:val="center"/>
          </w:tcPr>
          <w:p w14:paraId="298B61B8" w14:textId="77777777" w:rsidR="00C95DB2" w:rsidRPr="00DC455B" w:rsidRDefault="00C95DB2" w:rsidP="000A1BCE">
            <w:pPr>
              <w:suppressAutoHyphens/>
              <w:jc w:val="both"/>
              <w:rPr>
                <w:szCs w:val="24"/>
              </w:rPr>
            </w:pPr>
            <w:r w:rsidRPr="00DC455B">
              <w:rPr>
                <w:szCs w:val="24"/>
              </w:rPr>
              <w:t xml:space="preserve">Įgyvendintos </w:t>
            </w:r>
          </w:p>
          <w:p w14:paraId="63309E71" w14:textId="77777777" w:rsidR="00C95DB2" w:rsidRPr="00DC455B" w:rsidRDefault="00C95DB2" w:rsidP="000A1BCE">
            <w:pPr>
              <w:suppressAutoHyphens/>
              <w:jc w:val="both"/>
              <w:rPr>
                <w:szCs w:val="24"/>
              </w:rPr>
            </w:pPr>
            <w:r w:rsidRPr="00DC455B">
              <w:rPr>
                <w:szCs w:val="24"/>
              </w:rPr>
              <w:t xml:space="preserve">4 </w:t>
            </w:r>
            <w:bookmarkStart w:id="2" w:name="_Hlk64273611"/>
            <w:r w:rsidRPr="00DC455B">
              <w:rPr>
                <w:szCs w:val="24"/>
              </w:rPr>
              <w:t xml:space="preserve">formalųjį švietimą papildančios programos ir </w:t>
            </w:r>
          </w:p>
          <w:p w14:paraId="5B3B43A5" w14:textId="77777777" w:rsidR="00C95DB2" w:rsidRDefault="00C95DB2" w:rsidP="000A1BCE">
            <w:pPr>
              <w:jc w:val="both"/>
              <w:rPr>
                <w:b/>
                <w:szCs w:val="24"/>
                <w:lang w:eastAsia="lt-LT"/>
              </w:rPr>
            </w:pPr>
            <w:r w:rsidRPr="00DC455B">
              <w:rPr>
                <w:szCs w:val="24"/>
              </w:rPr>
              <w:t>6 neformaliojo vaikų švietimo programos</w:t>
            </w:r>
            <w:bookmarkEnd w:id="2"/>
          </w:p>
        </w:tc>
        <w:tc>
          <w:tcPr>
            <w:tcW w:w="1417" w:type="dxa"/>
            <w:vAlign w:val="center"/>
          </w:tcPr>
          <w:p w14:paraId="0B9EEEAE" w14:textId="77777777" w:rsidR="00C95DB2" w:rsidRDefault="00C95DB2" w:rsidP="000A1BCE">
            <w:pPr>
              <w:jc w:val="center"/>
              <w:rPr>
                <w:b/>
                <w:szCs w:val="24"/>
                <w:lang w:eastAsia="lt-LT"/>
              </w:rPr>
            </w:pPr>
          </w:p>
        </w:tc>
        <w:tc>
          <w:tcPr>
            <w:tcW w:w="1559" w:type="dxa"/>
            <w:vAlign w:val="center"/>
          </w:tcPr>
          <w:p w14:paraId="6B37459A" w14:textId="77777777" w:rsidR="00C95DB2" w:rsidRDefault="00C95DB2" w:rsidP="000A1BCE">
            <w:pPr>
              <w:jc w:val="center"/>
              <w:rPr>
                <w:b/>
                <w:szCs w:val="24"/>
                <w:lang w:eastAsia="lt-LT"/>
              </w:rPr>
            </w:pPr>
          </w:p>
        </w:tc>
        <w:tc>
          <w:tcPr>
            <w:tcW w:w="1418" w:type="dxa"/>
            <w:gridSpan w:val="2"/>
            <w:vAlign w:val="center"/>
          </w:tcPr>
          <w:p w14:paraId="42760E38" w14:textId="77777777" w:rsidR="00C95DB2" w:rsidRDefault="00C95DB2" w:rsidP="000A1BCE">
            <w:pPr>
              <w:jc w:val="center"/>
              <w:rPr>
                <w:b/>
                <w:szCs w:val="24"/>
                <w:lang w:eastAsia="lt-LT"/>
              </w:rPr>
            </w:pPr>
          </w:p>
        </w:tc>
        <w:tc>
          <w:tcPr>
            <w:tcW w:w="1637" w:type="dxa"/>
            <w:vAlign w:val="center"/>
          </w:tcPr>
          <w:p w14:paraId="460C5C20" w14:textId="77777777" w:rsidR="00C95DB2" w:rsidRDefault="00C95DB2" w:rsidP="000A1BCE">
            <w:pPr>
              <w:jc w:val="center"/>
              <w:rPr>
                <w:b/>
                <w:szCs w:val="24"/>
                <w:lang w:eastAsia="lt-LT"/>
              </w:rPr>
            </w:pPr>
          </w:p>
        </w:tc>
      </w:tr>
      <w:tr w:rsidR="00C95DB2" w14:paraId="6EA1848D" w14:textId="77777777" w:rsidTr="00A61D7F">
        <w:tc>
          <w:tcPr>
            <w:tcW w:w="1951" w:type="dxa"/>
            <w:vMerge/>
            <w:vAlign w:val="center"/>
          </w:tcPr>
          <w:p w14:paraId="52E23130" w14:textId="77777777" w:rsidR="00C95DB2" w:rsidRDefault="00C95DB2" w:rsidP="000A1BCE">
            <w:pPr>
              <w:jc w:val="center"/>
              <w:rPr>
                <w:b/>
                <w:szCs w:val="24"/>
                <w:lang w:eastAsia="lt-LT"/>
              </w:rPr>
            </w:pPr>
          </w:p>
        </w:tc>
        <w:tc>
          <w:tcPr>
            <w:tcW w:w="1872" w:type="dxa"/>
            <w:vAlign w:val="center"/>
          </w:tcPr>
          <w:p w14:paraId="4A85CE03" w14:textId="77777777" w:rsidR="00C95DB2" w:rsidRDefault="00C95DB2" w:rsidP="000A1BCE">
            <w:pPr>
              <w:jc w:val="center"/>
              <w:rPr>
                <w:b/>
                <w:szCs w:val="24"/>
                <w:lang w:eastAsia="lt-LT"/>
              </w:rPr>
            </w:pPr>
            <w:r w:rsidRPr="00DC455B">
              <w:rPr>
                <w:szCs w:val="24"/>
              </w:rPr>
              <w:t>savivaldybės biudžeto lėšos</w:t>
            </w:r>
          </w:p>
        </w:tc>
        <w:tc>
          <w:tcPr>
            <w:tcW w:w="1417" w:type="dxa"/>
            <w:vAlign w:val="center"/>
          </w:tcPr>
          <w:p w14:paraId="0A3D1F30" w14:textId="0DE58A96" w:rsidR="00C95DB2" w:rsidRDefault="00C95DB2" w:rsidP="000A1BCE">
            <w:pPr>
              <w:jc w:val="center"/>
              <w:rPr>
                <w:b/>
                <w:szCs w:val="24"/>
                <w:lang w:eastAsia="lt-LT"/>
              </w:rPr>
            </w:pPr>
            <w:r>
              <w:rPr>
                <w:bCs/>
                <w:szCs w:val="24"/>
                <w:lang w:eastAsia="lt-LT"/>
              </w:rPr>
              <w:t>668407</w:t>
            </w:r>
          </w:p>
        </w:tc>
        <w:tc>
          <w:tcPr>
            <w:tcW w:w="1559" w:type="dxa"/>
            <w:vAlign w:val="center"/>
          </w:tcPr>
          <w:p w14:paraId="65E21C99" w14:textId="4EABC722" w:rsidR="00C95DB2" w:rsidRDefault="00C95DB2" w:rsidP="000A1BCE">
            <w:pPr>
              <w:jc w:val="center"/>
              <w:rPr>
                <w:b/>
                <w:szCs w:val="24"/>
                <w:lang w:eastAsia="lt-LT"/>
              </w:rPr>
            </w:pPr>
            <w:r>
              <w:rPr>
                <w:bCs/>
                <w:szCs w:val="24"/>
                <w:lang w:eastAsia="lt-LT"/>
              </w:rPr>
              <w:t>668407</w:t>
            </w:r>
          </w:p>
        </w:tc>
        <w:tc>
          <w:tcPr>
            <w:tcW w:w="1389" w:type="dxa"/>
            <w:vAlign w:val="center"/>
          </w:tcPr>
          <w:p w14:paraId="2E700136" w14:textId="79032626" w:rsidR="00C95DB2" w:rsidRDefault="00C95DB2" w:rsidP="000A1BCE">
            <w:pPr>
              <w:jc w:val="center"/>
              <w:rPr>
                <w:b/>
                <w:szCs w:val="24"/>
                <w:lang w:eastAsia="lt-LT"/>
              </w:rPr>
            </w:pPr>
            <w:r>
              <w:rPr>
                <w:bCs/>
                <w:szCs w:val="24"/>
                <w:lang w:eastAsia="lt-LT"/>
              </w:rPr>
              <w:t>668407</w:t>
            </w:r>
          </w:p>
        </w:tc>
        <w:tc>
          <w:tcPr>
            <w:tcW w:w="1666" w:type="dxa"/>
            <w:gridSpan w:val="2"/>
            <w:vAlign w:val="center"/>
          </w:tcPr>
          <w:p w14:paraId="19EB301D" w14:textId="304ADA1B" w:rsidR="00C95DB2" w:rsidRDefault="00C95DB2" w:rsidP="000A1BCE">
            <w:pPr>
              <w:jc w:val="center"/>
              <w:rPr>
                <w:b/>
                <w:szCs w:val="24"/>
                <w:lang w:eastAsia="lt-LT"/>
              </w:rPr>
            </w:pPr>
            <w:r>
              <w:rPr>
                <w:bCs/>
                <w:szCs w:val="24"/>
                <w:lang w:eastAsia="lt-LT"/>
              </w:rPr>
              <w:t>100</w:t>
            </w:r>
            <w:r>
              <w:rPr>
                <w:bCs/>
                <w:szCs w:val="24"/>
                <w:lang w:val="en-US" w:eastAsia="lt-LT"/>
              </w:rPr>
              <w:t>%</w:t>
            </w:r>
          </w:p>
        </w:tc>
      </w:tr>
      <w:tr w:rsidR="00C95DB2" w14:paraId="1A35B1C7" w14:textId="77777777" w:rsidTr="00A61D7F">
        <w:tc>
          <w:tcPr>
            <w:tcW w:w="1951" w:type="dxa"/>
            <w:vMerge/>
            <w:vAlign w:val="center"/>
          </w:tcPr>
          <w:p w14:paraId="45670205" w14:textId="77777777" w:rsidR="00C95DB2" w:rsidRDefault="00C95DB2" w:rsidP="000A1BCE">
            <w:pPr>
              <w:jc w:val="center"/>
              <w:rPr>
                <w:b/>
                <w:szCs w:val="24"/>
                <w:lang w:eastAsia="lt-LT"/>
              </w:rPr>
            </w:pPr>
          </w:p>
        </w:tc>
        <w:tc>
          <w:tcPr>
            <w:tcW w:w="1872" w:type="dxa"/>
            <w:vAlign w:val="center"/>
          </w:tcPr>
          <w:p w14:paraId="1BC549C4" w14:textId="77777777" w:rsidR="00C95DB2" w:rsidRPr="00DC455B" w:rsidRDefault="00C95DB2" w:rsidP="000A1BCE">
            <w:pPr>
              <w:jc w:val="center"/>
              <w:rPr>
                <w:szCs w:val="24"/>
              </w:rPr>
            </w:pPr>
            <w:r w:rsidRPr="00DC455B">
              <w:rPr>
                <w:szCs w:val="24"/>
              </w:rPr>
              <w:t>įstaigos pajamos</w:t>
            </w:r>
          </w:p>
        </w:tc>
        <w:tc>
          <w:tcPr>
            <w:tcW w:w="1417" w:type="dxa"/>
            <w:vAlign w:val="center"/>
          </w:tcPr>
          <w:p w14:paraId="7AABB6C5" w14:textId="07779B1D" w:rsidR="00C95DB2" w:rsidRPr="00DC455B" w:rsidRDefault="00C95DB2" w:rsidP="000A1BCE">
            <w:pPr>
              <w:jc w:val="center"/>
              <w:rPr>
                <w:shd w:val="clear" w:color="auto" w:fill="FFFFFF"/>
              </w:rPr>
            </w:pPr>
            <w:r>
              <w:rPr>
                <w:szCs w:val="24"/>
                <w:shd w:val="clear" w:color="auto" w:fill="FFFFFF"/>
              </w:rPr>
              <w:t>47806,67</w:t>
            </w:r>
          </w:p>
        </w:tc>
        <w:tc>
          <w:tcPr>
            <w:tcW w:w="1559" w:type="dxa"/>
            <w:vAlign w:val="center"/>
          </w:tcPr>
          <w:p w14:paraId="288FAA37" w14:textId="2BC501A9" w:rsidR="00C95DB2" w:rsidRPr="00DC455B" w:rsidRDefault="00C95DB2" w:rsidP="000A1BCE">
            <w:pPr>
              <w:jc w:val="center"/>
              <w:rPr>
                <w:shd w:val="clear" w:color="auto" w:fill="FFFFFF"/>
              </w:rPr>
            </w:pPr>
            <w:r>
              <w:rPr>
                <w:szCs w:val="24"/>
                <w:shd w:val="clear" w:color="auto" w:fill="FFFFFF"/>
              </w:rPr>
              <w:t>47806,67</w:t>
            </w:r>
          </w:p>
        </w:tc>
        <w:tc>
          <w:tcPr>
            <w:tcW w:w="1389" w:type="dxa"/>
            <w:vAlign w:val="center"/>
          </w:tcPr>
          <w:p w14:paraId="2A81C331" w14:textId="6749445E" w:rsidR="00C95DB2" w:rsidRPr="00DC455B" w:rsidRDefault="00C95DB2" w:rsidP="000A1BCE">
            <w:pPr>
              <w:jc w:val="center"/>
              <w:rPr>
                <w:shd w:val="clear" w:color="auto" w:fill="FFFFFF"/>
              </w:rPr>
            </w:pPr>
            <w:r>
              <w:rPr>
                <w:szCs w:val="24"/>
                <w:shd w:val="clear" w:color="auto" w:fill="FFFFFF"/>
              </w:rPr>
              <w:t>47806,67</w:t>
            </w:r>
          </w:p>
        </w:tc>
        <w:tc>
          <w:tcPr>
            <w:tcW w:w="1666" w:type="dxa"/>
            <w:gridSpan w:val="2"/>
            <w:vAlign w:val="center"/>
          </w:tcPr>
          <w:p w14:paraId="4F2A0604" w14:textId="415DC242" w:rsidR="00C95DB2" w:rsidRPr="00DC455B" w:rsidRDefault="00C95DB2" w:rsidP="000A1BCE">
            <w:pPr>
              <w:jc w:val="center"/>
              <w:rPr>
                <w:szCs w:val="24"/>
              </w:rPr>
            </w:pPr>
            <w:r>
              <w:rPr>
                <w:szCs w:val="24"/>
              </w:rPr>
              <w:t>100%</w:t>
            </w:r>
          </w:p>
        </w:tc>
      </w:tr>
      <w:tr w:rsidR="00C95DB2" w14:paraId="0D0925B3" w14:textId="77777777" w:rsidTr="00A61D7F">
        <w:tc>
          <w:tcPr>
            <w:tcW w:w="1951" w:type="dxa"/>
            <w:vMerge/>
            <w:vAlign w:val="center"/>
          </w:tcPr>
          <w:p w14:paraId="18F1EF78" w14:textId="77777777" w:rsidR="00C95DB2" w:rsidRDefault="00C95DB2" w:rsidP="000A1BCE">
            <w:pPr>
              <w:jc w:val="center"/>
              <w:rPr>
                <w:b/>
                <w:szCs w:val="24"/>
                <w:lang w:eastAsia="lt-LT"/>
              </w:rPr>
            </w:pPr>
          </w:p>
        </w:tc>
        <w:tc>
          <w:tcPr>
            <w:tcW w:w="1872" w:type="dxa"/>
            <w:vAlign w:val="center"/>
          </w:tcPr>
          <w:p w14:paraId="147C8FB6" w14:textId="53BD0ECE" w:rsidR="00C95DB2" w:rsidRPr="00DC455B" w:rsidRDefault="00C95DB2" w:rsidP="000A1BCE">
            <w:pPr>
              <w:jc w:val="center"/>
              <w:rPr>
                <w:szCs w:val="24"/>
              </w:rPr>
            </w:pPr>
            <w:r w:rsidRPr="00DC455B">
              <w:rPr>
                <w:szCs w:val="24"/>
              </w:rPr>
              <w:t>valstybės biudžeto</w:t>
            </w:r>
            <w:r w:rsidR="00A65C3C">
              <w:rPr>
                <w:szCs w:val="24"/>
              </w:rPr>
              <w:t xml:space="preserve"> lėšos</w:t>
            </w:r>
          </w:p>
        </w:tc>
        <w:tc>
          <w:tcPr>
            <w:tcW w:w="1417" w:type="dxa"/>
            <w:vAlign w:val="center"/>
          </w:tcPr>
          <w:p w14:paraId="09A1E6AD" w14:textId="456A2A44" w:rsidR="00C95DB2" w:rsidRPr="00DC455B" w:rsidRDefault="00C95DB2" w:rsidP="000A1BCE">
            <w:pPr>
              <w:jc w:val="center"/>
              <w:rPr>
                <w:shd w:val="clear" w:color="auto" w:fill="FFFFFF"/>
              </w:rPr>
            </w:pPr>
            <w:r>
              <w:rPr>
                <w:szCs w:val="24"/>
                <w:shd w:val="clear" w:color="auto" w:fill="FFFFFF"/>
              </w:rPr>
              <w:t>80431</w:t>
            </w:r>
          </w:p>
        </w:tc>
        <w:tc>
          <w:tcPr>
            <w:tcW w:w="1559" w:type="dxa"/>
            <w:vAlign w:val="center"/>
          </w:tcPr>
          <w:p w14:paraId="23E8DA8D" w14:textId="312F6FEB" w:rsidR="00C95DB2" w:rsidRPr="00DC455B" w:rsidRDefault="00C95DB2" w:rsidP="000A1BCE">
            <w:pPr>
              <w:jc w:val="center"/>
              <w:rPr>
                <w:shd w:val="clear" w:color="auto" w:fill="FFFFFF"/>
              </w:rPr>
            </w:pPr>
            <w:r>
              <w:rPr>
                <w:szCs w:val="24"/>
                <w:shd w:val="clear" w:color="auto" w:fill="FFFFFF"/>
              </w:rPr>
              <w:t>80431</w:t>
            </w:r>
          </w:p>
        </w:tc>
        <w:tc>
          <w:tcPr>
            <w:tcW w:w="1389" w:type="dxa"/>
            <w:vAlign w:val="center"/>
          </w:tcPr>
          <w:p w14:paraId="3C6F56E3" w14:textId="6041064B" w:rsidR="00C95DB2" w:rsidRPr="00DC455B" w:rsidRDefault="00C95DB2" w:rsidP="000A1BCE">
            <w:pPr>
              <w:jc w:val="center"/>
              <w:rPr>
                <w:shd w:val="clear" w:color="auto" w:fill="FFFFFF"/>
              </w:rPr>
            </w:pPr>
            <w:r>
              <w:rPr>
                <w:szCs w:val="24"/>
                <w:shd w:val="clear" w:color="auto" w:fill="FFFFFF"/>
              </w:rPr>
              <w:t>80431</w:t>
            </w:r>
          </w:p>
        </w:tc>
        <w:tc>
          <w:tcPr>
            <w:tcW w:w="1666" w:type="dxa"/>
            <w:gridSpan w:val="2"/>
            <w:vAlign w:val="center"/>
          </w:tcPr>
          <w:p w14:paraId="6A5D0156" w14:textId="1CBE4E4E" w:rsidR="00C95DB2" w:rsidRPr="00DC455B" w:rsidRDefault="00C95DB2" w:rsidP="000A1BCE">
            <w:pPr>
              <w:jc w:val="center"/>
              <w:rPr>
                <w:szCs w:val="24"/>
              </w:rPr>
            </w:pPr>
            <w:r>
              <w:rPr>
                <w:szCs w:val="24"/>
              </w:rPr>
              <w:t>100%</w:t>
            </w:r>
          </w:p>
        </w:tc>
      </w:tr>
    </w:tbl>
    <w:p w14:paraId="0D3DF935" w14:textId="77777777" w:rsidR="00B726A0" w:rsidRPr="00974C65" w:rsidRDefault="00B726A0" w:rsidP="000A1BCE">
      <w:pPr>
        <w:rPr>
          <w:szCs w:val="24"/>
        </w:rPr>
      </w:pPr>
    </w:p>
    <w:p w14:paraId="1D8E1C0E" w14:textId="77777777" w:rsidR="00B726A0" w:rsidRPr="00974C65" w:rsidRDefault="00B726A0" w:rsidP="000A1BCE">
      <w:pPr>
        <w:jc w:val="center"/>
        <w:rPr>
          <w:b/>
          <w:szCs w:val="24"/>
        </w:rPr>
      </w:pPr>
      <w:r w:rsidRPr="00974C65">
        <w:rPr>
          <w:b/>
          <w:szCs w:val="24"/>
        </w:rPr>
        <w:t>II SKYRIUS</w:t>
      </w:r>
    </w:p>
    <w:p w14:paraId="6FD70898" w14:textId="77777777" w:rsidR="00B726A0" w:rsidRPr="00974C65" w:rsidRDefault="00B726A0" w:rsidP="000A1BCE">
      <w:pPr>
        <w:jc w:val="center"/>
        <w:rPr>
          <w:b/>
          <w:szCs w:val="24"/>
        </w:rPr>
      </w:pPr>
      <w:r w:rsidRPr="00974C65">
        <w:rPr>
          <w:b/>
          <w:szCs w:val="24"/>
        </w:rPr>
        <w:t>METŲ VEIKLOS UŽDUOTYS, REZULTATAI IR RODIKLIAI</w:t>
      </w:r>
    </w:p>
    <w:p w14:paraId="2771A24F" w14:textId="77777777" w:rsidR="00B726A0" w:rsidRPr="00974C65" w:rsidRDefault="00B726A0" w:rsidP="000A1BCE">
      <w:pPr>
        <w:rPr>
          <w:szCs w:val="24"/>
        </w:rPr>
      </w:pPr>
    </w:p>
    <w:p w14:paraId="4D6C8A8A" w14:textId="77777777" w:rsidR="00B726A0" w:rsidRPr="00974C65" w:rsidRDefault="00B726A0" w:rsidP="000A1BCE">
      <w:pPr>
        <w:rPr>
          <w:b/>
          <w:szCs w:val="24"/>
        </w:rPr>
      </w:pPr>
      <w:r w:rsidRPr="00974C65">
        <w:rPr>
          <w:b/>
          <w:szCs w:val="24"/>
        </w:rPr>
        <w:t>1. Pagrindiniai praėjusių metų veiklos rezultatai</w:t>
      </w:r>
    </w:p>
    <w:p w14:paraId="580BA1CE" w14:textId="77777777" w:rsidR="00B726A0" w:rsidRPr="00974C65" w:rsidRDefault="00B726A0" w:rsidP="000A1BCE">
      <w:pPr>
        <w:rPr>
          <w:b/>
          <w:szCs w:val="24"/>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1984"/>
        <w:gridCol w:w="2126"/>
        <w:gridCol w:w="4111"/>
      </w:tblGrid>
      <w:tr w:rsidR="00B726A0" w:rsidRPr="00974C65" w14:paraId="5DAEAFB8" w14:textId="77777777" w:rsidTr="00B726A0">
        <w:tc>
          <w:tcPr>
            <w:tcW w:w="1673" w:type="dxa"/>
            <w:tcBorders>
              <w:top w:val="single" w:sz="4" w:space="0" w:color="auto"/>
              <w:left w:val="single" w:sz="4" w:space="0" w:color="auto"/>
              <w:bottom w:val="single" w:sz="4" w:space="0" w:color="auto"/>
              <w:right w:val="single" w:sz="4" w:space="0" w:color="auto"/>
            </w:tcBorders>
            <w:vAlign w:val="center"/>
            <w:hideMark/>
          </w:tcPr>
          <w:p w14:paraId="514B353A" w14:textId="77777777" w:rsidR="00B726A0" w:rsidRPr="00974C65" w:rsidRDefault="00B726A0" w:rsidP="000A1BCE">
            <w:pPr>
              <w:jc w:val="center"/>
              <w:rPr>
                <w:b/>
                <w:bCs/>
                <w:szCs w:val="24"/>
              </w:rPr>
            </w:pPr>
            <w:r w:rsidRPr="00974C65">
              <w:rPr>
                <w:b/>
                <w:bCs/>
                <w:szCs w:val="24"/>
              </w:rPr>
              <w:t xml:space="preserve">Metų užduotys </w:t>
            </w:r>
            <w:r w:rsidRPr="00974C65">
              <w:rPr>
                <w:b/>
                <w:bCs/>
                <w:szCs w:val="24"/>
              </w:rPr>
              <w:lastRenderedPageBreak/>
              <w:t>(toliau – užduotys)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D45C04C" w14:textId="77777777" w:rsidR="00B726A0" w:rsidRPr="00974C65" w:rsidRDefault="00B726A0" w:rsidP="000A1BCE">
            <w:pPr>
              <w:jc w:val="center"/>
              <w:rPr>
                <w:b/>
                <w:bCs/>
                <w:szCs w:val="24"/>
              </w:rPr>
            </w:pPr>
            <w:r w:rsidRPr="00974C65">
              <w:rPr>
                <w:b/>
                <w:bCs/>
                <w:szCs w:val="24"/>
              </w:rPr>
              <w:lastRenderedPageBreak/>
              <w:t>Siektini rezultatai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7EEEF5E" w14:textId="77777777" w:rsidR="00B726A0" w:rsidRPr="00974C65" w:rsidRDefault="00B726A0" w:rsidP="000A1BCE">
            <w:pPr>
              <w:jc w:val="center"/>
              <w:rPr>
                <w:b/>
                <w:bCs/>
                <w:szCs w:val="24"/>
              </w:rPr>
            </w:pPr>
            <w:r w:rsidRPr="00974C65">
              <w:rPr>
                <w:b/>
                <w:bCs/>
                <w:szCs w:val="24"/>
              </w:rPr>
              <w:t xml:space="preserve">Rezultatų vertinimo </w:t>
            </w:r>
            <w:r w:rsidRPr="00974C65">
              <w:rPr>
                <w:b/>
                <w:bCs/>
                <w:szCs w:val="24"/>
              </w:rPr>
              <w:lastRenderedPageBreak/>
              <w:t>rodikliai (kuriais vadovaujantis vertinama, ar nustatytos užduotys įvykdytos)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4618EC2" w14:textId="77777777" w:rsidR="00B726A0" w:rsidRPr="00974C65" w:rsidRDefault="00B726A0" w:rsidP="000A1BCE">
            <w:pPr>
              <w:jc w:val="center"/>
              <w:rPr>
                <w:b/>
                <w:bCs/>
                <w:szCs w:val="24"/>
              </w:rPr>
            </w:pPr>
            <w:r w:rsidRPr="00974C65">
              <w:rPr>
                <w:b/>
                <w:bCs/>
                <w:szCs w:val="24"/>
              </w:rPr>
              <w:lastRenderedPageBreak/>
              <w:t>Pasiekti rezultatai ir jų rodikliai</w:t>
            </w:r>
          </w:p>
        </w:tc>
      </w:tr>
      <w:tr w:rsidR="00B726A0" w:rsidRPr="00974C65" w14:paraId="31785841" w14:textId="77777777" w:rsidTr="00B726A0">
        <w:tc>
          <w:tcPr>
            <w:tcW w:w="1673" w:type="dxa"/>
            <w:tcBorders>
              <w:top w:val="single" w:sz="4" w:space="0" w:color="auto"/>
              <w:left w:val="single" w:sz="4" w:space="0" w:color="auto"/>
              <w:bottom w:val="single" w:sz="4" w:space="0" w:color="auto"/>
              <w:right w:val="single" w:sz="4" w:space="0" w:color="auto"/>
            </w:tcBorders>
            <w:hideMark/>
          </w:tcPr>
          <w:p w14:paraId="119820CE" w14:textId="77777777" w:rsidR="00B726A0" w:rsidRPr="00974C65" w:rsidRDefault="00B726A0" w:rsidP="000A1BCE">
            <w:pPr>
              <w:jc w:val="both"/>
              <w:rPr>
                <w:szCs w:val="24"/>
              </w:rPr>
            </w:pPr>
            <w:r w:rsidRPr="00974C65">
              <w:rPr>
                <w:szCs w:val="24"/>
              </w:rPr>
              <w:lastRenderedPageBreak/>
              <w:t>1. Organizuoti prasmingą ir turiningą veiklą mokyklos  mokiniams.</w:t>
            </w:r>
          </w:p>
        </w:tc>
        <w:tc>
          <w:tcPr>
            <w:tcW w:w="1984" w:type="dxa"/>
            <w:tcBorders>
              <w:top w:val="single" w:sz="4" w:space="0" w:color="auto"/>
              <w:left w:val="single" w:sz="4" w:space="0" w:color="auto"/>
              <w:bottom w:val="single" w:sz="4" w:space="0" w:color="auto"/>
              <w:right w:val="single" w:sz="4" w:space="0" w:color="auto"/>
            </w:tcBorders>
          </w:tcPr>
          <w:p w14:paraId="142F3516" w14:textId="77777777" w:rsidR="00B726A0" w:rsidRPr="00974C65" w:rsidRDefault="00B726A0" w:rsidP="000A1BCE">
            <w:pPr>
              <w:jc w:val="both"/>
              <w:rPr>
                <w:szCs w:val="24"/>
              </w:rPr>
            </w:pPr>
            <w:r w:rsidRPr="00974C65">
              <w:rPr>
                <w:szCs w:val="24"/>
              </w:rPr>
              <w:t xml:space="preserve">1.1.Užtikrinamas Mokyklos mokinių užimtumas, turininga, aktyvi ir prasminga veikla, skatinanti vaikų kūrybiškumą, saviraišką.   </w:t>
            </w:r>
          </w:p>
        </w:tc>
        <w:tc>
          <w:tcPr>
            <w:tcW w:w="2126" w:type="dxa"/>
            <w:tcBorders>
              <w:top w:val="single" w:sz="4" w:space="0" w:color="auto"/>
              <w:left w:val="single" w:sz="4" w:space="0" w:color="auto"/>
              <w:bottom w:val="single" w:sz="4" w:space="0" w:color="auto"/>
              <w:right w:val="single" w:sz="4" w:space="0" w:color="auto"/>
            </w:tcBorders>
          </w:tcPr>
          <w:p w14:paraId="721453F2" w14:textId="77777777" w:rsidR="00B726A0" w:rsidRPr="00974C65" w:rsidRDefault="00B726A0" w:rsidP="000A1BCE">
            <w:pPr>
              <w:jc w:val="both"/>
              <w:rPr>
                <w:szCs w:val="24"/>
              </w:rPr>
            </w:pPr>
            <w:r w:rsidRPr="00974C65">
              <w:rPr>
                <w:szCs w:val="24"/>
              </w:rPr>
              <w:t xml:space="preserve">1.1.1. Iki 2022 </w:t>
            </w:r>
            <w:proofErr w:type="spellStart"/>
            <w:r w:rsidRPr="00974C65">
              <w:rPr>
                <w:szCs w:val="24"/>
              </w:rPr>
              <w:t>m</w:t>
            </w:r>
            <w:proofErr w:type="spellEnd"/>
            <w:r w:rsidRPr="00974C65">
              <w:rPr>
                <w:szCs w:val="24"/>
              </w:rPr>
              <w:t xml:space="preserve">. rugpjūčio 31 </w:t>
            </w:r>
            <w:proofErr w:type="spellStart"/>
            <w:r w:rsidRPr="00974C65">
              <w:rPr>
                <w:szCs w:val="24"/>
              </w:rPr>
              <w:t>d</w:t>
            </w:r>
            <w:proofErr w:type="spellEnd"/>
            <w:r w:rsidRPr="00974C65">
              <w:rPr>
                <w:szCs w:val="24"/>
              </w:rPr>
              <w:t xml:space="preserve">. parengtas ir įgyvendintas vaikų vasaros stovyklos projektas. </w:t>
            </w:r>
          </w:p>
        </w:tc>
        <w:tc>
          <w:tcPr>
            <w:tcW w:w="4111" w:type="dxa"/>
            <w:tcBorders>
              <w:top w:val="single" w:sz="4" w:space="0" w:color="auto"/>
              <w:left w:val="single" w:sz="4" w:space="0" w:color="auto"/>
              <w:bottom w:val="single" w:sz="4" w:space="0" w:color="auto"/>
              <w:right w:val="single" w:sz="4" w:space="0" w:color="auto"/>
            </w:tcBorders>
          </w:tcPr>
          <w:p w14:paraId="10E56BA5" w14:textId="77777777" w:rsidR="00B726A0" w:rsidRPr="00974C65" w:rsidRDefault="00B726A0" w:rsidP="000A1BCE">
            <w:pPr>
              <w:jc w:val="both"/>
              <w:rPr>
                <w:szCs w:val="24"/>
              </w:rPr>
            </w:pPr>
            <w:r w:rsidRPr="00974C65">
              <w:rPr>
                <w:szCs w:val="24"/>
              </w:rPr>
              <w:t>1.1.1.1.Užduotis įvykdyta</w:t>
            </w:r>
          </w:p>
          <w:p w14:paraId="4C5F4ED0" w14:textId="77777777" w:rsidR="00B726A0" w:rsidRPr="00974C65" w:rsidRDefault="00B726A0" w:rsidP="000A1BCE">
            <w:pPr>
              <w:jc w:val="both"/>
              <w:rPr>
                <w:szCs w:val="24"/>
              </w:rPr>
            </w:pPr>
            <w:r>
              <w:rPr>
                <w:szCs w:val="24"/>
              </w:rPr>
              <w:t>P</w:t>
            </w:r>
            <w:r w:rsidRPr="00974C65">
              <w:rPr>
                <w:szCs w:val="24"/>
              </w:rPr>
              <w:t>arengtas ir</w:t>
            </w:r>
            <w:r>
              <w:rPr>
                <w:szCs w:val="24"/>
              </w:rPr>
              <w:t xml:space="preserve"> </w:t>
            </w:r>
            <w:r w:rsidRPr="00DD64E1">
              <w:rPr>
                <w:szCs w:val="24"/>
              </w:rPr>
              <w:t xml:space="preserve">2022 </w:t>
            </w:r>
            <w:proofErr w:type="spellStart"/>
            <w:r w:rsidRPr="00DD64E1">
              <w:rPr>
                <w:szCs w:val="24"/>
              </w:rPr>
              <w:t>m</w:t>
            </w:r>
            <w:proofErr w:type="spellEnd"/>
            <w:r w:rsidRPr="00DD64E1">
              <w:rPr>
                <w:szCs w:val="24"/>
              </w:rPr>
              <w:t xml:space="preserve">. rugpjūčio 23–27 </w:t>
            </w:r>
            <w:proofErr w:type="spellStart"/>
            <w:r w:rsidRPr="00DD64E1">
              <w:rPr>
                <w:szCs w:val="24"/>
              </w:rPr>
              <w:t>d</w:t>
            </w:r>
            <w:proofErr w:type="spellEnd"/>
            <w:r w:rsidRPr="00DD64E1">
              <w:rPr>
                <w:szCs w:val="24"/>
              </w:rPr>
              <w:t xml:space="preserve">.  įgyvendintas vaikų vasaros stovyklos </w:t>
            </w:r>
            <w:r w:rsidRPr="00974C65">
              <w:rPr>
                <w:szCs w:val="24"/>
              </w:rPr>
              <w:t xml:space="preserve">projektas. Stovykloje dalyvavo 3 </w:t>
            </w:r>
            <w:r w:rsidRPr="00F12D16">
              <w:rPr>
                <w:szCs w:val="24"/>
              </w:rPr>
              <w:t xml:space="preserve">mokytojai ir 25 dailės bei muzikos ugdymo programų </w:t>
            </w:r>
            <w:r w:rsidRPr="00974C65">
              <w:rPr>
                <w:szCs w:val="24"/>
              </w:rPr>
              <w:t>mokiniai (</w:t>
            </w:r>
            <w:r>
              <w:rPr>
                <w:szCs w:val="24"/>
              </w:rPr>
              <w:t xml:space="preserve">2022-08-18 </w:t>
            </w:r>
            <w:proofErr w:type="spellStart"/>
            <w:r>
              <w:rPr>
                <w:szCs w:val="24"/>
              </w:rPr>
              <w:t>d</w:t>
            </w:r>
            <w:proofErr w:type="spellEnd"/>
            <w:r>
              <w:rPr>
                <w:szCs w:val="24"/>
              </w:rPr>
              <w:t xml:space="preserve">. </w:t>
            </w:r>
            <w:r w:rsidRPr="00974C65">
              <w:rPr>
                <w:szCs w:val="24"/>
              </w:rPr>
              <w:t xml:space="preserve">direktoriaus įsakymas M-46(7.1). Stovyklai pasibaigus suorganizuotos darbų parodos </w:t>
            </w:r>
            <w:proofErr w:type="spellStart"/>
            <w:r w:rsidRPr="00974C65">
              <w:rPr>
                <w:szCs w:val="24"/>
              </w:rPr>
              <w:t>Pakėvio</w:t>
            </w:r>
            <w:proofErr w:type="spellEnd"/>
            <w:r w:rsidRPr="00974C65">
              <w:rPr>
                <w:szCs w:val="24"/>
              </w:rPr>
              <w:t xml:space="preserve"> dvare ir </w:t>
            </w:r>
            <w:proofErr w:type="spellStart"/>
            <w:r w:rsidRPr="00974C65">
              <w:rPr>
                <w:szCs w:val="24"/>
              </w:rPr>
              <w:t>Kuršėnų</w:t>
            </w:r>
            <w:proofErr w:type="spellEnd"/>
            <w:r w:rsidRPr="00974C65">
              <w:rPr>
                <w:szCs w:val="24"/>
              </w:rPr>
              <w:t xml:space="preserve"> meno mokyklos parodų salėje.</w:t>
            </w:r>
            <w:r>
              <w:rPr>
                <w:szCs w:val="24"/>
              </w:rPr>
              <w:t xml:space="preserve"> </w:t>
            </w:r>
          </w:p>
          <w:p w14:paraId="7F5F7267" w14:textId="77777777" w:rsidR="00B726A0" w:rsidRDefault="00C81F54" w:rsidP="000A1BCE">
            <w:pPr>
              <w:jc w:val="both"/>
              <w:rPr>
                <w:rStyle w:val="Hipersaitas"/>
                <w:szCs w:val="24"/>
              </w:rPr>
            </w:pPr>
            <w:hyperlink r:id="rId9" w:history="1">
              <w:r w:rsidR="00B726A0" w:rsidRPr="00974C65">
                <w:rPr>
                  <w:rStyle w:val="Hipersaitas"/>
                  <w:szCs w:val="24"/>
                </w:rPr>
                <w:t>https://www.kursenumenas.lt/projektas-spalvos-ir-formos-gyvai/</w:t>
              </w:r>
            </w:hyperlink>
          </w:p>
          <w:p w14:paraId="0BB4C864" w14:textId="77777777" w:rsidR="00B726A0" w:rsidRPr="00974C65" w:rsidRDefault="00C81F54" w:rsidP="000A1BCE">
            <w:pPr>
              <w:jc w:val="both"/>
              <w:rPr>
                <w:szCs w:val="24"/>
              </w:rPr>
            </w:pPr>
            <w:hyperlink r:id="rId10" w:history="1">
              <w:r w:rsidR="00B726A0" w:rsidRPr="00837452">
                <w:rPr>
                  <w:rStyle w:val="Hipersaitas"/>
                  <w:szCs w:val="24"/>
                </w:rPr>
                <w:t>https://www.facebook.com/jauniejikurejai/photos/a.665365243933718/1498937973909770/</w:t>
              </w:r>
            </w:hyperlink>
          </w:p>
        </w:tc>
      </w:tr>
      <w:tr w:rsidR="00B726A0" w:rsidRPr="00974C65" w14:paraId="7C960DC7" w14:textId="77777777" w:rsidTr="00B726A0">
        <w:trPr>
          <w:trHeight w:val="699"/>
        </w:trPr>
        <w:tc>
          <w:tcPr>
            <w:tcW w:w="1673" w:type="dxa"/>
            <w:tcBorders>
              <w:top w:val="single" w:sz="4" w:space="0" w:color="auto"/>
              <w:left w:val="single" w:sz="4" w:space="0" w:color="auto"/>
              <w:bottom w:val="single" w:sz="4" w:space="0" w:color="auto"/>
              <w:right w:val="single" w:sz="4" w:space="0" w:color="auto"/>
            </w:tcBorders>
            <w:hideMark/>
          </w:tcPr>
          <w:p w14:paraId="70DE8ABB" w14:textId="77777777" w:rsidR="00B726A0" w:rsidRPr="00974C65" w:rsidRDefault="00B726A0" w:rsidP="000A1BCE">
            <w:pPr>
              <w:jc w:val="both"/>
              <w:rPr>
                <w:szCs w:val="24"/>
              </w:rPr>
            </w:pPr>
            <w:r w:rsidRPr="00974C65">
              <w:rPr>
                <w:szCs w:val="24"/>
              </w:rPr>
              <w:t xml:space="preserve">2. Plėtoti bendradarbiavimą tarp regiono meno ir muzikos mokyklų, pedagogų ir mokinių </w:t>
            </w:r>
          </w:p>
        </w:tc>
        <w:tc>
          <w:tcPr>
            <w:tcW w:w="1984" w:type="dxa"/>
            <w:tcBorders>
              <w:top w:val="single" w:sz="4" w:space="0" w:color="auto"/>
              <w:left w:val="single" w:sz="4" w:space="0" w:color="auto"/>
              <w:bottom w:val="single" w:sz="4" w:space="0" w:color="auto"/>
              <w:right w:val="single" w:sz="4" w:space="0" w:color="auto"/>
            </w:tcBorders>
          </w:tcPr>
          <w:p w14:paraId="247D0EF6" w14:textId="77777777" w:rsidR="00B726A0" w:rsidRPr="00974C65" w:rsidRDefault="00B726A0" w:rsidP="000A1BCE">
            <w:pPr>
              <w:jc w:val="both"/>
              <w:rPr>
                <w:szCs w:val="24"/>
              </w:rPr>
            </w:pPr>
            <w:r w:rsidRPr="00974C65">
              <w:rPr>
                <w:szCs w:val="24"/>
              </w:rPr>
              <w:t xml:space="preserve">2.1.Organizuojami bendri renginiai, pasitarimai, projektai kryptingai plėtotos bendros veiklos, bendradarbiavimas tarp mokyklų mokytojų. </w:t>
            </w:r>
          </w:p>
          <w:p w14:paraId="6CB3C3EA" w14:textId="77777777" w:rsidR="00B726A0" w:rsidRPr="00974C65" w:rsidRDefault="00B726A0" w:rsidP="000A1BCE">
            <w:pPr>
              <w:jc w:val="both"/>
              <w:rPr>
                <w:szCs w:val="24"/>
              </w:rPr>
            </w:pPr>
          </w:p>
        </w:tc>
        <w:tc>
          <w:tcPr>
            <w:tcW w:w="2126" w:type="dxa"/>
            <w:tcBorders>
              <w:top w:val="single" w:sz="4" w:space="0" w:color="auto"/>
              <w:left w:val="single" w:sz="4" w:space="0" w:color="auto"/>
              <w:bottom w:val="single" w:sz="4" w:space="0" w:color="auto"/>
              <w:right w:val="single" w:sz="4" w:space="0" w:color="auto"/>
            </w:tcBorders>
          </w:tcPr>
          <w:p w14:paraId="476FCBF6" w14:textId="77777777" w:rsidR="00B726A0" w:rsidRPr="00974C65" w:rsidRDefault="00B726A0" w:rsidP="000A1BCE">
            <w:pPr>
              <w:jc w:val="both"/>
              <w:rPr>
                <w:szCs w:val="24"/>
              </w:rPr>
            </w:pPr>
            <w:r w:rsidRPr="00974C65">
              <w:rPr>
                <w:szCs w:val="24"/>
              </w:rPr>
              <w:t xml:space="preserve">2.1.1. Iki 2022 </w:t>
            </w:r>
            <w:proofErr w:type="spellStart"/>
            <w:r w:rsidRPr="00974C65">
              <w:rPr>
                <w:szCs w:val="24"/>
              </w:rPr>
              <w:t>m</w:t>
            </w:r>
            <w:proofErr w:type="spellEnd"/>
            <w:r w:rsidRPr="00974C65">
              <w:rPr>
                <w:szCs w:val="24"/>
              </w:rPr>
              <w:t xml:space="preserve">. gruodžio 31 </w:t>
            </w:r>
            <w:proofErr w:type="spellStart"/>
            <w:r w:rsidRPr="00974C65">
              <w:rPr>
                <w:szCs w:val="24"/>
              </w:rPr>
              <w:t>d</w:t>
            </w:r>
            <w:proofErr w:type="spellEnd"/>
            <w:r w:rsidRPr="00974C65">
              <w:rPr>
                <w:szCs w:val="24"/>
              </w:rPr>
              <w:t>. pasirašytos 2 bendradarbiavimo sutartys.</w:t>
            </w:r>
          </w:p>
          <w:p w14:paraId="26F08232" w14:textId="77777777" w:rsidR="00B726A0" w:rsidRPr="00974C65" w:rsidRDefault="00B726A0" w:rsidP="000A1BCE">
            <w:pPr>
              <w:jc w:val="both"/>
              <w:rPr>
                <w:szCs w:val="24"/>
              </w:rPr>
            </w:pPr>
            <w:r w:rsidRPr="00974C65">
              <w:rPr>
                <w:szCs w:val="24"/>
              </w:rPr>
              <w:t xml:space="preserve">2.1.2. Iki 2022 </w:t>
            </w:r>
            <w:proofErr w:type="spellStart"/>
            <w:r w:rsidRPr="00974C65">
              <w:rPr>
                <w:szCs w:val="24"/>
              </w:rPr>
              <w:t>m</w:t>
            </w:r>
            <w:proofErr w:type="spellEnd"/>
            <w:r w:rsidRPr="00974C65">
              <w:rPr>
                <w:szCs w:val="24"/>
              </w:rPr>
              <w:t xml:space="preserve">. gruodžio 31 </w:t>
            </w:r>
            <w:proofErr w:type="spellStart"/>
            <w:r w:rsidRPr="00974C65">
              <w:rPr>
                <w:szCs w:val="24"/>
              </w:rPr>
              <w:t>d</w:t>
            </w:r>
            <w:proofErr w:type="spellEnd"/>
            <w:r w:rsidRPr="00974C65">
              <w:rPr>
                <w:szCs w:val="24"/>
              </w:rPr>
              <w:t>. suorganizuoti 3 bendri regiono meno ir muzikos mokyklų renginiai.</w:t>
            </w:r>
          </w:p>
          <w:p w14:paraId="73BF8C3B" w14:textId="623B2559" w:rsidR="00B726A0" w:rsidRPr="00974C65" w:rsidRDefault="008D4554" w:rsidP="000A1BCE">
            <w:pPr>
              <w:jc w:val="both"/>
              <w:rPr>
                <w:szCs w:val="24"/>
              </w:rPr>
            </w:pPr>
            <w:r w:rsidRPr="00A61D7F">
              <w:rPr>
                <w:szCs w:val="24"/>
              </w:rPr>
              <w:t>2.</w:t>
            </w:r>
            <w:r w:rsidR="00B726A0" w:rsidRPr="00974C65">
              <w:rPr>
                <w:szCs w:val="24"/>
              </w:rPr>
              <w:t xml:space="preserve">1.3. Iki 2022 </w:t>
            </w:r>
            <w:proofErr w:type="spellStart"/>
            <w:r w:rsidR="00B726A0" w:rsidRPr="00974C65">
              <w:rPr>
                <w:szCs w:val="24"/>
              </w:rPr>
              <w:t>m</w:t>
            </w:r>
            <w:proofErr w:type="spellEnd"/>
            <w:r w:rsidR="00B726A0" w:rsidRPr="00974C65">
              <w:rPr>
                <w:szCs w:val="24"/>
              </w:rPr>
              <w:t xml:space="preserve">. gruodžio </w:t>
            </w:r>
            <w:r w:rsidR="00B726A0">
              <w:rPr>
                <w:szCs w:val="24"/>
              </w:rPr>
              <w:t xml:space="preserve">31 </w:t>
            </w:r>
            <w:proofErr w:type="spellStart"/>
            <w:r w:rsidR="00B726A0">
              <w:rPr>
                <w:szCs w:val="24"/>
              </w:rPr>
              <w:t>d</w:t>
            </w:r>
            <w:proofErr w:type="spellEnd"/>
            <w:r w:rsidR="00B726A0">
              <w:rPr>
                <w:szCs w:val="24"/>
              </w:rPr>
              <w:t xml:space="preserve">. suorganizuoti 3 patirties </w:t>
            </w:r>
            <w:r w:rsidR="00B726A0" w:rsidRPr="00974C65">
              <w:rPr>
                <w:szCs w:val="24"/>
              </w:rPr>
              <w:t xml:space="preserve">pasidalijimo susitikimai tarp muzikos ir meno mokyklų metodinių būrelių. </w:t>
            </w:r>
          </w:p>
          <w:p w14:paraId="1673ABFF" w14:textId="4123B0DB" w:rsidR="00B726A0" w:rsidRPr="00974C65" w:rsidRDefault="00B726A0" w:rsidP="000A1BCE">
            <w:pPr>
              <w:jc w:val="both"/>
              <w:rPr>
                <w:szCs w:val="24"/>
              </w:rPr>
            </w:pPr>
            <w:r w:rsidRPr="00974C65">
              <w:rPr>
                <w:szCs w:val="24"/>
              </w:rPr>
              <w:t xml:space="preserve">2.1.4. Iki 2022 </w:t>
            </w:r>
            <w:proofErr w:type="spellStart"/>
            <w:r w:rsidRPr="00974C65">
              <w:rPr>
                <w:szCs w:val="24"/>
              </w:rPr>
              <w:t>m</w:t>
            </w:r>
            <w:proofErr w:type="spellEnd"/>
            <w:r w:rsidRPr="00974C65">
              <w:rPr>
                <w:szCs w:val="24"/>
              </w:rPr>
              <w:t xml:space="preserve">. gruodžio 31 </w:t>
            </w:r>
            <w:proofErr w:type="spellStart"/>
            <w:r w:rsidRPr="00974C65">
              <w:rPr>
                <w:szCs w:val="24"/>
              </w:rPr>
              <w:t>d</w:t>
            </w:r>
            <w:proofErr w:type="spellEnd"/>
            <w:r w:rsidRPr="00974C65">
              <w:rPr>
                <w:szCs w:val="24"/>
              </w:rPr>
              <w:t>. suorganizuoti 2 bendri regiono meno ir muzikos mokyklų  koncerta</w:t>
            </w:r>
            <w:r>
              <w:rPr>
                <w:szCs w:val="24"/>
              </w:rPr>
              <w:t>i</w:t>
            </w:r>
            <w:r w:rsidRPr="00974C65">
              <w:rPr>
                <w:szCs w:val="24"/>
              </w:rPr>
              <w:t xml:space="preserve">, dalyvavusių </w:t>
            </w:r>
            <w:r>
              <w:rPr>
                <w:szCs w:val="24"/>
              </w:rPr>
              <w:t xml:space="preserve">renginiuose </w:t>
            </w:r>
            <w:r w:rsidRPr="00974C65">
              <w:rPr>
                <w:szCs w:val="24"/>
              </w:rPr>
              <w:t xml:space="preserve">mokytojų skaičius – 10, mokinių – 20. </w:t>
            </w:r>
          </w:p>
          <w:p w14:paraId="6E9A1326" w14:textId="0C0641A1" w:rsidR="00B726A0" w:rsidRPr="00974C65" w:rsidRDefault="00B726A0" w:rsidP="000A1BCE">
            <w:pPr>
              <w:jc w:val="both"/>
              <w:rPr>
                <w:szCs w:val="24"/>
              </w:rPr>
            </w:pPr>
            <w:r w:rsidRPr="00974C65">
              <w:rPr>
                <w:szCs w:val="24"/>
              </w:rPr>
              <w:lastRenderedPageBreak/>
              <w:t>2.1.5. Mokinių, dalyvaujančių renginiuose, koncertuose skaičiaus padidėjimas nuo 30 iki 40 mokinių.</w:t>
            </w:r>
          </w:p>
        </w:tc>
        <w:tc>
          <w:tcPr>
            <w:tcW w:w="4111" w:type="dxa"/>
            <w:tcBorders>
              <w:top w:val="single" w:sz="4" w:space="0" w:color="auto"/>
              <w:left w:val="single" w:sz="4" w:space="0" w:color="auto"/>
              <w:bottom w:val="single" w:sz="4" w:space="0" w:color="auto"/>
              <w:right w:val="single" w:sz="4" w:space="0" w:color="auto"/>
            </w:tcBorders>
          </w:tcPr>
          <w:p w14:paraId="27DD9DE1" w14:textId="77777777" w:rsidR="00B726A0" w:rsidRPr="00974C65" w:rsidRDefault="00B726A0" w:rsidP="000A1BCE">
            <w:pPr>
              <w:jc w:val="both"/>
              <w:rPr>
                <w:szCs w:val="24"/>
              </w:rPr>
            </w:pPr>
            <w:r w:rsidRPr="00974C65">
              <w:rPr>
                <w:szCs w:val="24"/>
              </w:rPr>
              <w:lastRenderedPageBreak/>
              <w:t>2.1.1.1. Užduotis įvykdyta</w:t>
            </w:r>
          </w:p>
          <w:p w14:paraId="7BFE8AFD" w14:textId="607D0475" w:rsidR="00B726A0" w:rsidRPr="00974C65" w:rsidRDefault="00B726A0" w:rsidP="000A1BCE">
            <w:pPr>
              <w:jc w:val="both"/>
              <w:rPr>
                <w:szCs w:val="24"/>
              </w:rPr>
            </w:pPr>
            <w:r w:rsidRPr="00974C65">
              <w:rPr>
                <w:szCs w:val="24"/>
              </w:rPr>
              <w:t xml:space="preserve"> Iki 2022 </w:t>
            </w:r>
            <w:proofErr w:type="spellStart"/>
            <w:r w:rsidRPr="00974C65">
              <w:rPr>
                <w:szCs w:val="24"/>
              </w:rPr>
              <w:t>m</w:t>
            </w:r>
            <w:proofErr w:type="spellEnd"/>
            <w:r w:rsidRPr="00974C65">
              <w:rPr>
                <w:szCs w:val="24"/>
              </w:rPr>
              <w:t xml:space="preserve">. gruodžio 31 </w:t>
            </w:r>
            <w:proofErr w:type="spellStart"/>
            <w:r w:rsidRPr="00974C65">
              <w:rPr>
                <w:szCs w:val="24"/>
              </w:rPr>
              <w:t>d</w:t>
            </w:r>
            <w:proofErr w:type="spellEnd"/>
            <w:r w:rsidRPr="00974C65">
              <w:rPr>
                <w:szCs w:val="24"/>
              </w:rPr>
              <w:t xml:space="preserve">. pasirašytos 6 </w:t>
            </w:r>
            <w:r w:rsidRPr="00F12D16">
              <w:rPr>
                <w:szCs w:val="24"/>
              </w:rPr>
              <w:t xml:space="preserve">bendradarbiavimo sutartys su: Šiaulių Sauliaus Sondeckio menų gimnazija (2022-03-23 </w:t>
            </w:r>
            <w:proofErr w:type="spellStart"/>
            <w:r w:rsidRPr="00F12D16">
              <w:rPr>
                <w:szCs w:val="24"/>
              </w:rPr>
              <w:t>Nr</w:t>
            </w:r>
            <w:proofErr w:type="spellEnd"/>
            <w:r w:rsidRPr="00F12D16">
              <w:rPr>
                <w:szCs w:val="24"/>
              </w:rPr>
              <w:t xml:space="preserve">. BS-1(1.28), Akmenės rajono meno mokykla (2022-04-06 </w:t>
            </w:r>
            <w:proofErr w:type="spellStart"/>
            <w:r w:rsidRPr="00D400C6">
              <w:rPr>
                <w:szCs w:val="24"/>
              </w:rPr>
              <w:t>Nr</w:t>
            </w:r>
            <w:proofErr w:type="spellEnd"/>
            <w:r w:rsidRPr="00D400C6">
              <w:rPr>
                <w:szCs w:val="24"/>
              </w:rPr>
              <w:t xml:space="preserve">. </w:t>
            </w:r>
            <w:r w:rsidRPr="00974C65">
              <w:rPr>
                <w:szCs w:val="24"/>
              </w:rPr>
              <w:t xml:space="preserve">BS-2(1.28), </w:t>
            </w:r>
            <w:r w:rsidRPr="00F12D16">
              <w:rPr>
                <w:szCs w:val="24"/>
              </w:rPr>
              <w:t xml:space="preserve">Pakruojo Juozo Pakalnio meno mokykla (2022-04-06 </w:t>
            </w:r>
            <w:proofErr w:type="spellStart"/>
            <w:r w:rsidRPr="00F12D16">
              <w:rPr>
                <w:szCs w:val="24"/>
              </w:rPr>
              <w:t>Nr</w:t>
            </w:r>
            <w:proofErr w:type="spellEnd"/>
            <w:r w:rsidRPr="00F12D16">
              <w:rPr>
                <w:szCs w:val="24"/>
              </w:rPr>
              <w:t>. BS</w:t>
            </w:r>
            <w:r w:rsidRPr="00974C65">
              <w:rPr>
                <w:szCs w:val="24"/>
              </w:rPr>
              <w:t xml:space="preserve">-3(1.28), Šiaulių </w:t>
            </w:r>
            <w:r w:rsidRPr="00DD7C46">
              <w:rPr>
                <w:szCs w:val="24"/>
              </w:rPr>
              <w:t xml:space="preserve">rajono savivaldybės kultūros centru (2022-06-16 </w:t>
            </w:r>
            <w:proofErr w:type="spellStart"/>
            <w:r w:rsidRPr="00DD7C46">
              <w:rPr>
                <w:szCs w:val="24"/>
              </w:rPr>
              <w:t>Nr</w:t>
            </w:r>
            <w:proofErr w:type="spellEnd"/>
            <w:r w:rsidRPr="00DD7C46">
              <w:rPr>
                <w:szCs w:val="24"/>
              </w:rPr>
              <w:t>. B</w:t>
            </w:r>
            <w:r w:rsidRPr="00F12D16">
              <w:rPr>
                <w:szCs w:val="24"/>
              </w:rPr>
              <w:t>S-4(1.28</w:t>
            </w:r>
            <w:r w:rsidRPr="00974C65">
              <w:rPr>
                <w:szCs w:val="24"/>
              </w:rPr>
              <w:t xml:space="preserve">), Priešgaisrines apsaugos ir  gelbėjimo departamento prie VRM Šiaulių </w:t>
            </w:r>
            <w:r w:rsidRPr="00F12D16">
              <w:rPr>
                <w:szCs w:val="24"/>
              </w:rPr>
              <w:t xml:space="preserve">apskrities  priešgaisrine gelbėjimo valdyba (2022-05-30 </w:t>
            </w:r>
            <w:proofErr w:type="spellStart"/>
            <w:r w:rsidRPr="00F12D16">
              <w:rPr>
                <w:szCs w:val="24"/>
              </w:rPr>
              <w:t>Nr</w:t>
            </w:r>
            <w:proofErr w:type="spellEnd"/>
            <w:r w:rsidRPr="00F12D16">
              <w:rPr>
                <w:szCs w:val="24"/>
              </w:rPr>
              <w:t xml:space="preserve">. BS-5(1.28), LPF ,,Maisto bankas“ (2022-08-25 </w:t>
            </w:r>
            <w:proofErr w:type="spellStart"/>
            <w:r w:rsidRPr="00F12D16">
              <w:rPr>
                <w:szCs w:val="24"/>
              </w:rPr>
              <w:t>Nr</w:t>
            </w:r>
            <w:proofErr w:type="spellEnd"/>
            <w:r w:rsidRPr="00F12D16">
              <w:rPr>
                <w:szCs w:val="24"/>
              </w:rPr>
              <w:t>. BS-6 (1.28).</w:t>
            </w:r>
          </w:p>
          <w:p w14:paraId="6F270C56" w14:textId="3D3D6DB2" w:rsidR="00B726A0" w:rsidRDefault="00B726A0" w:rsidP="000A1BCE">
            <w:pPr>
              <w:jc w:val="both"/>
              <w:rPr>
                <w:szCs w:val="24"/>
              </w:rPr>
            </w:pPr>
            <w:r w:rsidRPr="00974C65">
              <w:rPr>
                <w:szCs w:val="24"/>
              </w:rPr>
              <w:t xml:space="preserve">2.1.2.1.Užduotis įvykdyta                 </w:t>
            </w:r>
            <w:r w:rsidRPr="00F12D16">
              <w:rPr>
                <w:szCs w:val="24"/>
              </w:rPr>
              <w:t>Su</w:t>
            </w:r>
            <w:r w:rsidRPr="00974C65">
              <w:rPr>
                <w:szCs w:val="24"/>
              </w:rPr>
              <w:t xml:space="preserve">organizuoti </w:t>
            </w:r>
            <w:r w:rsidR="008D4554">
              <w:rPr>
                <w:szCs w:val="24"/>
              </w:rPr>
              <w:t xml:space="preserve"> </w:t>
            </w:r>
            <w:r w:rsidR="008D4554" w:rsidRPr="00837FB0">
              <w:rPr>
                <w:szCs w:val="24"/>
              </w:rPr>
              <w:t>4</w:t>
            </w:r>
            <w:r w:rsidRPr="008D4554">
              <w:rPr>
                <w:color w:val="FF0000"/>
                <w:szCs w:val="24"/>
              </w:rPr>
              <w:t xml:space="preserve"> </w:t>
            </w:r>
            <w:r w:rsidRPr="00974C65">
              <w:rPr>
                <w:szCs w:val="24"/>
              </w:rPr>
              <w:t xml:space="preserve">bendri regiono meno ir muzikos mokyklų </w:t>
            </w:r>
            <w:r w:rsidRPr="00DD7C46">
              <w:rPr>
                <w:szCs w:val="24"/>
              </w:rPr>
              <w:t xml:space="preserve">renginiai, </w:t>
            </w:r>
            <w:r>
              <w:rPr>
                <w:szCs w:val="24"/>
              </w:rPr>
              <w:t>a</w:t>
            </w:r>
            <w:r w:rsidRPr="00974C65">
              <w:rPr>
                <w:szCs w:val="24"/>
              </w:rPr>
              <w:t>tviros pamokos</w:t>
            </w:r>
            <w:r>
              <w:rPr>
                <w:szCs w:val="24"/>
              </w:rPr>
              <w:t>:</w:t>
            </w:r>
          </w:p>
          <w:p w14:paraId="481125F8" w14:textId="0E8E2540" w:rsidR="00B726A0" w:rsidRDefault="00B726A0" w:rsidP="000A1BCE">
            <w:pPr>
              <w:jc w:val="both"/>
              <w:rPr>
                <w:szCs w:val="24"/>
              </w:rPr>
            </w:pPr>
            <w:r w:rsidRPr="00974C65">
              <w:rPr>
                <w:szCs w:val="24"/>
              </w:rPr>
              <w:t xml:space="preserve"> </w:t>
            </w:r>
            <w:r w:rsidRPr="00E35DB2">
              <w:rPr>
                <w:szCs w:val="24"/>
              </w:rPr>
              <w:t>2022-03-23</w:t>
            </w:r>
            <w:r w:rsidR="00837FB0">
              <w:t xml:space="preserve"> Atvira pamoka </w:t>
            </w:r>
            <w:r w:rsidRPr="00974C65">
              <w:rPr>
                <w:szCs w:val="24"/>
              </w:rPr>
              <w:t xml:space="preserve">su Šiaulių Sauliaus Sondeckio menų gimnazijos </w:t>
            </w:r>
          </w:p>
          <w:p w14:paraId="54EA7621" w14:textId="77777777" w:rsidR="00B726A0" w:rsidRDefault="00B726A0" w:rsidP="000A1BCE">
            <w:pPr>
              <w:jc w:val="both"/>
              <w:rPr>
                <w:szCs w:val="24"/>
              </w:rPr>
            </w:pPr>
            <w:r w:rsidRPr="00974C65">
              <w:rPr>
                <w:szCs w:val="24"/>
              </w:rPr>
              <w:t>mokytojais ir mokiniais</w:t>
            </w:r>
            <w:r>
              <w:rPr>
                <w:szCs w:val="24"/>
              </w:rPr>
              <w:t>;</w:t>
            </w:r>
          </w:p>
          <w:p w14:paraId="41C2C46D" w14:textId="7E37CBC2" w:rsidR="00B726A0" w:rsidRDefault="00B726A0" w:rsidP="000A1BCE">
            <w:pPr>
              <w:jc w:val="both"/>
              <w:rPr>
                <w:szCs w:val="24"/>
              </w:rPr>
            </w:pPr>
            <w:r>
              <w:rPr>
                <w:szCs w:val="24"/>
              </w:rPr>
              <w:t>2022-03-</w:t>
            </w:r>
            <w:r w:rsidRPr="002376A2">
              <w:rPr>
                <w:szCs w:val="24"/>
              </w:rPr>
              <w:t xml:space="preserve">31 </w:t>
            </w:r>
            <w:proofErr w:type="spellStart"/>
            <w:r w:rsidRPr="002376A2">
              <w:rPr>
                <w:szCs w:val="24"/>
              </w:rPr>
              <w:t>d</w:t>
            </w:r>
            <w:proofErr w:type="spellEnd"/>
            <w:r w:rsidRPr="002376A2">
              <w:rPr>
                <w:szCs w:val="24"/>
              </w:rPr>
              <w:t xml:space="preserve">. </w:t>
            </w:r>
            <w:r w:rsidR="00B540A8" w:rsidRPr="00837FB0">
              <w:rPr>
                <w:szCs w:val="24"/>
              </w:rPr>
              <w:t>M</w:t>
            </w:r>
            <w:r w:rsidRPr="00837FB0">
              <w:rPr>
                <w:szCs w:val="24"/>
              </w:rPr>
              <w:t>o</w:t>
            </w:r>
            <w:r w:rsidRPr="002376A2">
              <w:rPr>
                <w:szCs w:val="24"/>
              </w:rPr>
              <w:t>kykloje vyko akordeono muzikos popietė,</w:t>
            </w:r>
            <w:r>
              <w:rPr>
                <w:szCs w:val="24"/>
              </w:rPr>
              <w:t xml:space="preserve"> atvira pamoka,</w:t>
            </w:r>
            <w:r w:rsidRPr="002376A2">
              <w:rPr>
                <w:szCs w:val="24"/>
              </w:rPr>
              <w:t xml:space="preserve"> koncertas –„A</w:t>
            </w:r>
            <w:r>
              <w:rPr>
                <w:szCs w:val="24"/>
              </w:rPr>
              <w:t>kordeonas</w:t>
            </w:r>
            <w:r w:rsidRPr="002376A2">
              <w:rPr>
                <w:szCs w:val="24"/>
              </w:rPr>
              <w:t xml:space="preserve"> – </w:t>
            </w:r>
            <w:r>
              <w:rPr>
                <w:szCs w:val="24"/>
              </w:rPr>
              <w:t>paslaptinga garsų dėžutė“</w:t>
            </w:r>
            <w:r w:rsidRPr="002376A2">
              <w:rPr>
                <w:szCs w:val="24"/>
              </w:rPr>
              <w:t xml:space="preserve">. </w:t>
            </w:r>
            <w:r>
              <w:rPr>
                <w:szCs w:val="24"/>
                <w:shd w:val="clear" w:color="auto" w:fill="FFFFFF"/>
              </w:rPr>
              <w:t xml:space="preserve">Atvirą pamoką </w:t>
            </w:r>
            <w:r w:rsidRPr="002376A2">
              <w:rPr>
                <w:szCs w:val="24"/>
                <w:shd w:val="clear" w:color="auto" w:fill="FFFFFF"/>
              </w:rPr>
              <w:t xml:space="preserve"> vedė Povilas </w:t>
            </w:r>
            <w:proofErr w:type="spellStart"/>
            <w:r w:rsidRPr="002376A2">
              <w:rPr>
                <w:szCs w:val="24"/>
                <w:shd w:val="clear" w:color="auto" w:fill="FFFFFF"/>
              </w:rPr>
              <w:t>Velikis</w:t>
            </w:r>
            <w:proofErr w:type="spellEnd"/>
            <w:r w:rsidRPr="002376A2">
              <w:rPr>
                <w:szCs w:val="24"/>
                <w:shd w:val="clear" w:color="auto" w:fill="FFFFFF"/>
              </w:rPr>
              <w:t xml:space="preserve"> – akordeono dėstytojas, VDU Muzikos akademijos docentas, kompozitorius, atlikėjas ir </w:t>
            </w:r>
            <w:r w:rsidR="00897C19" w:rsidRPr="00837FB0">
              <w:rPr>
                <w:szCs w:val="24"/>
                <w:shd w:val="clear" w:color="auto" w:fill="FFFFFF"/>
              </w:rPr>
              <w:t>M</w:t>
            </w:r>
            <w:r w:rsidRPr="002376A2">
              <w:rPr>
                <w:szCs w:val="24"/>
                <w:shd w:val="clear" w:color="auto" w:fill="FFFFFF"/>
              </w:rPr>
              <w:t>okyklos mokytoja-</w:t>
            </w:r>
            <w:r w:rsidRPr="002376A2">
              <w:rPr>
                <w:szCs w:val="24"/>
                <w:shd w:val="clear" w:color="auto" w:fill="FFFFFF"/>
              </w:rPr>
              <w:lastRenderedPageBreak/>
              <w:t xml:space="preserve">metodininkė, akordeono metodinės grupės pirmininkė Irma </w:t>
            </w:r>
            <w:proofErr w:type="spellStart"/>
            <w:r w:rsidRPr="002376A2">
              <w:rPr>
                <w:szCs w:val="24"/>
                <w:shd w:val="clear" w:color="auto" w:fill="FFFFFF"/>
              </w:rPr>
              <w:t>Dešriuvienė</w:t>
            </w:r>
            <w:proofErr w:type="spellEnd"/>
            <w:r w:rsidR="00B540A8">
              <w:rPr>
                <w:szCs w:val="24"/>
                <w:shd w:val="clear" w:color="auto" w:fill="FFFFFF"/>
              </w:rPr>
              <w:t>;</w:t>
            </w:r>
          </w:p>
          <w:p w14:paraId="67F66DC6" w14:textId="77777777" w:rsidR="00B726A0" w:rsidRDefault="00C81F54" w:rsidP="000A1BCE">
            <w:pPr>
              <w:jc w:val="both"/>
              <w:rPr>
                <w:szCs w:val="24"/>
              </w:rPr>
            </w:pPr>
            <w:hyperlink r:id="rId11" w:history="1">
              <w:r w:rsidR="00B726A0" w:rsidRPr="00837452">
                <w:rPr>
                  <w:rStyle w:val="Hipersaitas"/>
                  <w:szCs w:val="24"/>
                </w:rPr>
                <w:t>https://www.kursenumenas.lt/akordeonas-paslaptinga-garsu-dezute/</w:t>
              </w:r>
            </w:hyperlink>
          </w:p>
          <w:p w14:paraId="73DE3F82" w14:textId="3D90C491" w:rsidR="00B726A0" w:rsidRDefault="00B726A0" w:rsidP="000A1BCE">
            <w:pPr>
              <w:jc w:val="both"/>
              <w:rPr>
                <w:color w:val="0000FF"/>
                <w:szCs w:val="24"/>
                <w:u w:val="single"/>
                <w:lang w:eastAsia="lt-LT"/>
              </w:rPr>
            </w:pPr>
            <w:r w:rsidRPr="00974C65">
              <w:rPr>
                <w:szCs w:val="24"/>
              </w:rPr>
              <w:t xml:space="preserve">2022-12-08 2 renginiai </w:t>
            </w:r>
            <w:r w:rsidRPr="00DD7C46">
              <w:rPr>
                <w:szCs w:val="24"/>
              </w:rPr>
              <w:t>su</w:t>
            </w:r>
            <w:r>
              <w:rPr>
                <w:szCs w:val="24"/>
              </w:rPr>
              <w:t xml:space="preserve"> </w:t>
            </w:r>
            <w:r w:rsidRPr="00974C65">
              <w:rPr>
                <w:szCs w:val="24"/>
              </w:rPr>
              <w:t xml:space="preserve">Joniškio Algimanto Raudonikio meno mokyklos mokytojais </w:t>
            </w:r>
            <w:r w:rsidR="00074811" w:rsidRPr="00837FB0">
              <w:rPr>
                <w:szCs w:val="24"/>
              </w:rPr>
              <w:t>M</w:t>
            </w:r>
            <w:r w:rsidRPr="00837FB0">
              <w:rPr>
                <w:szCs w:val="24"/>
              </w:rPr>
              <w:t>o</w:t>
            </w:r>
            <w:r w:rsidRPr="00974C65">
              <w:rPr>
                <w:szCs w:val="24"/>
              </w:rPr>
              <w:t xml:space="preserve">kykloje </w:t>
            </w:r>
            <w:r>
              <w:rPr>
                <w:szCs w:val="24"/>
              </w:rPr>
              <w:t>ir</w:t>
            </w:r>
            <w:r w:rsidRPr="00974C65">
              <w:rPr>
                <w:szCs w:val="24"/>
              </w:rPr>
              <w:t xml:space="preserve"> </w:t>
            </w:r>
            <w:r>
              <w:rPr>
                <w:szCs w:val="24"/>
              </w:rPr>
              <w:t xml:space="preserve">Šiaulių rajono savivaldybės kultūros centro </w:t>
            </w:r>
            <w:proofErr w:type="spellStart"/>
            <w:r>
              <w:rPr>
                <w:szCs w:val="24"/>
              </w:rPr>
              <w:t>Micaičių</w:t>
            </w:r>
            <w:proofErr w:type="spellEnd"/>
            <w:r>
              <w:rPr>
                <w:szCs w:val="24"/>
              </w:rPr>
              <w:t xml:space="preserve"> filiale.</w:t>
            </w:r>
          </w:p>
          <w:p w14:paraId="303764B9" w14:textId="77777777" w:rsidR="00B726A0" w:rsidRPr="00F12D16" w:rsidRDefault="00C81F54" w:rsidP="000A1BCE">
            <w:pPr>
              <w:jc w:val="both"/>
              <w:rPr>
                <w:color w:val="0000FF"/>
                <w:szCs w:val="24"/>
                <w:u w:val="single"/>
                <w:lang w:eastAsia="lt-LT"/>
              </w:rPr>
            </w:pPr>
            <w:hyperlink r:id="rId12" w:history="1">
              <w:r w:rsidR="00B726A0" w:rsidRPr="00974C65">
                <w:rPr>
                  <w:rStyle w:val="Hipersaitas"/>
                  <w:szCs w:val="24"/>
                </w:rPr>
                <w:t>https://www.kursenumenas.lt/jungtinis-joniskio-a-raudonikio-ir-kursenu-meno-mokyklu-puciamuju-instrumentu-specialybiu-ugdytiniu-ir-mokytoju-koncertas/,https://www.kursenumenas.lt/ziemos-svenciu-belaukiant/</w:t>
              </w:r>
            </w:hyperlink>
            <w:r w:rsidR="00B726A0" w:rsidRPr="00974C65">
              <w:rPr>
                <w:szCs w:val="24"/>
              </w:rPr>
              <w:t>,</w:t>
            </w:r>
          </w:p>
          <w:p w14:paraId="581FE8D8" w14:textId="77777777" w:rsidR="00B726A0" w:rsidRDefault="00B726A0" w:rsidP="000A1BCE">
            <w:pPr>
              <w:jc w:val="both"/>
              <w:rPr>
                <w:szCs w:val="24"/>
              </w:rPr>
            </w:pPr>
            <w:r w:rsidRPr="00974C65">
              <w:rPr>
                <w:szCs w:val="24"/>
              </w:rPr>
              <w:t xml:space="preserve">2.1.3.1 </w:t>
            </w:r>
            <w:r>
              <w:rPr>
                <w:szCs w:val="24"/>
              </w:rPr>
              <w:t>Užduotis įvykdyta.</w:t>
            </w:r>
          </w:p>
          <w:p w14:paraId="5B3485ED" w14:textId="50A9847B" w:rsidR="00B726A0" w:rsidRPr="00837FB0" w:rsidRDefault="00D400C6" w:rsidP="000A1BCE">
            <w:pPr>
              <w:jc w:val="both"/>
              <w:rPr>
                <w:szCs w:val="24"/>
              </w:rPr>
            </w:pPr>
            <w:r w:rsidRPr="00837FB0">
              <w:rPr>
                <w:szCs w:val="24"/>
              </w:rPr>
              <w:t>Patirties pasidalijimui tarp muzikos ir meno mokyklų metodinių būrelių s</w:t>
            </w:r>
            <w:r w:rsidR="00B726A0" w:rsidRPr="00837FB0">
              <w:rPr>
                <w:szCs w:val="24"/>
              </w:rPr>
              <w:t>urengtos 4 atviros pamokos:</w:t>
            </w:r>
          </w:p>
          <w:p w14:paraId="0902BEAD" w14:textId="33A806A3" w:rsidR="00B726A0" w:rsidRPr="00837FB0" w:rsidRDefault="00B726A0" w:rsidP="000A1BCE">
            <w:pPr>
              <w:jc w:val="both"/>
              <w:rPr>
                <w:szCs w:val="24"/>
              </w:rPr>
            </w:pPr>
            <w:r w:rsidRPr="00837FB0">
              <w:rPr>
                <w:szCs w:val="24"/>
              </w:rPr>
              <w:t>2022-09</w:t>
            </w:r>
            <w:r w:rsidR="008D4554" w:rsidRPr="00837FB0">
              <w:rPr>
                <w:szCs w:val="24"/>
              </w:rPr>
              <w:t>-</w:t>
            </w:r>
            <w:r w:rsidRPr="00837FB0">
              <w:rPr>
                <w:szCs w:val="24"/>
              </w:rPr>
              <w:t xml:space="preserve">29 </w:t>
            </w:r>
            <w:r w:rsidR="008D4554" w:rsidRPr="00837FB0">
              <w:rPr>
                <w:szCs w:val="24"/>
              </w:rPr>
              <w:t>a</w:t>
            </w:r>
            <w:r w:rsidRPr="00837FB0">
              <w:rPr>
                <w:szCs w:val="24"/>
              </w:rPr>
              <w:t>tvira pamoka</w:t>
            </w:r>
            <w:r w:rsidR="00FB38DC" w:rsidRPr="00837FB0">
              <w:rPr>
                <w:szCs w:val="24"/>
              </w:rPr>
              <w:t xml:space="preserve"> su</w:t>
            </w:r>
            <w:r w:rsidRPr="00837FB0">
              <w:rPr>
                <w:szCs w:val="24"/>
              </w:rPr>
              <w:t xml:space="preserve"> kompozitoriumi ir </w:t>
            </w:r>
            <w:r w:rsidR="00F656BD" w:rsidRPr="00837FB0">
              <w:rPr>
                <w:szCs w:val="24"/>
              </w:rPr>
              <w:t>m</w:t>
            </w:r>
            <w:r w:rsidRPr="00837FB0">
              <w:rPr>
                <w:szCs w:val="24"/>
              </w:rPr>
              <w:t xml:space="preserve">uzikantu Remigijumi </w:t>
            </w:r>
            <w:proofErr w:type="spellStart"/>
            <w:r w:rsidRPr="00837FB0">
              <w:rPr>
                <w:szCs w:val="24"/>
              </w:rPr>
              <w:t>Rančiu</w:t>
            </w:r>
            <w:proofErr w:type="spellEnd"/>
            <w:r w:rsidR="00B540A8" w:rsidRPr="00837FB0">
              <w:rPr>
                <w:szCs w:val="24"/>
              </w:rPr>
              <w:t>;</w:t>
            </w:r>
          </w:p>
          <w:p w14:paraId="4959A3B3" w14:textId="77777777" w:rsidR="00B726A0" w:rsidRDefault="00B726A0" w:rsidP="000A1BCE">
            <w:pPr>
              <w:jc w:val="both"/>
              <w:rPr>
                <w:szCs w:val="24"/>
                <w:u w:val="single"/>
              </w:rPr>
            </w:pPr>
            <w:r w:rsidRPr="00974C65">
              <w:rPr>
                <w:szCs w:val="24"/>
              </w:rPr>
              <w:t>.</w:t>
            </w:r>
            <w:hyperlink r:id="rId13" w:history="1">
              <w:r w:rsidRPr="00974C65">
                <w:rPr>
                  <w:rStyle w:val="Hipersaitas"/>
                  <w:szCs w:val="24"/>
                </w:rPr>
                <w:t>https://www.facebook.com/photo?fbid=6222402011131989&amp;set=pcb.6222464247792432</w:t>
              </w:r>
            </w:hyperlink>
            <w:r w:rsidRPr="00974C65">
              <w:rPr>
                <w:szCs w:val="24"/>
                <w:u w:val="single"/>
              </w:rPr>
              <w:t>,</w:t>
            </w:r>
          </w:p>
          <w:p w14:paraId="0EE9F45B" w14:textId="671070AA" w:rsidR="00B726A0" w:rsidRPr="00974C65" w:rsidRDefault="00B726A0" w:rsidP="000A1BCE">
            <w:pPr>
              <w:jc w:val="both"/>
              <w:rPr>
                <w:szCs w:val="24"/>
              </w:rPr>
            </w:pPr>
            <w:r w:rsidRPr="00974C65">
              <w:rPr>
                <w:szCs w:val="24"/>
              </w:rPr>
              <w:t xml:space="preserve">2022-03-16 </w:t>
            </w:r>
            <w:r w:rsidR="00915B26" w:rsidRPr="00837FB0">
              <w:rPr>
                <w:szCs w:val="24"/>
              </w:rPr>
              <w:t>M</w:t>
            </w:r>
            <w:r w:rsidRPr="00837FB0">
              <w:rPr>
                <w:szCs w:val="24"/>
              </w:rPr>
              <w:t>o</w:t>
            </w:r>
            <w:r w:rsidRPr="00974C65">
              <w:rPr>
                <w:szCs w:val="24"/>
              </w:rPr>
              <w:t xml:space="preserve">kykloje vyko pianistų iš Suomijos </w:t>
            </w:r>
            <w:proofErr w:type="spellStart"/>
            <w:r w:rsidRPr="00974C65">
              <w:rPr>
                <w:szCs w:val="24"/>
              </w:rPr>
              <w:t>Hamsa</w:t>
            </w:r>
            <w:proofErr w:type="spellEnd"/>
            <w:r w:rsidRPr="00974C65">
              <w:rPr>
                <w:szCs w:val="24"/>
              </w:rPr>
              <w:t xml:space="preserve"> </w:t>
            </w:r>
            <w:proofErr w:type="spellStart"/>
            <w:r w:rsidRPr="00974C65">
              <w:rPr>
                <w:szCs w:val="24"/>
              </w:rPr>
              <w:t>Al-Wadi</w:t>
            </w:r>
            <w:proofErr w:type="spellEnd"/>
            <w:r w:rsidRPr="00974C65">
              <w:rPr>
                <w:szCs w:val="24"/>
              </w:rPr>
              <w:t xml:space="preserve"> ir </w:t>
            </w:r>
            <w:proofErr w:type="spellStart"/>
            <w:r w:rsidRPr="00974C65">
              <w:rPr>
                <w:szCs w:val="24"/>
              </w:rPr>
              <w:t>Carlos</w:t>
            </w:r>
            <w:proofErr w:type="spellEnd"/>
            <w:r w:rsidRPr="00974C65">
              <w:rPr>
                <w:szCs w:val="24"/>
              </w:rPr>
              <w:t xml:space="preserve"> </w:t>
            </w:r>
            <w:proofErr w:type="spellStart"/>
            <w:r w:rsidRPr="00974C65">
              <w:rPr>
                <w:szCs w:val="24"/>
              </w:rPr>
              <w:t>Juris</w:t>
            </w:r>
            <w:proofErr w:type="spellEnd"/>
            <w:r w:rsidRPr="00974C65">
              <w:rPr>
                <w:szCs w:val="24"/>
              </w:rPr>
              <w:t xml:space="preserve"> </w:t>
            </w:r>
            <w:proofErr w:type="spellStart"/>
            <w:r w:rsidRPr="00974C65">
              <w:rPr>
                <w:szCs w:val="24"/>
              </w:rPr>
              <w:t>fortepiono</w:t>
            </w:r>
            <w:proofErr w:type="spellEnd"/>
            <w:r w:rsidRPr="00974C65">
              <w:rPr>
                <w:szCs w:val="24"/>
              </w:rPr>
              <w:t xml:space="preserve"> meistriškumo pamokos</w:t>
            </w:r>
            <w:r w:rsidR="00B540A8">
              <w:rPr>
                <w:szCs w:val="24"/>
              </w:rPr>
              <w:t>;</w:t>
            </w:r>
          </w:p>
          <w:p w14:paraId="404FF0DE" w14:textId="4A74BF8F" w:rsidR="00B726A0" w:rsidRPr="00974C65" w:rsidRDefault="00C81F54" w:rsidP="000A1BCE">
            <w:pPr>
              <w:jc w:val="both"/>
              <w:rPr>
                <w:szCs w:val="24"/>
              </w:rPr>
            </w:pPr>
            <w:hyperlink r:id="rId14" w:history="1">
              <w:r w:rsidR="00B726A0" w:rsidRPr="00974C65">
                <w:rPr>
                  <w:rStyle w:val="Hipersaitas"/>
                  <w:szCs w:val="24"/>
                </w:rPr>
                <w:t>https://www.kursenumenas.lt/2022-03-16-kursenu-meno-mokykloje-vyko-pianistu-is-suomijos-hamsa-al-wadi-ir-carlos-juris-fortepiono-meistriskumo-pamokos/</w:t>
              </w:r>
            </w:hyperlink>
          </w:p>
          <w:p w14:paraId="55D85C20" w14:textId="2B1E74D4" w:rsidR="00B726A0" w:rsidRPr="00837FB0" w:rsidRDefault="00B726A0" w:rsidP="000A1BCE">
            <w:pPr>
              <w:jc w:val="both"/>
              <w:rPr>
                <w:szCs w:val="24"/>
              </w:rPr>
            </w:pPr>
            <w:r w:rsidRPr="00FE4610">
              <w:rPr>
                <w:szCs w:val="24"/>
              </w:rPr>
              <w:t xml:space="preserve">2022-03-23 </w:t>
            </w:r>
            <w:r w:rsidR="00915B26" w:rsidRPr="00837FB0">
              <w:rPr>
                <w:szCs w:val="24"/>
              </w:rPr>
              <w:t>a</w:t>
            </w:r>
            <w:r w:rsidRPr="00837FB0">
              <w:rPr>
                <w:szCs w:val="24"/>
              </w:rPr>
              <w:t>ko</w:t>
            </w:r>
            <w:r w:rsidRPr="00FE4610">
              <w:rPr>
                <w:szCs w:val="24"/>
              </w:rPr>
              <w:t>rdeono specialybės atvira pamoka-koncertas su Šiaulių rajono akordeonistų metodinio būrelio pir</w:t>
            </w:r>
            <w:r w:rsidRPr="00DD64E1">
              <w:rPr>
                <w:szCs w:val="24"/>
              </w:rPr>
              <w:t xml:space="preserve">mininke, mokytoja eksperte Maryte  </w:t>
            </w:r>
            <w:r w:rsidRPr="00837FB0">
              <w:rPr>
                <w:szCs w:val="24"/>
              </w:rPr>
              <w:t>Markevičiene</w:t>
            </w:r>
            <w:r w:rsidR="00B540A8" w:rsidRPr="00837FB0">
              <w:rPr>
                <w:szCs w:val="24"/>
              </w:rPr>
              <w:t>;</w:t>
            </w:r>
          </w:p>
          <w:p w14:paraId="68530B8B" w14:textId="1333B06B" w:rsidR="00B726A0" w:rsidRPr="00DD64E1" w:rsidRDefault="00B726A0" w:rsidP="000A1BCE">
            <w:pPr>
              <w:jc w:val="both"/>
              <w:rPr>
                <w:szCs w:val="24"/>
              </w:rPr>
            </w:pPr>
            <w:r w:rsidRPr="00837FB0">
              <w:rPr>
                <w:szCs w:val="24"/>
              </w:rPr>
              <w:t xml:space="preserve">2022-11-22 </w:t>
            </w:r>
            <w:r w:rsidR="00915B26" w:rsidRPr="00837FB0">
              <w:rPr>
                <w:szCs w:val="24"/>
              </w:rPr>
              <w:t>s</w:t>
            </w:r>
            <w:r w:rsidRPr="00837FB0">
              <w:rPr>
                <w:szCs w:val="24"/>
              </w:rPr>
              <w:t xml:space="preserve">muiko specialybės atvira pamoka Kelmės </w:t>
            </w:r>
            <w:r w:rsidRPr="00DD64E1">
              <w:rPr>
                <w:szCs w:val="24"/>
              </w:rPr>
              <w:t xml:space="preserve">rajono </w:t>
            </w:r>
            <w:proofErr w:type="spellStart"/>
            <w:r w:rsidRPr="00DD64E1">
              <w:rPr>
                <w:szCs w:val="24"/>
              </w:rPr>
              <w:t>Tytuvėnų</w:t>
            </w:r>
            <w:proofErr w:type="spellEnd"/>
            <w:r w:rsidRPr="00DD64E1">
              <w:rPr>
                <w:szCs w:val="24"/>
              </w:rPr>
              <w:t xml:space="preserve"> gimnazijos Meno skyriuje. 2022-11-15 di</w:t>
            </w:r>
            <w:r w:rsidR="005D3C33">
              <w:rPr>
                <w:szCs w:val="24"/>
              </w:rPr>
              <w:t>r</w:t>
            </w:r>
            <w:r w:rsidRPr="00DD64E1">
              <w:rPr>
                <w:szCs w:val="24"/>
              </w:rPr>
              <w:t xml:space="preserve">ektoriaus įsakymas </w:t>
            </w:r>
            <w:proofErr w:type="spellStart"/>
            <w:r w:rsidRPr="00DD64E1">
              <w:rPr>
                <w:szCs w:val="24"/>
              </w:rPr>
              <w:t>Nr</w:t>
            </w:r>
            <w:proofErr w:type="spellEnd"/>
            <w:r w:rsidRPr="00DD64E1">
              <w:rPr>
                <w:szCs w:val="24"/>
              </w:rPr>
              <w:t xml:space="preserve"> M-98(7.1.)</w:t>
            </w:r>
          </w:p>
          <w:p w14:paraId="54EEBE1E" w14:textId="4607CE58" w:rsidR="00B726A0" w:rsidRPr="00D760D9" w:rsidRDefault="00B726A0" w:rsidP="000A1BCE">
            <w:pPr>
              <w:jc w:val="both"/>
              <w:rPr>
                <w:strike/>
                <w:color w:val="FF0000"/>
                <w:szCs w:val="24"/>
              </w:rPr>
            </w:pPr>
            <w:r w:rsidRPr="00DD64E1">
              <w:rPr>
                <w:szCs w:val="24"/>
              </w:rPr>
              <w:t>2.1.3.</w:t>
            </w:r>
            <w:r w:rsidR="00D760D9" w:rsidRPr="00837FB0">
              <w:rPr>
                <w:szCs w:val="24"/>
              </w:rPr>
              <w:t>2</w:t>
            </w:r>
            <w:r w:rsidR="00795B9C" w:rsidRPr="00837FB0">
              <w:rPr>
                <w:szCs w:val="24"/>
              </w:rPr>
              <w:t>.</w:t>
            </w:r>
            <w:r w:rsidRPr="00837FB0">
              <w:rPr>
                <w:szCs w:val="24"/>
              </w:rPr>
              <w:t xml:space="preserve"> </w:t>
            </w:r>
          </w:p>
          <w:p w14:paraId="660070F1" w14:textId="30C9B247" w:rsidR="00B726A0" w:rsidRPr="00DD64E1" w:rsidRDefault="00B726A0" w:rsidP="000A1BCE">
            <w:pPr>
              <w:jc w:val="both"/>
              <w:rPr>
                <w:szCs w:val="24"/>
              </w:rPr>
            </w:pPr>
            <w:r w:rsidRPr="00DD64E1">
              <w:rPr>
                <w:szCs w:val="24"/>
              </w:rPr>
              <w:t xml:space="preserve">2022 </w:t>
            </w:r>
            <w:proofErr w:type="spellStart"/>
            <w:r w:rsidRPr="00DD64E1">
              <w:rPr>
                <w:szCs w:val="24"/>
              </w:rPr>
              <w:t>m</w:t>
            </w:r>
            <w:proofErr w:type="spellEnd"/>
            <w:r w:rsidRPr="00DD64E1">
              <w:rPr>
                <w:szCs w:val="24"/>
              </w:rPr>
              <w:t xml:space="preserve">. gruodžio 31 </w:t>
            </w:r>
            <w:proofErr w:type="spellStart"/>
            <w:r w:rsidRPr="00DD64E1">
              <w:rPr>
                <w:szCs w:val="24"/>
              </w:rPr>
              <w:t>d</w:t>
            </w:r>
            <w:proofErr w:type="spellEnd"/>
            <w:r w:rsidRPr="00DD64E1">
              <w:rPr>
                <w:szCs w:val="24"/>
              </w:rPr>
              <w:t xml:space="preserve">. suorganizuoti </w:t>
            </w:r>
            <w:r w:rsidR="00F969A0" w:rsidRPr="00F969A0">
              <w:rPr>
                <w:szCs w:val="24"/>
              </w:rPr>
              <w:t>6</w:t>
            </w:r>
            <w:r w:rsidR="00F969A0">
              <w:rPr>
                <w:strike/>
                <w:color w:val="FF0000"/>
                <w:szCs w:val="24"/>
              </w:rPr>
              <w:t xml:space="preserve"> </w:t>
            </w:r>
            <w:r w:rsidRPr="00DD64E1">
              <w:rPr>
                <w:szCs w:val="24"/>
              </w:rPr>
              <w:t xml:space="preserve">patirties pasidalijimo susitikimai tarp muzikos ir meno mokyklų metodinių būrelių: </w:t>
            </w:r>
          </w:p>
          <w:p w14:paraId="39F9CAE8" w14:textId="77777777" w:rsidR="00B726A0" w:rsidRPr="00DD64E1" w:rsidRDefault="00B726A0" w:rsidP="000A1BCE">
            <w:pPr>
              <w:jc w:val="both"/>
              <w:rPr>
                <w:szCs w:val="24"/>
              </w:rPr>
            </w:pPr>
            <w:r w:rsidRPr="00DD64E1">
              <w:rPr>
                <w:szCs w:val="24"/>
              </w:rPr>
              <w:t xml:space="preserve">2022-02-11 metodinė diena „Draugystės tiltai“ Sauliaus Sondeckio menų gimnazijoje; </w:t>
            </w:r>
          </w:p>
          <w:p w14:paraId="3EE9FBB3" w14:textId="77777777" w:rsidR="00B726A0" w:rsidRPr="00DD64E1" w:rsidRDefault="00B726A0" w:rsidP="000A1BCE">
            <w:pPr>
              <w:jc w:val="both"/>
              <w:rPr>
                <w:szCs w:val="24"/>
              </w:rPr>
            </w:pPr>
            <w:r w:rsidRPr="00DD64E1">
              <w:rPr>
                <w:bCs/>
                <w:szCs w:val="24"/>
              </w:rPr>
              <w:t>2022-03-30 ,,Muzikos atlikimo pedagogų gerosios patirties mainai“;</w:t>
            </w:r>
          </w:p>
          <w:p w14:paraId="3169DE91" w14:textId="77777777" w:rsidR="00B726A0" w:rsidRPr="00974C65" w:rsidRDefault="00C81F54" w:rsidP="000A1BCE">
            <w:pPr>
              <w:jc w:val="both"/>
              <w:rPr>
                <w:szCs w:val="24"/>
              </w:rPr>
            </w:pPr>
            <w:hyperlink r:id="rId15" w:history="1">
              <w:r w:rsidR="00B726A0" w:rsidRPr="00DD64E1">
                <w:rPr>
                  <w:rStyle w:val="Hipersaitas"/>
                  <w:szCs w:val="24"/>
                </w:rPr>
                <w:t>https://www.kursenumenas.lt/muzikos-atlikimo-pedagogu-gerosios-patirties-mainai/</w:t>
              </w:r>
            </w:hyperlink>
          </w:p>
          <w:p w14:paraId="458C20AA" w14:textId="3483E37B" w:rsidR="00B726A0" w:rsidRPr="00974C65" w:rsidRDefault="00B726A0" w:rsidP="000A1BCE">
            <w:pPr>
              <w:jc w:val="both"/>
              <w:rPr>
                <w:szCs w:val="24"/>
              </w:rPr>
            </w:pPr>
            <w:r w:rsidRPr="00974C65">
              <w:rPr>
                <w:szCs w:val="24"/>
              </w:rPr>
              <w:t xml:space="preserve">2022-04-01 </w:t>
            </w:r>
            <w:r w:rsidR="005D3C33" w:rsidRPr="00F969A0">
              <w:rPr>
                <w:szCs w:val="24"/>
              </w:rPr>
              <w:t>M</w:t>
            </w:r>
            <w:r w:rsidRPr="00F969A0">
              <w:rPr>
                <w:szCs w:val="24"/>
              </w:rPr>
              <w:t>o</w:t>
            </w:r>
            <w:r w:rsidRPr="00974C65">
              <w:rPr>
                <w:szCs w:val="24"/>
              </w:rPr>
              <w:t>kyklos mokytoja su savo ugdytiniais, Vilniaus chorinio dainavimo mokykloje ,,</w:t>
            </w:r>
            <w:r w:rsidRPr="00DD7C46">
              <w:rPr>
                <w:szCs w:val="24"/>
              </w:rPr>
              <w:t xml:space="preserve">Liepaitės“ </w:t>
            </w:r>
            <w:r w:rsidRPr="00974C65">
              <w:rPr>
                <w:szCs w:val="24"/>
              </w:rPr>
              <w:t>dalinosi patirtimi ir pristatė išleistą muzikos kūrinių rinkinį</w:t>
            </w:r>
            <w:r>
              <w:rPr>
                <w:szCs w:val="24"/>
              </w:rPr>
              <w:t>;</w:t>
            </w:r>
          </w:p>
          <w:p w14:paraId="2BCDF83E" w14:textId="77777777" w:rsidR="00B726A0" w:rsidRPr="00974C65" w:rsidRDefault="00C81F54" w:rsidP="000A1BCE">
            <w:pPr>
              <w:jc w:val="both"/>
              <w:rPr>
                <w:szCs w:val="24"/>
              </w:rPr>
            </w:pPr>
            <w:hyperlink r:id="rId16" w:history="1">
              <w:r w:rsidR="00B726A0" w:rsidRPr="00974C65">
                <w:rPr>
                  <w:rStyle w:val="Hipersaitas"/>
                  <w:szCs w:val="24"/>
                </w:rPr>
                <w:t>https://www.kursenumenas.lt/iniciatyva-aciu-2/</w:t>
              </w:r>
            </w:hyperlink>
          </w:p>
          <w:p w14:paraId="17B93E3D" w14:textId="77777777" w:rsidR="00B726A0" w:rsidRDefault="00B726A0" w:rsidP="000A1BCE">
            <w:pPr>
              <w:jc w:val="both"/>
              <w:rPr>
                <w:szCs w:val="24"/>
              </w:rPr>
            </w:pPr>
            <w:r w:rsidRPr="00974C65">
              <w:rPr>
                <w:szCs w:val="24"/>
              </w:rPr>
              <w:t>2022-04-25 Šiaulių rajono muzikos mokytojų metodinio būrelio  susirinkimas</w:t>
            </w:r>
            <w:r>
              <w:rPr>
                <w:szCs w:val="24"/>
              </w:rPr>
              <w:t>;</w:t>
            </w:r>
          </w:p>
          <w:p w14:paraId="38956A3A" w14:textId="77777777" w:rsidR="00B726A0" w:rsidRDefault="00C81F54" w:rsidP="000A1BCE">
            <w:pPr>
              <w:jc w:val="both"/>
              <w:rPr>
                <w:szCs w:val="24"/>
                <w:u w:val="single"/>
              </w:rPr>
            </w:pPr>
            <w:hyperlink r:id="rId17" w:history="1">
              <w:r w:rsidR="00B726A0" w:rsidRPr="00974C65">
                <w:rPr>
                  <w:rStyle w:val="Hipersaitas"/>
                  <w:szCs w:val="24"/>
                </w:rPr>
                <w:t>https://www.kursenumenas.lt/siauliu-rajono-muzikos-mokytoju-metodinio-burelio-susirinkimas/</w:t>
              </w:r>
            </w:hyperlink>
            <w:r w:rsidR="00B726A0" w:rsidRPr="00974C65">
              <w:rPr>
                <w:szCs w:val="24"/>
                <w:u w:val="single"/>
              </w:rPr>
              <w:t>,</w:t>
            </w:r>
          </w:p>
          <w:p w14:paraId="5718F229" w14:textId="7B3DC139" w:rsidR="00B726A0" w:rsidRPr="00F969A0" w:rsidRDefault="00B726A0" w:rsidP="000A1BCE">
            <w:pPr>
              <w:jc w:val="both"/>
              <w:rPr>
                <w:szCs w:val="24"/>
              </w:rPr>
            </w:pPr>
            <w:r>
              <w:rPr>
                <w:szCs w:val="24"/>
              </w:rPr>
              <w:t xml:space="preserve">2022-10-28 </w:t>
            </w:r>
            <w:r w:rsidR="00E541A5" w:rsidRPr="00F969A0">
              <w:rPr>
                <w:szCs w:val="24"/>
              </w:rPr>
              <w:t>m</w:t>
            </w:r>
            <w:r w:rsidRPr="00F969A0">
              <w:rPr>
                <w:szCs w:val="24"/>
              </w:rPr>
              <w:t>etodinis-praktinis seminaras ,,Kankliavimo ugdymo tendencijos“ Kelmės Algirdo Lipeikos menų mokykla.</w:t>
            </w:r>
          </w:p>
          <w:p w14:paraId="7FF9C359" w14:textId="6268EA8B" w:rsidR="00B726A0" w:rsidRPr="00F969A0" w:rsidRDefault="00B726A0" w:rsidP="000A1BCE">
            <w:pPr>
              <w:rPr>
                <w:rFonts w:ascii="Arial" w:hAnsi="Arial" w:cs="Arial"/>
                <w:szCs w:val="24"/>
                <w:u w:val="single"/>
                <w:shd w:val="clear" w:color="auto" w:fill="FFFFFF"/>
                <w:lang w:eastAsia="lt-LT"/>
              </w:rPr>
            </w:pPr>
            <w:r w:rsidRPr="00F969A0">
              <w:rPr>
                <w:szCs w:val="24"/>
              </w:rPr>
              <w:t xml:space="preserve">2022-11-21 </w:t>
            </w:r>
            <w:r w:rsidR="00E541A5" w:rsidRPr="00F969A0">
              <w:rPr>
                <w:szCs w:val="24"/>
              </w:rPr>
              <w:t>r</w:t>
            </w:r>
            <w:r w:rsidRPr="00F969A0">
              <w:rPr>
                <w:szCs w:val="24"/>
              </w:rPr>
              <w:t xml:space="preserve">espublikinė metodinė konferencija  </w:t>
            </w:r>
            <w:r w:rsidRPr="00F969A0">
              <w:rPr>
                <w:szCs w:val="24"/>
                <w:lang w:eastAsia="lt-LT"/>
              </w:rPr>
              <w:fldChar w:fldCharType="begin"/>
            </w:r>
            <w:r w:rsidRPr="00F969A0">
              <w:rPr>
                <w:szCs w:val="24"/>
                <w:lang w:eastAsia="lt-LT"/>
              </w:rPr>
              <w:instrText xml:space="preserve"> HYPERLINK "https://www.kelmesmenas.lt/" </w:instrText>
            </w:r>
            <w:r w:rsidRPr="00F969A0">
              <w:rPr>
                <w:szCs w:val="24"/>
                <w:lang w:eastAsia="lt-LT"/>
              </w:rPr>
              <w:fldChar w:fldCharType="separate"/>
            </w:r>
            <w:r w:rsidRPr="00F969A0">
              <w:rPr>
                <w:szCs w:val="24"/>
                <w:shd w:val="clear" w:color="auto" w:fill="FFFFFF"/>
                <w:lang w:eastAsia="lt-LT"/>
              </w:rPr>
              <w:t>Kelmės Algirdo Lipeikos menų mokykloje, skaitytas pranešimas</w:t>
            </w:r>
            <w:r w:rsidR="00E541A5" w:rsidRPr="00F969A0">
              <w:rPr>
                <w:szCs w:val="24"/>
                <w:shd w:val="clear" w:color="auto" w:fill="FFFFFF"/>
                <w:lang w:eastAsia="lt-LT"/>
              </w:rPr>
              <w:t>.</w:t>
            </w:r>
          </w:p>
          <w:p w14:paraId="1DAD09DA" w14:textId="0577BD95" w:rsidR="00B726A0" w:rsidRPr="00F969A0" w:rsidRDefault="00B726A0" w:rsidP="000A1BCE">
            <w:pPr>
              <w:jc w:val="both"/>
              <w:rPr>
                <w:szCs w:val="24"/>
              </w:rPr>
            </w:pPr>
            <w:r w:rsidRPr="00F969A0">
              <w:rPr>
                <w:szCs w:val="24"/>
                <w:lang w:eastAsia="lt-LT"/>
              </w:rPr>
              <w:fldChar w:fldCharType="end"/>
            </w:r>
            <w:r w:rsidRPr="00F969A0">
              <w:rPr>
                <w:szCs w:val="24"/>
              </w:rPr>
              <w:t>2.1.4.</w:t>
            </w:r>
            <w:r w:rsidR="00795B9C" w:rsidRPr="00F969A0">
              <w:rPr>
                <w:szCs w:val="24"/>
              </w:rPr>
              <w:t>1.</w:t>
            </w:r>
            <w:r w:rsidRPr="00F969A0">
              <w:rPr>
                <w:szCs w:val="24"/>
              </w:rPr>
              <w:t xml:space="preserve"> Užduotis įvykdyta.</w:t>
            </w:r>
          </w:p>
          <w:p w14:paraId="125FABC4" w14:textId="77777777" w:rsidR="00B726A0" w:rsidRPr="00F969A0" w:rsidRDefault="00B726A0" w:rsidP="000A1BCE">
            <w:pPr>
              <w:jc w:val="both"/>
              <w:rPr>
                <w:szCs w:val="24"/>
              </w:rPr>
            </w:pPr>
            <w:r w:rsidRPr="00F969A0">
              <w:rPr>
                <w:szCs w:val="24"/>
              </w:rPr>
              <w:t>Suorganizuoti 4 bendri regiono meno ir muzikos mokyklų  koncertai:</w:t>
            </w:r>
          </w:p>
          <w:p w14:paraId="7B4D4130" w14:textId="7C2FB720" w:rsidR="00B726A0" w:rsidRPr="00974C65" w:rsidRDefault="003E1C0A" w:rsidP="000A1BCE">
            <w:pPr>
              <w:jc w:val="both"/>
              <w:rPr>
                <w:szCs w:val="24"/>
              </w:rPr>
            </w:pPr>
            <w:r w:rsidRPr="00F969A0">
              <w:rPr>
                <w:szCs w:val="24"/>
              </w:rPr>
              <w:t>M</w:t>
            </w:r>
            <w:r w:rsidR="00B726A0" w:rsidRPr="00F969A0">
              <w:rPr>
                <w:szCs w:val="24"/>
              </w:rPr>
              <w:t xml:space="preserve">okyklos ir </w:t>
            </w:r>
            <w:r w:rsidRPr="00F969A0">
              <w:rPr>
                <w:szCs w:val="24"/>
              </w:rPr>
              <w:t xml:space="preserve">Šiaulių </w:t>
            </w:r>
            <w:r w:rsidR="00B726A0" w:rsidRPr="00F969A0">
              <w:rPr>
                <w:szCs w:val="24"/>
              </w:rPr>
              <w:t>S</w:t>
            </w:r>
            <w:r w:rsidRPr="00F969A0">
              <w:rPr>
                <w:szCs w:val="24"/>
              </w:rPr>
              <w:t>auliaus</w:t>
            </w:r>
            <w:r w:rsidR="00B726A0" w:rsidRPr="00F969A0">
              <w:rPr>
                <w:szCs w:val="24"/>
              </w:rPr>
              <w:t xml:space="preserve"> Sondeckio menų gimnazijos </w:t>
            </w:r>
            <w:r w:rsidR="00B726A0" w:rsidRPr="00974C65">
              <w:rPr>
                <w:szCs w:val="24"/>
              </w:rPr>
              <w:t>solinio dainavimo specialybės mokinių koncertas. Dalyva</w:t>
            </w:r>
            <w:r w:rsidR="00B726A0">
              <w:rPr>
                <w:szCs w:val="24"/>
              </w:rPr>
              <w:t>v</w:t>
            </w:r>
            <w:r w:rsidR="00B726A0" w:rsidRPr="00974C65">
              <w:rPr>
                <w:szCs w:val="24"/>
              </w:rPr>
              <w:t>o 2 mokytojai ir 15 mokinių</w:t>
            </w:r>
            <w:r w:rsidR="00E541A5">
              <w:rPr>
                <w:szCs w:val="24"/>
              </w:rPr>
              <w:t>;</w:t>
            </w:r>
            <w:r w:rsidR="00B726A0" w:rsidRPr="00974C65">
              <w:rPr>
                <w:szCs w:val="24"/>
              </w:rPr>
              <w:t xml:space="preserve"> .</w:t>
            </w:r>
            <w:hyperlink r:id="rId18" w:history="1">
              <w:r w:rsidR="00B726A0" w:rsidRPr="00974C65">
                <w:rPr>
                  <w:rStyle w:val="Hipersaitas"/>
                  <w:szCs w:val="24"/>
                </w:rPr>
                <w:t>https://www.kursenumenas.lt/dainuojanti-draugyste/</w:t>
              </w:r>
            </w:hyperlink>
          </w:p>
          <w:p w14:paraId="5DCAB71C" w14:textId="102145C8" w:rsidR="00B726A0" w:rsidRPr="00974C65" w:rsidRDefault="00B726A0" w:rsidP="000A1BCE">
            <w:pPr>
              <w:jc w:val="both"/>
              <w:rPr>
                <w:bCs/>
                <w:szCs w:val="24"/>
              </w:rPr>
            </w:pPr>
            <w:r w:rsidRPr="00974C65">
              <w:rPr>
                <w:bCs/>
                <w:szCs w:val="24"/>
              </w:rPr>
              <w:t>2022-12-11 Joniškio A. Raudonikio</w:t>
            </w:r>
            <w:r w:rsidR="003D29E5">
              <w:rPr>
                <w:bCs/>
                <w:szCs w:val="24"/>
              </w:rPr>
              <w:t xml:space="preserve"> </w:t>
            </w:r>
            <w:r w:rsidR="003D29E5" w:rsidRPr="00F969A0">
              <w:rPr>
                <w:bCs/>
                <w:szCs w:val="24"/>
              </w:rPr>
              <w:t>mokyklos</w:t>
            </w:r>
            <w:r w:rsidR="00F969A0" w:rsidRPr="00F969A0">
              <w:rPr>
                <w:bCs/>
                <w:szCs w:val="24"/>
              </w:rPr>
              <w:t xml:space="preserve"> ir </w:t>
            </w:r>
            <w:r w:rsidR="003D29E5" w:rsidRPr="00F969A0">
              <w:rPr>
                <w:bCs/>
                <w:szCs w:val="24"/>
              </w:rPr>
              <w:t>M</w:t>
            </w:r>
            <w:r w:rsidRPr="00F969A0">
              <w:rPr>
                <w:bCs/>
                <w:szCs w:val="24"/>
              </w:rPr>
              <w:t xml:space="preserve">okyklų pučiamųjų instrumentų specialybių </w:t>
            </w:r>
            <w:r w:rsidRPr="00974C65">
              <w:rPr>
                <w:bCs/>
                <w:szCs w:val="24"/>
              </w:rPr>
              <w:t>ugdytinių ir mokytojų koncertas</w:t>
            </w:r>
            <w:r>
              <w:rPr>
                <w:bCs/>
                <w:szCs w:val="24"/>
              </w:rPr>
              <w:t>.</w:t>
            </w:r>
            <w:r w:rsidRPr="00974C65">
              <w:rPr>
                <w:bCs/>
                <w:szCs w:val="24"/>
              </w:rPr>
              <w:t xml:space="preserve"> Dalyvavo 5 mokytojai ir 14 mokinių</w:t>
            </w:r>
            <w:r w:rsidR="00E541A5">
              <w:rPr>
                <w:bCs/>
                <w:szCs w:val="24"/>
              </w:rPr>
              <w:t>;</w:t>
            </w:r>
          </w:p>
          <w:p w14:paraId="44DFA3EF" w14:textId="169A4D96" w:rsidR="00B726A0" w:rsidRPr="00974C65" w:rsidRDefault="00C81F54" w:rsidP="000A1BCE">
            <w:pPr>
              <w:jc w:val="both"/>
              <w:rPr>
                <w:szCs w:val="24"/>
              </w:rPr>
            </w:pPr>
            <w:hyperlink r:id="rId19" w:history="1">
              <w:r w:rsidR="00B726A0" w:rsidRPr="00974C65">
                <w:rPr>
                  <w:rStyle w:val="Hipersaitas"/>
                  <w:szCs w:val="24"/>
                </w:rPr>
                <w:t>https://www.kursenumenas.lt/jungtinis-joniskio-a-raudonikio-ir-kursenu-meno-mokyklu-puciamuju-instrumentu-specialybiu-ugdytiniu-ir-mokytoju-koncertas/</w:t>
              </w:r>
            </w:hyperlink>
          </w:p>
          <w:p w14:paraId="52A0DDD7" w14:textId="0370B9F3" w:rsidR="00B726A0" w:rsidRPr="00974C65" w:rsidRDefault="00B726A0" w:rsidP="000A1BCE">
            <w:pPr>
              <w:jc w:val="both"/>
              <w:rPr>
                <w:szCs w:val="24"/>
              </w:rPr>
            </w:pPr>
            <w:r w:rsidRPr="00974C65">
              <w:rPr>
                <w:szCs w:val="24"/>
              </w:rPr>
              <w:t xml:space="preserve">2022-12-28 Šiaulių r. </w:t>
            </w:r>
            <w:proofErr w:type="spellStart"/>
            <w:r w:rsidRPr="00974C65">
              <w:rPr>
                <w:szCs w:val="24"/>
              </w:rPr>
              <w:t>Micaičių</w:t>
            </w:r>
            <w:proofErr w:type="spellEnd"/>
            <w:r w:rsidRPr="00974C65">
              <w:rPr>
                <w:szCs w:val="24"/>
              </w:rPr>
              <w:t xml:space="preserve"> kultūros namuose koncertinę programą dovanojo jungtinis Joniškio A. Raudonikio ir </w:t>
            </w:r>
            <w:proofErr w:type="spellStart"/>
            <w:r w:rsidRPr="00974C65">
              <w:rPr>
                <w:szCs w:val="24"/>
              </w:rPr>
              <w:t>Kuršėnų</w:t>
            </w:r>
            <w:proofErr w:type="spellEnd"/>
            <w:r w:rsidRPr="00974C65">
              <w:rPr>
                <w:szCs w:val="24"/>
              </w:rPr>
              <w:t xml:space="preserve"> meno mokyklų pučiamųjų instrumentų specialybių ugdytinių ir mokytojų koncertas. Dalyvavo 5 mokytojai ir 14 </w:t>
            </w:r>
            <w:r w:rsidRPr="00F969A0">
              <w:rPr>
                <w:szCs w:val="24"/>
              </w:rPr>
              <w:t>mokinių</w:t>
            </w:r>
            <w:r w:rsidR="00E541A5" w:rsidRPr="00F969A0">
              <w:rPr>
                <w:szCs w:val="24"/>
              </w:rPr>
              <w:t>;</w:t>
            </w:r>
          </w:p>
          <w:p w14:paraId="006B6F08" w14:textId="77777777" w:rsidR="00B726A0" w:rsidRPr="00974C65" w:rsidRDefault="00C81F54" w:rsidP="000A1BCE">
            <w:pPr>
              <w:jc w:val="both"/>
              <w:rPr>
                <w:szCs w:val="24"/>
              </w:rPr>
            </w:pPr>
            <w:hyperlink r:id="rId20" w:history="1">
              <w:r w:rsidR="00B726A0" w:rsidRPr="00974C65">
                <w:rPr>
                  <w:rStyle w:val="Hipersaitas"/>
                  <w:szCs w:val="24"/>
                </w:rPr>
                <w:t>https://www.kursenumenas.lt/ziemos-svenciu-belaukiant/</w:t>
              </w:r>
            </w:hyperlink>
          </w:p>
          <w:p w14:paraId="348F24ED" w14:textId="31693AF2" w:rsidR="00B726A0" w:rsidRPr="00974C65" w:rsidRDefault="00B726A0" w:rsidP="000A1BCE">
            <w:pPr>
              <w:jc w:val="both"/>
              <w:rPr>
                <w:bCs/>
                <w:szCs w:val="24"/>
              </w:rPr>
            </w:pPr>
            <w:r w:rsidRPr="00974C65">
              <w:rPr>
                <w:bCs/>
                <w:szCs w:val="24"/>
              </w:rPr>
              <w:t xml:space="preserve">2022-12-10 Šiaulių apskrities muzikos </w:t>
            </w:r>
            <w:r w:rsidRPr="00974C65">
              <w:rPr>
                <w:bCs/>
                <w:szCs w:val="24"/>
              </w:rPr>
              <w:lastRenderedPageBreak/>
              <w:t xml:space="preserve">mokyklų styginių instrumentų  festivalis ,,Dainuojantys </w:t>
            </w:r>
            <w:r w:rsidRPr="00F969A0">
              <w:rPr>
                <w:bCs/>
                <w:szCs w:val="24"/>
              </w:rPr>
              <w:t>smuikas“</w:t>
            </w:r>
            <w:r w:rsidR="00590367" w:rsidRPr="00F969A0">
              <w:rPr>
                <w:bCs/>
                <w:szCs w:val="24"/>
              </w:rPr>
              <w:t>,</w:t>
            </w:r>
            <w:r w:rsidRPr="00F969A0">
              <w:rPr>
                <w:bCs/>
                <w:szCs w:val="24"/>
              </w:rPr>
              <w:t xml:space="preserve"> dalyvavo 17 mokini</w:t>
            </w:r>
            <w:r w:rsidR="00FD5F1E" w:rsidRPr="00F969A0">
              <w:rPr>
                <w:bCs/>
                <w:szCs w:val="24"/>
              </w:rPr>
              <w:t xml:space="preserve">ų </w:t>
            </w:r>
            <w:r w:rsidRPr="00F969A0">
              <w:rPr>
                <w:bCs/>
                <w:szCs w:val="24"/>
              </w:rPr>
              <w:t>ir 5 mokytojai</w:t>
            </w:r>
            <w:r w:rsidR="00E541A5" w:rsidRPr="00F969A0">
              <w:rPr>
                <w:bCs/>
                <w:szCs w:val="24"/>
              </w:rPr>
              <w:t>.</w:t>
            </w:r>
          </w:p>
          <w:p w14:paraId="72887994" w14:textId="77777777" w:rsidR="00B726A0" w:rsidRPr="00974C65" w:rsidRDefault="00C81F54" w:rsidP="000A1BCE">
            <w:pPr>
              <w:jc w:val="both"/>
              <w:rPr>
                <w:szCs w:val="24"/>
              </w:rPr>
            </w:pPr>
            <w:hyperlink r:id="rId21" w:history="1">
              <w:r w:rsidR="00B726A0" w:rsidRPr="00974C65">
                <w:rPr>
                  <w:rStyle w:val="Hipersaitas"/>
                  <w:szCs w:val="24"/>
                </w:rPr>
                <w:t>https://www.kursenumenas.lt/dainuojantys-smuikai/</w:t>
              </w:r>
            </w:hyperlink>
          </w:p>
          <w:p w14:paraId="78AD142B" w14:textId="677EC1C7" w:rsidR="00B726A0" w:rsidRPr="00974C65" w:rsidRDefault="00B726A0" w:rsidP="000A1BCE">
            <w:pPr>
              <w:jc w:val="both"/>
              <w:rPr>
                <w:szCs w:val="24"/>
              </w:rPr>
            </w:pPr>
            <w:r w:rsidRPr="00974C65">
              <w:rPr>
                <w:szCs w:val="24"/>
              </w:rPr>
              <w:t>2.1.5.</w:t>
            </w:r>
            <w:r w:rsidR="00352A63" w:rsidRPr="00F969A0">
              <w:rPr>
                <w:szCs w:val="24"/>
              </w:rPr>
              <w:t>1.</w:t>
            </w:r>
            <w:r w:rsidRPr="00F969A0">
              <w:rPr>
                <w:szCs w:val="24"/>
              </w:rPr>
              <w:t xml:space="preserve"> </w:t>
            </w:r>
            <w:r w:rsidRPr="00974C65">
              <w:rPr>
                <w:szCs w:val="24"/>
              </w:rPr>
              <w:t>Užduotis įvykdyta.</w:t>
            </w:r>
          </w:p>
          <w:p w14:paraId="22EB9F59" w14:textId="77777777" w:rsidR="00B726A0" w:rsidRPr="00974C65" w:rsidRDefault="00B726A0" w:rsidP="000A1BCE">
            <w:pPr>
              <w:jc w:val="both"/>
              <w:rPr>
                <w:szCs w:val="24"/>
              </w:rPr>
            </w:pPr>
            <w:r w:rsidRPr="00974C65">
              <w:rPr>
                <w:szCs w:val="24"/>
              </w:rPr>
              <w:t>Mokinių, dalyvaujančių renginiuose, koncertuose padidėj</w:t>
            </w:r>
            <w:r>
              <w:rPr>
                <w:szCs w:val="24"/>
              </w:rPr>
              <w:t>o</w:t>
            </w:r>
            <w:r w:rsidRPr="00974C65">
              <w:rPr>
                <w:szCs w:val="24"/>
              </w:rPr>
              <w:t xml:space="preserve"> nuo 30 iki  </w:t>
            </w:r>
            <w:r>
              <w:rPr>
                <w:szCs w:val="24"/>
              </w:rPr>
              <w:t xml:space="preserve">100 </w:t>
            </w:r>
            <w:r w:rsidRPr="00974C65">
              <w:rPr>
                <w:szCs w:val="24"/>
              </w:rPr>
              <w:t>mokinių</w:t>
            </w:r>
            <w:r>
              <w:rPr>
                <w:szCs w:val="24"/>
              </w:rPr>
              <w:t xml:space="preserve"> (d</w:t>
            </w:r>
            <w:r w:rsidRPr="00974C65">
              <w:rPr>
                <w:szCs w:val="24"/>
              </w:rPr>
              <w:t xml:space="preserve">irektoriaus </w:t>
            </w:r>
            <w:r w:rsidRPr="00DD7C46">
              <w:rPr>
                <w:szCs w:val="24"/>
              </w:rPr>
              <w:t xml:space="preserve">įsakymai, </w:t>
            </w:r>
            <w:r>
              <w:rPr>
                <w:szCs w:val="24"/>
              </w:rPr>
              <w:t>mokytojų tarybos posėdžio 2022-06-17 protoko</w:t>
            </w:r>
            <w:r w:rsidRPr="00DD7C46">
              <w:rPr>
                <w:szCs w:val="24"/>
              </w:rPr>
              <w:t>las</w:t>
            </w:r>
            <w:r>
              <w:rPr>
                <w:szCs w:val="24"/>
              </w:rPr>
              <w:t xml:space="preserve"> </w:t>
            </w:r>
            <w:proofErr w:type="spellStart"/>
            <w:r>
              <w:rPr>
                <w:szCs w:val="24"/>
              </w:rPr>
              <w:t>Nr</w:t>
            </w:r>
            <w:proofErr w:type="spellEnd"/>
            <w:r>
              <w:rPr>
                <w:szCs w:val="24"/>
              </w:rPr>
              <w:t>. MT-3).</w:t>
            </w:r>
            <w:r w:rsidRPr="00974C65">
              <w:rPr>
                <w:szCs w:val="24"/>
              </w:rPr>
              <w:t xml:space="preserve"> </w:t>
            </w:r>
          </w:p>
          <w:p w14:paraId="530EDF36" w14:textId="6748201D" w:rsidR="00B726A0" w:rsidRPr="00974C65" w:rsidRDefault="00C81F54" w:rsidP="000A1BCE">
            <w:pPr>
              <w:jc w:val="both"/>
              <w:rPr>
                <w:szCs w:val="24"/>
              </w:rPr>
            </w:pPr>
            <w:hyperlink r:id="rId22" w:history="1">
              <w:r w:rsidR="00B726A0" w:rsidRPr="00974C65">
                <w:rPr>
                  <w:rStyle w:val="Hipersaitas"/>
                  <w:szCs w:val="24"/>
                </w:rPr>
                <w:t>https://www.facebook.com/photo/?fbid=1281606242626997&amp;set=pcb.1281607319293556</w:t>
              </w:r>
            </w:hyperlink>
          </w:p>
        </w:tc>
      </w:tr>
      <w:tr w:rsidR="00B726A0" w:rsidRPr="00974C65" w14:paraId="20F0A1D3" w14:textId="77777777" w:rsidTr="00B726A0">
        <w:tc>
          <w:tcPr>
            <w:tcW w:w="1673" w:type="dxa"/>
            <w:tcBorders>
              <w:top w:val="single" w:sz="4" w:space="0" w:color="auto"/>
              <w:left w:val="single" w:sz="4" w:space="0" w:color="auto"/>
              <w:bottom w:val="single" w:sz="4" w:space="0" w:color="auto"/>
              <w:right w:val="single" w:sz="4" w:space="0" w:color="auto"/>
            </w:tcBorders>
            <w:hideMark/>
          </w:tcPr>
          <w:p w14:paraId="239B9277" w14:textId="17C5FD8E" w:rsidR="00B726A0" w:rsidRPr="00974C65" w:rsidRDefault="00B726A0" w:rsidP="000A1BCE">
            <w:pPr>
              <w:jc w:val="both"/>
              <w:rPr>
                <w:szCs w:val="24"/>
              </w:rPr>
            </w:pPr>
            <w:r w:rsidRPr="00974C65">
              <w:rPr>
                <w:szCs w:val="24"/>
              </w:rPr>
              <w:lastRenderedPageBreak/>
              <w:t>3. Inicijuoti Mokyklos teikiamų paslaugų plėtrą.</w:t>
            </w:r>
          </w:p>
        </w:tc>
        <w:tc>
          <w:tcPr>
            <w:tcW w:w="1984" w:type="dxa"/>
            <w:tcBorders>
              <w:top w:val="single" w:sz="4" w:space="0" w:color="auto"/>
              <w:left w:val="single" w:sz="4" w:space="0" w:color="auto"/>
              <w:bottom w:val="single" w:sz="4" w:space="0" w:color="auto"/>
              <w:right w:val="single" w:sz="4" w:space="0" w:color="auto"/>
            </w:tcBorders>
          </w:tcPr>
          <w:p w14:paraId="224EACC9" w14:textId="77777777" w:rsidR="00B726A0" w:rsidRPr="00974C65" w:rsidRDefault="00B726A0" w:rsidP="000A1BCE">
            <w:pPr>
              <w:jc w:val="both"/>
              <w:rPr>
                <w:szCs w:val="24"/>
              </w:rPr>
            </w:pPr>
            <w:r w:rsidRPr="00974C65">
              <w:rPr>
                <w:szCs w:val="24"/>
              </w:rPr>
              <w:t xml:space="preserve">3.1. Mokyklos vykdomos ugdymo programos papildytos teatro meno programa, kuri suteiks galimybę Šiaulių rajono </w:t>
            </w:r>
            <w:proofErr w:type="spellStart"/>
            <w:r w:rsidRPr="00974C65">
              <w:rPr>
                <w:szCs w:val="24"/>
              </w:rPr>
              <w:t>Ginkūnų</w:t>
            </w:r>
            <w:proofErr w:type="spellEnd"/>
            <w:r w:rsidRPr="00974C65">
              <w:rPr>
                <w:szCs w:val="24"/>
              </w:rPr>
              <w:t xml:space="preserve">  vietovės mokiniams rinktis naują teatro meno programa.</w:t>
            </w:r>
          </w:p>
        </w:tc>
        <w:tc>
          <w:tcPr>
            <w:tcW w:w="2126" w:type="dxa"/>
            <w:tcBorders>
              <w:top w:val="single" w:sz="4" w:space="0" w:color="auto"/>
              <w:left w:val="single" w:sz="4" w:space="0" w:color="auto"/>
              <w:bottom w:val="single" w:sz="4" w:space="0" w:color="auto"/>
              <w:right w:val="single" w:sz="4" w:space="0" w:color="auto"/>
            </w:tcBorders>
          </w:tcPr>
          <w:p w14:paraId="3F474E6C" w14:textId="77777777" w:rsidR="00B726A0" w:rsidRPr="00974C65" w:rsidRDefault="00B726A0" w:rsidP="000A1BCE">
            <w:pPr>
              <w:jc w:val="both"/>
              <w:rPr>
                <w:szCs w:val="24"/>
              </w:rPr>
            </w:pPr>
            <w:r w:rsidRPr="00974C65">
              <w:rPr>
                <w:szCs w:val="24"/>
              </w:rPr>
              <w:t xml:space="preserve">3.1.1. Nuo 2022 </w:t>
            </w:r>
            <w:proofErr w:type="spellStart"/>
            <w:r w:rsidRPr="00974C65">
              <w:rPr>
                <w:szCs w:val="24"/>
              </w:rPr>
              <w:t>m</w:t>
            </w:r>
            <w:proofErr w:type="spellEnd"/>
            <w:r w:rsidRPr="00974C65">
              <w:rPr>
                <w:szCs w:val="24"/>
              </w:rPr>
              <w:t xml:space="preserve">. rugsėjo 1 </w:t>
            </w:r>
            <w:proofErr w:type="spellStart"/>
            <w:r w:rsidRPr="00974C65">
              <w:rPr>
                <w:szCs w:val="24"/>
              </w:rPr>
              <w:t>d</w:t>
            </w:r>
            <w:proofErr w:type="spellEnd"/>
            <w:r w:rsidRPr="00974C65">
              <w:rPr>
                <w:szCs w:val="24"/>
              </w:rPr>
              <w:t xml:space="preserve">. 12 Šiaulių r. </w:t>
            </w:r>
            <w:proofErr w:type="spellStart"/>
            <w:r w:rsidRPr="00974C65">
              <w:rPr>
                <w:szCs w:val="24"/>
              </w:rPr>
              <w:t>Ginkūnų</w:t>
            </w:r>
            <w:proofErr w:type="spellEnd"/>
            <w:r w:rsidRPr="00974C65">
              <w:rPr>
                <w:szCs w:val="24"/>
              </w:rPr>
              <w:t xml:space="preserve"> vietovės mokinių pasirinks teatro meno ugdymo programą.</w:t>
            </w:r>
          </w:p>
          <w:p w14:paraId="2D984FF0" w14:textId="77777777" w:rsidR="00B726A0" w:rsidRPr="00974C65" w:rsidRDefault="00B726A0" w:rsidP="000A1BCE">
            <w:pPr>
              <w:jc w:val="both"/>
              <w:rPr>
                <w:szCs w:val="24"/>
              </w:rPr>
            </w:pPr>
          </w:p>
        </w:tc>
        <w:tc>
          <w:tcPr>
            <w:tcW w:w="4111" w:type="dxa"/>
            <w:tcBorders>
              <w:top w:val="single" w:sz="4" w:space="0" w:color="auto"/>
              <w:left w:val="single" w:sz="4" w:space="0" w:color="auto"/>
              <w:bottom w:val="single" w:sz="4" w:space="0" w:color="auto"/>
              <w:right w:val="single" w:sz="4" w:space="0" w:color="auto"/>
            </w:tcBorders>
          </w:tcPr>
          <w:p w14:paraId="473F87B3" w14:textId="77777777" w:rsidR="00B726A0" w:rsidRPr="00974C65" w:rsidRDefault="00B726A0" w:rsidP="000A1BCE">
            <w:pPr>
              <w:jc w:val="both"/>
              <w:rPr>
                <w:szCs w:val="24"/>
              </w:rPr>
            </w:pPr>
            <w:r w:rsidRPr="00974C65">
              <w:rPr>
                <w:szCs w:val="24"/>
              </w:rPr>
              <w:t>3.1.1.1.Užduotis įvykdyta.</w:t>
            </w:r>
          </w:p>
          <w:p w14:paraId="6ADFA603" w14:textId="0946A2A1" w:rsidR="00B726A0" w:rsidRPr="006C3E4D" w:rsidRDefault="00DB045D" w:rsidP="006C3E4D">
            <w:pPr>
              <w:jc w:val="both"/>
              <w:rPr>
                <w:color w:val="00B0F0"/>
                <w:szCs w:val="24"/>
              </w:rPr>
            </w:pPr>
            <w:r w:rsidRPr="006C3E4D">
              <w:rPr>
                <w:szCs w:val="24"/>
              </w:rPr>
              <w:t xml:space="preserve">Vadovaujantis </w:t>
            </w:r>
            <w:r w:rsidRPr="006C3E4D">
              <w:t xml:space="preserve">Bendrųjų iš valstybės ar savivaldybių biudžetų finansuojamų neformaliojo švietimo programų kriterijų aprašu ir Rekomendacijomis dėl meninio formalųjį švietimą papildančio ugdymo programų rengimo ir įgyvendinimo, sukurta ir </w:t>
            </w:r>
            <w:r w:rsidRPr="006C3E4D">
              <w:rPr>
                <w:szCs w:val="24"/>
              </w:rPr>
              <w:t>patvirtinta mokyklos teatrinio meno programa, pakeisti Mokyklos nuostatai. Teatrinio ugdymo programą 2022-09-01 pasirinko 12 mokinių, tačiau 2022 metais, dėl gautų lėšų stokos, teatrinio ugdymo programos vykdyti negalėjo. Finansavimas skirtas 2023 metams.</w:t>
            </w:r>
          </w:p>
        </w:tc>
      </w:tr>
      <w:tr w:rsidR="00B726A0" w:rsidRPr="00974C65" w14:paraId="78B01CA6" w14:textId="77777777" w:rsidTr="00B726A0">
        <w:trPr>
          <w:trHeight w:val="3108"/>
        </w:trPr>
        <w:tc>
          <w:tcPr>
            <w:tcW w:w="1673" w:type="dxa"/>
            <w:tcBorders>
              <w:top w:val="single" w:sz="4" w:space="0" w:color="auto"/>
              <w:left w:val="single" w:sz="4" w:space="0" w:color="auto"/>
              <w:bottom w:val="single" w:sz="4" w:space="0" w:color="auto"/>
              <w:right w:val="single" w:sz="4" w:space="0" w:color="auto"/>
            </w:tcBorders>
            <w:hideMark/>
          </w:tcPr>
          <w:p w14:paraId="4A7CE24F" w14:textId="2ED5481C" w:rsidR="00B726A0" w:rsidRPr="00974C65" w:rsidRDefault="00B726A0" w:rsidP="000A1BCE">
            <w:pPr>
              <w:jc w:val="both"/>
              <w:rPr>
                <w:szCs w:val="24"/>
              </w:rPr>
            </w:pPr>
            <w:r w:rsidRPr="00974C65">
              <w:rPr>
                <w:szCs w:val="24"/>
              </w:rPr>
              <w:t>4. Inicijuoti mokytojų ir mokinių kolegialų kompetencijų ugdymą.</w:t>
            </w:r>
          </w:p>
        </w:tc>
        <w:tc>
          <w:tcPr>
            <w:tcW w:w="1984" w:type="dxa"/>
            <w:tcBorders>
              <w:top w:val="single" w:sz="4" w:space="0" w:color="auto"/>
              <w:left w:val="single" w:sz="4" w:space="0" w:color="auto"/>
              <w:bottom w:val="single" w:sz="4" w:space="0" w:color="auto"/>
              <w:right w:val="single" w:sz="4" w:space="0" w:color="auto"/>
            </w:tcBorders>
          </w:tcPr>
          <w:p w14:paraId="3402D58E" w14:textId="77777777" w:rsidR="00B726A0" w:rsidRPr="00974C65" w:rsidRDefault="00B726A0" w:rsidP="000A1BCE">
            <w:pPr>
              <w:jc w:val="both"/>
              <w:rPr>
                <w:szCs w:val="24"/>
              </w:rPr>
            </w:pPr>
            <w:r w:rsidRPr="00974C65">
              <w:rPr>
                <w:szCs w:val="24"/>
              </w:rPr>
              <w:t>4.1.Gerėjantys mokinių mokymosi pasiekimai pasiekti kryptingu mokytojų ir mokinių mokymųsi drauge, vieniems iš kitų dalyvaujant konferencijose bei seminaruose.</w:t>
            </w:r>
          </w:p>
          <w:p w14:paraId="6BC76ECB" w14:textId="77777777" w:rsidR="00B726A0" w:rsidRPr="00974C65" w:rsidRDefault="00B726A0" w:rsidP="000A1BCE">
            <w:pPr>
              <w:jc w:val="both"/>
              <w:rPr>
                <w:szCs w:val="24"/>
              </w:rPr>
            </w:pPr>
          </w:p>
        </w:tc>
        <w:tc>
          <w:tcPr>
            <w:tcW w:w="2126" w:type="dxa"/>
            <w:tcBorders>
              <w:top w:val="single" w:sz="4" w:space="0" w:color="auto"/>
              <w:left w:val="single" w:sz="4" w:space="0" w:color="auto"/>
              <w:bottom w:val="single" w:sz="4" w:space="0" w:color="auto"/>
              <w:right w:val="single" w:sz="4" w:space="0" w:color="auto"/>
            </w:tcBorders>
          </w:tcPr>
          <w:p w14:paraId="5CF24327" w14:textId="77777777" w:rsidR="00B726A0" w:rsidRPr="00974C65" w:rsidRDefault="00B726A0" w:rsidP="000A1BCE">
            <w:pPr>
              <w:jc w:val="both"/>
              <w:rPr>
                <w:szCs w:val="24"/>
              </w:rPr>
            </w:pPr>
            <w:r w:rsidRPr="00974C65">
              <w:rPr>
                <w:szCs w:val="24"/>
              </w:rPr>
              <w:t xml:space="preserve">4.1.1. Nemažiau kaip 10 </w:t>
            </w:r>
            <w:proofErr w:type="spellStart"/>
            <w:r w:rsidRPr="00974C65">
              <w:rPr>
                <w:szCs w:val="24"/>
              </w:rPr>
              <w:t>proc</w:t>
            </w:r>
            <w:proofErr w:type="spellEnd"/>
            <w:r w:rsidRPr="00974C65">
              <w:rPr>
                <w:szCs w:val="24"/>
              </w:rPr>
              <w:t>. mokytojų vykdys įvairius gerosios patirties sklaidos renginius kartu su mokiniais.</w:t>
            </w:r>
          </w:p>
          <w:p w14:paraId="55070E1A" w14:textId="04DCCB02" w:rsidR="00B726A0" w:rsidRPr="00974C65" w:rsidRDefault="00B726A0" w:rsidP="000A1BCE">
            <w:pPr>
              <w:jc w:val="both"/>
              <w:rPr>
                <w:szCs w:val="24"/>
              </w:rPr>
            </w:pPr>
            <w:r w:rsidRPr="00974C65">
              <w:rPr>
                <w:szCs w:val="24"/>
              </w:rPr>
              <w:t>4.1.2. Ne mažiau 30 mokinių dalyvaus konferencijose bei seminaruose.</w:t>
            </w:r>
          </w:p>
          <w:p w14:paraId="0AB4DA9C" w14:textId="26EAE9D6" w:rsidR="00B726A0" w:rsidRPr="00974C65" w:rsidRDefault="00B726A0" w:rsidP="000A1BCE">
            <w:pPr>
              <w:jc w:val="both"/>
              <w:rPr>
                <w:szCs w:val="24"/>
              </w:rPr>
            </w:pPr>
            <w:r w:rsidRPr="00974C65">
              <w:rPr>
                <w:szCs w:val="24"/>
              </w:rPr>
              <w:t xml:space="preserve">4.1.3. 5 </w:t>
            </w:r>
            <w:proofErr w:type="spellStart"/>
            <w:r w:rsidRPr="00974C65">
              <w:rPr>
                <w:szCs w:val="24"/>
              </w:rPr>
              <w:t>proc</w:t>
            </w:r>
            <w:proofErr w:type="spellEnd"/>
            <w:r w:rsidRPr="00974C65">
              <w:rPr>
                <w:szCs w:val="24"/>
              </w:rPr>
              <w:t>. mokinių pagerins savo mokymosi rezultatus.</w:t>
            </w:r>
          </w:p>
        </w:tc>
        <w:tc>
          <w:tcPr>
            <w:tcW w:w="4111" w:type="dxa"/>
            <w:tcBorders>
              <w:top w:val="single" w:sz="4" w:space="0" w:color="auto"/>
              <w:left w:val="single" w:sz="4" w:space="0" w:color="auto"/>
              <w:bottom w:val="single" w:sz="4" w:space="0" w:color="auto"/>
              <w:right w:val="single" w:sz="4" w:space="0" w:color="auto"/>
            </w:tcBorders>
          </w:tcPr>
          <w:p w14:paraId="57333A02" w14:textId="77777777" w:rsidR="00B726A0" w:rsidRPr="00974C65" w:rsidRDefault="00B726A0" w:rsidP="000A1BCE">
            <w:pPr>
              <w:jc w:val="both"/>
              <w:rPr>
                <w:szCs w:val="24"/>
              </w:rPr>
            </w:pPr>
            <w:r w:rsidRPr="00974C65">
              <w:rPr>
                <w:szCs w:val="24"/>
              </w:rPr>
              <w:t>Užduotis įvykdyta.</w:t>
            </w:r>
          </w:p>
          <w:p w14:paraId="6345466D" w14:textId="77777777" w:rsidR="00B726A0" w:rsidRPr="00974C65" w:rsidRDefault="00B726A0" w:rsidP="000A1BCE">
            <w:pPr>
              <w:jc w:val="both"/>
              <w:rPr>
                <w:szCs w:val="24"/>
              </w:rPr>
            </w:pPr>
            <w:r w:rsidRPr="00974C65">
              <w:rPr>
                <w:szCs w:val="24"/>
              </w:rPr>
              <w:t xml:space="preserve">4.1.1.1. Užduotis įvykdyta. </w:t>
            </w:r>
          </w:p>
          <w:p w14:paraId="73ABAC6B" w14:textId="29D0D5B6" w:rsidR="00B726A0" w:rsidRDefault="00B726A0" w:rsidP="000A1BCE">
            <w:pPr>
              <w:jc w:val="both"/>
              <w:rPr>
                <w:szCs w:val="24"/>
              </w:rPr>
            </w:pPr>
            <w:r w:rsidRPr="00974C65">
              <w:rPr>
                <w:szCs w:val="24"/>
              </w:rPr>
              <w:t xml:space="preserve">10 </w:t>
            </w:r>
            <w:proofErr w:type="spellStart"/>
            <w:r w:rsidRPr="00974C65">
              <w:rPr>
                <w:szCs w:val="24"/>
              </w:rPr>
              <w:t>proc</w:t>
            </w:r>
            <w:proofErr w:type="spellEnd"/>
            <w:r w:rsidRPr="00974C65">
              <w:rPr>
                <w:szCs w:val="24"/>
              </w:rPr>
              <w:t xml:space="preserve">. mokytojų vykdė įvairius gerosios patirties sklaidos renginius kartu su </w:t>
            </w:r>
            <w:r w:rsidRPr="00F969A0">
              <w:rPr>
                <w:szCs w:val="24"/>
              </w:rPr>
              <w:t>mokiniais</w:t>
            </w:r>
            <w:r w:rsidR="00E541A5" w:rsidRPr="00F969A0">
              <w:rPr>
                <w:szCs w:val="24"/>
              </w:rPr>
              <w:t>:</w:t>
            </w:r>
          </w:p>
          <w:p w14:paraId="1C02897F" w14:textId="1D198E56" w:rsidR="00B726A0" w:rsidRPr="00974C65" w:rsidRDefault="00B726A0" w:rsidP="000A1BCE">
            <w:pPr>
              <w:jc w:val="both"/>
              <w:rPr>
                <w:szCs w:val="24"/>
              </w:rPr>
            </w:pPr>
            <w:r w:rsidRPr="00974C65">
              <w:rPr>
                <w:szCs w:val="24"/>
              </w:rPr>
              <w:t>2022-</w:t>
            </w:r>
            <w:r>
              <w:rPr>
                <w:szCs w:val="24"/>
              </w:rPr>
              <w:t xml:space="preserve">03-22 </w:t>
            </w:r>
            <w:proofErr w:type="spellStart"/>
            <w:r w:rsidRPr="00974C65">
              <w:rPr>
                <w:szCs w:val="24"/>
              </w:rPr>
              <w:t>Ginkūnų</w:t>
            </w:r>
            <w:proofErr w:type="spellEnd"/>
            <w:r w:rsidRPr="00974C65">
              <w:rPr>
                <w:szCs w:val="24"/>
              </w:rPr>
              <w:t xml:space="preserve"> vietovės ankstyvojo ugdymo mokiniai susipažino su muzikos instrumentais.</w:t>
            </w:r>
            <w:r w:rsidR="00E541A5">
              <w:rPr>
                <w:szCs w:val="24"/>
              </w:rPr>
              <w:t>;</w:t>
            </w:r>
          </w:p>
          <w:p w14:paraId="28619418" w14:textId="77777777" w:rsidR="00B726A0" w:rsidRPr="00974C65" w:rsidRDefault="00C81F54" w:rsidP="000A1BCE">
            <w:pPr>
              <w:jc w:val="both"/>
              <w:rPr>
                <w:szCs w:val="24"/>
              </w:rPr>
            </w:pPr>
            <w:hyperlink r:id="rId23" w:history="1">
              <w:r w:rsidR="00B726A0" w:rsidRPr="00974C65">
                <w:rPr>
                  <w:rStyle w:val="Hipersaitas"/>
                  <w:szCs w:val="24"/>
                </w:rPr>
                <w:t>https://www.kursenumenas.lt/iniciatyva-3/</w:t>
              </w:r>
            </w:hyperlink>
          </w:p>
          <w:p w14:paraId="427B3715" w14:textId="787639AD" w:rsidR="00B726A0" w:rsidRPr="00974C65" w:rsidRDefault="00B726A0" w:rsidP="000A1BCE">
            <w:pPr>
              <w:jc w:val="both"/>
              <w:rPr>
                <w:szCs w:val="24"/>
              </w:rPr>
            </w:pPr>
            <w:r>
              <w:rPr>
                <w:szCs w:val="24"/>
              </w:rPr>
              <w:t xml:space="preserve">2022-04-07 </w:t>
            </w:r>
            <w:r w:rsidR="005A242C" w:rsidRPr="00F969A0">
              <w:rPr>
                <w:szCs w:val="24"/>
              </w:rPr>
              <w:t>M</w:t>
            </w:r>
            <w:r w:rsidRPr="00F969A0">
              <w:rPr>
                <w:szCs w:val="24"/>
              </w:rPr>
              <w:t>o</w:t>
            </w:r>
            <w:r w:rsidRPr="00974C65">
              <w:rPr>
                <w:szCs w:val="24"/>
              </w:rPr>
              <w:t xml:space="preserve">kykloje ir Šiaulių r. </w:t>
            </w:r>
            <w:proofErr w:type="spellStart"/>
            <w:r w:rsidRPr="00974C65">
              <w:rPr>
                <w:szCs w:val="24"/>
              </w:rPr>
              <w:t>Kuršėnų</w:t>
            </w:r>
            <w:proofErr w:type="spellEnd"/>
            <w:r w:rsidRPr="00974C65">
              <w:rPr>
                <w:szCs w:val="24"/>
              </w:rPr>
              <w:t xml:space="preserve"> lopšelio-darželio  “Žiedelis” atstovai bei tarptautinio </w:t>
            </w:r>
            <w:proofErr w:type="spellStart"/>
            <w:r w:rsidRPr="00974C65">
              <w:rPr>
                <w:szCs w:val="24"/>
              </w:rPr>
              <w:t>Erasmus</w:t>
            </w:r>
            <w:proofErr w:type="spellEnd"/>
            <w:r w:rsidRPr="00974C65">
              <w:rPr>
                <w:szCs w:val="24"/>
              </w:rPr>
              <w:t xml:space="preserve"> projekto “M.A.G.I.C.” jų partneriai iš Graikijos, Estijos ir  Bulgarijos pasidalino savo patirtimi</w:t>
            </w:r>
            <w:r w:rsidR="00E541A5">
              <w:rPr>
                <w:szCs w:val="24"/>
              </w:rPr>
              <w:t>;</w:t>
            </w:r>
          </w:p>
          <w:p w14:paraId="0BFCFCB8" w14:textId="77777777" w:rsidR="00B726A0" w:rsidRDefault="00C81F54" w:rsidP="000A1BCE">
            <w:pPr>
              <w:jc w:val="both"/>
              <w:rPr>
                <w:rStyle w:val="Hipersaitas"/>
                <w:szCs w:val="24"/>
              </w:rPr>
            </w:pPr>
            <w:hyperlink r:id="rId24" w:history="1">
              <w:r w:rsidR="00B726A0" w:rsidRPr="00974C65">
                <w:rPr>
                  <w:rStyle w:val="Hipersaitas"/>
                  <w:szCs w:val="24"/>
                </w:rPr>
                <w:t>https://www.kursenumenas.lt/dailes-specialybes-klasese-lankesi-sveciai/</w:t>
              </w:r>
            </w:hyperlink>
          </w:p>
          <w:p w14:paraId="282835D0" w14:textId="22E09FEE" w:rsidR="00B726A0" w:rsidRPr="00974C65" w:rsidRDefault="00B726A0" w:rsidP="000A1BCE">
            <w:pPr>
              <w:jc w:val="both"/>
              <w:rPr>
                <w:szCs w:val="24"/>
              </w:rPr>
            </w:pPr>
            <w:r>
              <w:rPr>
                <w:szCs w:val="24"/>
              </w:rPr>
              <w:t>2022-10-31 Šiaulių rajono muzikos mokytojų metodinio būrelio posėdis, pranešimų skaitymas</w:t>
            </w:r>
            <w:r w:rsidR="00535A4B">
              <w:rPr>
                <w:szCs w:val="24"/>
              </w:rPr>
              <w:t>, mokiniai atliko muzikinius numerius</w:t>
            </w:r>
            <w:r>
              <w:rPr>
                <w:szCs w:val="24"/>
              </w:rPr>
              <w:t>.</w:t>
            </w:r>
          </w:p>
          <w:p w14:paraId="29A54607" w14:textId="77777777" w:rsidR="00B726A0" w:rsidRDefault="00B726A0" w:rsidP="000A1BCE">
            <w:pPr>
              <w:jc w:val="both"/>
              <w:rPr>
                <w:szCs w:val="24"/>
              </w:rPr>
            </w:pPr>
            <w:r w:rsidRPr="00974C65">
              <w:rPr>
                <w:szCs w:val="24"/>
              </w:rPr>
              <w:t>4.1.2.1.</w:t>
            </w:r>
            <w:r>
              <w:rPr>
                <w:szCs w:val="24"/>
              </w:rPr>
              <w:t>Užduotis įvykdyta.</w:t>
            </w:r>
          </w:p>
          <w:p w14:paraId="447C4FBD" w14:textId="4E402252" w:rsidR="00B726A0" w:rsidRPr="00974C65" w:rsidRDefault="00B726A0" w:rsidP="000A1BCE">
            <w:pPr>
              <w:jc w:val="both"/>
              <w:rPr>
                <w:szCs w:val="24"/>
              </w:rPr>
            </w:pPr>
            <w:r w:rsidRPr="00974C65">
              <w:rPr>
                <w:szCs w:val="24"/>
              </w:rPr>
              <w:lastRenderedPageBreak/>
              <w:t xml:space="preserve"> 3</w:t>
            </w:r>
            <w:r>
              <w:rPr>
                <w:szCs w:val="24"/>
              </w:rPr>
              <w:t>3</w:t>
            </w:r>
            <w:r w:rsidRPr="00974C65">
              <w:rPr>
                <w:szCs w:val="24"/>
              </w:rPr>
              <w:t xml:space="preserve"> </w:t>
            </w:r>
            <w:r w:rsidRPr="00BE7E5D">
              <w:rPr>
                <w:szCs w:val="24"/>
              </w:rPr>
              <w:t>mokiniai</w:t>
            </w:r>
            <w:r w:rsidRPr="00974C65">
              <w:rPr>
                <w:szCs w:val="24"/>
              </w:rPr>
              <w:t xml:space="preserve"> dalyva</w:t>
            </w:r>
            <w:r>
              <w:rPr>
                <w:szCs w:val="24"/>
              </w:rPr>
              <w:t>vo</w:t>
            </w:r>
            <w:r w:rsidRPr="00974C65">
              <w:rPr>
                <w:szCs w:val="24"/>
              </w:rPr>
              <w:t xml:space="preserve"> konferencijose bei </w:t>
            </w:r>
            <w:r w:rsidRPr="00F969A0">
              <w:rPr>
                <w:szCs w:val="24"/>
              </w:rPr>
              <w:t>seminaruose</w:t>
            </w:r>
            <w:r w:rsidR="00E541A5" w:rsidRPr="00F969A0">
              <w:rPr>
                <w:szCs w:val="24"/>
              </w:rPr>
              <w:t>:</w:t>
            </w:r>
          </w:p>
          <w:p w14:paraId="700BCD4A" w14:textId="2E3268C4" w:rsidR="00B726A0" w:rsidRPr="00974C65" w:rsidRDefault="00B726A0" w:rsidP="000A1BCE">
            <w:pPr>
              <w:jc w:val="both"/>
              <w:rPr>
                <w:szCs w:val="24"/>
              </w:rPr>
            </w:pPr>
            <w:r w:rsidRPr="00974C65">
              <w:rPr>
                <w:szCs w:val="24"/>
              </w:rPr>
              <w:t xml:space="preserve">2022-05-08 </w:t>
            </w:r>
            <w:r>
              <w:rPr>
                <w:szCs w:val="24"/>
              </w:rPr>
              <w:t>Mokykloje s</w:t>
            </w:r>
            <w:r w:rsidRPr="00974C65">
              <w:rPr>
                <w:szCs w:val="24"/>
              </w:rPr>
              <w:t>uorganizuota respublikinė konferencija ,,Menas išsaugoti“.</w:t>
            </w:r>
            <w:r>
              <w:rPr>
                <w:szCs w:val="24"/>
              </w:rPr>
              <w:t xml:space="preserve"> Dalyvavo 13 mokinių</w:t>
            </w:r>
            <w:r w:rsidR="00E541A5">
              <w:rPr>
                <w:szCs w:val="24"/>
              </w:rPr>
              <w:t>;</w:t>
            </w:r>
          </w:p>
          <w:p w14:paraId="0FCF829A" w14:textId="77777777" w:rsidR="00B726A0" w:rsidRPr="00974C65" w:rsidRDefault="00C81F54" w:rsidP="000A1BCE">
            <w:pPr>
              <w:jc w:val="both"/>
              <w:rPr>
                <w:szCs w:val="24"/>
              </w:rPr>
            </w:pPr>
            <w:hyperlink r:id="rId25" w:history="1">
              <w:r w:rsidR="00B726A0" w:rsidRPr="00974C65">
                <w:rPr>
                  <w:rStyle w:val="Hipersaitas"/>
                  <w:szCs w:val="24"/>
                </w:rPr>
                <w:t>https://www.kursenumenas.lt/menas-issaugoti-2/</w:t>
              </w:r>
            </w:hyperlink>
          </w:p>
          <w:p w14:paraId="26D20505" w14:textId="64C1A8C1" w:rsidR="00B726A0" w:rsidRPr="00196772" w:rsidRDefault="00B726A0" w:rsidP="000A1BCE">
            <w:pPr>
              <w:jc w:val="both"/>
              <w:rPr>
                <w:szCs w:val="24"/>
              </w:rPr>
            </w:pPr>
            <w:r w:rsidRPr="00196772">
              <w:rPr>
                <w:szCs w:val="24"/>
              </w:rPr>
              <w:t xml:space="preserve">2022-04-01 Vilniaus chorinio dainavimo mokykloje ,,Liepaitės”, kurioje </w:t>
            </w:r>
            <w:r>
              <w:rPr>
                <w:szCs w:val="24"/>
              </w:rPr>
              <w:t>v</w:t>
            </w:r>
            <w:r w:rsidRPr="00196772">
              <w:rPr>
                <w:szCs w:val="24"/>
              </w:rPr>
              <w:t>yko ilgalaikės pedagogų kvalifikacijos tobulinimo programos ,,Meninė raiška</w:t>
            </w:r>
            <w:r>
              <w:rPr>
                <w:szCs w:val="24"/>
              </w:rPr>
              <w:t xml:space="preserve"> –</w:t>
            </w:r>
            <w:r w:rsidRPr="00196772">
              <w:rPr>
                <w:szCs w:val="24"/>
              </w:rPr>
              <w:t xml:space="preserve"> asmenybės kūrybiškumo ugdymas” modulio seminaras-praktikumas ,,</w:t>
            </w:r>
            <w:r w:rsidRPr="00F969A0">
              <w:rPr>
                <w:szCs w:val="24"/>
              </w:rPr>
              <w:t>Rutinoje</w:t>
            </w:r>
            <w:r w:rsidR="001F1FE8" w:rsidRPr="00F969A0">
              <w:rPr>
                <w:szCs w:val="24"/>
              </w:rPr>
              <w:t xml:space="preserve"> – </w:t>
            </w:r>
            <w:r w:rsidRPr="00196772">
              <w:rPr>
                <w:szCs w:val="24"/>
              </w:rPr>
              <w:t>įkvėpimas?</w:t>
            </w:r>
            <w:r>
              <w:rPr>
                <w:szCs w:val="24"/>
              </w:rPr>
              <w:t xml:space="preserve">“, </w:t>
            </w:r>
            <w:r w:rsidRPr="00BE7E5D">
              <w:rPr>
                <w:szCs w:val="24"/>
              </w:rPr>
              <w:t xml:space="preserve">dalyvavo </w:t>
            </w:r>
            <w:r w:rsidRPr="00196772">
              <w:rPr>
                <w:szCs w:val="24"/>
              </w:rPr>
              <w:t>1 mokytoja ir 14 mokinių. 2022-03-30 direktoriaus įsakymas M-20(7.1)</w:t>
            </w:r>
            <w:r w:rsidR="00E541A5">
              <w:rPr>
                <w:szCs w:val="24"/>
              </w:rPr>
              <w:t>;</w:t>
            </w:r>
          </w:p>
          <w:p w14:paraId="621757B2" w14:textId="77777777" w:rsidR="00B726A0" w:rsidRDefault="00C81F54" w:rsidP="000A1BCE">
            <w:pPr>
              <w:jc w:val="both"/>
              <w:rPr>
                <w:rStyle w:val="Hipersaitas"/>
                <w:szCs w:val="24"/>
              </w:rPr>
            </w:pPr>
            <w:hyperlink r:id="rId26" w:history="1">
              <w:r w:rsidR="00B726A0" w:rsidRPr="007B3F74">
                <w:rPr>
                  <w:rStyle w:val="Hipersaitas"/>
                  <w:szCs w:val="24"/>
                </w:rPr>
                <w:t>https://www.kursenumenas.lt/iniciatyva-aciu-2/</w:t>
              </w:r>
            </w:hyperlink>
          </w:p>
          <w:p w14:paraId="348C416C" w14:textId="57E820B5" w:rsidR="00B726A0" w:rsidRPr="00782A7E" w:rsidRDefault="00B726A0" w:rsidP="000A1BCE">
            <w:pPr>
              <w:jc w:val="both"/>
              <w:rPr>
                <w:rStyle w:val="Hipersaitas"/>
                <w:szCs w:val="24"/>
              </w:rPr>
            </w:pPr>
            <w:r w:rsidRPr="00782A7E">
              <w:rPr>
                <w:rStyle w:val="x193iq5w"/>
                <w:szCs w:val="24"/>
              </w:rPr>
              <w:t xml:space="preserve">2022-09-30 </w:t>
            </w:r>
            <w:r w:rsidR="00E541A5" w:rsidRPr="00F969A0">
              <w:rPr>
                <w:rStyle w:val="x193iq5w"/>
                <w:szCs w:val="24"/>
              </w:rPr>
              <w:t>k</w:t>
            </w:r>
            <w:r w:rsidRPr="00F969A0">
              <w:rPr>
                <w:rStyle w:val="x193iq5w"/>
                <w:szCs w:val="24"/>
              </w:rPr>
              <w:t>on</w:t>
            </w:r>
            <w:r>
              <w:rPr>
                <w:rStyle w:val="x193iq5w"/>
                <w:szCs w:val="24"/>
              </w:rPr>
              <w:t>ferenci</w:t>
            </w:r>
            <w:r w:rsidRPr="00BE7E5D">
              <w:rPr>
                <w:rStyle w:val="x193iq5w"/>
                <w:szCs w:val="24"/>
              </w:rPr>
              <w:t>joje</w:t>
            </w:r>
            <w:r w:rsidRPr="00782A7E">
              <w:rPr>
                <w:rStyle w:val="x193iq5w"/>
                <w:szCs w:val="24"/>
              </w:rPr>
              <w:t xml:space="preserve"> „Tradiciniai amatai: pažink, įamžink, pasidalink“</w:t>
            </w:r>
            <w:r>
              <w:rPr>
                <w:rStyle w:val="x193iq5w"/>
                <w:szCs w:val="24"/>
              </w:rPr>
              <w:t xml:space="preserve"> dalyvavo 5 mokiniai</w:t>
            </w:r>
            <w:r w:rsidR="00E541A5">
              <w:rPr>
                <w:rStyle w:val="x193iq5w"/>
                <w:szCs w:val="24"/>
              </w:rPr>
              <w:t>;</w:t>
            </w:r>
          </w:p>
          <w:p w14:paraId="03B6AC72" w14:textId="77777777" w:rsidR="00B726A0" w:rsidRDefault="00B726A0" w:rsidP="000A1BCE">
            <w:pPr>
              <w:jc w:val="both"/>
              <w:rPr>
                <w:rStyle w:val="Hipersaitas"/>
                <w:szCs w:val="24"/>
              </w:rPr>
            </w:pPr>
            <w:r w:rsidRPr="00782A7E">
              <w:rPr>
                <w:rStyle w:val="Hipersaitas"/>
                <w:szCs w:val="24"/>
              </w:rPr>
              <w:t>https://www.facebook.com/photo/?fbid=473771501445200&amp;set=pcb.473772374778446</w:t>
            </w:r>
          </w:p>
          <w:p w14:paraId="12024D96" w14:textId="3912025E" w:rsidR="00B726A0" w:rsidRDefault="00C81F54" w:rsidP="000A1BCE">
            <w:pPr>
              <w:jc w:val="both"/>
              <w:rPr>
                <w:rStyle w:val="x193iq5w"/>
                <w:szCs w:val="24"/>
              </w:rPr>
            </w:pPr>
            <w:hyperlink r:id="rId27" w:history="1">
              <w:r w:rsidR="00B726A0">
                <w:rPr>
                  <w:szCs w:val="24"/>
                </w:rPr>
                <w:t>2022-12-</w:t>
              </w:r>
              <w:r w:rsidR="00B726A0" w:rsidRPr="007E47E7">
                <w:rPr>
                  <w:szCs w:val="24"/>
                </w:rPr>
                <w:t>1</w:t>
              </w:r>
              <w:r w:rsidR="00B726A0">
                <w:rPr>
                  <w:szCs w:val="24"/>
                </w:rPr>
                <w:t>6</w:t>
              </w:r>
              <w:r w:rsidR="00B726A0" w:rsidRPr="007E47E7">
                <w:rPr>
                  <w:szCs w:val="24"/>
                </w:rPr>
                <w:t xml:space="preserve"> </w:t>
              </w:r>
              <w:proofErr w:type="spellStart"/>
              <w:r w:rsidR="00B726A0" w:rsidRPr="007E47E7">
                <w:rPr>
                  <w:szCs w:val="24"/>
                </w:rPr>
                <w:t>d</w:t>
              </w:r>
              <w:proofErr w:type="spellEnd"/>
            </w:hyperlink>
            <w:r w:rsidR="00B726A0" w:rsidRPr="00F969A0">
              <w:rPr>
                <w:szCs w:val="24"/>
              </w:rPr>
              <w:t xml:space="preserve">. </w:t>
            </w:r>
            <w:r w:rsidR="00E541A5" w:rsidRPr="00F969A0">
              <w:rPr>
                <w:rStyle w:val="x193iq5w"/>
                <w:szCs w:val="24"/>
              </w:rPr>
              <w:t>M</w:t>
            </w:r>
            <w:r w:rsidR="00B726A0" w:rsidRPr="007E47E7">
              <w:rPr>
                <w:rStyle w:val="x193iq5w"/>
                <w:szCs w:val="24"/>
              </w:rPr>
              <w:t xml:space="preserve">okyklos Kužių vietovės solinio dainavimo specialybės </w:t>
            </w:r>
            <w:r w:rsidR="00B726A0">
              <w:rPr>
                <w:rStyle w:val="x193iq5w"/>
                <w:szCs w:val="24"/>
              </w:rPr>
              <w:t xml:space="preserve">3 </w:t>
            </w:r>
            <w:r w:rsidR="00B726A0" w:rsidRPr="007E47E7">
              <w:rPr>
                <w:rStyle w:val="x193iq5w"/>
                <w:szCs w:val="24"/>
              </w:rPr>
              <w:t>mokinės</w:t>
            </w:r>
            <w:r w:rsidR="00B726A0">
              <w:rPr>
                <w:rStyle w:val="x193iq5w"/>
                <w:szCs w:val="24"/>
              </w:rPr>
              <w:t xml:space="preserve"> ir 1 mokytoja</w:t>
            </w:r>
            <w:r w:rsidR="00B726A0" w:rsidRPr="007E47E7">
              <w:rPr>
                <w:rStyle w:val="x193iq5w"/>
                <w:szCs w:val="24"/>
              </w:rPr>
              <w:t>, dalyvavo respublikinėje baigiamojoje konferencijoje ,,Prisimink, kurk, išsaugok“</w:t>
            </w:r>
            <w:r w:rsidR="00E541A5">
              <w:rPr>
                <w:rStyle w:val="x193iq5w"/>
                <w:szCs w:val="24"/>
              </w:rPr>
              <w:t>;</w:t>
            </w:r>
          </w:p>
          <w:p w14:paraId="7D67217F" w14:textId="77777777" w:rsidR="00B726A0" w:rsidRDefault="00C81F54" w:rsidP="000A1BCE">
            <w:pPr>
              <w:jc w:val="both"/>
              <w:rPr>
                <w:szCs w:val="24"/>
              </w:rPr>
            </w:pPr>
            <w:hyperlink r:id="rId28" w:history="1">
              <w:r w:rsidR="00B726A0" w:rsidRPr="007B3F74">
                <w:rPr>
                  <w:rStyle w:val="Hipersaitas"/>
                  <w:szCs w:val="24"/>
                </w:rPr>
                <w:t>https://www.facebook.com/photo/?fbid=1300998667354421&amp;set=pcb.1300999354021019</w:t>
              </w:r>
            </w:hyperlink>
          </w:p>
          <w:p w14:paraId="787CF334" w14:textId="17768C44" w:rsidR="00B726A0" w:rsidRDefault="00B726A0" w:rsidP="000A1BCE">
            <w:pPr>
              <w:jc w:val="both"/>
              <w:rPr>
                <w:rStyle w:val="x193iq5w"/>
                <w:szCs w:val="24"/>
              </w:rPr>
            </w:pPr>
            <w:r>
              <w:rPr>
                <w:rStyle w:val="x193iq5w"/>
                <w:szCs w:val="24"/>
              </w:rPr>
              <w:t>2022-08-</w:t>
            </w:r>
            <w:r w:rsidRPr="00BE663B">
              <w:rPr>
                <w:rStyle w:val="x193iq5w"/>
                <w:szCs w:val="24"/>
              </w:rPr>
              <w:t xml:space="preserve">16 </w:t>
            </w:r>
            <w:r w:rsidR="00E541A5" w:rsidRPr="00F969A0">
              <w:rPr>
                <w:rStyle w:val="x193iq5w"/>
                <w:szCs w:val="24"/>
              </w:rPr>
              <w:t>t</w:t>
            </w:r>
            <w:r w:rsidRPr="00F969A0">
              <w:rPr>
                <w:rStyle w:val="x193iq5w"/>
                <w:szCs w:val="24"/>
              </w:rPr>
              <w:t>ra</w:t>
            </w:r>
            <w:r w:rsidRPr="00BE663B">
              <w:rPr>
                <w:rStyle w:val="x193iq5w"/>
                <w:szCs w:val="24"/>
              </w:rPr>
              <w:t>dicinis dainų ir šokių ansamblių bei jų grupių vadovų seminaras „Liaudies muzikos ir šokio raiškos aktualijos"</w:t>
            </w:r>
            <w:r>
              <w:rPr>
                <w:rStyle w:val="x193iq5w"/>
                <w:szCs w:val="24"/>
              </w:rPr>
              <w:t>. Seminaras vyko</w:t>
            </w:r>
            <w:r w:rsidRPr="00BE663B">
              <w:rPr>
                <w:rStyle w:val="x193iq5w"/>
                <w:szCs w:val="24"/>
              </w:rPr>
              <w:t xml:space="preserve"> Trakų kultūros rūmuose</w:t>
            </w:r>
            <w:r w:rsidR="00E541A5">
              <w:rPr>
                <w:rStyle w:val="x193iq5w"/>
                <w:szCs w:val="24"/>
              </w:rPr>
              <w:t>.</w:t>
            </w:r>
            <w:r w:rsidRPr="00BE663B">
              <w:rPr>
                <w:rStyle w:val="x193iq5w"/>
                <w:szCs w:val="24"/>
              </w:rPr>
              <w:t xml:space="preserve"> </w:t>
            </w:r>
          </w:p>
          <w:p w14:paraId="2D4ABF97" w14:textId="56857AB2" w:rsidR="00B726A0" w:rsidRPr="00EB7EF3" w:rsidRDefault="00C81F54" w:rsidP="000A1BCE">
            <w:pPr>
              <w:jc w:val="both"/>
              <w:rPr>
                <w:szCs w:val="24"/>
                <w:u w:val="single"/>
              </w:rPr>
            </w:pPr>
            <w:hyperlink r:id="rId29" w:history="1">
              <w:r w:rsidR="00B726A0" w:rsidRPr="003C5F5B">
                <w:rPr>
                  <w:rStyle w:val="Hipersaitas"/>
                  <w:szCs w:val="24"/>
                </w:rPr>
                <w:t>https://www.facebook.com/liaudieskulturoscentras/photos/pcb.5342658189110662/5342655422444272/</w:t>
              </w:r>
            </w:hyperlink>
          </w:p>
          <w:p w14:paraId="27A4C711" w14:textId="3FBAC274" w:rsidR="00B726A0" w:rsidRPr="003C5F5B" w:rsidRDefault="00B726A0" w:rsidP="000A1BCE">
            <w:pPr>
              <w:jc w:val="both"/>
              <w:rPr>
                <w:szCs w:val="24"/>
              </w:rPr>
            </w:pPr>
            <w:r w:rsidRPr="003C5F5B">
              <w:rPr>
                <w:szCs w:val="24"/>
              </w:rPr>
              <w:t>4.1.3.1.</w:t>
            </w:r>
            <w:r w:rsidR="00E541A5" w:rsidRPr="00F969A0">
              <w:rPr>
                <w:szCs w:val="24"/>
              </w:rPr>
              <w:t>U</w:t>
            </w:r>
            <w:r w:rsidRPr="00F969A0">
              <w:rPr>
                <w:szCs w:val="24"/>
              </w:rPr>
              <w:t>ž</w:t>
            </w:r>
            <w:r w:rsidRPr="003C5F5B">
              <w:rPr>
                <w:szCs w:val="24"/>
              </w:rPr>
              <w:t>duotis įvykdyta.</w:t>
            </w:r>
          </w:p>
          <w:p w14:paraId="7775AE64" w14:textId="16F6DE97" w:rsidR="00B726A0" w:rsidRPr="00974C65" w:rsidRDefault="00B726A0" w:rsidP="000A1BCE">
            <w:pPr>
              <w:jc w:val="both"/>
              <w:rPr>
                <w:szCs w:val="24"/>
              </w:rPr>
            </w:pPr>
            <w:r w:rsidRPr="003C5F5B">
              <w:rPr>
                <w:szCs w:val="24"/>
              </w:rPr>
              <w:t xml:space="preserve"> 5 </w:t>
            </w:r>
            <w:proofErr w:type="spellStart"/>
            <w:r w:rsidRPr="003C5F5B">
              <w:rPr>
                <w:szCs w:val="24"/>
              </w:rPr>
              <w:t>proc</w:t>
            </w:r>
            <w:proofErr w:type="spellEnd"/>
            <w:r w:rsidRPr="003C5F5B">
              <w:rPr>
                <w:szCs w:val="24"/>
              </w:rPr>
              <w:t xml:space="preserve">. mokinių pagerino mokymosi rezultatus. Mokinių pasiekimų rezultatai aptarti metodinėse grupėse, mokiniai pildė individualios pažangos </w:t>
            </w:r>
            <w:r w:rsidRPr="00F969A0">
              <w:rPr>
                <w:szCs w:val="24"/>
              </w:rPr>
              <w:t>įsivertinim</w:t>
            </w:r>
            <w:r w:rsidR="00EB7EF3" w:rsidRPr="00F969A0">
              <w:rPr>
                <w:szCs w:val="24"/>
              </w:rPr>
              <w:t>us</w:t>
            </w:r>
            <w:r w:rsidRPr="00F969A0">
              <w:rPr>
                <w:szCs w:val="24"/>
              </w:rPr>
              <w:t xml:space="preserve">. </w:t>
            </w:r>
            <w:r w:rsidRPr="003C5F5B">
              <w:rPr>
                <w:szCs w:val="24"/>
              </w:rPr>
              <w:t xml:space="preserve">Rezultatai aptarti mokytojų tarybos posėdyje 2022-06-17, protokolo </w:t>
            </w:r>
            <w:proofErr w:type="spellStart"/>
            <w:r w:rsidRPr="003C5F5B">
              <w:rPr>
                <w:szCs w:val="24"/>
              </w:rPr>
              <w:t>Nr</w:t>
            </w:r>
            <w:proofErr w:type="spellEnd"/>
            <w:r w:rsidRPr="003C5F5B">
              <w:rPr>
                <w:szCs w:val="24"/>
              </w:rPr>
              <w:t xml:space="preserve">. MT-3. </w:t>
            </w:r>
          </w:p>
        </w:tc>
      </w:tr>
      <w:tr w:rsidR="00B726A0" w:rsidRPr="00974C65" w14:paraId="4186190C" w14:textId="77777777" w:rsidTr="00B726A0">
        <w:tc>
          <w:tcPr>
            <w:tcW w:w="1673" w:type="dxa"/>
            <w:tcBorders>
              <w:top w:val="single" w:sz="4" w:space="0" w:color="auto"/>
              <w:left w:val="single" w:sz="4" w:space="0" w:color="auto"/>
              <w:bottom w:val="single" w:sz="4" w:space="0" w:color="auto"/>
              <w:right w:val="single" w:sz="4" w:space="0" w:color="auto"/>
            </w:tcBorders>
          </w:tcPr>
          <w:p w14:paraId="174802EB" w14:textId="096CBF1B" w:rsidR="00B726A0" w:rsidRPr="00974C65" w:rsidRDefault="00B726A0" w:rsidP="000A1BCE">
            <w:pPr>
              <w:jc w:val="both"/>
              <w:rPr>
                <w:szCs w:val="24"/>
              </w:rPr>
            </w:pPr>
            <w:r w:rsidRPr="00974C65">
              <w:rPr>
                <w:szCs w:val="24"/>
              </w:rPr>
              <w:lastRenderedPageBreak/>
              <w:t xml:space="preserve">5. Telkti mokytojus </w:t>
            </w:r>
            <w:r w:rsidRPr="00974C65">
              <w:rPr>
                <w:szCs w:val="24"/>
              </w:rPr>
              <w:lastRenderedPageBreak/>
              <w:t xml:space="preserve">mokinių estetinės meninės nuovokos, kultūrinio sąmoningumo plėtotei. </w:t>
            </w:r>
          </w:p>
          <w:p w14:paraId="40A4B987" w14:textId="77777777" w:rsidR="00B726A0" w:rsidRPr="00974C65" w:rsidRDefault="00B726A0" w:rsidP="000A1BCE">
            <w:pPr>
              <w:jc w:val="both"/>
              <w:rPr>
                <w:szCs w:val="24"/>
              </w:rPr>
            </w:pPr>
          </w:p>
        </w:tc>
        <w:tc>
          <w:tcPr>
            <w:tcW w:w="1984" w:type="dxa"/>
            <w:tcBorders>
              <w:top w:val="single" w:sz="4" w:space="0" w:color="auto"/>
              <w:left w:val="single" w:sz="4" w:space="0" w:color="auto"/>
              <w:bottom w:val="single" w:sz="4" w:space="0" w:color="auto"/>
              <w:right w:val="single" w:sz="4" w:space="0" w:color="auto"/>
            </w:tcBorders>
          </w:tcPr>
          <w:p w14:paraId="0A6E46D0" w14:textId="2BEC2F53" w:rsidR="00B726A0" w:rsidRPr="00974C65" w:rsidRDefault="00B726A0" w:rsidP="000A1BCE">
            <w:pPr>
              <w:jc w:val="both"/>
              <w:rPr>
                <w:szCs w:val="24"/>
              </w:rPr>
            </w:pPr>
            <w:r w:rsidRPr="00974C65">
              <w:rPr>
                <w:szCs w:val="24"/>
              </w:rPr>
              <w:lastRenderedPageBreak/>
              <w:t xml:space="preserve">5.1 Sutelkti mokytojai </w:t>
            </w:r>
            <w:r w:rsidRPr="00974C65">
              <w:rPr>
                <w:szCs w:val="24"/>
              </w:rPr>
              <w:lastRenderedPageBreak/>
              <w:t>koncertinei bei kūrybinei veiklai Šiaulių rajono bažnyčiose</w:t>
            </w:r>
          </w:p>
        </w:tc>
        <w:tc>
          <w:tcPr>
            <w:tcW w:w="2126" w:type="dxa"/>
            <w:tcBorders>
              <w:top w:val="single" w:sz="4" w:space="0" w:color="auto"/>
              <w:left w:val="single" w:sz="4" w:space="0" w:color="auto"/>
              <w:bottom w:val="single" w:sz="4" w:space="0" w:color="auto"/>
              <w:right w:val="single" w:sz="4" w:space="0" w:color="auto"/>
            </w:tcBorders>
          </w:tcPr>
          <w:p w14:paraId="439F5A13" w14:textId="2050727E" w:rsidR="00B726A0" w:rsidRPr="00974C65" w:rsidRDefault="00B726A0" w:rsidP="000A1BCE">
            <w:pPr>
              <w:jc w:val="both"/>
              <w:rPr>
                <w:szCs w:val="24"/>
              </w:rPr>
            </w:pPr>
            <w:r w:rsidRPr="00974C65">
              <w:rPr>
                <w:szCs w:val="24"/>
              </w:rPr>
              <w:lastRenderedPageBreak/>
              <w:t xml:space="preserve">5.1.1. Iki 2022 gruodžio 31 dienos </w:t>
            </w:r>
            <w:r w:rsidRPr="00974C65">
              <w:rPr>
                <w:szCs w:val="24"/>
              </w:rPr>
              <w:lastRenderedPageBreak/>
              <w:t>suorganizuoti 3 koncertai ir 2 mokinių darbų parodos Šiaulių rajono bažnyčiose</w:t>
            </w:r>
          </w:p>
        </w:tc>
        <w:tc>
          <w:tcPr>
            <w:tcW w:w="4111" w:type="dxa"/>
            <w:tcBorders>
              <w:top w:val="single" w:sz="4" w:space="0" w:color="auto"/>
              <w:left w:val="single" w:sz="4" w:space="0" w:color="auto"/>
              <w:bottom w:val="single" w:sz="4" w:space="0" w:color="auto"/>
              <w:right w:val="single" w:sz="4" w:space="0" w:color="auto"/>
            </w:tcBorders>
          </w:tcPr>
          <w:p w14:paraId="534F73CD" w14:textId="76BD7EF5" w:rsidR="00B726A0" w:rsidRPr="00F969A0" w:rsidRDefault="00B726A0" w:rsidP="000A1BCE">
            <w:pPr>
              <w:jc w:val="both"/>
              <w:rPr>
                <w:szCs w:val="24"/>
              </w:rPr>
            </w:pPr>
            <w:r w:rsidRPr="00974C65">
              <w:rPr>
                <w:szCs w:val="24"/>
              </w:rPr>
              <w:lastRenderedPageBreak/>
              <w:t>5.1.1</w:t>
            </w:r>
            <w:r w:rsidRPr="00E35DB2">
              <w:rPr>
                <w:szCs w:val="24"/>
              </w:rPr>
              <w:t>.</w:t>
            </w:r>
            <w:r>
              <w:rPr>
                <w:szCs w:val="24"/>
              </w:rPr>
              <w:t>1.</w:t>
            </w:r>
            <w:r w:rsidRPr="00E35DB2">
              <w:rPr>
                <w:szCs w:val="24"/>
              </w:rPr>
              <w:t xml:space="preserve"> Užduotis įvykdyta </w:t>
            </w:r>
            <w:r w:rsidRPr="00494F5E">
              <w:rPr>
                <w:szCs w:val="24"/>
              </w:rPr>
              <w:t xml:space="preserve">Suorganizuoti 5 koncertai ir 1 mokinių </w:t>
            </w:r>
            <w:r w:rsidRPr="00494F5E">
              <w:rPr>
                <w:szCs w:val="24"/>
              </w:rPr>
              <w:lastRenderedPageBreak/>
              <w:t xml:space="preserve">darbų </w:t>
            </w:r>
            <w:r w:rsidRPr="00F969A0">
              <w:rPr>
                <w:szCs w:val="24"/>
              </w:rPr>
              <w:t>parod</w:t>
            </w:r>
            <w:r w:rsidR="00EB7EF3" w:rsidRPr="00F969A0">
              <w:rPr>
                <w:szCs w:val="24"/>
              </w:rPr>
              <w:t>a</w:t>
            </w:r>
            <w:r w:rsidRPr="00F969A0">
              <w:rPr>
                <w:szCs w:val="24"/>
              </w:rPr>
              <w:t xml:space="preserve"> Šiaulių rajono bažnyčiose:</w:t>
            </w:r>
          </w:p>
          <w:p w14:paraId="2A1A64B4" w14:textId="488FFD12" w:rsidR="00B726A0" w:rsidRDefault="00B726A0" w:rsidP="000A1BCE">
            <w:pPr>
              <w:jc w:val="both"/>
              <w:rPr>
                <w:szCs w:val="24"/>
              </w:rPr>
            </w:pPr>
            <w:r w:rsidRPr="00F969A0">
              <w:rPr>
                <w:szCs w:val="24"/>
              </w:rPr>
              <w:t xml:space="preserve">2022-01-03 </w:t>
            </w:r>
            <w:r w:rsidR="00EB7EF3" w:rsidRPr="00F969A0">
              <w:rPr>
                <w:szCs w:val="24"/>
              </w:rPr>
              <w:t>d</w:t>
            </w:r>
            <w:r w:rsidRPr="00F969A0">
              <w:rPr>
                <w:szCs w:val="24"/>
              </w:rPr>
              <w:t xml:space="preserve">ailės darbų paroda Šiaulių rajono </w:t>
            </w:r>
            <w:proofErr w:type="spellStart"/>
            <w:r w:rsidRPr="00F969A0">
              <w:rPr>
                <w:szCs w:val="24"/>
              </w:rPr>
              <w:t>Pakapės</w:t>
            </w:r>
            <w:proofErr w:type="spellEnd"/>
            <w:r w:rsidRPr="00F969A0">
              <w:rPr>
                <w:szCs w:val="24"/>
              </w:rPr>
              <w:t xml:space="preserve"> </w:t>
            </w:r>
            <w:proofErr w:type="spellStart"/>
            <w:r>
              <w:rPr>
                <w:szCs w:val="24"/>
              </w:rPr>
              <w:t>Švč</w:t>
            </w:r>
            <w:proofErr w:type="spellEnd"/>
            <w:r>
              <w:rPr>
                <w:szCs w:val="24"/>
              </w:rPr>
              <w:t>. Mergelės Marijos Ėmimo į dangų bažnyčioje;</w:t>
            </w:r>
          </w:p>
          <w:p w14:paraId="51961013" w14:textId="28222BC1" w:rsidR="00B726A0" w:rsidRDefault="00B726A0" w:rsidP="000A1BCE">
            <w:pPr>
              <w:jc w:val="both"/>
              <w:rPr>
                <w:szCs w:val="24"/>
              </w:rPr>
            </w:pPr>
            <w:r w:rsidRPr="00974C65">
              <w:rPr>
                <w:szCs w:val="24"/>
              </w:rPr>
              <w:t xml:space="preserve">2022-05-01 </w:t>
            </w:r>
            <w:proofErr w:type="spellStart"/>
            <w:r w:rsidRPr="00974C65">
              <w:rPr>
                <w:szCs w:val="24"/>
              </w:rPr>
              <w:t>Micaičių</w:t>
            </w:r>
            <w:proofErr w:type="spellEnd"/>
            <w:r w:rsidRPr="00974C65">
              <w:rPr>
                <w:szCs w:val="24"/>
              </w:rPr>
              <w:t xml:space="preserve"> </w:t>
            </w:r>
            <w:r>
              <w:rPr>
                <w:szCs w:val="24"/>
              </w:rPr>
              <w:t xml:space="preserve">Nukryžiuotojo Jėzaus </w:t>
            </w:r>
            <w:r w:rsidRPr="00974C65">
              <w:rPr>
                <w:szCs w:val="24"/>
              </w:rPr>
              <w:t xml:space="preserve">bažnyčioje </w:t>
            </w:r>
            <w:proofErr w:type="spellStart"/>
            <w:r w:rsidRPr="00974C65">
              <w:rPr>
                <w:szCs w:val="24"/>
              </w:rPr>
              <w:t>Kuršėnų</w:t>
            </w:r>
            <w:proofErr w:type="spellEnd"/>
            <w:r w:rsidRPr="00974C65">
              <w:rPr>
                <w:szCs w:val="24"/>
              </w:rPr>
              <w:t xml:space="preserve"> meno mokyklos mokinių  koncertas</w:t>
            </w:r>
            <w:r>
              <w:rPr>
                <w:szCs w:val="24"/>
              </w:rPr>
              <w:t>;</w:t>
            </w:r>
          </w:p>
          <w:p w14:paraId="04F39C12" w14:textId="77777777" w:rsidR="00B726A0" w:rsidRPr="00974C65" w:rsidRDefault="00C81F54" w:rsidP="000A1BCE">
            <w:pPr>
              <w:jc w:val="both"/>
              <w:rPr>
                <w:szCs w:val="24"/>
              </w:rPr>
            </w:pPr>
            <w:hyperlink r:id="rId30" w:history="1">
              <w:r w:rsidR="00B726A0" w:rsidRPr="00974C65">
                <w:rPr>
                  <w:rStyle w:val="Hipersaitas"/>
                  <w:szCs w:val="24"/>
                </w:rPr>
                <w:t>https://www.kursenumenas.lt/iniciatyva-6/</w:t>
              </w:r>
            </w:hyperlink>
          </w:p>
          <w:p w14:paraId="10B718FD" w14:textId="77777777" w:rsidR="00B726A0" w:rsidRPr="00974C65" w:rsidRDefault="00B726A0" w:rsidP="000A1BCE">
            <w:pPr>
              <w:jc w:val="both"/>
              <w:rPr>
                <w:szCs w:val="24"/>
              </w:rPr>
            </w:pPr>
            <w:proofErr w:type="spellStart"/>
            <w:r w:rsidRPr="00974C65">
              <w:rPr>
                <w:szCs w:val="24"/>
              </w:rPr>
              <w:t>Raudėnų</w:t>
            </w:r>
            <w:proofErr w:type="spellEnd"/>
            <w:r w:rsidRPr="00974C65">
              <w:rPr>
                <w:szCs w:val="24"/>
              </w:rPr>
              <w:t xml:space="preserve"> </w:t>
            </w:r>
            <w:proofErr w:type="spellStart"/>
            <w:r w:rsidRPr="00974C65">
              <w:rPr>
                <w:szCs w:val="24"/>
              </w:rPr>
              <w:t>Šv</w:t>
            </w:r>
            <w:proofErr w:type="spellEnd"/>
            <w:r w:rsidRPr="00974C65">
              <w:rPr>
                <w:szCs w:val="24"/>
              </w:rPr>
              <w:t>. Baltramiejaus bažnyčioje</w:t>
            </w:r>
          </w:p>
          <w:p w14:paraId="5B464919" w14:textId="77777777" w:rsidR="00B726A0" w:rsidRPr="00974C65" w:rsidRDefault="00B726A0" w:rsidP="000A1BCE">
            <w:pPr>
              <w:jc w:val="both"/>
              <w:rPr>
                <w:szCs w:val="24"/>
              </w:rPr>
            </w:pPr>
            <w:proofErr w:type="spellStart"/>
            <w:r w:rsidRPr="00974C65">
              <w:rPr>
                <w:szCs w:val="24"/>
              </w:rPr>
              <w:t>Kuršėnų</w:t>
            </w:r>
            <w:proofErr w:type="spellEnd"/>
            <w:r w:rsidRPr="00974C65">
              <w:rPr>
                <w:szCs w:val="24"/>
              </w:rPr>
              <w:t xml:space="preserve"> meno mokyklos mokinių  koncertas</w:t>
            </w:r>
            <w:r>
              <w:rPr>
                <w:szCs w:val="24"/>
              </w:rPr>
              <w:t>;</w:t>
            </w:r>
          </w:p>
          <w:p w14:paraId="326F1DD9" w14:textId="77777777" w:rsidR="00B726A0" w:rsidRPr="00974C65" w:rsidRDefault="00C81F54" w:rsidP="000A1BCE">
            <w:pPr>
              <w:jc w:val="both"/>
              <w:rPr>
                <w:szCs w:val="24"/>
              </w:rPr>
            </w:pPr>
            <w:hyperlink r:id="rId31" w:history="1">
              <w:r w:rsidR="00B726A0" w:rsidRPr="00974C65">
                <w:rPr>
                  <w:rStyle w:val="Hipersaitas"/>
                  <w:szCs w:val="24"/>
                </w:rPr>
                <w:t>https://www.kursenumenas.lt/iniciatyva-5/</w:t>
              </w:r>
            </w:hyperlink>
          </w:p>
          <w:p w14:paraId="6BD8D888" w14:textId="276E5EAD" w:rsidR="00B726A0" w:rsidRPr="00974C65" w:rsidRDefault="00B726A0" w:rsidP="000A1BCE">
            <w:pPr>
              <w:jc w:val="both"/>
              <w:rPr>
                <w:szCs w:val="24"/>
              </w:rPr>
            </w:pPr>
            <w:r w:rsidRPr="00974C65">
              <w:rPr>
                <w:szCs w:val="24"/>
              </w:rPr>
              <w:t xml:space="preserve">2022-12-04 </w:t>
            </w:r>
            <w:r w:rsidR="00EB7EF3" w:rsidRPr="00F969A0">
              <w:rPr>
                <w:szCs w:val="24"/>
              </w:rPr>
              <w:t>k</w:t>
            </w:r>
            <w:r w:rsidRPr="00974C65">
              <w:rPr>
                <w:szCs w:val="24"/>
              </w:rPr>
              <w:t>oncertas Gruzdžių Švenčiausios Trejybės bažnyčioje</w:t>
            </w:r>
            <w:r>
              <w:rPr>
                <w:szCs w:val="24"/>
              </w:rPr>
              <w:t>;</w:t>
            </w:r>
          </w:p>
          <w:p w14:paraId="78F7DD47" w14:textId="77777777" w:rsidR="00B726A0" w:rsidRPr="00974C65" w:rsidRDefault="00C81F54" w:rsidP="000A1BCE">
            <w:pPr>
              <w:jc w:val="both"/>
              <w:rPr>
                <w:szCs w:val="24"/>
              </w:rPr>
            </w:pPr>
            <w:hyperlink r:id="rId32" w:history="1">
              <w:r w:rsidR="00B726A0" w:rsidRPr="00974C65">
                <w:rPr>
                  <w:rStyle w:val="Hipersaitas"/>
                  <w:szCs w:val="24"/>
                </w:rPr>
                <w:t>https://www.kursenumenas.lt/gruzdziu-svenciausios-trejybes-baznycioje-koncertas/</w:t>
              </w:r>
            </w:hyperlink>
          </w:p>
          <w:p w14:paraId="57F0E101" w14:textId="57C0A176" w:rsidR="00B726A0" w:rsidRPr="005746B8" w:rsidRDefault="00F969A0" w:rsidP="000A1BCE">
            <w:pPr>
              <w:jc w:val="both"/>
              <w:rPr>
                <w:strike/>
                <w:color w:val="FF0000"/>
                <w:szCs w:val="24"/>
              </w:rPr>
            </w:pPr>
            <w:r>
              <w:rPr>
                <w:szCs w:val="24"/>
              </w:rPr>
              <w:t xml:space="preserve">2022-02-25 </w:t>
            </w:r>
            <w:r w:rsidR="00E541A5" w:rsidRPr="00F969A0">
              <w:rPr>
                <w:szCs w:val="24"/>
              </w:rPr>
              <w:t>M</w:t>
            </w:r>
            <w:r w:rsidR="00B726A0" w:rsidRPr="00F969A0">
              <w:rPr>
                <w:szCs w:val="24"/>
              </w:rPr>
              <w:t>o</w:t>
            </w:r>
            <w:r w:rsidR="00B726A0" w:rsidRPr="00974C65">
              <w:rPr>
                <w:szCs w:val="24"/>
              </w:rPr>
              <w:t>kyklos mokiniai ir mokytojai koncertavo Šiaulių rajono ,,</w:t>
            </w:r>
            <w:proofErr w:type="spellStart"/>
            <w:r w:rsidR="00B726A0" w:rsidRPr="00974C65">
              <w:rPr>
                <w:szCs w:val="24"/>
              </w:rPr>
              <w:t>Lions</w:t>
            </w:r>
            <w:proofErr w:type="spellEnd"/>
            <w:r w:rsidR="00B726A0" w:rsidRPr="00974C65">
              <w:rPr>
                <w:szCs w:val="24"/>
              </w:rPr>
              <w:t>” klubo organizuotame labdaros koncerte</w:t>
            </w:r>
            <w:r w:rsidR="00E541A5">
              <w:rPr>
                <w:szCs w:val="24"/>
              </w:rPr>
              <w:t>;</w:t>
            </w:r>
          </w:p>
          <w:p w14:paraId="4EF4D913" w14:textId="77777777" w:rsidR="00B726A0" w:rsidRPr="00974C65" w:rsidRDefault="00C81F54" w:rsidP="000A1BCE">
            <w:pPr>
              <w:jc w:val="both"/>
              <w:rPr>
                <w:szCs w:val="24"/>
              </w:rPr>
            </w:pPr>
            <w:hyperlink r:id="rId33" w:history="1">
              <w:r w:rsidR="00B726A0" w:rsidRPr="00974C65">
                <w:rPr>
                  <w:rStyle w:val="Hipersaitas"/>
                  <w:szCs w:val="24"/>
                </w:rPr>
                <w:t>https://www.kursenumenas.lt/siauliu-rajono-lions-klubo-organizuotas-labdaros-koncertas/</w:t>
              </w:r>
            </w:hyperlink>
          </w:p>
          <w:p w14:paraId="22389575" w14:textId="75C50BB3" w:rsidR="00B726A0" w:rsidRPr="00974C65" w:rsidRDefault="00B726A0" w:rsidP="000A1BCE">
            <w:pPr>
              <w:jc w:val="both"/>
              <w:rPr>
                <w:szCs w:val="24"/>
              </w:rPr>
            </w:pPr>
            <w:r w:rsidRPr="00974C65">
              <w:rPr>
                <w:szCs w:val="24"/>
              </w:rPr>
              <w:t>2022-04 29 Gruzdžių kultūros centre Gruzdžių vietovės mokinių koncertas ,,Esi viena</w:t>
            </w:r>
            <w:r w:rsidR="00E541A5">
              <w:rPr>
                <w:szCs w:val="24"/>
              </w:rPr>
              <w:t>“.</w:t>
            </w:r>
          </w:p>
          <w:p w14:paraId="6FCA5E07" w14:textId="77777777" w:rsidR="00B726A0" w:rsidRPr="00974C65" w:rsidRDefault="00C81F54" w:rsidP="000A1BCE">
            <w:pPr>
              <w:jc w:val="both"/>
              <w:rPr>
                <w:szCs w:val="24"/>
              </w:rPr>
            </w:pPr>
            <w:hyperlink r:id="rId34" w:history="1">
              <w:r w:rsidR="00B726A0" w:rsidRPr="00974C65">
                <w:rPr>
                  <w:rStyle w:val="Hipersaitas"/>
                  <w:szCs w:val="24"/>
                </w:rPr>
                <w:t>https://www.kursenumenas.lt/esi-viena/</w:t>
              </w:r>
            </w:hyperlink>
          </w:p>
        </w:tc>
      </w:tr>
    </w:tbl>
    <w:p w14:paraId="32D28758" w14:textId="77777777" w:rsidR="00B726A0" w:rsidRPr="00974C65" w:rsidRDefault="00B726A0" w:rsidP="000A1BCE">
      <w:pPr>
        <w:rPr>
          <w:b/>
          <w:szCs w:val="24"/>
        </w:rPr>
      </w:pPr>
    </w:p>
    <w:p w14:paraId="519EFBC8" w14:textId="77777777" w:rsidR="00B726A0" w:rsidRPr="00974C65" w:rsidRDefault="00B726A0" w:rsidP="000A1BCE">
      <w:pPr>
        <w:rPr>
          <w:b/>
          <w:szCs w:val="24"/>
        </w:rPr>
      </w:pPr>
      <w:r w:rsidRPr="00974C65">
        <w:rPr>
          <w:b/>
          <w:szCs w:val="24"/>
        </w:rPr>
        <w:t>2.</w:t>
      </w:r>
      <w:r w:rsidRPr="00974C65">
        <w:rPr>
          <w:b/>
          <w:szCs w:val="24"/>
        </w:rPr>
        <w:tab/>
        <w:t xml:space="preserve">Užduotys, neįvykdytos ar įvykdytos iš dalies dėl numatytų </w:t>
      </w:r>
      <w:proofErr w:type="spellStart"/>
      <w:r w:rsidRPr="00974C65">
        <w:rPr>
          <w:b/>
          <w:szCs w:val="24"/>
        </w:rPr>
        <w:t>rizikų</w:t>
      </w:r>
      <w:proofErr w:type="spellEnd"/>
      <w:r w:rsidRPr="00974C65">
        <w:rPr>
          <w:b/>
          <w:szCs w:val="24"/>
        </w:rPr>
        <w:t xml:space="preserve"> (jei tokių buvo)</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4111"/>
      </w:tblGrid>
      <w:tr w:rsidR="00B726A0" w:rsidRPr="00974C65" w14:paraId="4396B7EB" w14:textId="77777777" w:rsidTr="00F969A0">
        <w:tc>
          <w:tcPr>
            <w:tcW w:w="5699" w:type="dxa"/>
            <w:tcBorders>
              <w:top w:val="single" w:sz="4" w:space="0" w:color="auto"/>
              <w:left w:val="single" w:sz="4" w:space="0" w:color="auto"/>
              <w:bottom w:val="single" w:sz="4" w:space="0" w:color="auto"/>
              <w:right w:val="single" w:sz="4" w:space="0" w:color="auto"/>
            </w:tcBorders>
            <w:vAlign w:val="center"/>
            <w:hideMark/>
          </w:tcPr>
          <w:p w14:paraId="5B2E0611" w14:textId="77777777" w:rsidR="00B726A0" w:rsidRPr="00974C65" w:rsidRDefault="00B726A0" w:rsidP="000A1BCE">
            <w:pPr>
              <w:rPr>
                <w:szCs w:val="24"/>
              </w:rPr>
            </w:pPr>
            <w:r w:rsidRPr="00974C65">
              <w:rPr>
                <w:szCs w:val="24"/>
              </w:rPr>
              <w:t>Užduotys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FAB8EEC" w14:textId="77777777" w:rsidR="00B726A0" w:rsidRPr="00974C65" w:rsidRDefault="00B726A0" w:rsidP="000A1BCE">
            <w:pPr>
              <w:rPr>
                <w:szCs w:val="24"/>
              </w:rPr>
            </w:pPr>
            <w:r w:rsidRPr="00974C65">
              <w:rPr>
                <w:szCs w:val="24"/>
              </w:rPr>
              <w:t xml:space="preserve">Priežastys, rizikos </w:t>
            </w:r>
          </w:p>
        </w:tc>
      </w:tr>
      <w:tr w:rsidR="00B726A0" w:rsidRPr="00974C65" w14:paraId="13BC8CE0" w14:textId="77777777" w:rsidTr="00F969A0">
        <w:tc>
          <w:tcPr>
            <w:tcW w:w="5699" w:type="dxa"/>
            <w:tcBorders>
              <w:top w:val="single" w:sz="4" w:space="0" w:color="auto"/>
              <w:left w:val="single" w:sz="4" w:space="0" w:color="auto"/>
              <w:bottom w:val="single" w:sz="4" w:space="0" w:color="auto"/>
              <w:right w:val="single" w:sz="4" w:space="0" w:color="auto"/>
            </w:tcBorders>
            <w:hideMark/>
          </w:tcPr>
          <w:p w14:paraId="081A9774" w14:textId="13FF1AD7" w:rsidR="00B726A0" w:rsidRPr="00974C65" w:rsidRDefault="00B726A0" w:rsidP="00F969A0">
            <w:pPr>
              <w:rPr>
                <w:szCs w:val="24"/>
              </w:rPr>
            </w:pPr>
            <w:r w:rsidRPr="00974C65">
              <w:rPr>
                <w:szCs w:val="24"/>
              </w:rPr>
              <w:t>2.1.</w:t>
            </w:r>
            <w:r w:rsidR="00C15674">
              <w:rPr>
                <w:szCs w:val="24"/>
              </w:rPr>
              <w:t xml:space="preserve"> </w:t>
            </w:r>
            <w:r w:rsidR="00957B77" w:rsidRPr="00F969A0">
              <w:rPr>
                <w:szCs w:val="24"/>
              </w:rPr>
              <w:t xml:space="preserve">Telkti mokytojus mokinių estetinės meninės nuovokos, kultūrinio sąmoningumo plėtotei. </w:t>
            </w:r>
            <w:r w:rsidR="00F87A7C" w:rsidRPr="00F969A0">
              <w:rPr>
                <w:szCs w:val="24"/>
              </w:rPr>
              <w:t>Planuota iki 2022 gruodžio 31 dienos suorganizuoti 3 koncertus ir 2 mokinių darbų parodos Šiaulių rajono bažnyčiose.</w:t>
            </w:r>
          </w:p>
        </w:tc>
        <w:tc>
          <w:tcPr>
            <w:tcW w:w="4111" w:type="dxa"/>
            <w:tcBorders>
              <w:top w:val="single" w:sz="4" w:space="0" w:color="auto"/>
              <w:left w:val="single" w:sz="4" w:space="0" w:color="auto"/>
              <w:bottom w:val="single" w:sz="4" w:space="0" w:color="auto"/>
              <w:right w:val="single" w:sz="4" w:space="0" w:color="auto"/>
            </w:tcBorders>
          </w:tcPr>
          <w:p w14:paraId="7F30F1E3" w14:textId="57DA8A52" w:rsidR="00B726A0" w:rsidRPr="006C0502" w:rsidRDefault="00C15674" w:rsidP="000A1BCE">
            <w:pPr>
              <w:rPr>
                <w:strike/>
                <w:szCs w:val="24"/>
              </w:rPr>
            </w:pPr>
            <w:r w:rsidRPr="00957B77">
              <w:rPr>
                <w:szCs w:val="24"/>
              </w:rPr>
              <w:t>1 paroda neįvyko nes susirgo kunigas ir negalėjo priimti.</w:t>
            </w:r>
            <w:r w:rsidR="00957B77" w:rsidRPr="00957B77">
              <w:rPr>
                <w:szCs w:val="24"/>
              </w:rPr>
              <w:t xml:space="preserve"> </w:t>
            </w:r>
          </w:p>
        </w:tc>
      </w:tr>
      <w:tr w:rsidR="00B726A0" w:rsidRPr="00974C65" w14:paraId="39CD08DB" w14:textId="77777777" w:rsidTr="00F969A0">
        <w:tc>
          <w:tcPr>
            <w:tcW w:w="5699" w:type="dxa"/>
            <w:tcBorders>
              <w:top w:val="single" w:sz="4" w:space="0" w:color="auto"/>
              <w:left w:val="single" w:sz="4" w:space="0" w:color="auto"/>
              <w:bottom w:val="single" w:sz="4" w:space="0" w:color="auto"/>
              <w:right w:val="single" w:sz="4" w:space="0" w:color="auto"/>
            </w:tcBorders>
            <w:hideMark/>
          </w:tcPr>
          <w:p w14:paraId="43752725" w14:textId="77777777" w:rsidR="00B726A0" w:rsidRPr="00974C65" w:rsidRDefault="00B726A0" w:rsidP="000A1BCE">
            <w:pPr>
              <w:rPr>
                <w:szCs w:val="24"/>
              </w:rPr>
            </w:pPr>
            <w:r w:rsidRPr="00974C65">
              <w:rPr>
                <w:szCs w:val="24"/>
              </w:rPr>
              <w:t>2.2.</w:t>
            </w:r>
          </w:p>
        </w:tc>
        <w:tc>
          <w:tcPr>
            <w:tcW w:w="4111" w:type="dxa"/>
            <w:tcBorders>
              <w:top w:val="single" w:sz="4" w:space="0" w:color="auto"/>
              <w:left w:val="single" w:sz="4" w:space="0" w:color="auto"/>
              <w:bottom w:val="single" w:sz="4" w:space="0" w:color="auto"/>
              <w:right w:val="single" w:sz="4" w:space="0" w:color="auto"/>
            </w:tcBorders>
          </w:tcPr>
          <w:p w14:paraId="006B9202" w14:textId="77777777" w:rsidR="00B726A0" w:rsidRPr="00974C65" w:rsidRDefault="00B726A0" w:rsidP="000A1BCE">
            <w:pPr>
              <w:rPr>
                <w:szCs w:val="24"/>
              </w:rPr>
            </w:pPr>
          </w:p>
        </w:tc>
      </w:tr>
      <w:tr w:rsidR="00B726A0" w:rsidRPr="00974C65" w14:paraId="465D372E" w14:textId="77777777" w:rsidTr="00F969A0">
        <w:tc>
          <w:tcPr>
            <w:tcW w:w="5699" w:type="dxa"/>
            <w:tcBorders>
              <w:top w:val="single" w:sz="4" w:space="0" w:color="auto"/>
              <w:left w:val="single" w:sz="4" w:space="0" w:color="auto"/>
              <w:bottom w:val="single" w:sz="4" w:space="0" w:color="auto"/>
              <w:right w:val="single" w:sz="4" w:space="0" w:color="auto"/>
            </w:tcBorders>
            <w:hideMark/>
          </w:tcPr>
          <w:p w14:paraId="09D980E5" w14:textId="77777777" w:rsidR="00B726A0" w:rsidRPr="00974C65" w:rsidRDefault="00B726A0" w:rsidP="000A1BCE">
            <w:pPr>
              <w:rPr>
                <w:szCs w:val="24"/>
              </w:rPr>
            </w:pPr>
            <w:r w:rsidRPr="00974C65">
              <w:rPr>
                <w:szCs w:val="24"/>
              </w:rPr>
              <w:t>2.3.</w:t>
            </w:r>
          </w:p>
        </w:tc>
        <w:tc>
          <w:tcPr>
            <w:tcW w:w="4111" w:type="dxa"/>
            <w:tcBorders>
              <w:top w:val="single" w:sz="4" w:space="0" w:color="auto"/>
              <w:left w:val="single" w:sz="4" w:space="0" w:color="auto"/>
              <w:bottom w:val="single" w:sz="4" w:space="0" w:color="auto"/>
              <w:right w:val="single" w:sz="4" w:space="0" w:color="auto"/>
            </w:tcBorders>
          </w:tcPr>
          <w:p w14:paraId="78328D22" w14:textId="77777777" w:rsidR="00B726A0" w:rsidRPr="00974C65" w:rsidRDefault="00B726A0" w:rsidP="000A1BCE">
            <w:pPr>
              <w:rPr>
                <w:szCs w:val="24"/>
              </w:rPr>
            </w:pPr>
          </w:p>
        </w:tc>
      </w:tr>
      <w:tr w:rsidR="00B726A0" w:rsidRPr="00974C65" w14:paraId="6318E5E4" w14:textId="77777777" w:rsidTr="00F969A0">
        <w:tc>
          <w:tcPr>
            <w:tcW w:w="5699" w:type="dxa"/>
            <w:tcBorders>
              <w:top w:val="single" w:sz="4" w:space="0" w:color="auto"/>
              <w:left w:val="single" w:sz="4" w:space="0" w:color="auto"/>
              <w:bottom w:val="single" w:sz="4" w:space="0" w:color="auto"/>
              <w:right w:val="single" w:sz="4" w:space="0" w:color="auto"/>
            </w:tcBorders>
            <w:hideMark/>
          </w:tcPr>
          <w:p w14:paraId="011AB3DC" w14:textId="77777777" w:rsidR="00B726A0" w:rsidRPr="00974C65" w:rsidRDefault="00B726A0" w:rsidP="000A1BCE">
            <w:pPr>
              <w:rPr>
                <w:szCs w:val="24"/>
              </w:rPr>
            </w:pPr>
            <w:r w:rsidRPr="00974C65">
              <w:rPr>
                <w:szCs w:val="24"/>
              </w:rPr>
              <w:t>2.4.</w:t>
            </w:r>
          </w:p>
        </w:tc>
        <w:tc>
          <w:tcPr>
            <w:tcW w:w="4111" w:type="dxa"/>
            <w:tcBorders>
              <w:top w:val="single" w:sz="4" w:space="0" w:color="auto"/>
              <w:left w:val="single" w:sz="4" w:space="0" w:color="auto"/>
              <w:bottom w:val="single" w:sz="4" w:space="0" w:color="auto"/>
              <w:right w:val="single" w:sz="4" w:space="0" w:color="auto"/>
            </w:tcBorders>
          </w:tcPr>
          <w:p w14:paraId="7872B1B8" w14:textId="77777777" w:rsidR="00B726A0" w:rsidRPr="00974C65" w:rsidRDefault="00B726A0" w:rsidP="000A1BCE">
            <w:pPr>
              <w:rPr>
                <w:szCs w:val="24"/>
              </w:rPr>
            </w:pPr>
          </w:p>
        </w:tc>
      </w:tr>
      <w:tr w:rsidR="00B726A0" w:rsidRPr="00974C65" w14:paraId="347988B4" w14:textId="77777777" w:rsidTr="00F969A0">
        <w:tc>
          <w:tcPr>
            <w:tcW w:w="5699" w:type="dxa"/>
            <w:tcBorders>
              <w:top w:val="single" w:sz="4" w:space="0" w:color="auto"/>
              <w:left w:val="single" w:sz="4" w:space="0" w:color="auto"/>
              <w:bottom w:val="single" w:sz="4" w:space="0" w:color="auto"/>
              <w:right w:val="single" w:sz="4" w:space="0" w:color="auto"/>
            </w:tcBorders>
            <w:hideMark/>
          </w:tcPr>
          <w:p w14:paraId="4D383F8F" w14:textId="77777777" w:rsidR="00B726A0" w:rsidRPr="00974C65" w:rsidRDefault="00B726A0" w:rsidP="000A1BCE">
            <w:pPr>
              <w:rPr>
                <w:szCs w:val="24"/>
              </w:rPr>
            </w:pPr>
            <w:r w:rsidRPr="00974C65">
              <w:rPr>
                <w:szCs w:val="24"/>
              </w:rPr>
              <w:t>2.5.</w:t>
            </w:r>
          </w:p>
        </w:tc>
        <w:tc>
          <w:tcPr>
            <w:tcW w:w="4111" w:type="dxa"/>
            <w:tcBorders>
              <w:top w:val="single" w:sz="4" w:space="0" w:color="auto"/>
              <w:left w:val="single" w:sz="4" w:space="0" w:color="auto"/>
              <w:bottom w:val="single" w:sz="4" w:space="0" w:color="auto"/>
              <w:right w:val="single" w:sz="4" w:space="0" w:color="auto"/>
            </w:tcBorders>
          </w:tcPr>
          <w:p w14:paraId="01EB21BA" w14:textId="77777777" w:rsidR="00B726A0" w:rsidRPr="00974C65" w:rsidRDefault="00B726A0" w:rsidP="000A1BCE">
            <w:pPr>
              <w:rPr>
                <w:szCs w:val="24"/>
              </w:rPr>
            </w:pPr>
          </w:p>
        </w:tc>
      </w:tr>
    </w:tbl>
    <w:p w14:paraId="357E3AB5" w14:textId="77777777" w:rsidR="00B726A0" w:rsidRPr="00974C65" w:rsidRDefault="00B726A0" w:rsidP="000A1BCE">
      <w:pPr>
        <w:rPr>
          <w:szCs w:val="24"/>
        </w:rPr>
      </w:pPr>
    </w:p>
    <w:p w14:paraId="469F1003" w14:textId="77777777" w:rsidR="00B726A0" w:rsidRPr="00974C65" w:rsidRDefault="00B726A0" w:rsidP="000A1BCE">
      <w:pPr>
        <w:rPr>
          <w:b/>
          <w:szCs w:val="24"/>
        </w:rPr>
      </w:pPr>
      <w:r w:rsidRPr="00974C65">
        <w:rPr>
          <w:b/>
          <w:szCs w:val="24"/>
        </w:rPr>
        <w:t>3.</w:t>
      </w:r>
      <w:r w:rsidRPr="00974C65">
        <w:rPr>
          <w:b/>
          <w:szCs w:val="24"/>
        </w:rPr>
        <w:tab/>
        <w:t>Veiklos, kurios nebuvo planuotos ir nustatytos, bet įvykdytos</w:t>
      </w:r>
    </w:p>
    <w:p w14:paraId="5F363042" w14:textId="77777777" w:rsidR="00B726A0" w:rsidRPr="00974C65" w:rsidRDefault="00B726A0" w:rsidP="000A1BCE">
      <w:pPr>
        <w:rPr>
          <w:szCs w:val="24"/>
        </w:rPr>
      </w:pPr>
      <w:r w:rsidRPr="00974C65">
        <w:rPr>
          <w:szCs w:val="24"/>
        </w:rPr>
        <w:t>(pildoma, jei buvo atlikta papildomų, svarių įstaigos veiklos rezultatams)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5812"/>
      </w:tblGrid>
      <w:tr w:rsidR="00B726A0" w:rsidRPr="00974C65" w14:paraId="4BE89090" w14:textId="77777777" w:rsidTr="00F969A0">
        <w:tc>
          <w:tcPr>
            <w:tcW w:w="3998" w:type="dxa"/>
            <w:tcBorders>
              <w:top w:val="single" w:sz="4" w:space="0" w:color="auto"/>
              <w:left w:val="single" w:sz="4" w:space="0" w:color="auto"/>
              <w:bottom w:val="single" w:sz="4" w:space="0" w:color="auto"/>
              <w:right w:val="single" w:sz="4" w:space="0" w:color="auto"/>
            </w:tcBorders>
            <w:vAlign w:val="center"/>
            <w:hideMark/>
          </w:tcPr>
          <w:p w14:paraId="3CE646C4" w14:textId="77777777" w:rsidR="00B726A0" w:rsidRPr="00974C65" w:rsidRDefault="00B726A0" w:rsidP="000A1BCE">
            <w:pPr>
              <w:rPr>
                <w:szCs w:val="24"/>
              </w:rPr>
            </w:pPr>
            <w:r w:rsidRPr="00974C65">
              <w:rPr>
                <w:szCs w:val="24"/>
              </w:rPr>
              <w:t>Užduotys / veiklos</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935B188" w14:textId="77777777" w:rsidR="00B726A0" w:rsidRPr="00974C65" w:rsidRDefault="00B726A0" w:rsidP="000A1BCE">
            <w:pPr>
              <w:rPr>
                <w:szCs w:val="24"/>
              </w:rPr>
            </w:pPr>
            <w:r w:rsidRPr="00974C65">
              <w:rPr>
                <w:szCs w:val="24"/>
              </w:rPr>
              <w:t>Poveikis švietimo įstaigos veiklai</w:t>
            </w:r>
          </w:p>
        </w:tc>
      </w:tr>
      <w:tr w:rsidR="00B726A0" w:rsidRPr="00974C65" w14:paraId="6D6C3F9A" w14:textId="77777777" w:rsidTr="00F969A0">
        <w:tc>
          <w:tcPr>
            <w:tcW w:w="3998" w:type="dxa"/>
            <w:tcBorders>
              <w:top w:val="single" w:sz="4" w:space="0" w:color="auto"/>
              <w:left w:val="single" w:sz="4" w:space="0" w:color="auto"/>
              <w:bottom w:val="single" w:sz="4" w:space="0" w:color="auto"/>
              <w:right w:val="single" w:sz="4" w:space="0" w:color="auto"/>
            </w:tcBorders>
            <w:hideMark/>
          </w:tcPr>
          <w:p w14:paraId="33FEBC34" w14:textId="77777777" w:rsidR="00B726A0" w:rsidRPr="00974C65" w:rsidRDefault="00B726A0" w:rsidP="000A1BCE">
            <w:pPr>
              <w:rPr>
                <w:szCs w:val="24"/>
              </w:rPr>
            </w:pPr>
            <w:r w:rsidRPr="00974C65">
              <w:rPr>
                <w:szCs w:val="24"/>
              </w:rPr>
              <w:t xml:space="preserve"> 3.1. Filmuoti mokinių konkursiniai ir koncertiniai pasirodymai.</w:t>
            </w:r>
          </w:p>
          <w:p w14:paraId="4E86F334" w14:textId="77777777" w:rsidR="00B726A0" w:rsidRPr="00974C65" w:rsidRDefault="00B726A0" w:rsidP="000A1BCE">
            <w:pPr>
              <w:rPr>
                <w:szCs w:val="24"/>
              </w:rPr>
            </w:pPr>
          </w:p>
        </w:tc>
        <w:tc>
          <w:tcPr>
            <w:tcW w:w="5812" w:type="dxa"/>
            <w:tcBorders>
              <w:top w:val="single" w:sz="4" w:space="0" w:color="auto"/>
              <w:left w:val="single" w:sz="4" w:space="0" w:color="auto"/>
              <w:bottom w:val="single" w:sz="4" w:space="0" w:color="auto"/>
              <w:right w:val="single" w:sz="4" w:space="0" w:color="auto"/>
            </w:tcBorders>
          </w:tcPr>
          <w:p w14:paraId="2A2CE357" w14:textId="77777777" w:rsidR="00B726A0" w:rsidRPr="00F81DAE" w:rsidRDefault="00B726A0" w:rsidP="000A1BCE">
            <w:pPr>
              <w:rPr>
                <w:szCs w:val="24"/>
              </w:rPr>
            </w:pPr>
            <w:r w:rsidRPr="00974C65">
              <w:rPr>
                <w:szCs w:val="24"/>
              </w:rPr>
              <w:t xml:space="preserve"> </w:t>
            </w:r>
            <w:r w:rsidRPr="00F81DAE">
              <w:rPr>
                <w:szCs w:val="24"/>
              </w:rPr>
              <w:t xml:space="preserve">Nufilmuoti ir parengti </w:t>
            </w:r>
            <w:r>
              <w:rPr>
                <w:szCs w:val="24"/>
              </w:rPr>
              <w:t>30</w:t>
            </w:r>
            <w:r w:rsidRPr="00F81DAE">
              <w:rPr>
                <w:szCs w:val="24"/>
              </w:rPr>
              <w:t xml:space="preserve"> koncertini</w:t>
            </w:r>
            <w:r>
              <w:rPr>
                <w:szCs w:val="24"/>
              </w:rPr>
              <w:t xml:space="preserve">ų ir konkursinių </w:t>
            </w:r>
            <w:r w:rsidRPr="00F81DAE">
              <w:rPr>
                <w:szCs w:val="24"/>
              </w:rPr>
              <w:t xml:space="preserve"> pasirodymų įrašai. Kokybiško vaizdo ir garso medžiagos pateikimas prisidėjo prie aukštų mokinių įvertinimų konkursuose.</w:t>
            </w:r>
          </w:p>
          <w:p w14:paraId="171A4518" w14:textId="7B02BCD9" w:rsidR="00B726A0" w:rsidRPr="00974C65" w:rsidRDefault="00B726A0" w:rsidP="000A1BCE">
            <w:pPr>
              <w:rPr>
                <w:szCs w:val="24"/>
              </w:rPr>
            </w:pPr>
            <w:r w:rsidRPr="00974C65">
              <w:rPr>
                <w:szCs w:val="24"/>
              </w:rPr>
              <w:t>Sukurti trys vaizdo filmai</w:t>
            </w:r>
            <w:r>
              <w:rPr>
                <w:szCs w:val="24"/>
              </w:rPr>
              <w:t xml:space="preserve"> skirti paminėti Vasario 16-ąją dieną.</w:t>
            </w:r>
            <w:r w:rsidRPr="00974C65">
              <w:rPr>
                <w:szCs w:val="24"/>
              </w:rPr>
              <w:t xml:space="preserve"> „Su meile Lietuvai“, kuriuose muzikinius numerius atliko </w:t>
            </w:r>
            <w:r w:rsidR="006C0502" w:rsidRPr="00F969A0">
              <w:rPr>
                <w:szCs w:val="24"/>
              </w:rPr>
              <w:t>M</w:t>
            </w:r>
            <w:r w:rsidRPr="00F969A0">
              <w:rPr>
                <w:szCs w:val="24"/>
              </w:rPr>
              <w:t>o</w:t>
            </w:r>
            <w:r w:rsidRPr="00974C65">
              <w:rPr>
                <w:szCs w:val="24"/>
              </w:rPr>
              <w:t>kyklos mokiniai.</w:t>
            </w:r>
            <w:r>
              <w:rPr>
                <w:szCs w:val="24"/>
              </w:rPr>
              <w:t xml:space="preserve"> Vaizdo įrašai </w:t>
            </w:r>
            <w:r w:rsidRPr="00BE7E5D">
              <w:rPr>
                <w:color w:val="000000" w:themeColor="text1"/>
                <w:szCs w:val="24"/>
              </w:rPr>
              <w:t xml:space="preserve">prisidėjo prie </w:t>
            </w:r>
            <w:r w:rsidRPr="00BE7E5D">
              <w:rPr>
                <w:color w:val="000000" w:themeColor="text1"/>
                <w:szCs w:val="24"/>
              </w:rPr>
              <w:lastRenderedPageBreak/>
              <w:t xml:space="preserve">laureatų </w:t>
            </w:r>
            <w:r w:rsidR="00A61D7F">
              <w:rPr>
                <w:szCs w:val="24"/>
              </w:rPr>
              <w:t xml:space="preserve">bei </w:t>
            </w:r>
            <w:proofErr w:type="spellStart"/>
            <w:r w:rsidR="00A61D7F">
              <w:rPr>
                <w:szCs w:val="24"/>
              </w:rPr>
              <w:t>G</w:t>
            </w:r>
            <w:r w:rsidRPr="00974C65">
              <w:rPr>
                <w:szCs w:val="24"/>
              </w:rPr>
              <w:t>rand-prix</w:t>
            </w:r>
            <w:proofErr w:type="spellEnd"/>
            <w:r w:rsidRPr="00974C65">
              <w:rPr>
                <w:szCs w:val="24"/>
              </w:rPr>
              <w:t xml:space="preserve"> apdovanojimų</w:t>
            </w:r>
            <w:r>
              <w:rPr>
                <w:szCs w:val="24"/>
              </w:rPr>
              <w:t xml:space="preserve"> laimėjimų. </w:t>
            </w:r>
          </w:p>
          <w:p w14:paraId="65D95DF1" w14:textId="77777777" w:rsidR="00B726A0" w:rsidRPr="00974C65" w:rsidRDefault="00C81F54" w:rsidP="000A1BCE">
            <w:pPr>
              <w:rPr>
                <w:szCs w:val="24"/>
              </w:rPr>
            </w:pPr>
            <w:hyperlink r:id="rId35" w:history="1">
              <w:r w:rsidR="00B726A0" w:rsidRPr="00974C65">
                <w:rPr>
                  <w:rStyle w:val="Hipersaitas"/>
                  <w:szCs w:val="24"/>
                </w:rPr>
                <w:t>https://www.kursenumenas.lt/su-meile-lietuvai/</w:t>
              </w:r>
            </w:hyperlink>
          </w:p>
          <w:p w14:paraId="5EF5D78B" w14:textId="77777777" w:rsidR="00B726A0" w:rsidRPr="00974C65" w:rsidRDefault="00C81F54" w:rsidP="000A1BCE">
            <w:pPr>
              <w:rPr>
                <w:szCs w:val="24"/>
              </w:rPr>
            </w:pPr>
            <w:hyperlink r:id="rId36" w:history="1">
              <w:r w:rsidR="00B726A0" w:rsidRPr="00974C65">
                <w:rPr>
                  <w:rStyle w:val="Hipersaitas"/>
                  <w:szCs w:val="24"/>
                </w:rPr>
                <w:t>https://www.kursenumenas.lt/kursenu-meno-mokyklos-ugdytiniu-ir-mokytoju-sventinio-koncerto-su-meile-lietuvai-2-dalis/</w:t>
              </w:r>
            </w:hyperlink>
          </w:p>
          <w:p w14:paraId="185AC60B" w14:textId="77777777" w:rsidR="00B726A0" w:rsidRPr="00F81DAE" w:rsidRDefault="00C81F54" w:rsidP="000A1BCE">
            <w:pPr>
              <w:rPr>
                <w:color w:val="C00000"/>
                <w:szCs w:val="24"/>
              </w:rPr>
            </w:pPr>
            <w:hyperlink r:id="rId37" w:history="1">
              <w:r w:rsidR="00B726A0" w:rsidRPr="00974C65">
                <w:rPr>
                  <w:rStyle w:val="Hipersaitas"/>
                  <w:szCs w:val="24"/>
                </w:rPr>
                <w:t>https://www.kursenumenas.lt/kursenu-meno-mokyklos-ugdytiniu-ir-mokytoju-sventinio-koncerto-su-meile-lietuvai-3-dalis/</w:t>
              </w:r>
            </w:hyperlink>
          </w:p>
        </w:tc>
      </w:tr>
      <w:tr w:rsidR="00B726A0" w:rsidRPr="00974C65" w14:paraId="4B92239E" w14:textId="77777777" w:rsidTr="00F969A0">
        <w:tc>
          <w:tcPr>
            <w:tcW w:w="3998" w:type="dxa"/>
            <w:tcBorders>
              <w:top w:val="single" w:sz="4" w:space="0" w:color="auto"/>
              <w:left w:val="single" w:sz="4" w:space="0" w:color="auto"/>
              <w:bottom w:val="single" w:sz="4" w:space="0" w:color="auto"/>
              <w:right w:val="single" w:sz="4" w:space="0" w:color="auto"/>
            </w:tcBorders>
            <w:hideMark/>
          </w:tcPr>
          <w:p w14:paraId="6CD0EC35" w14:textId="77777777" w:rsidR="00B726A0" w:rsidRPr="00974C65" w:rsidRDefault="00B726A0" w:rsidP="000A1BCE">
            <w:pPr>
              <w:jc w:val="both"/>
              <w:rPr>
                <w:szCs w:val="24"/>
              </w:rPr>
            </w:pPr>
            <w:r w:rsidRPr="00974C65">
              <w:rPr>
                <w:szCs w:val="24"/>
              </w:rPr>
              <w:lastRenderedPageBreak/>
              <w:t>3.2. Pateiktas prašymas automobilių stovėjimo aikštelei įrengti.</w:t>
            </w:r>
          </w:p>
        </w:tc>
        <w:tc>
          <w:tcPr>
            <w:tcW w:w="5812" w:type="dxa"/>
            <w:tcBorders>
              <w:top w:val="single" w:sz="4" w:space="0" w:color="auto"/>
              <w:left w:val="single" w:sz="4" w:space="0" w:color="auto"/>
              <w:bottom w:val="single" w:sz="4" w:space="0" w:color="auto"/>
              <w:right w:val="single" w:sz="4" w:space="0" w:color="auto"/>
            </w:tcBorders>
          </w:tcPr>
          <w:p w14:paraId="2602916F" w14:textId="1E0EC6C5" w:rsidR="00B726A0" w:rsidRPr="00974C65" w:rsidRDefault="00B726A0" w:rsidP="000A1BCE">
            <w:pPr>
              <w:jc w:val="both"/>
              <w:rPr>
                <w:szCs w:val="24"/>
              </w:rPr>
            </w:pPr>
            <w:r w:rsidRPr="00974C65">
              <w:rPr>
                <w:szCs w:val="24"/>
              </w:rPr>
              <w:t>Gautas finansavimas ir prie Mokyklos įrengta 10</w:t>
            </w:r>
            <w:r w:rsidR="0077216A" w:rsidRPr="00F969A0">
              <w:rPr>
                <w:szCs w:val="24"/>
              </w:rPr>
              <w:t>-ies</w:t>
            </w:r>
            <w:r w:rsidRPr="00F969A0">
              <w:rPr>
                <w:szCs w:val="24"/>
              </w:rPr>
              <w:t xml:space="preserve"> </w:t>
            </w:r>
            <w:r w:rsidRPr="00974C65">
              <w:rPr>
                <w:szCs w:val="24"/>
              </w:rPr>
              <w:t>vietų automobilių stovėjimo aikštelė.</w:t>
            </w:r>
            <w:r>
              <w:rPr>
                <w:szCs w:val="24"/>
              </w:rPr>
              <w:t xml:space="preserve"> Sudarytos sąlygos patogiai ir saugiai parkuoti automobilius ne tik mokyklos pedagogams bet ir  </w:t>
            </w:r>
            <w:proofErr w:type="spellStart"/>
            <w:r>
              <w:rPr>
                <w:szCs w:val="24"/>
              </w:rPr>
              <w:t>Mokykos</w:t>
            </w:r>
            <w:proofErr w:type="spellEnd"/>
            <w:r>
              <w:rPr>
                <w:szCs w:val="24"/>
              </w:rPr>
              <w:t xml:space="preserve"> svečiams. Tai pagerino šalia Mokyklos esančią infrastruktūrą.</w:t>
            </w:r>
          </w:p>
        </w:tc>
      </w:tr>
      <w:tr w:rsidR="00B726A0" w:rsidRPr="00974C65" w14:paraId="60F98EAE" w14:textId="77777777" w:rsidTr="00F969A0">
        <w:tc>
          <w:tcPr>
            <w:tcW w:w="3998" w:type="dxa"/>
            <w:tcBorders>
              <w:top w:val="single" w:sz="4" w:space="0" w:color="auto"/>
              <w:left w:val="single" w:sz="4" w:space="0" w:color="auto"/>
              <w:bottom w:val="single" w:sz="4" w:space="0" w:color="auto"/>
              <w:right w:val="single" w:sz="4" w:space="0" w:color="auto"/>
            </w:tcBorders>
            <w:hideMark/>
          </w:tcPr>
          <w:p w14:paraId="406D4B80" w14:textId="77777777" w:rsidR="00B726A0" w:rsidRPr="00974C65" w:rsidRDefault="00B726A0" w:rsidP="000A1BCE">
            <w:pPr>
              <w:jc w:val="both"/>
              <w:rPr>
                <w:szCs w:val="24"/>
              </w:rPr>
            </w:pPr>
            <w:r w:rsidRPr="00974C65">
              <w:rPr>
                <w:szCs w:val="24"/>
              </w:rPr>
              <w:t>3.3. Mokyklos veiklos viešinimas:</w:t>
            </w:r>
          </w:p>
          <w:p w14:paraId="3BF644F1" w14:textId="77777777" w:rsidR="00B726A0" w:rsidRPr="00264504" w:rsidRDefault="00B726A0" w:rsidP="000A1BCE">
            <w:pPr>
              <w:jc w:val="both"/>
              <w:rPr>
                <w:strike/>
                <w:szCs w:val="24"/>
              </w:rPr>
            </w:pPr>
          </w:p>
        </w:tc>
        <w:tc>
          <w:tcPr>
            <w:tcW w:w="5812" w:type="dxa"/>
            <w:tcBorders>
              <w:top w:val="single" w:sz="4" w:space="0" w:color="auto"/>
              <w:left w:val="single" w:sz="4" w:space="0" w:color="auto"/>
              <w:bottom w:val="single" w:sz="4" w:space="0" w:color="auto"/>
              <w:right w:val="single" w:sz="4" w:space="0" w:color="auto"/>
            </w:tcBorders>
          </w:tcPr>
          <w:p w14:paraId="71BFAA6A" w14:textId="77777777" w:rsidR="00B726A0" w:rsidRPr="00974C65" w:rsidRDefault="00B726A0" w:rsidP="000A1BCE">
            <w:pPr>
              <w:jc w:val="both"/>
              <w:rPr>
                <w:szCs w:val="24"/>
              </w:rPr>
            </w:pPr>
            <w:r w:rsidRPr="00974C65">
              <w:rPr>
                <w:szCs w:val="24"/>
              </w:rPr>
              <w:t>Filmuoti TV siužetai ir transliuoti per Šiaulių regioninės televizijos eterį Šiaulių rajono televizijos laidose „Sodžius“, paviešinti straipsniai Šiaulių rajono savivaldybės svetainėje, „Šiaulių naujienos“ bei „</w:t>
            </w:r>
            <w:proofErr w:type="spellStart"/>
            <w:r w:rsidRPr="00974C65">
              <w:rPr>
                <w:szCs w:val="24"/>
              </w:rPr>
              <w:t>Kuršėnų</w:t>
            </w:r>
            <w:proofErr w:type="spellEnd"/>
            <w:r w:rsidRPr="00974C65">
              <w:rPr>
                <w:szCs w:val="24"/>
              </w:rPr>
              <w:t xml:space="preserve"> krašto žinios“ laikraščiuose padidino Mokyklos žinomumą bei lėmė didesnį </w:t>
            </w:r>
            <w:r w:rsidRPr="00BE7E5D">
              <w:rPr>
                <w:color w:val="000000" w:themeColor="text1"/>
                <w:szCs w:val="24"/>
              </w:rPr>
              <w:t>mokinių, norinčių mokytis Mokykloje skaičių.</w:t>
            </w:r>
          </w:p>
        </w:tc>
      </w:tr>
      <w:tr w:rsidR="00B726A0" w:rsidRPr="00974C65" w14:paraId="325FF16F" w14:textId="77777777" w:rsidTr="00F969A0">
        <w:tc>
          <w:tcPr>
            <w:tcW w:w="3998" w:type="dxa"/>
            <w:tcBorders>
              <w:top w:val="single" w:sz="4" w:space="0" w:color="auto"/>
              <w:left w:val="single" w:sz="4" w:space="0" w:color="auto"/>
              <w:bottom w:val="single" w:sz="4" w:space="0" w:color="auto"/>
              <w:right w:val="single" w:sz="4" w:space="0" w:color="auto"/>
            </w:tcBorders>
          </w:tcPr>
          <w:p w14:paraId="60E391E2" w14:textId="77777777" w:rsidR="00B726A0" w:rsidRPr="003C5F5B" w:rsidRDefault="00B726A0" w:rsidP="000A1BCE">
            <w:pPr>
              <w:jc w:val="both"/>
              <w:rPr>
                <w:szCs w:val="24"/>
              </w:rPr>
            </w:pPr>
            <w:r w:rsidRPr="003C5F5B">
              <w:rPr>
                <w:szCs w:val="24"/>
              </w:rPr>
              <w:t xml:space="preserve">3.4.Suorganizuota </w:t>
            </w:r>
            <w:proofErr w:type="spellStart"/>
            <w:r w:rsidRPr="003C5F5B">
              <w:rPr>
                <w:szCs w:val="24"/>
              </w:rPr>
              <w:t>Kuršėnų</w:t>
            </w:r>
            <w:proofErr w:type="spellEnd"/>
            <w:r w:rsidRPr="003C5F5B">
              <w:rPr>
                <w:szCs w:val="24"/>
              </w:rPr>
              <w:t xml:space="preserve"> meno mokyklos dailės specialybės mokinių kūrybinių darbų paroda </w:t>
            </w:r>
          </w:p>
        </w:tc>
        <w:tc>
          <w:tcPr>
            <w:tcW w:w="5812" w:type="dxa"/>
            <w:tcBorders>
              <w:top w:val="single" w:sz="4" w:space="0" w:color="auto"/>
              <w:left w:val="single" w:sz="4" w:space="0" w:color="auto"/>
              <w:bottom w:val="single" w:sz="4" w:space="0" w:color="auto"/>
              <w:right w:val="single" w:sz="4" w:space="0" w:color="auto"/>
            </w:tcBorders>
          </w:tcPr>
          <w:p w14:paraId="156081CA" w14:textId="170A3554" w:rsidR="00B726A0" w:rsidRPr="003C5F5B" w:rsidRDefault="00B726A0" w:rsidP="00F969A0">
            <w:pPr>
              <w:rPr>
                <w:szCs w:val="24"/>
              </w:rPr>
            </w:pPr>
            <w:r w:rsidRPr="003C5F5B">
              <w:rPr>
                <w:szCs w:val="24"/>
              </w:rPr>
              <w:t xml:space="preserve">Suorganizuota </w:t>
            </w:r>
            <w:r w:rsidR="006C0502" w:rsidRPr="00F969A0">
              <w:rPr>
                <w:szCs w:val="24"/>
              </w:rPr>
              <w:t>M</w:t>
            </w:r>
            <w:r w:rsidRPr="00F969A0">
              <w:rPr>
                <w:szCs w:val="24"/>
              </w:rPr>
              <w:t>o</w:t>
            </w:r>
            <w:r w:rsidRPr="003C5F5B">
              <w:rPr>
                <w:szCs w:val="24"/>
              </w:rPr>
              <w:t>kyklos dailės specialybės mokinių kūrybinių darbų paroda ,,Vaikystės sodai”. Mokiniai pristatė savo tapybos, erdvinės raiškos ir keramikos darbus. Parodoje darbus pristatė 30 mokinių.</w:t>
            </w:r>
          </w:p>
        </w:tc>
      </w:tr>
      <w:tr w:rsidR="00B726A0" w:rsidRPr="00974C65" w14:paraId="22C6A874" w14:textId="77777777" w:rsidTr="00F969A0">
        <w:tc>
          <w:tcPr>
            <w:tcW w:w="3998" w:type="dxa"/>
            <w:tcBorders>
              <w:top w:val="single" w:sz="4" w:space="0" w:color="auto"/>
              <w:left w:val="single" w:sz="4" w:space="0" w:color="auto"/>
              <w:bottom w:val="single" w:sz="4" w:space="0" w:color="auto"/>
              <w:right w:val="single" w:sz="4" w:space="0" w:color="auto"/>
            </w:tcBorders>
          </w:tcPr>
          <w:p w14:paraId="25BDFB01" w14:textId="77777777" w:rsidR="00B726A0" w:rsidRPr="00974C65" w:rsidRDefault="00B726A0" w:rsidP="000A1BCE">
            <w:pPr>
              <w:jc w:val="both"/>
              <w:rPr>
                <w:szCs w:val="24"/>
              </w:rPr>
            </w:pPr>
            <w:r w:rsidRPr="00974C65">
              <w:rPr>
                <w:szCs w:val="24"/>
              </w:rPr>
              <w:t>3.5. Suorganizuoti du tarptautiniai renginiai.</w:t>
            </w:r>
          </w:p>
          <w:p w14:paraId="04531A60" w14:textId="77777777" w:rsidR="00B726A0" w:rsidRPr="00974C65" w:rsidRDefault="00B726A0" w:rsidP="000A1BCE">
            <w:pPr>
              <w:jc w:val="both"/>
              <w:rPr>
                <w:szCs w:val="24"/>
              </w:rPr>
            </w:pPr>
          </w:p>
        </w:tc>
        <w:tc>
          <w:tcPr>
            <w:tcW w:w="5812" w:type="dxa"/>
            <w:tcBorders>
              <w:top w:val="single" w:sz="4" w:space="0" w:color="auto"/>
              <w:left w:val="single" w:sz="4" w:space="0" w:color="auto"/>
              <w:bottom w:val="single" w:sz="4" w:space="0" w:color="auto"/>
              <w:right w:val="single" w:sz="4" w:space="0" w:color="auto"/>
            </w:tcBorders>
          </w:tcPr>
          <w:p w14:paraId="03279385" w14:textId="777DF186" w:rsidR="00B726A0" w:rsidRPr="00974C65" w:rsidRDefault="00AD03A1" w:rsidP="000A1BCE">
            <w:pPr>
              <w:jc w:val="both"/>
              <w:rPr>
                <w:szCs w:val="24"/>
              </w:rPr>
            </w:pPr>
            <w:r>
              <w:rPr>
                <w:bCs/>
                <w:szCs w:val="24"/>
              </w:rPr>
              <w:t>Rygos</w:t>
            </w:r>
            <w:r w:rsidR="00B726A0" w:rsidRPr="00974C65">
              <w:rPr>
                <w:szCs w:val="24"/>
              </w:rPr>
              <w:t xml:space="preserve"> Kuldygos miesto dailes mokykla suorganizuotas susitikimas ir pristatyta </w:t>
            </w:r>
            <w:r>
              <w:rPr>
                <w:bCs/>
                <w:szCs w:val="24"/>
              </w:rPr>
              <w:t>Rygos</w:t>
            </w:r>
            <w:r w:rsidRPr="00974C65">
              <w:rPr>
                <w:szCs w:val="24"/>
              </w:rPr>
              <w:t xml:space="preserve"> </w:t>
            </w:r>
            <w:r w:rsidR="00B726A0" w:rsidRPr="00974C65">
              <w:rPr>
                <w:szCs w:val="24"/>
              </w:rPr>
              <w:t>Kuldygos dailės mokyklos mokinių darbų paroda, pasidalyta patirtimi.</w:t>
            </w:r>
          </w:p>
          <w:p w14:paraId="2053031A" w14:textId="77777777" w:rsidR="00B726A0" w:rsidRPr="00974C65" w:rsidRDefault="00C81F54" w:rsidP="000A1BCE">
            <w:pPr>
              <w:jc w:val="both"/>
              <w:rPr>
                <w:szCs w:val="24"/>
              </w:rPr>
            </w:pPr>
            <w:hyperlink r:id="rId38" w:history="1">
              <w:r w:rsidR="00B726A0" w:rsidRPr="00974C65">
                <w:rPr>
                  <w:rStyle w:val="Hipersaitas"/>
                  <w:szCs w:val="24"/>
                </w:rPr>
                <w:t>https://www.kursenumenas.lt/akimirkos-ir-susitikimo-su-latvijos-kuldygos-meno-mokyklos-sveciais/</w:t>
              </w:r>
            </w:hyperlink>
          </w:p>
          <w:p w14:paraId="2BAAAF40" w14:textId="7B226B09" w:rsidR="00B726A0" w:rsidRPr="00974C65" w:rsidRDefault="00B726A0" w:rsidP="000A1BCE">
            <w:pPr>
              <w:jc w:val="both"/>
              <w:rPr>
                <w:szCs w:val="24"/>
              </w:rPr>
            </w:pPr>
            <w:r w:rsidRPr="00974C65">
              <w:rPr>
                <w:szCs w:val="24"/>
              </w:rPr>
              <w:t xml:space="preserve">2022-12-11 </w:t>
            </w:r>
            <w:r w:rsidR="00AD03A1">
              <w:rPr>
                <w:bCs/>
                <w:szCs w:val="24"/>
              </w:rPr>
              <w:t>Rygos</w:t>
            </w:r>
            <w:r w:rsidRPr="00974C65">
              <w:rPr>
                <w:szCs w:val="24"/>
              </w:rPr>
              <w:t xml:space="preserve"> Kuldygos muzikos mokyklos kolektyvu suorganizuotas abiejų mokyklų mokinių ir mokytojų kolektyvų koncertas.</w:t>
            </w:r>
          </w:p>
          <w:p w14:paraId="4E11FA93" w14:textId="77777777" w:rsidR="00B726A0" w:rsidRPr="00974C65" w:rsidRDefault="00C81F54" w:rsidP="000A1BCE">
            <w:pPr>
              <w:jc w:val="both"/>
              <w:rPr>
                <w:szCs w:val="24"/>
              </w:rPr>
            </w:pPr>
            <w:hyperlink r:id="rId39" w:history="1">
              <w:r w:rsidR="00B726A0" w:rsidRPr="00974C65">
                <w:rPr>
                  <w:rStyle w:val="Hipersaitas"/>
                  <w:szCs w:val="24"/>
                </w:rPr>
                <w:t>https://www.kursenumenas.lt/draugyste/</w:t>
              </w:r>
            </w:hyperlink>
          </w:p>
        </w:tc>
      </w:tr>
      <w:tr w:rsidR="00B726A0" w:rsidRPr="00974C65" w14:paraId="09440E9E" w14:textId="77777777" w:rsidTr="00F969A0">
        <w:tc>
          <w:tcPr>
            <w:tcW w:w="3998" w:type="dxa"/>
            <w:tcBorders>
              <w:top w:val="single" w:sz="4" w:space="0" w:color="auto"/>
              <w:left w:val="single" w:sz="4" w:space="0" w:color="auto"/>
              <w:bottom w:val="single" w:sz="4" w:space="0" w:color="auto"/>
              <w:right w:val="single" w:sz="4" w:space="0" w:color="auto"/>
            </w:tcBorders>
          </w:tcPr>
          <w:p w14:paraId="3A3935D2" w14:textId="77777777" w:rsidR="00B726A0" w:rsidRPr="00264504" w:rsidRDefault="00B726A0" w:rsidP="000A1BCE">
            <w:pPr>
              <w:rPr>
                <w:szCs w:val="24"/>
              </w:rPr>
            </w:pPr>
            <w:r w:rsidRPr="00264504">
              <w:rPr>
                <w:szCs w:val="24"/>
              </w:rPr>
              <w:t>3.</w:t>
            </w:r>
            <w:r w:rsidRPr="004D32CC">
              <w:rPr>
                <w:szCs w:val="24"/>
              </w:rPr>
              <w:t>6</w:t>
            </w:r>
            <w:r w:rsidRPr="004D32CC">
              <w:rPr>
                <w:rStyle w:val="Hipersaitas"/>
                <w:color w:val="auto"/>
                <w:szCs w:val="24"/>
                <w:u w:val="none"/>
              </w:rPr>
              <w:t xml:space="preserve"> Inicijuota spalvinimo knygutės „Pažink pasienietį“ kūrimas.</w:t>
            </w:r>
          </w:p>
        </w:tc>
        <w:tc>
          <w:tcPr>
            <w:tcW w:w="5812" w:type="dxa"/>
            <w:tcBorders>
              <w:top w:val="single" w:sz="4" w:space="0" w:color="auto"/>
              <w:left w:val="single" w:sz="4" w:space="0" w:color="auto"/>
              <w:bottom w:val="single" w:sz="4" w:space="0" w:color="auto"/>
              <w:right w:val="single" w:sz="4" w:space="0" w:color="auto"/>
            </w:tcBorders>
          </w:tcPr>
          <w:p w14:paraId="3FD27E4C" w14:textId="7DAC8452" w:rsidR="00B726A0" w:rsidRPr="00264504" w:rsidRDefault="004D32CC" w:rsidP="000A1BCE">
            <w:pPr>
              <w:rPr>
                <w:szCs w:val="24"/>
              </w:rPr>
            </w:pPr>
            <w:r w:rsidRPr="00F969A0">
              <w:rPr>
                <w:rStyle w:val="x193iq5w"/>
                <w:szCs w:val="24"/>
              </w:rPr>
              <w:t>M</w:t>
            </w:r>
            <w:r w:rsidR="00B726A0" w:rsidRPr="00F969A0">
              <w:rPr>
                <w:rStyle w:val="x193iq5w"/>
                <w:szCs w:val="24"/>
              </w:rPr>
              <w:t>o</w:t>
            </w:r>
            <w:r w:rsidR="00B726A0" w:rsidRPr="00264504">
              <w:rPr>
                <w:rStyle w:val="x193iq5w"/>
                <w:szCs w:val="24"/>
              </w:rPr>
              <w:t>kykla ir Šiaulių pasienio užkarda bendradarbiaudama sukūrė ir išleido spalvinimo knygutę „Pažink pasienietį“, piešinius kūrė dailės specialybės mokiniai.</w:t>
            </w:r>
          </w:p>
        </w:tc>
      </w:tr>
      <w:tr w:rsidR="00B726A0" w:rsidRPr="00974C65" w14:paraId="4E66D30F" w14:textId="77777777" w:rsidTr="00F969A0">
        <w:tc>
          <w:tcPr>
            <w:tcW w:w="3998" w:type="dxa"/>
            <w:tcBorders>
              <w:top w:val="single" w:sz="4" w:space="0" w:color="auto"/>
              <w:left w:val="single" w:sz="4" w:space="0" w:color="auto"/>
              <w:bottom w:val="single" w:sz="4" w:space="0" w:color="auto"/>
              <w:right w:val="single" w:sz="4" w:space="0" w:color="auto"/>
            </w:tcBorders>
          </w:tcPr>
          <w:p w14:paraId="12F1712F" w14:textId="77777777" w:rsidR="00B726A0" w:rsidRPr="00264504" w:rsidRDefault="00B726A0" w:rsidP="000A1BCE">
            <w:pPr>
              <w:rPr>
                <w:szCs w:val="24"/>
              </w:rPr>
            </w:pPr>
            <w:r w:rsidRPr="00264504">
              <w:rPr>
                <w:szCs w:val="24"/>
              </w:rPr>
              <w:t>3.7 Įsigyta naujų muzikos instrumentų ir įrangos</w:t>
            </w:r>
          </w:p>
        </w:tc>
        <w:tc>
          <w:tcPr>
            <w:tcW w:w="5812" w:type="dxa"/>
            <w:tcBorders>
              <w:top w:val="single" w:sz="4" w:space="0" w:color="auto"/>
              <w:left w:val="single" w:sz="4" w:space="0" w:color="auto"/>
              <w:bottom w:val="single" w:sz="4" w:space="0" w:color="auto"/>
              <w:right w:val="single" w:sz="4" w:space="0" w:color="auto"/>
            </w:tcBorders>
          </w:tcPr>
          <w:p w14:paraId="538FCAE0" w14:textId="77777777" w:rsidR="00B726A0" w:rsidRPr="00264504" w:rsidRDefault="00B726A0" w:rsidP="000A1BCE">
            <w:pPr>
              <w:rPr>
                <w:szCs w:val="24"/>
              </w:rPr>
            </w:pPr>
            <w:r w:rsidRPr="00264504">
              <w:rPr>
                <w:szCs w:val="24"/>
              </w:rPr>
              <w:t xml:space="preserve">Nupirkti  nauji muzikos instrumentai: Eufonija </w:t>
            </w:r>
            <w:proofErr w:type="spellStart"/>
            <w:r w:rsidRPr="00264504">
              <w:rPr>
                <w:szCs w:val="24"/>
              </w:rPr>
              <w:t>Beson</w:t>
            </w:r>
            <w:proofErr w:type="spellEnd"/>
            <w:r w:rsidRPr="00264504">
              <w:rPr>
                <w:szCs w:val="24"/>
              </w:rPr>
              <w:t xml:space="preserve">, 2 akordeonai </w:t>
            </w:r>
            <w:proofErr w:type="spellStart"/>
            <w:r w:rsidRPr="00264504">
              <w:rPr>
                <w:szCs w:val="24"/>
              </w:rPr>
              <w:t>Weltmeister</w:t>
            </w:r>
            <w:proofErr w:type="spellEnd"/>
            <w:r w:rsidRPr="00264504">
              <w:rPr>
                <w:szCs w:val="24"/>
              </w:rPr>
              <w:t xml:space="preserve">, </w:t>
            </w:r>
            <w:proofErr w:type="spellStart"/>
            <w:r w:rsidRPr="00264504">
              <w:rPr>
                <w:szCs w:val="24"/>
              </w:rPr>
              <w:t>Marimba</w:t>
            </w:r>
            <w:proofErr w:type="spellEnd"/>
            <w:r w:rsidRPr="00264504">
              <w:rPr>
                <w:szCs w:val="24"/>
              </w:rPr>
              <w:t xml:space="preserve">, du </w:t>
            </w:r>
            <w:proofErr w:type="spellStart"/>
            <w:r w:rsidRPr="00264504">
              <w:rPr>
                <w:szCs w:val="24"/>
              </w:rPr>
              <w:t>el</w:t>
            </w:r>
            <w:proofErr w:type="spellEnd"/>
            <w:r w:rsidRPr="00264504">
              <w:rPr>
                <w:szCs w:val="24"/>
              </w:rPr>
              <w:t xml:space="preserve">. pianinai, garso įrašų ir montavimo programa, vaizdo montavimo programa, 3 kompiuteriai. Nauja įranga mokytojams sudaro geresnes sąlygas darbui bei </w:t>
            </w:r>
            <w:r>
              <w:rPr>
                <w:szCs w:val="24"/>
              </w:rPr>
              <w:t xml:space="preserve">praplečia mokinių kompetencijų plėtotei  </w:t>
            </w:r>
          </w:p>
        </w:tc>
      </w:tr>
      <w:tr w:rsidR="00B726A0" w:rsidRPr="00974C65" w14:paraId="6817A57D" w14:textId="77777777" w:rsidTr="00F969A0">
        <w:tc>
          <w:tcPr>
            <w:tcW w:w="3998" w:type="dxa"/>
            <w:tcBorders>
              <w:top w:val="single" w:sz="4" w:space="0" w:color="auto"/>
              <w:left w:val="single" w:sz="4" w:space="0" w:color="auto"/>
              <w:bottom w:val="single" w:sz="4" w:space="0" w:color="auto"/>
              <w:right w:val="single" w:sz="4" w:space="0" w:color="auto"/>
            </w:tcBorders>
          </w:tcPr>
          <w:p w14:paraId="59BBBE90" w14:textId="0B5CCBBC" w:rsidR="00B726A0" w:rsidRPr="00264504" w:rsidRDefault="00B726A0" w:rsidP="000A1BCE">
            <w:pPr>
              <w:rPr>
                <w:szCs w:val="24"/>
              </w:rPr>
            </w:pPr>
            <w:r w:rsidRPr="00264504">
              <w:rPr>
                <w:szCs w:val="24"/>
              </w:rPr>
              <w:t>3</w:t>
            </w:r>
            <w:r w:rsidR="004D32CC">
              <w:rPr>
                <w:szCs w:val="24"/>
              </w:rPr>
              <w:t>.</w:t>
            </w:r>
            <w:r w:rsidRPr="00264504">
              <w:rPr>
                <w:szCs w:val="24"/>
              </w:rPr>
              <w:t xml:space="preserve">8 Suorganizuotos dvi edukacinės kelionės mokytojams  ir trys  mokiniams  </w:t>
            </w:r>
          </w:p>
        </w:tc>
        <w:tc>
          <w:tcPr>
            <w:tcW w:w="5812" w:type="dxa"/>
            <w:tcBorders>
              <w:top w:val="single" w:sz="4" w:space="0" w:color="auto"/>
              <w:left w:val="single" w:sz="4" w:space="0" w:color="auto"/>
              <w:bottom w:val="single" w:sz="4" w:space="0" w:color="auto"/>
              <w:right w:val="single" w:sz="4" w:space="0" w:color="auto"/>
            </w:tcBorders>
          </w:tcPr>
          <w:p w14:paraId="128A8B88" w14:textId="77777777" w:rsidR="00B726A0" w:rsidRPr="00264504" w:rsidRDefault="00B726A0" w:rsidP="000A1BCE">
            <w:pPr>
              <w:rPr>
                <w:szCs w:val="24"/>
              </w:rPr>
            </w:pPr>
            <w:r w:rsidRPr="00264504">
              <w:rPr>
                <w:szCs w:val="24"/>
              </w:rPr>
              <w:t>Suorganizuotos trys edukacinės išvykos mokytojams, mokiniams į Pasienio užkardos Pagėgių pasienio užkardą, Klaipėdos pasienio ruožą,</w:t>
            </w:r>
            <w:r>
              <w:rPr>
                <w:szCs w:val="24"/>
              </w:rPr>
              <w:t xml:space="preserve"> mokiniai susipažino su pasieniečių darbu, piešė piešinius spalvinimo knygutei ,,Pažink pasienietį. Edukacinėje išvykoje į</w:t>
            </w:r>
            <w:r w:rsidRPr="00264504">
              <w:rPr>
                <w:szCs w:val="24"/>
              </w:rPr>
              <w:t xml:space="preserve"> Rygos operos ir baleto teatrą, </w:t>
            </w:r>
            <w:r>
              <w:rPr>
                <w:szCs w:val="24"/>
              </w:rPr>
              <w:t xml:space="preserve">stebėjo baletą, aplankė Domus katedrą, mokiniai grojo vargonais. Dailės specialybės mokiniai vyko į  Vilniaus </w:t>
            </w:r>
            <w:proofErr w:type="spellStart"/>
            <w:r>
              <w:rPr>
                <w:szCs w:val="24"/>
              </w:rPr>
              <w:t>Mo</w:t>
            </w:r>
            <w:proofErr w:type="spellEnd"/>
            <w:r>
              <w:rPr>
                <w:szCs w:val="24"/>
              </w:rPr>
              <w:t xml:space="preserve"> muziejų apžiūrėjo vykusią parodą bei aptarė meno kūrinių pateikimo technikas.</w:t>
            </w:r>
            <w:r w:rsidRPr="00264504">
              <w:rPr>
                <w:szCs w:val="24"/>
              </w:rPr>
              <w:t xml:space="preserve"> Mokytojai dalyvavo </w:t>
            </w:r>
            <w:proofErr w:type="spellStart"/>
            <w:r w:rsidRPr="00264504">
              <w:rPr>
                <w:szCs w:val="24"/>
              </w:rPr>
              <w:t>Pakėvio</w:t>
            </w:r>
            <w:proofErr w:type="spellEnd"/>
            <w:r w:rsidRPr="00264504">
              <w:rPr>
                <w:szCs w:val="24"/>
              </w:rPr>
              <w:t xml:space="preserve"> ir </w:t>
            </w:r>
            <w:proofErr w:type="spellStart"/>
            <w:r w:rsidRPr="00264504">
              <w:rPr>
                <w:szCs w:val="24"/>
              </w:rPr>
              <w:t>Biržuvėnų</w:t>
            </w:r>
            <w:proofErr w:type="spellEnd"/>
            <w:r w:rsidRPr="00264504">
              <w:rPr>
                <w:szCs w:val="24"/>
              </w:rPr>
              <w:t xml:space="preserve"> dvarų pažintinėse </w:t>
            </w:r>
            <w:r w:rsidRPr="00264504">
              <w:rPr>
                <w:szCs w:val="24"/>
              </w:rPr>
              <w:lastRenderedPageBreak/>
              <w:t>edukacinėse išvykose.</w:t>
            </w:r>
            <w:r>
              <w:rPr>
                <w:szCs w:val="24"/>
              </w:rPr>
              <w:t xml:space="preserve"> Susipažino su dvarų istorija, bei galimybe pritaikyti dvarų erdves mokinių koncertams, dailės parodoms ir stovykloms.   </w:t>
            </w:r>
          </w:p>
        </w:tc>
      </w:tr>
    </w:tbl>
    <w:p w14:paraId="3CDE4F68" w14:textId="77777777" w:rsidR="001F2A25" w:rsidRDefault="001F2A25" w:rsidP="000A1BCE"/>
    <w:p w14:paraId="3799137C" w14:textId="77777777" w:rsidR="001F2A25" w:rsidRDefault="001F2A25" w:rsidP="000A1BCE">
      <w:pPr>
        <w:tabs>
          <w:tab w:val="left" w:pos="284"/>
        </w:tabs>
        <w:rPr>
          <w:b/>
          <w:szCs w:val="24"/>
          <w:lang w:eastAsia="lt-LT"/>
        </w:rPr>
      </w:pPr>
      <w:r>
        <w:rPr>
          <w:b/>
          <w:szCs w:val="24"/>
          <w:lang w:eastAsia="lt-LT"/>
        </w:rPr>
        <w:t xml:space="preserve">4. Pakoreguotos praėjusių metų veiklos užduotys (jei tokių buvo) ir rezultatai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2410"/>
      </w:tblGrid>
      <w:tr w:rsidR="001F2A25" w14:paraId="11F4BAEC" w14:textId="77777777" w:rsidTr="00F969A0">
        <w:tc>
          <w:tcPr>
            <w:tcW w:w="2268" w:type="dxa"/>
            <w:tcBorders>
              <w:top w:val="single" w:sz="4" w:space="0" w:color="auto"/>
              <w:left w:val="single" w:sz="4" w:space="0" w:color="auto"/>
              <w:bottom w:val="single" w:sz="4" w:space="0" w:color="auto"/>
              <w:right w:val="single" w:sz="4" w:space="0" w:color="auto"/>
            </w:tcBorders>
            <w:vAlign w:val="center"/>
            <w:hideMark/>
          </w:tcPr>
          <w:p w14:paraId="068D5990" w14:textId="77777777" w:rsidR="001F2A25" w:rsidRDefault="001F2A25" w:rsidP="000A1BCE">
            <w:pPr>
              <w:jc w:val="center"/>
              <w:rPr>
                <w:szCs w:val="22"/>
                <w:lang w:eastAsia="lt-LT"/>
              </w:rPr>
            </w:pPr>
            <w:r>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7B190CC" w14:textId="77777777" w:rsidR="001F2A25" w:rsidRDefault="001F2A25" w:rsidP="000A1BCE">
            <w:pPr>
              <w:jc w:val="center"/>
              <w:rPr>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720CD7BE" w14:textId="77777777" w:rsidR="001F2A25" w:rsidRDefault="001F2A25" w:rsidP="000A1BCE">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1BD9B1E" w14:textId="77777777" w:rsidR="001F2A25" w:rsidRDefault="001F2A25" w:rsidP="000A1BCE">
            <w:pPr>
              <w:jc w:val="center"/>
              <w:rPr>
                <w:szCs w:val="22"/>
                <w:lang w:eastAsia="lt-LT"/>
              </w:rPr>
            </w:pPr>
            <w:r>
              <w:rPr>
                <w:sz w:val="22"/>
                <w:szCs w:val="22"/>
                <w:lang w:eastAsia="lt-LT"/>
              </w:rPr>
              <w:t>Pasiekti rezultatai ir jų rodikliai</w:t>
            </w:r>
          </w:p>
        </w:tc>
      </w:tr>
      <w:tr w:rsidR="001F2A25" w14:paraId="70F09E2C" w14:textId="77777777" w:rsidTr="00F969A0">
        <w:tc>
          <w:tcPr>
            <w:tcW w:w="2268" w:type="dxa"/>
            <w:tcBorders>
              <w:top w:val="single" w:sz="4" w:space="0" w:color="auto"/>
              <w:left w:val="single" w:sz="4" w:space="0" w:color="auto"/>
              <w:bottom w:val="single" w:sz="4" w:space="0" w:color="auto"/>
              <w:right w:val="single" w:sz="4" w:space="0" w:color="auto"/>
            </w:tcBorders>
            <w:vAlign w:val="center"/>
            <w:hideMark/>
          </w:tcPr>
          <w:p w14:paraId="74B3AE4C" w14:textId="77777777" w:rsidR="001F2A25" w:rsidRDefault="001F2A25" w:rsidP="000A1BCE">
            <w:pPr>
              <w:rPr>
                <w:szCs w:val="24"/>
                <w:lang w:eastAsia="lt-LT"/>
              </w:rPr>
            </w:pPr>
            <w:r>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2C328D26" w14:textId="77777777" w:rsidR="001F2A25" w:rsidRDefault="001F2A25" w:rsidP="000A1BCE">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2A5DC83E" w14:textId="77777777" w:rsidR="001F2A25" w:rsidRDefault="001F2A25" w:rsidP="000A1BCE">
            <w:pPr>
              <w:rPr>
                <w:szCs w:val="24"/>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14:paraId="6AD7B967" w14:textId="77777777" w:rsidR="001F2A25" w:rsidRDefault="001F2A25" w:rsidP="000A1BCE">
            <w:pPr>
              <w:rPr>
                <w:szCs w:val="24"/>
                <w:lang w:eastAsia="lt-LT"/>
              </w:rPr>
            </w:pPr>
          </w:p>
        </w:tc>
      </w:tr>
      <w:tr w:rsidR="001F2A25" w14:paraId="1FADCDD3" w14:textId="77777777" w:rsidTr="00F969A0">
        <w:tc>
          <w:tcPr>
            <w:tcW w:w="2268" w:type="dxa"/>
            <w:tcBorders>
              <w:top w:val="single" w:sz="4" w:space="0" w:color="auto"/>
              <w:left w:val="single" w:sz="4" w:space="0" w:color="auto"/>
              <w:bottom w:val="single" w:sz="4" w:space="0" w:color="auto"/>
              <w:right w:val="single" w:sz="4" w:space="0" w:color="auto"/>
            </w:tcBorders>
            <w:vAlign w:val="center"/>
            <w:hideMark/>
          </w:tcPr>
          <w:p w14:paraId="59F104A1" w14:textId="77777777" w:rsidR="001F2A25" w:rsidRDefault="001F2A25" w:rsidP="000A1BCE">
            <w:pPr>
              <w:rPr>
                <w:szCs w:val="24"/>
                <w:lang w:eastAsia="lt-LT"/>
              </w:rPr>
            </w:pPr>
            <w:r>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14:paraId="0E4B7E11" w14:textId="77777777" w:rsidR="001F2A25" w:rsidRDefault="001F2A25" w:rsidP="000A1BCE">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01300308" w14:textId="77777777" w:rsidR="001F2A25" w:rsidRDefault="001F2A25" w:rsidP="000A1BCE">
            <w:pPr>
              <w:rPr>
                <w:szCs w:val="24"/>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14:paraId="29F10DDE" w14:textId="77777777" w:rsidR="001F2A25" w:rsidRDefault="001F2A25" w:rsidP="000A1BCE">
            <w:pPr>
              <w:rPr>
                <w:szCs w:val="24"/>
                <w:lang w:eastAsia="lt-LT"/>
              </w:rPr>
            </w:pPr>
          </w:p>
        </w:tc>
      </w:tr>
      <w:tr w:rsidR="001F2A25" w14:paraId="564876FE" w14:textId="77777777" w:rsidTr="00F969A0">
        <w:tc>
          <w:tcPr>
            <w:tcW w:w="2268" w:type="dxa"/>
            <w:tcBorders>
              <w:top w:val="single" w:sz="4" w:space="0" w:color="auto"/>
              <w:left w:val="single" w:sz="4" w:space="0" w:color="auto"/>
              <w:bottom w:val="single" w:sz="4" w:space="0" w:color="auto"/>
              <w:right w:val="single" w:sz="4" w:space="0" w:color="auto"/>
            </w:tcBorders>
            <w:vAlign w:val="center"/>
            <w:hideMark/>
          </w:tcPr>
          <w:p w14:paraId="69BDE444" w14:textId="77777777" w:rsidR="001F2A25" w:rsidRDefault="001F2A25" w:rsidP="000A1BCE">
            <w:pPr>
              <w:rPr>
                <w:szCs w:val="24"/>
                <w:lang w:eastAsia="lt-LT"/>
              </w:rPr>
            </w:pPr>
            <w:r>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14:paraId="34EAE746" w14:textId="77777777" w:rsidR="001F2A25" w:rsidRDefault="001F2A25" w:rsidP="000A1BCE">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32B72D11" w14:textId="77777777" w:rsidR="001F2A25" w:rsidRDefault="001F2A25" w:rsidP="000A1BCE">
            <w:pPr>
              <w:rPr>
                <w:szCs w:val="24"/>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14:paraId="3848A757" w14:textId="77777777" w:rsidR="001F2A25" w:rsidRDefault="001F2A25" w:rsidP="000A1BCE">
            <w:pPr>
              <w:rPr>
                <w:szCs w:val="24"/>
                <w:lang w:eastAsia="lt-LT"/>
              </w:rPr>
            </w:pPr>
          </w:p>
        </w:tc>
      </w:tr>
      <w:tr w:rsidR="001F2A25" w14:paraId="4597BEFA" w14:textId="77777777" w:rsidTr="00F969A0">
        <w:tc>
          <w:tcPr>
            <w:tcW w:w="2268" w:type="dxa"/>
            <w:tcBorders>
              <w:top w:val="single" w:sz="4" w:space="0" w:color="auto"/>
              <w:left w:val="single" w:sz="4" w:space="0" w:color="auto"/>
              <w:bottom w:val="single" w:sz="4" w:space="0" w:color="auto"/>
              <w:right w:val="single" w:sz="4" w:space="0" w:color="auto"/>
            </w:tcBorders>
            <w:vAlign w:val="center"/>
            <w:hideMark/>
          </w:tcPr>
          <w:p w14:paraId="3509C591" w14:textId="77777777" w:rsidR="001F2A25" w:rsidRDefault="001F2A25" w:rsidP="000A1BCE">
            <w:pPr>
              <w:rPr>
                <w:szCs w:val="24"/>
                <w:lang w:eastAsia="lt-LT"/>
              </w:rPr>
            </w:pPr>
            <w:r>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14:paraId="52ED169A" w14:textId="77777777" w:rsidR="001F2A25" w:rsidRDefault="001F2A25" w:rsidP="000A1BCE">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6C89045C" w14:textId="77777777" w:rsidR="001F2A25" w:rsidRDefault="001F2A25" w:rsidP="000A1BCE">
            <w:pPr>
              <w:rPr>
                <w:szCs w:val="24"/>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14:paraId="5F792545" w14:textId="77777777" w:rsidR="001F2A25" w:rsidRDefault="001F2A25" w:rsidP="000A1BCE">
            <w:pPr>
              <w:rPr>
                <w:szCs w:val="24"/>
                <w:lang w:eastAsia="lt-LT"/>
              </w:rPr>
            </w:pPr>
          </w:p>
        </w:tc>
      </w:tr>
      <w:tr w:rsidR="001F2A25" w14:paraId="5450A08F" w14:textId="77777777" w:rsidTr="00F969A0">
        <w:tc>
          <w:tcPr>
            <w:tcW w:w="2268" w:type="dxa"/>
            <w:tcBorders>
              <w:top w:val="single" w:sz="4" w:space="0" w:color="auto"/>
              <w:left w:val="single" w:sz="4" w:space="0" w:color="auto"/>
              <w:bottom w:val="single" w:sz="4" w:space="0" w:color="auto"/>
              <w:right w:val="single" w:sz="4" w:space="0" w:color="auto"/>
            </w:tcBorders>
            <w:vAlign w:val="center"/>
            <w:hideMark/>
          </w:tcPr>
          <w:p w14:paraId="698660C6" w14:textId="77777777" w:rsidR="001F2A25" w:rsidRDefault="001F2A25" w:rsidP="000A1BCE">
            <w:pPr>
              <w:rPr>
                <w:szCs w:val="24"/>
                <w:lang w:eastAsia="lt-LT"/>
              </w:rPr>
            </w:pPr>
            <w:r>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14:paraId="633B719B" w14:textId="77777777" w:rsidR="001F2A25" w:rsidRDefault="001F2A25" w:rsidP="000A1BCE">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7A8233CD" w14:textId="77777777" w:rsidR="001F2A25" w:rsidRDefault="001F2A25" w:rsidP="000A1BCE">
            <w:pPr>
              <w:rPr>
                <w:szCs w:val="24"/>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14:paraId="700A4046" w14:textId="77777777" w:rsidR="001F2A25" w:rsidRDefault="001F2A25" w:rsidP="000A1BCE">
            <w:pPr>
              <w:rPr>
                <w:szCs w:val="24"/>
                <w:lang w:eastAsia="lt-LT"/>
              </w:rPr>
            </w:pPr>
          </w:p>
        </w:tc>
      </w:tr>
    </w:tbl>
    <w:p w14:paraId="342C73C7" w14:textId="77777777" w:rsidR="001F2A25" w:rsidRDefault="001F2A25" w:rsidP="000A1BCE">
      <w:pPr>
        <w:jc w:val="center"/>
        <w:rPr>
          <w:sz w:val="22"/>
          <w:szCs w:val="22"/>
          <w:lang w:eastAsia="lt-LT"/>
        </w:rPr>
      </w:pPr>
    </w:p>
    <w:p w14:paraId="28626D5D" w14:textId="77777777" w:rsidR="001F2A25" w:rsidRDefault="001F2A25" w:rsidP="000A1BCE">
      <w:pPr>
        <w:jc w:val="center"/>
        <w:rPr>
          <w:b/>
        </w:rPr>
      </w:pPr>
      <w:r>
        <w:rPr>
          <w:b/>
        </w:rPr>
        <w:t>III SKYRIUS</w:t>
      </w:r>
    </w:p>
    <w:p w14:paraId="630A5AFB" w14:textId="77777777" w:rsidR="001F2A25" w:rsidRDefault="001F2A25" w:rsidP="000A1BCE">
      <w:pPr>
        <w:jc w:val="center"/>
        <w:rPr>
          <w:b/>
        </w:rPr>
      </w:pPr>
      <w:r>
        <w:rPr>
          <w:b/>
        </w:rPr>
        <w:t>GEBĖJIMŲ ATLIKTI PAREIGYBĖS APRAŠYME NUSTATYTAS FUNKCIJAS VERTINIMAS</w:t>
      </w:r>
    </w:p>
    <w:p w14:paraId="1F5132FE" w14:textId="77777777" w:rsidR="001F2A25" w:rsidRDefault="001F2A25" w:rsidP="000A1BCE">
      <w:pPr>
        <w:jc w:val="center"/>
        <w:rPr>
          <w:sz w:val="22"/>
          <w:szCs w:val="22"/>
        </w:rPr>
      </w:pPr>
    </w:p>
    <w:p w14:paraId="091DEBA8" w14:textId="77777777" w:rsidR="001F2A25" w:rsidRDefault="001F2A25" w:rsidP="000A1BCE">
      <w:pPr>
        <w:rPr>
          <w:b/>
        </w:rPr>
      </w:pPr>
      <w:r>
        <w:rPr>
          <w:b/>
        </w:rPr>
        <w:t>5. Gebėjimų atlikti pareigybės aprašyme nustatytas funkcijas vertinimas</w:t>
      </w:r>
    </w:p>
    <w:p w14:paraId="5BE6340B" w14:textId="77777777" w:rsidR="001F2A25" w:rsidRDefault="001F2A25" w:rsidP="000A1BCE">
      <w:pPr>
        <w:tabs>
          <w:tab w:val="left" w:pos="284"/>
        </w:tabs>
        <w:jc w:val="both"/>
        <w:rPr>
          <w:sz w:val="20"/>
          <w:lang w:eastAsia="lt-LT"/>
        </w:rPr>
      </w:pPr>
      <w:r>
        <w:rPr>
          <w:sz w:val="20"/>
          <w:lang w:eastAsia="lt-LT"/>
        </w:rPr>
        <w:t>(pildoma, aptariant ataskaitą)</w:t>
      </w:r>
    </w:p>
    <w:tbl>
      <w:tblPr>
        <w:tblW w:w="9810" w:type="dxa"/>
        <w:tblInd w:w="108" w:type="dxa"/>
        <w:tblCellMar>
          <w:left w:w="10" w:type="dxa"/>
          <w:right w:w="10" w:type="dxa"/>
        </w:tblCellMar>
        <w:tblLook w:val="04A0" w:firstRow="1" w:lastRow="0" w:firstColumn="1" w:lastColumn="0" w:noHBand="0" w:noVBand="1"/>
      </w:tblPr>
      <w:tblGrid>
        <w:gridCol w:w="6691"/>
        <w:gridCol w:w="3119"/>
      </w:tblGrid>
      <w:tr w:rsidR="001F2A25" w14:paraId="19A0E215" w14:textId="77777777" w:rsidTr="00F969A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6763B0" w14:textId="77777777" w:rsidR="001F2A25" w:rsidRDefault="001F2A25" w:rsidP="000A1BCE">
            <w:pPr>
              <w:jc w:val="center"/>
              <w:rPr>
                <w:szCs w:val="22"/>
              </w:rPr>
            </w:pPr>
            <w:r>
              <w:rPr>
                <w:sz w:val="22"/>
                <w:szCs w:val="22"/>
              </w:rPr>
              <w:t>Vertinimo kriterijai</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681AAB" w14:textId="77777777" w:rsidR="001F2A25" w:rsidRDefault="001F2A25" w:rsidP="000A1BCE">
            <w:pPr>
              <w:jc w:val="center"/>
              <w:rPr>
                <w:szCs w:val="22"/>
              </w:rPr>
            </w:pPr>
            <w:r>
              <w:rPr>
                <w:sz w:val="22"/>
                <w:szCs w:val="22"/>
              </w:rPr>
              <w:t>Pažymimas atitinkamas langelis:</w:t>
            </w:r>
          </w:p>
          <w:p w14:paraId="7AD41A1D" w14:textId="77777777" w:rsidR="001F2A25" w:rsidRDefault="001F2A25" w:rsidP="000A1BCE">
            <w:pPr>
              <w:jc w:val="center"/>
              <w:rPr>
                <w:b/>
                <w:szCs w:val="22"/>
              </w:rPr>
            </w:pPr>
            <w:r>
              <w:rPr>
                <w:sz w:val="22"/>
                <w:szCs w:val="22"/>
              </w:rPr>
              <w:t>1 – nepatenkinamai;</w:t>
            </w:r>
          </w:p>
          <w:p w14:paraId="35FABE73" w14:textId="77777777" w:rsidR="001F2A25" w:rsidRDefault="001F2A25" w:rsidP="000A1BCE">
            <w:pPr>
              <w:jc w:val="center"/>
              <w:rPr>
                <w:szCs w:val="22"/>
              </w:rPr>
            </w:pPr>
            <w:r>
              <w:rPr>
                <w:sz w:val="22"/>
                <w:szCs w:val="22"/>
              </w:rPr>
              <w:t>2 – patenkinamai;</w:t>
            </w:r>
          </w:p>
          <w:p w14:paraId="6F691B9D" w14:textId="77777777" w:rsidR="001F2A25" w:rsidRDefault="001F2A25" w:rsidP="000A1BCE">
            <w:pPr>
              <w:jc w:val="center"/>
              <w:rPr>
                <w:b/>
                <w:szCs w:val="22"/>
              </w:rPr>
            </w:pPr>
            <w:r>
              <w:rPr>
                <w:sz w:val="22"/>
                <w:szCs w:val="22"/>
              </w:rPr>
              <w:t>3 – gerai;</w:t>
            </w:r>
          </w:p>
          <w:p w14:paraId="2E554E12" w14:textId="77777777" w:rsidR="001F2A25" w:rsidRDefault="001F2A25" w:rsidP="000A1BCE">
            <w:pPr>
              <w:jc w:val="center"/>
              <w:rPr>
                <w:szCs w:val="22"/>
              </w:rPr>
            </w:pPr>
            <w:r>
              <w:rPr>
                <w:sz w:val="22"/>
                <w:szCs w:val="22"/>
              </w:rPr>
              <w:t>4 – labai gerai</w:t>
            </w:r>
          </w:p>
        </w:tc>
      </w:tr>
      <w:tr w:rsidR="001F2A25" w14:paraId="1BEF2EB0" w14:textId="77777777" w:rsidTr="00F969A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0DF56D" w14:textId="77777777" w:rsidR="001F2A25" w:rsidRDefault="001F2A25" w:rsidP="000A1BCE">
            <w:pPr>
              <w:jc w:val="both"/>
              <w:rPr>
                <w:szCs w:val="22"/>
              </w:rPr>
            </w:pPr>
            <w:r>
              <w:rPr>
                <w:sz w:val="22"/>
                <w:szCs w:val="22"/>
              </w:rPr>
              <w:t>5.1. Informacijos ir situacijos valdymas atliekant funkcijas</w:t>
            </w:r>
            <w:r>
              <w:rPr>
                <w:b/>
                <w:sz w:val="22"/>
                <w:szCs w:val="22"/>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8D4079" w14:textId="77777777" w:rsidR="001F2A25" w:rsidRDefault="001F2A25" w:rsidP="000A1BCE">
            <w:pPr>
              <w:rPr>
                <w:szCs w:val="22"/>
              </w:rPr>
            </w:pPr>
            <w:r>
              <w:rPr>
                <w:sz w:val="22"/>
                <w:szCs w:val="22"/>
              </w:rPr>
              <w:t>1□      2□       3□       4□</w:t>
            </w:r>
          </w:p>
        </w:tc>
      </w:tr>
      <w:tr w:rsidR="001F2A25" w14:paraId="6089F319" w14:textId="77777777" w:rsidTr="00F969A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DEC96A" w14:textId="77777777" w:rsidR="001F2A25" w:rsidRDefault="001F2A25" w:rsidP="000A1BCE">
            <w:pPr>
              <w:jc w:val="both"/>
              <w:rPr>
                <w:szCs w:val="22"/>
              </w:rPr>
            </w:pPr>
            <w:r>
              <w:rPr>
                <w:sz w:val="22"/>
                <w:szCs w:val="22"/>
              </w:rPr>
              <w:t>5.2. Išteklių (žmogiškųjų, laiko ir materialinių) paskirstymas</w:t>
            </w:r>
            <w:r>
              <w:rPr>
                <w:b/>
                <w:sz w:val="22"/>
                <w:szCs w:val="22"/>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E1B92F" w14:textId="77777777" w:rsidR="001F2A25" w:rsidRDefault="001F2A25" w:rsidP="000A1BCE">
            <w:pPr>
              <w:tabs>
                <w:tab w:val="left" w:pos="690"/>
              </w:tabs>
              <w:ind w:hanging="19"/>
              <w:rPr>
                <w:szCs w:val="22"/>
              </w:rPr>
            </w:pPr>
            <w:r>
              <w:rPr>
                <w:sz w:val="22"/>
                <w:szCs w:val="22"/>
              </w:rPr>
              <w:t>1□      2□       3□       4□</w:t>
            </w:r>
          </w:p>
        </w:tc>
      </w:tr>
      <w:tr w:rsidR="001F2A25" w14:paraId="44924423" w14:textId="77777777" w:rsidTr="00F969A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3FFAAC" w14:textId="77777777" w:rsidR="001F2A25" w:rsidRDefault="001F2A25" w:rsidP="000A1BCE">
            <w:pPr>
              <w:jc w:val="both"/>
              <w:rPr>
                <w:szCs w:val="22"/>
              </w:rPr>
            </w:pPr>
            <w:r>
              <w:rPr>
                <w:sz w:val="22"/>
                <w:szCs w:val="22"/>
              </w:rPr>
              <w:t>5.3. Lyderystės ir vadovavimo efektyvumas</w:t>
            </w:r>
            <w:r>
              <w:rPr>
                <w:b/>
                <w:sz w:val="22"/>
                <w:szCs w:val="22"/>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80643C" w14:textId="77777777" w:rsidR="001F2A25" w:rsidRDefault="001F2A25" w:rsidP="000A1BCE">
            <w:pPr>
              <w:rPr>
                <w:szCs w:val="22"/>
              </w:rPr>
            </w:pPr>
            <w:r>
              <w:rPr>
                <w:sz w:val="22"/>
                <w:szCs w:val="22"/>
              </w:rPr>
              <w:t>1□      2□       3□       4□</w:t>
            </w:r>
          </w:p>
        </w:tc>
      </w:tr>
      <w:tr w:rsidR="001F2A25" w14:paraId="30F2E017" w14:textId="77777777" w:rsidTr="00F969A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4CD399" w14:textId="77777777" w:rsidR="001F2A25" w:rsidRDefault="001F2A25" w:rsidP="000A1BCE">
            <w:pPr>
              <w:jc w:val="both"/>
              <w:rPr>
                <w:szCs w:val="22"/>
              </w:rPr>
            </w:pPr>
            <w:r>
              <w:rPr>
                <w:sz w:val="22"/>
                <w:szCs w:val="22"/>
              </w:rPr>
              <w:t>5.4. Ž</w:t>
            </w:r>
            <w:r>
              <w:rPr>
                <w:color w:val="000000"/>
                <w:sz w:val="22"/>
                <w:szCs w:val="22"/>
              </w:rPr>
              <w:t>inių, gebėjimų ir įgūdžių panaudojimas, atliekant funkcijas ir siekiant rezultatų</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5E691A" w14:textId="77777777" w:rsidR="001F2A25" w:rsidRDefault="001F2A25" w:rsidP="000A1BCE">
            <w:pPr>
              <w:rPr>
                <w:szCs w:val="22"/>
              </w:rPr>
            </w:pPr>
            <w:r>
              <w:rPr>
                <w:sz w:val="22"/>
                <w:szCs w:val="22"/>
              </w:rPr>
              <w:t>1□      2□       3□       4□</w:t>
            </w:r>
          </w:p>
        </w:tc>
      </w:tr>
      <w:tr w:rsidR="001F2A25" w14:paraId="68BE2DBE" w14:textId="77777777" w:rsidTr="00F969A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8B9D6E" w14:textId="77777777" w:rsidR="001F2A25" w:rsidRDefault="001F2A25" w:rsidP="000A1BCE">
            <w:pPr>
              <w:rPr>
                <w:szCs w:val="22"/>
              </w:rPr>
            </w:pPr>
            <w:r>
              <w:rPr>
                <w:sz w:val="22"/>
                <w:szCs w:val="22"/>
              </w:rPr>
              <w:t>5.5. Bendras įvertinimas (pažymimas vidurkis)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7238550" w14:textId="77777777" w:rsidR="001F2A25" w:rsidRDefault="001F2A25" w:rsidP="000A1BCE">
            <w:pPr>
              <w:rPr>
                <w:szCs w:val="22"/>
              </w:rPr>
            </w:pPr>
            <w:r>
              <w:rPr>
                <w:sz w:val="22"/>
                <w:szCs w:val="22"/>
              </w:rPr>
              <w:t>1□      2□       3□       4□</w:t>
            </w:r>
          </w:p>
        </w:tc>
      </w:tr>
    </w:tbl>
    <w:p w14:paraId="62EDD080" w14:textId="77777777" w:rsidR="001F2A25" w:rsidRDefault="001F2A25" w:rsidP="000A1BCE">
      <w:pPr>
        <w:jc w:val="center"/>
        <w:rPr>
          <w:sz w:val="22"/>
          <w:szCs w:val="22"/>
          <w:lang w:eastAsia="lt-LT"/>
        </w:rPr>
      </w:pPr>
    </w:p>
    <w:p w14:paraId="5864AFB7" w14:textId="77777777" w:rsidR="001F2A25" w:rsidRDefault="001F2A25" w:rsidP="000A1BCE">
      <w:pPr>
        <w:jc w:val="center"/>
        <w:rPr>
          <w:b/>
          <w:szCs w:val="24"/>
          <w:lang w:eastAsia="lt-LT"/>
        </w:rPr>
      </w:pPr>
      <w:r>
        <w:rPr>
          <w:b/>
          <w:szCs w:val="24"/>
          <w:lang w:eastAsia="lt-LT"/>
        </w:rPr>
        <w:t>IV SKYRIUS</w:t>
      </w:r>
    </w:p>
    <w:p w14:paraId="29B5EAEE" w14:textId="77777777" w:rsidR="001F2A25" w:rsidRDefault="001F2A25" w:rsidP="000A1BCE">
      <w:pPr>
        <w:jc w:val="center"/>
        <w:rPr>
          <w:b/>
          <w:szCs w:val="24"/>
          <w:lang w:eastAsia="lt-LT"/>
        </w:rPr>
      </w:pPr>
      <w:r>
        <w:rPr>
          <w:b/>
          <w:szCs w:val="24"/>
          <w:lang w:eastAsia="lt-LT"/>
        </w:rPr>
        <w:t>PASIEKTŲ REZULTATŲ VYKDANT UŽDUOTIS ĮSIVERTINIMAS IR KOMPETENCIJŲ TOBULINIMAS</w:t>
      </w:r>
    </w:p>
    <w:p w14:paraId="43027212" w14:textId="77777777" w:rsidR="001F2A25" w:rsidRDefault="001F2A25" w:rsidP="000A1BCE">
      <w:pPr>
        <w:jc w:val="center"/>
        <w:rPr>
          <w:b/>
          <w:sz w:val="22"/>
          <w:szCs w:val="22"/>
          <w:lang w:eastAsia="lt-LT"/>
        </w:rPr>
      </w:pPr>
    </w:p>
    <w:p w14:paraId="4FDEEC90" w14:textId="77777777" w:rsidR="001F2A25" w:rsidRDefault="001F2A25" w:rsidP="000A1BCE">
      <w:pPr>
        <w:ind w:left="360" w:hanging="360"/>
        <w:rPr>
          <w:b/>
          <w:szCs w:val="24"/>
          <w:lang w:eastAsia="lt-LT"/>
        </w:rPr>
      </w:pPr>
      <w:r>
        <w:rPr>
          <w:b/>
          <w:szCs w:val="24"/>
          <w:lang w:eastAsia="lt-LT"/>
        </w:rPr>
        <w:t>6.</w:t>
      </w:r>
      <w:r>
        <w:rPr>
          <w:b/>
          <w:szCs w:val="24"/>
          <w:lang w:eastAsia="lt-LT"/>
        </w:rPr>
        <w:tab/>
        <w:t>Pasiektų rezultatų vykdant užduotis įsivertinimas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580"/>
      </w:tblGrid>
      <w:tr w:rsidR="001F2A25" w14:paraId="03E9C8F0" w14:textId="77777777" w:rsidTr="00F969A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62629DA" w14:textId="77777777" w:rsidR="001F2A25" w:rsidRDefault="001F2A25" w:rsidP="000A1BCE">
            <w:pPr>
              <w:jc w:val="center"/>
              <w:rPr>
                <w:szCs w:val="22"/>
                <w:lang w:eastAsia="lt-LT"/>
              </w:rPr>
            </w:pPr>
            <w:r>
              <w:rPr>
                <w:sz w:val="22"/>
                <w:szCs w:val="22"/>
                <w:lang w:eastAsia="lt-LT"/>
              </w:rPr>
              <w:t>Užduočių įvykdymo aprašymas</w:t>
            </w:r>
          </w:p>
        </w:tc>
        <w:tc>
          <w:tcPr>
            <w:tcW w:w="2580" w:type="dxa"/>
            <w:tcBorders>
              <w:top w:val="single" w:sz="4" w:space="0" w:color="auto"/>
              <w:left w:val="single" w:sz="4" w:space="0" w:color="auto"/>
              <w:bottom w:val="single" w:sz="4" w:space="0" w:color="auto"/>
              <w:right w:val="single" w:sz="4" w:space="0" w:color="auto"/>
            </w:tcBorders>
            <w:vAlign w:val="center"/>
            <w:hideMark/>
          </w:tcPr>
          <w:p w14:paraId="71206C5B" w14:textId="77777777" w:rsidR="001F2A25" w:rsidRDefault="001F2A25" w:rsidP="000A1BCE">
            <w:pPr>
              <w:jc w:val="center"/>
              <w:rPr>
                <w:szCs w:val="22"/>
                <w:lang w:eastAsia="lt-LT"/>
              </w:rPr>
            </w:pPr>
            <w:r>
              <w:rPr>
                <w:sz w:val="22"/>
                <w:szCs w:val="22"/>
                <w:lang w:eastAsia="lt-LT"/>
              </w:rPr>
              <w:t>Pažymimas atitinkamas langelis</w:t>
            </w:r>
          </w:p>
        </w:tc>
      </w:tr>
      <w:tr w:rsidR="001F2A25" w14:paraId="5FD4FD60" w14:textId="77777777" w:rsidTr="00F969A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ACE45A0" w14:textId="77777777" w:rsidR="001F2A25" w:rsidRDefault="001F2A25" w:rsidP="000A1BCE">
            <w:pPr>
              <w:rPr>
                <w:szCs w:val="22"/>
                <w:lang w:eastAsia="lt-LT"/>
              </w:rPr>
            </w:pPr>
            <w:r>
              <w:rPr>
                <w:sz w:val="22"/>
                <w:szCs w:val="22"/>
                <w:lang w:eastAsia="lt-LT"/>
              </w:rPr>
              <w:t>6.1. Visos užduotys įvykdytos ir viršijo kai kuriuos sutartus vertinimo rodiklius</w:t>
            </w:r>
          </w:p>
        </w:tc>
        <w:tc>
          <w:tcPr>
            <w:tcW w:w="2580" w:type="dxa"/>
            <w:tcBorders>
              <w:top w:val="single" w:sz="4" w:space="0" w:color="auto"/>
              <w:left w:val="single" w:sz="4" w:space="0" w:color="auto"/>
              <w:bottom w:val="single" w:sz="4" w:space="0" w:color="auto"/>
              <w:right w:val="single" w:sz="4" w:space="0" w:color="auto"/>
            </w:tcBorders>
            <w:vAlign w:val="center"/>
            <w:hideMark/>
          </w:tcPr>
          <w:p w14:paraId="1651EBEF" w14:textId="77777777" w:rsidR="001F2A25" w:rsidRDefault="001F2A25" w:rsidP="000A1BCE">
            <w:pPr>
              <w:ind w:right="340"/>
              <w:jc w:val="right"/>
              <w:rPr>
                <w:szCs w:val="22"/>
                <w:lang w:eastAsia="lt-LT"/>
              </w:rPr>
            </w:pPr>
            <w:r>
              <w:rPr>
                <w:sz w:val="22"/>
                <w:szCs w:val="22"/>
                <w:lang w:eastAsia="lt-LT"/>
              </w:rPr>
              <w:t xml:space="preserve">Labai gerai </w:t>
            </w:r>
            <w:r>
              <w:rPr>
                <w:rFonts w:ascii="Segoe UI Symbol" w:eastAsia="MS Gothic" w:hAnsi="Segoe UI Symbol" w:cs="Segoe UI Symbol"/>
                <w:sz w:val="22"/>
                <w:szCs w:val="22"/>
                <w:lang w:eastAsia="lt-LT"/>
              </w:rPr>
              <w:t>X</w:t>
            </w:r>
          </w:p>
        </w:tc>
      </w:tr>
      <w:tr w:rsidR="001F2A25" w14:paraId="771DDAAA" w14:textId="77777777" w:rsidTr="00F969A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90925A5" w14:textId="77777777" w:rsidR="001F2A25" w:rsidRDefault="001F2A25" w:rsidP="000A1BCE">
            <w:pPr>
              <w:rPr>
                <w:szCs w:val="22"/>
                <w:lang w:eastAsia="lt-LT"/>
              </w:rPr>
            </w:pPr>
            <w:r>
              <w:rPr>
                <w:sz w:val="22"/>
                <w:szCs w:val="22"/>
                <w:lang w:eastAsia="lt-LT"/>
              </w:rPr>
              <w:t>6.2. Užduotys iš esmės įvykdytos arba viena neįvykdyta pagal sutartus vertinimo rodiklius</w:t>
            </w:r>
          </w:p>
        </w:tc>
        <w:tc>
          <w:tcPr>
            <w:tcW w:w="2580" w:type="dxa"/>
            <w:tcBorders>
              <w:top w:val="single" w:sz="4" w:space="0" w:color="auto"/>
              <w:left w:val="single" w:sz="4" w:space="0" w:color="auto"/>
              <w:bottom w:val="single" w:sz="4" w:space="0" w:color="auto"/>
              <w:right w:val="single" w:sz="4" w:space="0" w:color="auto"/>
            </w:tcBorders>
            <w:vAlign w:val="center"/>
            <w:hideMark/>
          </w:tcPr>
          <w:p w14:paraId="3EF5CF48" w14:textId="77777777" w:rsidR="001F2A25" w:rsidRDefault="001F2A25" w:rsidP="000A1BCE">
            <w:pPr>
              <w:ind w:right="340"/>
              <w:jc w:val="right"/>
              <w:rPr>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1F2A25" w14:paraId="4384E063" w14:textId="77777777" w:rsidTr="00F969A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F5A9FF9" w14:textId="77777777" w:rsidR="001F2A25" w:rsidRDefault="001F2A25" w:rsidP="000A1BCE">
            <w:pPr>
              <w:rPr>
                <w:szCs w:val="22"/>
                <w:lang w:eastAsia="lt-LT"/>
              </w:rPr>
            </w:pPr>
            <w:r>
              <w:rPr>
                <w:sz w:val="22"/>
                <w:szCs w:val="22"/>
                <w:lang w:eastAsia="lt-LT"/>
              </w:rPr>
              <w:t>6.3. Įvykdyta ne mažiau kaip pusė užduočių pagal sutartus vertinimo rodiklius</w:t>
            </w:r>
          </w:p>
        </w:tc>
        <w:tc>
          <w:tcPr>
            <w:tcW w:w="2580" w:type="dxa"/>
            <w:tcBorders>
              <w:top w:val="single" w:sz="4" w:space="0" w:color="auto"/>
              <w:left w:val="single" w:sz="4" w:space="0" w:color="auto"/>
              <w:bottom w:val="single" w:sz="4" w:space="0" w:color="auto"/>
              <w:right w:val="single" w:sz="4" w:space="0" w:color="auto"/>
            </w:tcBorders>
            <w:vAlign w:val="center"/>
            <w:hideMark/>
          </w:tcPr>
          <w:p w14:paraId="62B7E2CE" w14:textId="77777777" w:rsidR="001F2A25" w:rsidRDefault="001F2A25" w:rsidP="000A1BCE">
            <w:pPr>
              <w:ind w:right="340"/>
              <w:jc w:val="right"/>
              <w:rPr>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1F2A25" w14:paraId="0880D617" w14:textId="77777777" w:rsidTr="00F969A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BA110DA" w14:textId="77777777" w:rsidR="001F2A25" w:rsidRDefault="001F2A25" w:rsidP="000A1BCE">
            <w:pPr>
              <w:rPr>
                <w:szCs w:val="22"/>
                <w:lang w:eastAsia="lt-LT"/>
              </w:rPr>
            </w:pPr>
            <w:r>
              <w:rPr>
                <w:sz w:val="22"/>
                <w:szCs w:val="22"/>
                <w:lang w:eastAsia="lt-LT"/>
              </w:rPr>
              <w:t>6.4. Pusė ar daugiau užduotys neįvykdyta pagal sutartus vertinimo rodiklius</w:t>
            </w:r>
          </w:p>
        </w:tc>
        <w:tc>
          <w:tcPr>
            <w:tcW w:w="2580" w:type="dxa"/>
            <w:tcBorders>
              <w:top w:val="single" w:sz="4" w:space="0" w:color="auto"/>
              <w:left w:val="single" w:sz="4" w:space="0" w:color="auto"/>
              <w:bottom w:val="single" w:sz="4" w:space="0" w:color="auto"/>
              <w:right w:val="single" w:sz="4" w:space="0" w:color="auto"/>
            </w:tcBorders>
            <w:vAlign w:val="center"/>
            <w:hideMark/>
          </w:tcPr>
          <w:p w14:paraId="4D1061B2" w14:textId="77777777" w:rsidR="001F2A25" w:rsidRDefault="001F2A25" w:rsidP="000A1BCE">
            <w:pPr>
              <w:ind w:right="340"/>
              <w:jc w:val="right"/>
              <w:rPr>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14:paraId="51A1DD76" w14:textId="77777777" w:rsidR="001F2A25" w:rsidRDefault="001F2A25" w:rsidP="000A1BCE">
      <w:pPr>
        <w:jc w:val="center"/>
        <w:rPr>
          <w:sz w:val="22"/>
          <w:szCs w:val="22"/>
          <w:lang w:eastAsia="lt-LT"/>
        </w:rPr>
      </w:pPr>
    </w:p>
    <w:p w14:paraId="49B9DF0B" w14:textId="77777777" w:rsidR="001F2A25" w:rsidRDefault="001F2A25" w:rsidP="000A1BCE">
      <w:pPr>
        <w:tabs>
          <w:tab w:val="left" w:pos="284"/>
          <w:tab w:val="left" w:pos="426"/>
        </w:tabs>
        <w:jc w:val="both"/>
        <w:rPr>
          <w:b/>
          <w:szCs w:val="24"/>
          <w:lang w:eastAsia="lt-LT"/>
        </w:rPr>
      </w:pPr>
      <w:r>
        <w:rPr>
          <w:b/>
          <w:szCs w:val="24"/>
          <w:lang w:eastAsia="lt-LT"/>
        </w:rPr>
        <w:t>7.</w:t>
      </w:r>
      <w:r>
        <w:rPr>
          <w:b/>
          <w:szCs w:val="24"/>
          <w:lang w:eastAsia="lt-LT"/>
        </w:rPr>
        <w:tab/>
        <w:t>Kompetencijos, kurias norėtų tobulinti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1F2A25" w14:paraId="148D7587" w14:textId="77777777" w:rsidTr="00F969A0">
        <w:tc>
          <w:tcPr>
            <w:tcW w:w="9810" w:type="dxa"/>
            <w:tcBorders>
              <w:top w:val="single" w:sz="4" w:space="0" w:color="auto"/>
              <w:left w:val="single" w:sz="4" w:space="0" w:color="auto"/>
              <w:bottom w:val="single" w:sz="4" w:space="0" w:color="auto"/>
              <w:right w:val="single" w:sz="4" w:space="0" w:color="auto"/>
            </w:tcBorders>
            <w:hideMark/>
          </w:tcPr>
          <w:p w14:paraId="7AAE8767" w14:textId="77777777" w:rsidR="001F2A25" w:rsidRDefault="001F2A25" w:rsidP="000A1BCE">
            <w:pPr>
              <w:jc w:val="both"/>
              <w:rPr>
                <w:szCs w:val="24"/>
                <w:lang w:eastAsia="lt-LT"/>
              </w:rPr>
            </w:pPr>
            <w:r>
              <w:rPr>
                <w:szCs w:val="24"/>
                <w:lang w:eastAsia="lt-LT"/>
              </w:rPr>
              <w:t>7.1. Raštvedybos</w:t>
            </w:r>
          </w:p>
        </w:tc>
      </w:tr>
      <w:tr w:rsidR="001F2A25" w14:paraId="3960F605" w14:textId="77777777" w:rsidTr="00F969A0">
        <w:tc>
          <w:tcPr>
            <w:tcW w:w="9810" w:type="dxa"/>
            <w:tcBorders>
              <w:top w:val="single" w:sz="4" w:space="0" w:color="auto"/>
              <w:left w:val="single" w:sz="4" w:space="0" w:color="auto"/>
              <w:bottom w:val="single" w:sz="4" w:space="0" w:color="auto"/>
              <w:right w:val="single" w:sz="4" w:space="0" w:color="auto"/>
            </w:tcBorders>
            <w:hideMark/>
          </w:tcPr>
          <w:p w14:paraId="11E2804E" w14:textId="77777777" w:rsidR="001F2A25" w:rsidRDefault="001F2A25" w:rsidP="000A1BCE">
            <w:pPr>
              <w:jc w:val="both"/>
              <w:rPr>
                <w:szCs w:val="24"/>
                <w:lang w:eastAsia="lt-LT"/>
              </w:rPr>
            </w:pPr>
            <w:r>
              <w:rPr>
                <w:szCs w:val="24"/>
                <w:lang w:eastAsia="lt-LT"/>
              </w:rPr>
              <w:t xml:space="preserve">7.2. </w:t>
            </w:r>
          </w:p>
        </w:tc>
      </w:tr>
    </w:tbl>
    <w:p w14:paraId="4CEC4FEF" w14:textId="77777777" w:rsidR="001F2A25" w:rsidRDefault="001F2A25" w:rsidP="000A1BCE">
      <w:pPr>
        <w:jc w:val="center"/>
        <w:rPr>
          <w:b/>
          <w:szCs w:val="24"/>
          <w:lang w:eastAsia="lt-LT"/>
        </w:rPr>
      </w:pPr>
    </w:p>
    <w:p w14:paraId="20C36A2E" w14:textId="77777777" w:rsidR="001F2A25" w:rsidRDefault="001F2A25" w:rsidP="000A1BCE">
      <w:pPr>
        <w:jc w:val="center"/>
        <w:rPr>
          <w:b/>
          <w:szCs w:val="24"/>
          <w:lang w:eastAsia="lt-LT"/>
        </w:rPr>
      </w:pPr>
      <w:r>
        <w:rPr>
          <w:b/>
          <w:szCs w:val="24"/>
          <w:lang w:eastAsia="lt-LT"/>
        </w:rPr>
        <w:t>V SKYRIUS</w:t>
      </w:r>
    </w:p>
    <w:p w14:paraId="03CD1ED6" w14:textId="77777777" w:rsidR="001F2A25" w:rsidRDefault="001F2A25" w:rsidP="000A1BCE">
      <w:pPr>
        <w:jc w:val="center"/>
        <w:rPr>
          <w:b/>
          <w:szCs w:val="24"/>
          <w:lang w:eastAsia="lt-LT"/>
        </w:rPr>
      </w:pPr>
      <w:r>
        <w:rPr>
          <w:b/>
          <w:szCs w:val="24"/>
          <w:lang w:eastAsia="lt-LT"/>
        </w:rPr>
        <w:t>KITŲ METŲ VEIKLOS UŽDUOTYS, REZULTATAI IR RODIKLIAI</w:t>
      </w:r>
    </w:p>
    <w:p w14:paraId="6F24AD17" w14:textId="77777777" w:rsidR="001F2A25" w:rsidRDefault="001F2A25" w:rsidP="000A1BCE">
      <w:pPr>
        <w:tabs>
          <w:tab w:val="left" w:pos="6237"/>
          <w:tab w:val="right" w:pos="8306"/>
        </w:tabs>
        <w:jc w:val="center"/>
        <w:rPr>
          <w:color w:val="000000"/>
          <w:sz w:val="22"/>
          <w:szCs w:val="22"/>
        </w:rPr>
      </w:pPr>
    </w:p>
    <w:p w14:paraId="6D1131C8" w14:textId="77777777" w:rsidR="001F2A25" w:rsidRDefault="001F2A25" w:rsidP="000A1BCE">
      <w:pPr>
        <w:tabs>
          <w:tab w:val="left" w:pos="284"/>
          <w:tab w:val="left" w:pos="567"/>
        </w:tabs>
        <w:rPr>
          <w:b/>
          <w:szCs w:val="24"/>
          <w:lang w:eastAsia="lt-LT"/>
        </w:rPr>
      </w:pPr>
      <w:r>
        <w:rPr>
          <w:b/>
          <w:szCs w:val="24"/>
          <w:lang w:eastAsia="lt-LT"/>
        </w:rPr>
        <w:t>8.</w:t>
      </w:r>
      <w:r>
        <w:rPr>
          <w:b/>
          <w:szCs w:val="24"/>
          <w:lang w:eastAsia="lt-LT"/>
        </w:rPr>
        <w:tab/>
        <w:t>Kitų metų užduotys</w:t>
      </w:r>
    </w:p>
    <w:p w14:paraId="47AFAB2F" w14:textId="77777777" w:rsidR="001F2A25" w:rsidRDefault="001F2A25" w:rsidP="000A1BCE">
      <w:pPr>
        <w:rPr>
          <w:sz w:val="20"/>
          <w:lang w:eastAsia="lt-LT"/>
        </w:rPr>
      </w:pPr>
      <w:r>
        <w:rPr>
          <w:sz w:val="20"/>
          <w:lang w:eastAsia="lt-LT"/>
        </w:rPr>
        <w:t>(nustatomos ne mažiau kaip 3 ir ne daugiau kaip 5 užduotys)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714"/>
      </w:tblGrid>
      <w:tr w:rsidR="001F2A25" w14:paraId="74912C38" w14:textId="77777777" w:rsidTr="00F969A0">
        <w:tc>
          <w:tcPr>
            <w:tcW w:w="3377" w:type="dxa"/>
            <w:tcBorders>
              <w:top w:val="single" w:sz="4" w:space="0" w:color="auto"/>
              <w:left w:val="single" w:sz="4" w:space="0" w:color="auto"/>
              <w:bottom w:val="single" w:sz="4" w:space="0" w:color="auto"/>
              <w:right w:val="single" w:sz="4" w:space="0" w:color="auto"/>
            </w:tcBorders>
            <w:vAlign w:val="center"/>
            <w:hideMark/>
          </w:tcPr>
          <w:p w14:paraId="394708B6" w14:textId="77777777" w:rsidR="001F2A25" w:rsidRDefault="001F2A25" w:rsidP="000A1BCE">
            <w:pPr>
              <w:jc w:val="center"/>
              <w:rPr>
                <w:szCs w:val="24"/>
                <w:lang w:eastAsia="lt-LT"/>
              </w:rPr>
            </w:pPr>
            <w:r>
              <w:rPr>
                <w:szCs w:val="24"/>
                <w:lang w:eastAsia="lt-LT"/>
              </w:rPr>
              <w:lastRenderedPageBreak/>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7525F166" w14:textId="77777777" w:rsidR="001F2A25" w:rsidRDefault="001F2A25" w:rsidP="000A1BCE">
            <w:pPr>
              <w:jc w:val="center"/>
              <w:rPr>
                <w:szCs w:val="24"/>
                <w:lang w:eastAsia="lt-LT"/>
              </w:rPr>
            </w:pPr>
            <w:r>
              <w:rPr>
                <w:szCs w:val="24"/>
                <w:lang w:eastAsia="lt-LT"/>
              </w:rPr>
              <w:t>Siektini rezultatai</w:t>
            </w:r>
          </w:p>
        </w:tc>
        <w:tc>
          <w:tcPr>
            <w:tcW w:w="3714" w:type="dxa"/>
            <w:tcBorders>
              <w:top w:val="single" w:sz="4" w:space="0" w:color="auto"/>
              <w:left w:val="single" w:sz="4" w:space="0" w:color="auto"/>
              <w:bottom w:val="single" w:sz="4" w:space="0" w:color="auto"/>
              <w:right w:val="single" w:sz="4" w:space="0" w:color="auto"/>
            </w:tcBorders>
            <w:vAlign w:val="center"/>
            <w:hideMark/>
          </w:tcPr>
          <w:p w14:paraId="4BAADA9A" w14:textId="77777777" w:rsidR="001F2A25" w:rsidRDefault="001F2A25" w:rsidP="000A1BCE">
            <w:pPr>
              <w:jc w:val="center"/>
              <w:rPr>
                <w:szCs w:val="24"/>
                <w:lang w:eastAsia="lt-LT"/>
              </w:rPr>
            </w:pPr>
            <w:r>
              <w:rPr>
                <w:szCs w:val="24"/>
                <w:lang w:eastAsia="lt-LT"/>
              </w:rPr>
              <w:t>Rezultatų vertinimo rodikliai (kuriais vadovaujantis vertinama, ar nustatytos užduotys įvykdytos)</w:t>
            </w:r>
          </w:p>
        </w:tc>
      </w:tr>
      <w:tr w:rsidR="001F2A25" w14:paraId="3084D670" w14:textId="77777777" w:rsidTr="00F969A0">
        <w:tc>
          <w:tcPr>
            <w:tcW w:w="3377" w:type="dxa"/>
            <w:tcBorders>
              <w:top w:val="single" w:sz="4" w:space="0" w:color="auto"/>
              <w:left w:val="single" w:sz="4" w:space="0" w:color="auto"/>
              <w:bottom w:val="single" w:sz="4" w:space="0" w:color="auto"/>
              <w:right w:val="single" w:sz="4" w:space="0" w:color="auto"/>
            </w:tcBorders>
          </w:tcPr>
          <w:p w14:paraId="005A5E3A" w14:textId="0CF34C32" w:rsidR="001F2A25" w:rsidRPr="0032424B" w:rsidRDefault="001F2A25" w:rsidP="000A1BCE">
            <w:pPr>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25DD908B" w14:textId="0C4D4F99" w:rsidR="001F2A25" w:rsidRPr="003C27F4" w:rsidRDefault="001F2A25" w:rsidP="000A1BCE">
            <w:pPr>
              <w:rPr>
                <w:szCs w:val="24"/>
                <w:lang w:eastAsia="lt-LT"/>
              </w:rPr>
            </w:pPr>
          </w:p>
        </w:tc>
        <w:tc>
          <w:tcPr>
            <w:tcW w:w="3714" w:type="dxa"/>
            <w:tcBorders>
              <w:top w:val="single" w:sz="4" w:space="0" w:color="auto"/>
              <w:left w:val="single" w:sz="4" w:space="0" w:color="auto"/>
              <w:bottom w:val="single" w:sz="4" w:space="0" w:color="auto"/>
              <w:right w:val="single" w:sz="4" w:space="0" w:color="auto"/>
            </w:tcBorders>
          </w:tcPr>
          <w:p w14:paraId="3FFEE430" w14:textId="6D64A30B" w:rsidR="00E924FF" w:rsidRPr="0032424B" w:rsidRDefault="00E924FF" w:rsidP="000A1BCE">
            <w:pPr>
              <w:overflowPunct w:val="0"/>
              <w:textAlignment w:val="baseline"/>
              <w:rPr>
                <w:szCs w:val="24"/>
                <w:lang w:eastAsia="lt-LT"/>
              </w:rPr>
            </w:pPr>
          </w:p>
        </w:tc>
      </w:tr>
      <w:tr w:rsidR="00F212FA" w14:paraId="58E3C2FE" w14:textId="77777777" w:rsidTr="00F969A0">
        <w:tc>
          <w:tcPr>
            <w:tcW w:w="3377" w:type="dxa"/>
            <w:tcBorders>
              <w:top w:val="single" w:sz="4" w:space="0" w:color="auto"/>
              <w:left w:val="single" w:sz="4" w:space="0" w:color="auto"/>
              <w:bottom w:val="single" w:sz="4" w:space="0" w:color="auto"/>
              <w:right w:val="single" w:sz="4" w:space="0" w:color="auto"/>
            </w:tcBorders>
          </w:tcPr>
          <w:p w14:paraId="732347B9" w14:textId="6D403121" w:rsidR="00F212FA" w:rsidRPr="006A3C55" w:rsidRDefault="00F212FA" w:rsidP="000A1BCE">
            <w:pPr>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2B837786" w14:textId="0718E3C8" w:rsidR="00BA5B19" w:rsidRDefault="00BA5B19" w:rsidP="000A1BCE">
            <w:pPr>
              <w:jc w:val="both"/>
              <w:rPr>
                <w:szCs w:val="24"/>
                <w:lang w:eastAsia="lt-LT"/>
              </w:rPr>
            </w:pPr>
          </w:p>
        </w:tc>
        <w:tc>
          <w:tcPr>
            <w:tcW w:w="3714" w:type="dxa"/>
            <w:tcBorders>
              <w:top w:val="single" w:sz="4" w:space="0" w:color="auto"/>
              <w:left w:val="single" w:sz="4" w:space="0" w:color="auto"/>
              <w:bottom w:val="single" w:sz="4" w:space="0" w:color="auto"/>
              <w:right w:val="single" w:sz="4" w:space="0" w:color="auto"/>
            </w:tcBorders>
          </w:tcPr>
          <w:p w14:paraId="6D8D1822" w14:textId="6CBEC2B3" w:rsidR="00F212FA" w:rsidRPr="00E924FF" w:rsidRDefault="00F212FA" w:rsidP="000A1BCE">
            <w:pPr>
              <w:jc w:val="both"/>
              <w:rPr>
                <w:szCs w:val="24"/>
                <w:lang w:eastAsia="lt-LT"/>
              </w:rPr>
            </w:pPr>
          </w:p>
        </w:tc>
      </w:tr>
      <w:tr w:rsidR="00556552" w14:paraId="5ADB0F3E" w14:textId="77777777" w:rsidTr="00F969A0">
        <w:tc>
          <w:tcPr>
            <w:tcW w:w="3377" w:type="dxa"/>
            <w:tcBorders>
              <w:top w:val="single" w:sz="4" w:space="0" w:color="auto"/>
              <w:left w:val="single" w:sz="4" w:space="0" w:color="auto"/>
              <w:bottom w:val="single" w:sz="4" w:space="0" w:color="auto"/>
              <w:right w:val="single" w:sz="4" w:space="0" w:color="auto"/>
            </w:tcBorders>
          </w:tcPr>
          <w:p w14:paraId="34BC60D1" w14:textId="5335A246" w:rsidR="00556552" w:rsidRPr="0032424B" w:rsidRDefault="00556552" w:rsidP="000A1BCE">
            <w:pPr>
              <w:rPr>
                <w:strike/>
                <w:szCs w:val="24"/>
              </w:rPr>
            </w:pPr>
          </w:p>
        </w:tc>
        <w:tc>
          <w:tcPr>
            <w:tcW w:w="2719" w:type="dxa"/>
            <w:tcBorders>
              <w:top w:val="single" w:sz="4" w:space="0" w:color="auto"/>
              <w:left w:val="single" w:sz="4" w:space="0" w:color="auto"/>
              <w:bottom w:val="single" w:sz="4" w:space="0" w:color="auto"/>
              <w:right w:val="single" w:sz="4" w:space="0" w:color="auto"/>
            </w:tcBorders>
          </w:tcPr>
          <w:p w14:paraId="39DB03E6" w14:textId="52A9B29A" w:rsidR="00556552" w:rsidRPr="0032424B" w:rsidRDefault="00556552" w:rsidP="000A1BCE">
            <w:pPr>
              <w:jc w:val="both"/>
              <w:rPr>
                <w:szCs w:val="24"/>
                <w:lang w:eastAsia="lt-LT"/>
              </w:rPr>
            </w:pPr>
          </w:p>
        </w:tc>
        <w:tc>
          <w:tcPr>
            <w:tcW w:w="3714" w:type="dxa"/>
            <w:tcBorders>
              <w:top w:val="single" w:sz="4" w:space="0" w:color="auto"/>
              <w:left w:val="single" w:sz="4" w:space="0" w:color="auto"/>
              <w:bottom w:val="single" w:sz="4" w:space="0" w:color="auto"/>
              <w:right w:val="single" w:sz="4" w:space="0" w:color="auto"/>
            </w:tcBorders>
          </w:tcPr>
          <w:p w14:paraId="22315D75" w14:textId="3BF0AAAE" w:rsidR="00556552" w:rsidRPr="0032424B" w:rsidRDefault="00556552" w:rsidP="000A1BCE">
            <w:pPr>
              <w:jc w:val="both"/>
              <w:rPr>
                <w:shd w:val="clear" w:color="auto" w:fill="FFFFFF"/>
              </w:rPr>
            </w:pPr>
          </w:p>
        </w:tc>
      </w:tr>
      <w:tr w:rsidR="00556552" w14:paraId="1D179E2C" w14:textId="77777777" w:rsidTr="00F969A0">
        <w:tc>
          <w:tcPr>
            <w:tcW w:w="3377" w:type="dxa"/>
            <w:tcBorders>
              <w:top w:val="single" w:sz="4" w:space="0" w:color="auto"/>
              <w:left w:val="single" w:sz="4" w:space="0" w:color="auto"/>
              <w:bottom w:val="single" w:sz="4" w:space="0" w:color="auto"/>
              <w:right w:val="single" w:sz="4" w:space="0" w:color="auto"/>
            </w:tcBorders>
          </w:tcPr>
          <w:p w14:paraId="20E4B124" w14:textId="36710762" w:rsidR="00556552" w:rsidRDefault="00556552" w:rsidP="000A1BCE">
            <w:pPr>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006C6FF9" w14:textId="7228EBC8" w:rsidR="00556552" w:rsidRPr="0070168E" w:rsidRDefault="00556552" w:rsidP="000A1BCE">
            <w:pPr>
              <w:jc w:val="both"/>
              <w:rPr>
                <w:strike/>
                <w:szCs w:val="24"/>
                <w:lang w:eastAsia="lt-LT"/>
              </w:rPr>
            </w:pPr>
          </w:p>
        </w:tc>
        <w:tc>
          <w:tcPr>
            <w:tcW w:w="3714" w:type="dxa"/>
            <w:tcBorders>
              <w:top w:val="single" w:sz="4" w:space="0" w:color="auto"/>
              <w:left w:val="single" w:sz="4" w:space="0" w:color="auto"/>
              <w:bottom w:val="single" w:sz="4" w:space="0" w:color="auto"/>
              <w:right w:val="single" w:sz="4" w:space="0" w:color="auto"/>
            </w:tcBorders>
          </w:tcPr>
          <w:p w14:paraId="5B105848" w14:textId="4B9F3996" w:rsidR="0070168E" w:rsidRPr="009E3140" w:rsidRDefault="0070168E" w:rsidP="000A1BCE">
            <w:pPr>
              <w:rPr>
                <w:szCs w:val="24"/>
                <w:lang w:eastAsia="lt-LT"/>
              </w:rPr>
            </w:pPr>
          </w:p>
        </w:tc>
      </w:tr>
      <w:tr w:rsidR="00556552" w14:paraId="009297C2" w14:textId="77777777" w:rsidTr="00F969A0">
        <w:tc>
          <w:tcPr>
            <w:tcW w:w="3377" w:type="dxa"/>
            <w:tcBorders>
              <w:top w:val="single" w:sz="4" w:space="0" w:color="auto"/>
              <w:left w:val="single" w:sz="4" w:space="0" w:color="auto"/>
              <w:bottom w:val="single" w:sz="4" w:space="0" w:color="auto"/>
              <w:right w:val="single" w:sz="4" w:space="0" w:color="auto"/>
            </w:tcBorders>
          </w:tcPr>
          <w:p w14:paraId="2E1BBF06" w14:textId="489CC0D9" w:rsidR="00556552" w:rsidRPr="003C27F4" w:rsidRDefault="00556552" w:rsidP="000A1BCE">
            <w:pPr>
              <w:overflowPunct w:val="0"/>
              <w:textAlignment w:val="baseline"/>
              <w:rPr>
                <w:strike/>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797C1621" w14:textId="74BCE074" w:rsidR="006F4770" w:rsidRPr="003C27F4" w:rsidRDefault="006F4770" w:rsidP="000A1BCE">
            <w:pPr>
              <w:overflowPunct w:val="0"/>
              <w:textAlignment w:val="baseline"/>
              <w:rPr>
                <w:strike/>
                <w:szCs w:val="24"/>
                <w:lang w:eastAsia="lt-LT"/>
              </w:rPr>
            </w:pPr>
          </w:p>
        </w:tc>
        <w:tc>
          <w:tcPr>
            <w:tcW w:w="3714" w:type="dxa"/>
            <w:tcBorders>
              <w:top w:val="single" w:sz="4" w:space="0" w:color="auto"/>
              <w:left w:val="single" w:sz="4" w:space="0" w:color="auto"/>
              <w:bottom w:val="single" w:sz="4" w:space="0" w:color="auto"/>
              <w:right w:val="single" w:sz="4" w:space="0" w:color="auto"/>
            </w:tcBorders>
            <w:vAlign w:val="center"/>
          </w:tcPr>
          <w:p w14:paraId="2869DEBC" w14:textId="293516EA" w:rsidR="00556552" w:rsidRPr="00A713F8" w:rsidRDefault="00556552" w:rsidP="000A1BCE">
            <w:pPr>
              <w:overflowPunct w:val="0"/>
              <w:textAlignment w:val="baseline"/>
              <w:rPr>
                <w:szCs w:val="24"/>
                <w:lang w:eastAsia="lt-LT"/>
              </w:rPr>
            </w:pPr>
          </w:p>
        </w:tc>
      </w:tr>
    </w:tbl>
    <w:p w14:paraId="12D4AF91" w14:textId="77777777" w:rsidR="001F2A25" w:rsidRDefault="001F2A25" w:rsidP="000A1BCE">
      <w:pPr>
        <w:rPr>
          <w:szCs w:val="24"/>
        </w:rPr>
      </w:pPr>
    </w:p>
    <w:p w14:paraId="04600919" w14:textId="77777777" w:rsidR="001F2A25" w:rsidRDefault="001F2A25" w:rsidP="000A1BCE">
      <w:pPr>
        <w:tabs>
          <w:tab w:val="left" w:pos="426"/>
        </w:tabs>
        <w:jc w:val="both"/>
        <w:rPr>
          <w:b/>
          <w:szCs w:val="24"/>
          <w:lang w:eastAsia="lt-LT"/>
        </w:rPr>
      </w:pPr>
      <w:r>
        <w:rPr>
          <w:b/>
          <w:szCs w:val="24"/>
          <w:lang w:eastAsia="lt-LT"/>
        </w:rPr>
        <w:t>9.</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įvykdyti šias užduotis)</w:t>
      </w:r>
    </w:p>
    <w:p w14:paraId="7349C4A1" w14:textId="77777777" w:rsidR="001F2A25" w:rsidRDefault="001F2A25" w:rsidP="000A1BCE">
      <w:pPr>
        <w:rPr>
          <w:sz w:val="20"/>
          <w:lang w:eastAsia="lt-LT"/>
        </w:rPr>
      </w:pPr>
      <w:r>
        <w:rPr>
          <w:sz w:val="20"/>
          <w:lang w:eastAsia="lt-LT"/>
        </w:rPr>
        <w:t>(pildoma suderinus su švietimo įstaigos vadovu)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1F2A25" w14:paraId="30EA6D2F" w14:textId="77777777" w:rsidTr="00F969A0">
        <w:tc>
          <w:tcPr>
            <w:tcW w:w="9918" w:type="dxa"/>
            <w:tcBorders>
              <w:top w:val="single" w:sz="4" w:space="0" w:color="auto"/>
              <w:left w:val="single" w:sz="4" w:space="0" w:color="auto"/>
              <w:bottom w:val="single" w:sz="4" w:space="0" w:color="auto"/>
              <w:right w:val="single" w:sz="4" w:space="0" w:color="auto"/>
            </w:tcBorders>
            <w:hideMark/>
          </w:tcPr>
          <w:p w14:paraId="7009540D" w14:textId="77777777" w:rsidR="001F2A25" w:rsidRDefault="001F2A25" w:rsidP="000A1BCE">
            <w:pPr>
              <w:jc w:val="both"/>
              <w:rPr>
                <w:szCs w:val="24"/>
                <w:lang w:eastAsia="lt-LT"/>
              </w:rPr>
            </w:pPr>
            <w:r>
              <w:rPr>
                <w:szCs w:val="24"/>
                <w:lang w:eastAsia="lt-LT"/>
              </w:rPr>
              <w:t xml:space="preserve">9.1. </w:t>
            </w:r>
            <w:r w:rsidRPr="000A4950">
              <w:rPr>
                <w:szCs w:val="24"/>
                <w:lang w:eastAsia="lt-LT"/>
              </w:rPr>
              <w:t>Žmogiškieji faktoriai (nedarbingumas, darbuotojų kaita ir jų trūkumas), ekstremalios situacijos ir / ar karantino Lietuvos Respublikos teritorijoje paskelbimas.</w:t>
            </w:r>
          </w:p>
        </w:tc>
      </w:tr>
      <w:tr w:rsidR="001F2A25" w14:paraId="33CD000B" w14:textId="77777777" w:rsidTr="00F969A0">
        <w:tc>
          <w:tcPr>
            <w:tcW w:w="9918" w:type="dxa"/>
            <w:tcBorders>
              <w:top w:val="single" w:sz="4" w:space="0" w:color="auto"/>
              <w:left w:val="single" w:sz="4" w:space="0" w:color="auto"/>
              <w:bottom w:val="single" w:sz="4" w:space="0" w:color="auto"/>
              <w:right w:val="single" w:sz="4" w:space="0" w:color="auto"/>
            </w:tcBorders>
            <w:hideMark/>
          </w:tcPr>
          <w:p w14:paraId="2C6B84A9" w14:textId="77777777" w:rsidR="001F2A25" w:rsidRDefault="001F2A25" w:rsidP="000A1BCE">
            <w:pPr>
              <w:jc w:val="both"/>
              <w:rPr>
                <w:szCs w:val="24"/>
                <w:lang w:eastAsia="lt-LT"/>
              </w:rPr>
            </w:pPr>
            <w:r>
              <w:rPr>
                <w:szCs w:val="24"/>
                <w:lang w:eastAsia="lt-LT"/>
              </w:rPr>
              <w:t>9.2. Neplanuoti ir skubos tvarka atliekami darbai, ž</w:t>
            </w:r>
            <w:r w:rsidRPr="000A4950">
              <w:rPr>
                <w:szCs w:val="24"/>
                <w:lang w:eastAsia="lt-LT"/>
              </w:rPr>
              <w:t>mogiškieji faktoriai (nedarbingumas, darbuotojų kaita ir jų trūkumas), ekstremalios situacijos ir / ar karantino Lietuvos Respublikos teritorijoje paskelbimas.</w:t>
            </w:r>
          </w:p>
        </w:tc>
      </w:tr>
      <w:tr w:rsidR="001F2A25" w14:paraId="1A8AF7F3" w14:textId="77777777" w:rsidTr="00F969A0">
        <w:tc>
          <w:tcPr>
            <w:tcW w:w="9918" w:type="dxa"/>
            <w:tcBorders>
              <w:top w:val="single" w:sz="4" w:space="0" w:color="auto"/>
              <w:left w:val="single" w:sz="4" w:space="0" w:color="auto"/>
              <w:bottom w:val="single" w:sz="4" w:space="0" w:color="auto"/>
              <w:right w:val="single" w:sz="4" w:space="0" w:color="auto"/>
            </w:tcBorders>
            <w:hideMark/>
          </w:tcPr>
          <w:p w14:paraId="1757B36C" w14:textId="76D2E28A" w:rsidR="001F2A25" w:rsidRDefault="001F2A25" w:rsidP="000A1BCE">
            <w:pPr>
              <w:jc w:val="both"/>
              <w:rPr>
                <w:szCs w:val="24"/>
                <w:lang w:eastAsia="lt-LT"/>
              </w:rPr>
            </w:pPr>
            <w:r>
              <w:rPr>
                <w:szCs w:val="24"/>
                <w:lang w:eastAsia="lt-LT"/>
              </w:rPr>
              <w:t>9.3.</w:t>
            </w:r>
            <w:r>
              <w:t xml:space="preserve"> </w:t>
            </w:r>
            <w:r w:rsidRPr="000A4950">
              <w:rPr>
                <w:szCs w:val="24"/>
                <w:lang w:eastAsia="lt-LT"/>
              </w:rPr>
              <w:t>Žmogiškieji faktoriai (nedarbingumas, darbuotojų kaita ir jų trūkumas), ekstremalios situacijos ir / ar karantino Lietuvos Respublikos teritorijoje paskelbimas.</w:t>
            </w:r>
          </w:p>
        </w:tc>
      </w:tr>
      <w:tr w:rsidR="009E7AE8" w14:paraId="70B9B0AF" w14:textId="77777777" w:rsidTr="00F969A0">
        <w:tc>
          <w:tcPr>
            <w:tcW w:w="9918" w:type="dxa"/>
            <w:tcBorders>
              <w:top w:val="single" w:sz="4" w:space="0" w:color="auto"/>
              <w:left w:val="single" w:sz="4" w:space="0" w:color="auto"/>
              <w:bottom w:val="single" w:sz="4" w:space="0" w:color="auto"/>
              <w:right w:val="single" w:sz="4" w:space="0" w:color="auto"/>
            </w:tcBorders>
          </w:tcPr>
          <w:p w14:paraId="6F176CE6" w14:textId="3CB13F37" w:rsidR="009E7AE8" w:rsidRDefault="009E7AE8" w:rsidP="000A1BCE">
            <w:pPr>
              <w:jc w:val="both"/>
              <w:rPr>
                <w:szCs w:val="24"/>
                <w:lang w:eastAsia="lt-LT"/>
              </w:rPr>
            </w:pPr>
            <w:r>
              <w:rPr>
                <w:szCs w:val="24"/>
                <w:lang w:eastAsia="lt-LT"/>
              </w:rPr>
              <w:t>9.4.</w:t>
            </w:r>
            <w:r>
              <w:t xml:space="preserve"> </w:t>
            </w:r>
            <w:r w:rsidRPr="000A4950">
              <w:rPr>
                <w:szCs w:val="24"/>
                <w:lang w:eastAsia="lt-LT"/>
              </w:rPr>
              <w:t>Žmogiškieji faktoriai (nedarbingumas, darbuotojų kaita ir jų trūkumas), ekstremalios situacijos ir / ar karantino Lietuvos Respublikos teritorijoje paskelbimas.</w:t>
            </w:r>
          </w:p>
        </w:tc>
      </w:tr>
      <w:tr w:rsidR="001F2A25" w14:paraId="007E0201" w14:textId="77777777" w:rsidTr="00F969A0">
        <w:tc>
          <w:tcPr>
            <w:tcW w:w="9918" w:type="dxa"/>
            <w:tcBorders>
              <w:top w:val="single" w:sz="4" w:space="0" w:color="auto"/>
              <w:left w:val="single" w:sz="4" w:space="0" w:color="auto"/>
              <w:bottom w:val="single" w:sz="4" w:space="0" w:color="auto"/>
              <w:right w:val="single" w:sz="4" w:space="0" w:color="auto"/>
            </w:tcBorders>
          </w:tcPr>
          <w:p w14:paraId="6056E437" w14:textId="77777777" w:rsidR="001F2A25" w:rsidRDefault="001F2A25" w:rsidP="000A1BCE">
            <w:pPr>
              <w:jc w:val="both"/>
              <w:rPr>
                <w:szCs w:val="24"/>
                <w:lang w:eastAsia="lt-LT"/>
              </w:rPr>
            </w:pPr>
            <w:r>
              <w:rPr>
                <w:szCs w:val="24"/>
                <w:lang w:eastAsia="lt-LT"/>
              </w:rPr>
              <w:t>9.5.</w:t>
            </w:r>
            <w:r>
              <w:t xml:space="preserve"> </w:t>
            </w:r>
            <w:r>
              <w:rPr>
                <w:szCs w:val="24"/>
                <w:lang w:eastAsia="lt-LT"/>
              </w:rPr>
              <w:t>Neplanuoti ir skubos tvarka atliekami darbai, ž</w:t>
            </w:r>
            <w:r w:rsidRPr="000A4950">
              <w:rPr>
                <w:szCs w:val="24"/>
                <w:lang w:eastAsia="lt-LT"/>
              </w:rPr>
              <w:t>mogiškieji faktoriai (nedarbingumas, darbuotojų kaita ir jų trūkumas), ekstremalios situacijos ir / ar karantino Lietuvos Respublikos teritorijoje paskelbimas.</w:t>
            </w:r>
          </w:p>
        </w:tc>
      </w:tr>
    </w:tbl>
    <w:p w14:paraId="7D1F82AD" w14:textId="77777777" w:rsidR="001F2A25" w:rsidRDefault="001F2A25" w:rsidP="000A1BCE">
      <w:pPr>
        <w:jc w:val="center"/>
        <w:rPr>
          <w:b/>
          <w:lang w:eastAsia="lt-LT"/>
        </w:rPr>
      </w:pPr>
    </w:p>
    <w:p w14:paraId="3CE52E65" w14:textId="77777777" w:rsidR="001F2A25" w:rsidRDefault="001F2A25" w:rsidP="000A1BCE">
      <w:pPr>
        <w:jc w:val="center"/>
        <w:rPr>
          <w:b/>
          <w:szCs w:val="24"/>
          <w:lang w:eastAsia="lt-LT"/>
        </w:rPr>
      </w:pPr>
      <w:r>
        <w:rPr>
          <w:b/>
          <w:szCs w:val="24"/>
          <w:lang w:eastAsia="lt-LT"/>
        </w:rPr>
        <w:t>VI SKYRIUS</w:t>
      </w:r>
    </w:p>
    <w:p w14:paraId="3F31AE56" w14:textId="77777777" w:rsidR="001F2A25" w:rsidRDefault="001F2A25" w:rsidP="000A1BCE">
      <w:pPr>
        <w:jc w:val="center"/>
        <w:rPr>
          <w:b/>
          <w:szCs w:val="24"/>
          <w:lang w:eastAsia="lt-LT"/>
        </w:rPr>
      </w:pPr>
      <w:r>
        <w:rPr>
          <w:b/>
          <w:szCs w:val="24"/>
          <w:lang w:eastAsia="lt-LT"/>
        </w:rPr>
        <w:t>VERTINIMO PAGRINDIMAS IR SIŪLYMAI</w:t>
      </w:r>
    </w:p>
    <w:p w14:paraId="6FF9E451" w14:textId="77777777" w:rsidR="001F2A25" w:rsidRDefault="001F2A25" w:rsidP="000A1BCE">
      <w:pPr>
        <w:jc w:val="center"/>
        <w:rPr>
          <w:lang w:eastAsia="lt-LT"/>
        </w:rPr>
      </w:pPr>
    </w:p>
    <w:p w14:paraId="60B8F7C7" w14:textId="77777777" w:rsidR="001F2A25" w:rsidRDefault="001F2A25" w:rsidP="000A1BCE">
      <w:pPr>
        <w:tabs>
          <w:tab w:val="right" w:leader="underscore" w:pos="9071"/>
        </w:tabs>
        <w:jc w:val="both"/>
        <w:rPr>
          <w:szCs w:val="24"/>
          <w:lang w:eastAsia="lt-LT"/>
        </w:rPr>
      </w:pPr>
      <w:r>
        <w:rPr>
          <w:b/>
          <w:szCs w:val="24"/>
          <w:lang w:eastAsia="lt-LT"/>
        </w:rPr>
        <w:t>10. Įvertinimas, jo pagrindimas ir siūlymai:</w:t>
      </w:r>
      <w:r>
        <w:rPr>
          <w:szCs w:val="24"/>
          <w:lang w:eastAsia="lt-LT"/>
        </w:rPr>
        <w:t xml:space="preserve"> </w:t>
      </w:r>
      <w:r>
        <w:rPr>
          <w:szCs w:val="24"/>
          <w:lang w:eastAsia="lt-LT"/>
        </w:rPr>
        <w:tab/>
      </w:r>
    </w:p>
    <w:p w14:paraId="33066CFA" w14:textId="77777777" w:rsidR="001F2A25" w:rsidRDefault="001F2A25" w:rsidP="000A1BCE">
      <w:pPr>
        <w:tabs>
          <w:tab w:val="right" w:leader="underscore" w:pos="9071"/>
        </w:tabs>
        <w:jc w:val="both"/>
        <w:rPr>
          <w:szCs w:val="24"/>
          <w:lang w:eastAsia="lt-LT"/>
        </w:rPr>
      </w:pPr>
      <w:r>
        <w:rPr>
          <w:szCs w:val="24"/>
          <w:lang w:eastAsia="lt-LT"/>
        </w:rPr>
        <w:t>____________________________________________________________________________</w:t>
      </w:r>
    </w:p>
    <w:p w14:paraId="188F8AF0" w14:textId="77777777" w:rsidR="001F2A25" w:rsidRDefault="001F2A25" w:rsidP="000A1BCE">
      <w:pPr>
        <w:tabs>
          <w:tab w:val="right" w:leader="underscore" w:pos="9071"/>
        </w:tabs>
        <w:jc w:val="both"/>
        <w:rPr>
          <w:szCs w:val="24"/>
          <w:lang w:eastAsia="lt-LT"/>
        </w:rPr>
      </w:pPr>
      <w:r>
        <w:rPr>
          <w:szCs w:val="24"/>
          <w:lang w:eastAsia="lt-LT"/>
        </w:rPr>
        <w:tab/>
      </w:r>
    </w:p>
    <w:p w14:paraId="55D1E40A" w14:textId="77777777" w:rsidR="001F2A25" w:rsidRDefault="001F2A25" w:rsidP="000A1BCE">
      <w:pPr>
        <w:rPr>
          <w:szCs w:val="24"/>
          <w:lang w:eastAsia="lt-LT"/>
        </w:rPr>
      </w:pPr>
    </w:p>
    <w:p w14:paraId="70263F14" w14:textId="77777777" w:rsidR="001F2A25" w:rsidRDefault="001F2A25" w:rsidP="000A1BCE">
      <w:pPr>
        <w:tabs>
          <w:tab w:val="left" w:pos="4253"/>
          <w:tab w:val="left" w:pos="6946"/>
        </w:tabs>
        <w:jc w:val="both"/>
        <w:rPr>
          <w:szCs w:val="24"/>
          <w:lang w:eastAsia="lt-LT"/>
        </w:rPr>
      </w:pPr>
      <w:r>
        <w:rPr>
          <w:szCs w:val="24"/>
          <w:lang w:eastAsia="lt-LT"/>
        </w:rPr>
        <w:t>____________________                          __________                    _________________         __________</w:t>
      </w:r>
    </w:p>
    <w:p w14:paraId="064ECE3E" w14:textId="77777777" w:rsidR="001F2A25" w:rsidRDefault="001F2A25" w:rsidP="000A1BCE">
      <w:pPr>
        <w:tabs>
          <w:tab w:val="left" w:pos="4536"/>
          <w:tab w:val="left" w:pos="7230"/>
        </w:tabs>
        <w:jc w:val="both"/>
        <w:rPr>
          <w:color w:val="000000"/>
          <w:sz w:val="20"/>
          <w:lang w:eastAsia="lt-LT"/>
        </w:rPr>
      </w:pPr>
      <w:r>
        <w:rPr>
          <w:sz w:val="20"/>
          <w:lang w:eastAsia="lt-LT"/>
        </w:rPr>
        <w:t>(</w:t>
      </w:r>
      <w:r>
        <w:rPr>
          <w:color w:val="000000"/>
          <w:sz w:val="20"/>
          <w:lang w:eastAsia="lt-LT"/>
        </w:rPr>
        <w:t xml:space="preserve">mokykloje – mokyklos tarybos                </w:t>
      </w:r>
      <w:r>
        <w:rPr>
          <w:sz w:val="20"/>
          <w:lang w:eastAsia="lt-LT"/>
        </w:rPr>
        <w:t xml:space="preserve">           (parašas)                                     (vardas ir pavardė)                      (data)</w:t>
      </w:r>
    </w:p>
    <w:p w14:paraId="184ACA43" w14:textId="77777777" w:rsidR="001F2A25" w:rsidRDefault="001F2A25" w:rsidP="000A1BCE">
      <w:pPr>
        <w:tabs>
          <w:tab w:val="left" w:pos="4536"/>
          <w:tab w:val="left" w:pos="7230"/>
        </w:tabs>
        <w:jc w:val="both"/>
        <w:rPr>
          <w:color w:val="000000"/>
          <w:sz w:val="20"/>
          <w:lang w:eastAsia="lt-LT"/>
        </w:rPr>
      </w:pPr>
      <w:r>
        <w:rPr>
          <w:color w:val="000000"/>
          <w:sz w:val="20"/>
          <w:lang w:eastAsia="lt-LT"/>
        </w:rPr>
        <w:t xml:space="preserve">įgaliotas asmuo, švietimo pagalbos įstaigoje – </w:t>
      </w:r>
    </w:p>
    <w:p w14:paraId="083E267D" w14:textId="77777777" w:rsidR="001F2A25" w:rsidRDefault="001F2A25" w:rsidP="000A1BCE">
      <w:pPr>
        <w:tabs>
          <w:tab w:val="left" w:pos="4536"/>
          <w:tab w:val="left" w:pos="7230"/>
        </w:tabs>
        <w:jc w:val="both"/>
        <w:rPr>
          <w:color w:val="000000"/>
          <w:sz w:val="20"/>
          <w:lang w:eastAsia="lt-LT"/>
        </w:rPr>
      </w:pPr>
      <w:r>
        <w:rPr>
          <w:color w:val="000000"/>
          <w:sz w:val="20"/>
          <w:lang w:eastAsia="lt-LT"/>
        </w:rPr>
        <w:t xml:space="preserve">savivaldos institucijos įgaliotas asmuo / </w:t>
      </w:r>
    </w:p>
    <w:p w14:paraId="53573B16" w14:textId="77777777" w:rsidR="001F2A25" w:rsidRDefault="001F2A25" w:rsidP="000A1BCE">
      <w:pPr>
        <w:tabs>
          <w:tab w:val="left" w:pos="4536"/>
          <w:tab w:val="left" w:pos="7230"/>
        </w:tabs>
        <w:jc w:val="both"/>
        <w:rPr>
          <w:sz w:val="20"/>
          <w:lang w:eastAsia="lt-LT"/>
        </w:rPr>
      </w:pPr>
      <w:r>
        <w:rPr>
          <w:color w:val="000000"/>
          <w:sz w:val="20"/>
          <w:lang w:eastAsia="lt-LT"/>
        </w:rPr>
        <w:t>darbuotojų atstovavimą įgyvendinantis asmuo)</w:t>
      </w:r>
    </w:p>
    <w:p w14:paraId="5482A53D" w14:textId="77777777" w:rsidR="001F2A25" w:rsidRDefault="001F2A25" w:rsidP="000A1BCE">
      <w:pPr>
        <w:tabs>
          <w:tab w:val="left" w:pos="5529"/>
          <w:tab w:val="left" w:pos="8364"/>
        </w:tabs>
        <w:jc w:val="both"/>
        <w:rPr>
          <w:sz w:val="20"/>
          <w:lang w:eastAsia="lt-LT"/>
        </w:rPr>
      </w:pPr>
    </w:p>
    <w:p w14:paraId="330A04BB" w14:textId="77777777" w:rsidR="001F2A25" w:rsidRDefault="001F2A25" w:rsidP="000A1BCE">
      <w:pPr>
        <w:tabs>
          <w:tab w:val="right" w:leader="underscore" w:pos="9071"/>
        </w:tabs>
        <w:jc w:val="both"/>
        <w:rPr>
          <w:szCs w:val="24"/>
          <w:lang w:eastAsia="lt-LT"/>
        </w:rPr>
      </w:pPr>
      <w:r>
        <w:rPr>
          <w:b/>
          <w:szCs w:val="24"/>
          <w:lang w:eastAsia="lt-LT"/>
        </w:rPr>
        <w:t>11. Įvertinimas, jo pagrindimas ir siūlymai:</w:t>
      </w:r>
      <w:r>
        <w:rPr>
          <w:szCs w:val="24"/>
          <w:lang w:eastAsia="lt-LT"/>
        </w:rPr>
        <w:t xml:space="preserve"> </w:t>
      </w:r>
      <w:r>
        <w:rPr>
          <w:szCs w:val="24"/>
          <w:lang w:eastAsia="lt-LT"/>
        </w:rPr>
        <w:tab/>
      </w:r>
    </w:p>
    <w:p w14:paraId="22643F2B" w14:textId="77777777" w:rsidR="001F2A25" w:rsidRDefault="001F2A25" w:rsidP="000A1BCE">
      <w:pPr>
        <w:tabs>
          <w:tab w:val="right" w:leader="underscore" w:pos="9071"/>
        </w:tabs>
        <w:jc w:val="both"/>
        <w:rPr>
          <w:szCs w:val="24"/>
          <w:lang w:eastAsia="lt-LT"/>
        </w:rPr>
      </w:pPr>
      <w:r>
        <w:rPr>
          <w:szCs w:val="24"/>
          <w:lang w:eastAsia="lt-LT"/>
        </w:rPr>
        <w:tab/>
      </w:r>
    </w:p>
    <w:p w14:paraId="7AD8282A" w14:textId="77777777" w:rsidR="001F2A25" w:rsidRDefault="001F2A25" w:rsidP="000A1BCE">
      <w:pPr>
        <w:tabs>
          <w:tab w:val="right" w:leader="underscore" w:pos="9071"/>
        </w:tabs>
        <w:jc w:val="both"/>
        <w:rPr>
          <w:szCs w:val="24"/>
          <w:lang w:eastAsia="lt-LT"/>
        </w:rPr>
      </w:pPr>
      <w:r>
        <w:rPr>
          <w:szCs w:val="24"/>
          <w:lang w:eastAsia="lt-LT"/>
        </w:rPr>
        <w:tab/>
      </w:r>
    </w:p>
    <w:p w14:paraId="5189C167" w14:textId="77777777" w:rsidR="001F2A25" w:rsidRDefault="001F2A25" w:rsidP="000A1BCE">
      <w:pPr>
        <w:tabs>
          <w:tab w:val="right" w:leader="underscore" w:pos="9071"/>
        </w:tabs>
        <w:jc w:val="both"/>
        <w:rPr>
          <w:szCs w:val="24"/>
          <w:lang w:eastAsia="lt-LT"/>
        </w:rPr>
      </w:pPr>
    </w:p>
    <w:p w14:paraId="2CCD66DC" w14:textId="77777777" w:rsidR="001F2A25" w:rsidRDefault="001F2A25" w:rsidP="000A1BCE">
      <w:pPr>
        <w:tabs>
          <w:tab w:val="left" w:pos="4253"/>
          <w:tab w:val="left" w:pos="6946"/>
        </w:tabs>
        <w:jc w:val="both"/>
        <w:rPr>
          <w:szCs w:val="24"/>
          <w:lang w:eastAsia="lt-LT"/>
        </w:rPr>
      </w:pPr>
      <w:r>
        <w:rPr>
          <w:szCs w:val="24"/>
          <w:lang w:eastAsia="lt-LT"/>
        </w:rPr>
        <w:t>______________________               _________               ________________         __________</w:t>
      </w:r>
    </w:p>
    <w:p w14:paraId="5EEFC29D" w14:textId="77777777" w:rsidR="001F2A25" w:rsidRDefault="001F2A25" w:rsidP="000A1BCE">
      <w:pPr>
        <w:tabs>
          <w:tab w:val="left" w:pos="1276"/>
          <w:tab w:val="left" w:pos="4536"/>
          <w:tab w:val="left" w:pos="7230"/>
        </w:tabs>
        <w:jc w:val="both"/>
        <w:rPr>
          <w:color w:val="000000"/>
          <w:sz w:val="20"/>
          <w:lang w:eastAsia="lt-LT"/>
        </w:rPr>
      </w:pPr>
      <w:r>
        <w:rPr>
          <w:sz w:val="20"/>
          <w:lang w:eastAsia="lt-LT"/>
        </w:rPr>
        <w:t xml:space="preserve">(valstybinės </w:t>
      </w:r>
      <w:r>
        <w:rPr>
          <w:color w:val="000000"/>
          <w:sz w:val="20"/>
          <w:lang w:eastAsia="lt-LT"/>
        </w:rPr>
        <w:t xml:space="preserve">švietimo įstaigos savininko          </w:t>
      </w:r>
      <w:r>
        <w:rPr>
          <w:sz w:val="20"/>
          <w:lang w:eastAsia="lt-LT"/>
        </w:rPr>
        <w:t>(parašas)                        (vardas ir pavardė)                       (data)</w:t>
      </w:r>
    </w:p>
    <w:p w14:paraId="2F09DFD2" w14:textId="77777777" w:rsidR="001F2A25" w:rsidRDefault="001F2A25" w:rsidP="000A1BCE">
      <w:pPr>
        <w:tabs>
          <w:tab w:val="left" w:pos="1276"/>
          <w:tab w:val="left" w:pos="4536"/>
          <w:tab w:val="left" w:pos="7230"/>
        </w:tabs>
        <w:jc w:val="both"/>
        <w:rPr>
          <w:color w:val="000000"/>
          <w:sz w:val="20"/>
          <w:lang w:eastAsia="lt-LT"/>
        </w:rPr>
      </w:pPr>
      <w:r>
        <w:rPr>
          <w:color w:val="000000"/>
          <w:sz w:val="20"/>
          <w:lang w:eastAsia="lt-LT"/>
        </w:rPr>
        <w:t>teises ir pareigas įgyvendinančios institucijos</w:t>
      </w:r>
    </w:p>
    <w:p w14:paraId="28DC4C83" w14:textId="77777777" w:rsidR="001F2A25" w:rsidRDefault="001F2A25" w:rsidP="000A1BCE">
      <w:pPr>
        <w:tabs>
          <w:tab w:val="left" w:pos="1276"/>
          <w:tab w:val="left" w:pos="4536"/>
          <w:tab w:val="left" w:pos="7230"/>
        </w:tabs>
        <w:jc w:val="both"/>
        <w:rPr>
          <w:sz w:val="20"/>
          <w:lang w:eastAsia="lt-LT"/>
        </w:rPr>
      </w:pPr>
      <w:r>
        <w:rPr>
          <w:color w:val="000000"/>
          <w:sz w:val="20"/>
          <w:lang w:eastAsia="lt-LT"/>
        </w:rPr>
        <w:t xml:space="preserve">(dalyvių susirinkimo) įgalioto asmens </w:t>
      </w:r>
      <w:r>
        <w:rPr>
          <w:sz w:val="20"/>
          <w:lang w:eastAsia="lt-LT"/>
        </w:rPr>
        <w:t>pareigos;</w:t>
      </w:r>
    </w:p>
    <w:p w14:paraId="26701389" w14:textId="77777777" w:rsidR="001F2A25" w:rsidRDefault="001F2A25" w:rsidP="000A1BCE">
      <w:pPr>
        <w:tabs>
          <w:tab w:val="left" w:pos="1276"/>
          <w:tab w:val="left" w:pos="4536"/>
          <w:tab w:val="left" w:pos="7230"/>
        </w:tabs>
        <w:jc w:val="both"/>
        <w:rPr>
          <w:sz w:val="20"/>
          <w:lang w:eastAsia="lt-LT"/>
        </w:rPr>
      </w:pPr>
      <w:r>
        <w:rPr>
          <w:sz w:val="20"/>
          <w:lang w:eastAsia="lt-LT"/>
        </w:rPr>
        <w:t>savivaldybės švietimo įstaigos atveju – meras)</w:t>
      </w:r>
    </w:p>
    <w:p w14:paraId="34AA2F5C" w14:textId="77777777" w:rsidR="001F2A25" w:rsidRDefault="001F2A25" w:rsidP="000A1BCE">
      <w:pPr>
        <w:tabs>
          <w:tab w:val="left" w:pos="6237"/>
          <w:tab w:val="right" w:pos="8306"/>
        </w:tabs>
        <w:rPr>
          <w:color w:val="000000"/>
          <w:szCs w:val="24"/>
        </w:rPr>
      </w:pPr>
    </w:p>
    <w:p w14:paraId="74D55634" w14:textId="35F9F352" w:rsidR="001F2A25" w:rsidRPr="001F2A25" w:rsidRDefault="001F2A25" w:rsidP="000A1BCE">
      <w:pPr>
        <w:tabs>
          <w:tab w:val="left" w:pos="6237"/>
          <w:tab w:val="right" w:pos="8306"/>
        </w:tabs>
        <w:rPr>
          <w:color w:val="000000"/>
          <w:szCs w:val="24"/>
        </w:rPr>
      </w:pPr>
      <w:r>
        <w:rPr>
          <w:color w:val="000000"/>
          <w:szCs w:val="24"/>
        </w:rPr>
        <w:t>Galutinis metų veiklos ataskaitos įvertinimas ______________________.</w:t>
      </w:r>
    </w:p>
    <w:p w14:paraId="3758F251" w14:textId="77777777" w:rsidR="001F2A25" w:rsidRDefault="001F2A25" w:rsidP="000A1BCE">
      <w:pPr>
        <w:tabs>
          <w:tab w:val="left" w:pos="1276"/>
          <w:tab w:val="left" w:pos="5954"/>
          <w:tab w:val="left" w:pos="8364"/>
        </w:tabs>
        <w:jc w:val="both"/>
        <w:rPr>
          <w:szCs w:val="24"/>
          <w:lang w:eastAsia="lt-LT"/>
        </w:rPr>
      </w:pPr>
    </w:p>
    <w:p w14:paraId="6A54D6C7" w14:textId="77777777" w:rsidR="001F2A25" w:rsidRDefault="001F2A25" w:rsidP="000A1BCE">
      <w:pPr>
        <w:tabs>
          <w:tab w:val="left" w:pos="1276"/>
          <w:tab w:val="left" w:pos="5954"/>
          <w:tab w:val="left" w:pos="8364"/>
        </w:tabs>
        <w:jc w:val="both"/>
        <w:rPr>
          <w:szCs w:val="24"/>
          <w:lang w:eastAsia="lt-LT"/>
        </w:rPr>
      </w:pPr>
      <w:r>
        <w:rPr>
          <w:szCs w:val="24"/>
          <w:lang w:eastAsia="lt-LT"/>
        </w:rPr>
        <w:t>Susipažinau.</w:t>
      </w:r>
    </w:p>
    <w:p w14:paraId="53C089D3" w14:textId="77777777" w:rsidR="001F2A25" w:rsidRDefault="001F2A25" w:rsidP="000A1BCE">
      <w:pPr>
        <w:tabs>
          <w:tab w:val="left" w:pos="4253"/>
          <w:tab w:val="left" w:pos="6946"/>
        </w:tabs>
        <w:jc w:val="both"/>
        <w:rPr>
          <w:szCs w:val="24"/>
          <w:lang w:eastAsia="lt-LT"/>
        </w:rPr>
      </w:pPr>
      <w:r>
        <w:rPr>
          <w:szCs w:val="24"/>
          <w:lang w:eastAsia="lt-LT"/>
        </w:rPr>
        <w:t>____________________                 __________                    _________________         __________</w:t>
      </w:r>
    </w:p>
    <w:p w14:paraId="1C745552" w14:textId="77777777" w:rsidR="001F2A25" w:rsidRDefault="001F2A25" w:rsidP="000A1BCE">
      <w:pPr>
        <w:tabs>
          <w:tab w:val="left" w:pos="4536"/>
          <w:tab w:val="left" w:pos="7230"/>
        </w:tabs>
        <w:jc w:val="both"/>
      </w:pPr>
      <w:r>
        <w:rPr>
          <w:sz w:val="20"/>
          <w:lang w:eastAsia="lt-LT"/>
        </w:rPr>
        <w:t>(švietimo įstaigos vadovo pareigos)         (parašas)                                      (vardas ir pavardė)                          (data)</w:t>
      </w:r>
    </w:p>
    <w:p w14:paraId="24844976" w14:textId="2AE541F1" w:rsidR="00633DD5" w:rsidRDefault="000B730D" w:rsidP="000B730D">
      <w:pPr>
        <w:rPr>
          <w:lang w:eastAsia="lt-LT"/>
        </w:rPr>
      </w:pPr>
      <w:r>
        <w:rPr>
          <w:szCs w:val="24"/>
        </w:rPr>
        <w:lastRenderedPageBreak/>
        <w:t xml:space="preserve">                                                                 </w:t>
      </w:r>
      <w:r w:rsidR="00B231CB">
        <w:rPr>
          <w:lang w:eastAsia="lt-LT"/>
        </w:rPr>
        <w:t>_________________</w:t>
      </w:r>
    </w:p>
    <w:sectPr w:rsidR="00633DD5" w:rsidSect="002A0B0E">
      <w:headerReference w:type="default" r:id="rId40"/>
      <w:pgSz w:w="11906" w:h="16838"/>
      <w:pgMar w:top="1134" w:right="567" w:bottom="1134" w:left="1701" w:header="567"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573BD" w16cex:dateUtc="2023-01-20T18:10:00Z"/>
  <w16cex:commentExtensible w16cex:durableId="2775735C" w16cex:dateUtc="2023-01-20T18: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5A5E5B" w16cid:durableId="277573BD"/>
  <w16cid:commentId w16cid:paraId="33D03CD3" w16cid:durableId="277573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6B0C7" w14:textId="77777777" w:rsidR="00C81F54" w:rsidRDefault="00C81F54" w:rsidP="002A0B0E">
      <w:r>
        <w:separator/>
      </w:r>
    </w:p>
  </w:endnote>
  <w:endnote w:type="continuationSeparator" w:id="0">
    <w:p w14:paraId="21E9D955" w14:textId="77777777" w:rsidR="00C81F54" w:rsidRDefault="00C81F54" w:rsidP="002A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Arial">
    <w:panose1 w:val="020B0604020202020204"/>
    <w:charset w:val="BA"/>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C87E0" w14:textId="77777777" w:rsidR="00C81F54" w:rsidRDefault="00C81F54" w:rsidP="002A0B0E">
      <w:r>
        <w:separator/>
      </w:r>
    </w:p>
  </w:footnote>
  <w:footnote w:type="continuationSeparator" w:id="0">
    <w:p w14:paraId="050EB7B0" w14:textId="77777777" w:rsidR="00C81F54" w:rsidRDefault="00C81F54" w:rsidP="002A0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800283"/>
      <w:docPartObj>
        <w:docPartGallery w:val="Page Numbers (Top of Page)"/>
        <w:docPartUnique/>
      </w:docPartObj>
    </w:sdtPr>
    <w:sdtEndPr/>
    <w:sdtContent>
      <w:p w14:paraId="11E74082" w14:textId="461BD9F3" w:rsidR="003416E7" w:rsidRDefault="003416E7">
        <w:pPr>
          <w:pStyle w:val="Antrats"/>
          <w:jc w:val="center"/>
        </w:pPr>
        <w:r>
          <w:fldChar w:fldCharType="begin"/>
        </w:r>
        <w:r>
          <w:instrText>PAGE   \* MERGEFORMAT</w:instrText>
        </w:r>
        <w:r>
          <w:fldChar w:fldCharType="separate"/>
        </w:r>
        <w:r w:rsidR="00A62478">
          <w:rPr>
            <w:noProof/>
          </w:rPr>
          <w:t>3</w:t>
        </w:r>
        <w:r>
          <w:fldChar w:fldCharType="end"/>
        </w:r>
      </w:p>
    </w:sdtContent>
  </w:sdt>
  <w:p w14:paraId="4BA9CBC4" w14:textId="77777777" w:rsidR="003416E7" w:rsidRDefault="003416E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4D65"/>
    <w:multiLevelType w:val="hybridMultilevel"/>
    <w:tmpl w:val="09927AFE"/>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nsid w:val="04D169E3"/>
    <w:multiLevelType w:val="hybridMultilevel"/>
    <w:tmpl w:val="CAD0056A"/>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060B7671"/>
    <w:multiLevelType w:val="hybridMultilevel"/>
    <w:tmpl w:val="7F4AB5E4"/>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0DB80DD7"/>
    <w:multiLevelType w:val="hybridMultilevel"/>
    <w:tmpl w:val="BC4C5CB6"/>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nsid w:val="0DC03E46"/>
    <w:multiLevelType w:val="hybridMultilevel"/>
    <w:tmpl w:val="5DF4CBAA"/>
    <w:lvl w:ilvl="0" w:tplc="AD30B97C">
      <w:start w:val="1"/>
      <w:numFmt w:val="bullet"/>
      <w:lvlText w:val=""/>
      <w:lvlJc w:val="left"/>
      <w:pPr>
        <w:ind w:left="720" w:hanging="360"/>
      </w:pPr>
      <w:rPr>
        <w:rFonts w:ascii="Wingdings" w:hAnsi="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nsid w:val="0E7314CD"/>
    <w:multiLevelType w:val="hybridMultilevel"/>
    <w:tmpl w:val="52EA3350"/>
    <w:lvl w:ilvl="0" w:tplc="79285FCA">
      <w:start w:val="1"/>
      <w:numFmt w:val="bullet"/>
      <w:lvlText w:val=""/>
      <w:lvlJc w:val="left"/>
      <w:pPr>
        <w:ind w:left="720" w:hanging="360"/>
      </w:pPr>
      <w:rPr>
        <w:rFonts w:ascii="Wingdings" w:hAnsi="Wingding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0F2D556B"/>
    <w:multiLevelType w:val="hybridMultilevel"/>
    <w:tmpl w:val="43D805D4"/>
    <w:lvl w:ilvl="0" w:tplc="0427000B">
      <w:start w:val="1"/>
      <w:numFmt w:val="bullet"/>
      <w:lvlText w:val=""/>
      <w:lvlJc w:val="left"/>
      <w:pPr>
        <w:ind w:left="3054"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1C42D9A"/>
    <w:multiLevelType w:val="hybridMultilevel"/>
    <w:tmpl w:val="D2267946"/>
    <w:lvl w:ilvl="0" w:tplc="13CAB4C4">
      <w:start w:val="1"/>
      <w:numFmt w:val="bullet"/>
      <w:lvlText w:val=""/>
      <w:lvlJc w:val="left"/>
      <w:pPr>
        <w:ind w:left="643" w:hanging="360"/>
      </w:pPr>
      <w:rPr>
        <w:rFonts w:ascii="Wingdings" w:hAnsi="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nsid w:val="11F33F4D"/>
    <w:multiLevelType w:val="hybridMultilevel"/>
    <w:tmpl w:val="ABC2B95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30135D9"/>
    <w:multiLevelType w:val="hybridMultilevel"/>
    <w:tmpl w:val="E25091D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1391520D"/>
    <w:multiLevelType w:val="hybridMultilevel"/>
    <w:tmpl w:val="2C704BEC"/>
    <w:lvl w:ilvl="0" w:tplc="F2E4DF02">
      <w:start w:val="1"/>
      <w:numFmt w:val="bullet"/>
      <w:lvlText w:val=""/>
      <w:lvlJc w:val="left"/>
      <w:pPr>
        <w:ind w:left="720" w:hanging="360"/>
      </w:pPr>
      <w:rPr>
        <w:rFonts w:ascii="Wingdings" w:hAnsi="Wingdings" w:hint="default"/>
        <w:strike w:val="0"/>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194815AA"/>
    <w:multiLevelType w:val="hybridMultilevel"/>
    <w:tmpl w:val="1736D3EC"/>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nsid w:val="2272248C"/>
    <w:multiLevelType w:val="hybridMultilevel"/>
    <w:tmpl w:val="1A1E5BE6"/>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nsid w:val="236F1FCF"/>
    <w:multiLevelType w:val="hybridMultilevel"/>
    <w:tmpl w:val="0C5224CA"/>
    <w:lvl w:ilvl="0" w:tplc="0427000B">
      <w:start w:val="1"/>
      <w:numFmt w:val="bullet"/>
      <w:lvlText w:val=""/>
      <w:lvlJc w:val="left"/>
      <w:pPr>
        <w:ind w:left="784" w:hanging="360"/>
      </w:pPr>
      <w:rPr>
        <w:rFonts w:ascii="Wingdings" w:hAnsi="Wingdings" w:hint="default"/>
      </w:rPr>
    </w:lvl>
    <w:lvl w:ilvl="1" w:tplc="04270003" w:tentative="1">
      <w:start w:val="1"/>
      <w:numFmt w:val="bullet"/>
      <w:lvlText w:val="o"/>
      <w:lvlJc w:val="left"/>
      <w:pPr>
        <w:ind w:left="1504" w:hanging="360"/>
      </w:pPr>
      <w:rPr>
        <w:rFonts w:ascii="Courier New" w:hAnsi="Courier New" w:cs="Courier New" w:hint="default"/>
      </w:rPr>
    </w:lvl>
    <w:lvl w:ilvl="2" w:tplc="04270005" w:tentative="1">
      <w:start w:val="1"/>
      <w:numFmt w:val="bullet"/>
      <w:lvlText w:val=""/>
      <w:lvlJc w:val="left"/>
      <w:pPr>
        <w:ind w:left="2224" w:hanging="360"/>
      </w:pPr>
      <w:rPr>
        <w:rFonts w:ascii="Wingdings" w:hAnsi="Wingdings" w:hint="default"/>
      </w:rPr>
    </w:lvl>
    <w:lvl w:ilvl="3" w:tplc="04270001" w:tentative="1">
      <w:start w:val="1"/>
      <w:numFmt w:val="bullet"/>
      <w:lvlText w:val=""/>
      <w:lvlJc w:val="left"/>
      <w:pPr>
        <w:ind w:left="2944" w:hanging="360"/>
      </w:pPr>
      <w:rPr>
        <w:rFonts w:ascii="Symbol" w:hAnsi="Symbol" w:hint="default"/>
      </w:rPr>
    </w:lvl>
    <w:lvl w:ilvl="4" w:tplc="04270003" w:tentative="1">
      <w:start w:val="1"/>
      <w:numFmt w:val="bullet"/>
      <w:lvlText w:val="o"/>
      <w:lvlJc w:val="left"/>
      <w:pPr>
        <w:ind w:left="3664" w:hanging="360"/>
      </w:pPr>
      <w:rPr>
        <w:rFonts w:ascii="Courier New" w:hAnsi="Courier New" w:cs="Courier New" w:hint="default"/>
      </w:rPr>
    </w:lvl>
    <w:lvl w:ilvl="5" w:tplc="04270005" w:tentative="1">
      <w:start w:val="1"/>
      <w:numFmt w:val="bullet"/>
      <w:lvlText w:val=""/>
      <w:lvlJc w:val="left"/>
      <w:pPr>
        <w:ind w:left="4384" w:hanging="360"/>
      </w:pPr>
      <w:rPr>
        <w:rFonts w:ascii="Wingdings" w:hAnsi="Wingdings" w:hint="default"/>
      </w:rPr>
    </w:lvl>
    <w:lvl w:ilvl="6" w:tplc="04270001" w:tentative="1">
      <w:start w:val="1"/>
      <w:numFmt w:val="bullet"/>
      <w:lvlText w:val=""/>
      <w:lvlJc w:val="left"/>
      <w:pPr>
        <w:ind w:left="5104" w:hanging="360"/>
      </w:pPr>
      <w:rPr>
        <w:rFonts w:ascii="Symbol" w:hAnsi="Symbol" w:hint="default"/>
      </w:rPr>
    </w:lvl>
    <w:lvl w:ilvl="7" w:tplc="04270003" w:tentative="1">
      <w:start w:val="1"/>
      <w:numFmt w:val="bullet"/>
      <w:lvlText w:val="o"/>
      <w:lvlJc w:val="left"/>
      <w:pPr>
        <w:ind w:left="5824" w:hanging="360"/>
      </w:pPr>
      <w:rPr>
        <w:rFonts w:ascii="Courier New" w:hAnsi="Courier New" w:cs="Courier New" w:hint="default"/>
      </w:rPr>
    </w:lvl>
    <w:lvl w:ilvl="8" w:tplc="04270005" w:tentative="1">
      <w:start w:val="1"/>
      <w:numFmt w:val="bullet"/>
      <w:lvlText w:val=""/>
      <w:lvlJc w:val="left"/>
      <w:pPr>
        <w:ind w:left="6544" w:hanging="360"/>
      </w:pPr>
      <w:rPr>
        <w:rFonts w:ascii="Wingdings" w:hAnsi="Wingdings" w:hint="default"/>
      </w:rPr>
    </w:lvl>
  </w:abstractNum>
  <w:abstractNum w:abstractNumId="14">
    <w:nsid w:val="24212FE8"/>
    <w:multiLevelType w:val="hybridMultilevel"/>
    <w:tmpl w:val="460E0B9C"/>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nsid w:val="248F2AE7"/>
    <w:multiLevelType w:val="hybridMultilevel"/>
    <w:tmpl w:val="1C3EF442"/>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nsid w:val="266E715B"/>
    <w:multiLevelType w:val="hybridMultilevel"/>
    <w:tmpl w:val="95D224FA"/>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7">
    <w:nsid w:val="3E465626"/>
    <w:multiLevelType w:val="hybridMultilevel"/>
    <w:tmpl w:val="B9769DF2"/>
    <w:lvl w:ilvl="0" w:tplc="E0128E1C">
      <w:start w:val="1"/>
      <w:numFmt w:val="bullet"/>
      <w:lvlText w:val=""/>
      <w:lvlJc w:val="left"/>
      <w:pPr>
        <w:ind w:left="720" w:hanging="360"/>
      </w:pPr>
      <w:rPr>
        <w:rFonts w:ascii="Wingdings" w:hAnsi="Wingdings" w:hint="default"/>
        <w:strike w:val="0"/>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8">
    <w:nsid w:val="410D5262"/>
    <w:multiLevelType w:val="hybridMultilevel"/>
    <w:tmpl w:val="8474D6A4"/>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9">
    <w:nsid w:val="55C36476"/>
    <w:multiLevelType w:val="hybridMultilevel"/>
    <w:tmpl w:val="889E9812"/>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0">
    <w:nsid w:val="5EA47C45"/>
    <w:multiLevelType w:val="hybridMultilevel"/>
    <w:tmpl w:val="5F9C47F2"/>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1">
    <w:nsid w:val="623E3360"/>
    <w:multiLevelType w:val="hybridMultilevel"/>
    <w:tmpl w:val="9114432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6B6B3772"/>
    <w:multiLevelType w:val="hybridMultilevel"/>
    <w:tmpl w:val="AD589A10"/>
    <w:lvl w:ilvl="0" w:tplc="0427000B">
      <w:start w:val="1"/>
      <w:numFmt w:val="bullet"/>
      <w:lvlText w:val=""/>
      <w:lvlJc w:val="left"/>
      <w:pPr>
        <w:ind w:left="738" w:hanging="360"/>
      </w:pPr>
      <w:rPr>
        <w:rFonts w:ascii="Wingdings" w:hAnsi="Wingdings" w:hint="default"/>
      </w:rPr>
    </w:lvl>
    <w:lvl w:ilvl="1" w:tplc="04270003" w:tentative="1">
      <w:start w:val="1"/>
      <w:numFmt w:val="bullet"/>
      <w:lvlText w:val="o"/>
      <w:lvlJc w:val="left"/>
      <w:pPr>
        <w:ind w:left="1458" w:hanging="360"/>
      </w:pPr>
      <w:rPr>
        <w:rFonts w:ascii="Courier New" w:hAnsi="Courier New" w:cs="Courier New" w:hint="default"/>
      </w:rPr>
    </w:lvl>
    <w:lvl w:ilvl="2" w:tplc="04270005" w:tentative="1">
      <w:start w:val="1"/>
      <w:numFmt w:val="bullet"/>
      <w:lvlText w:val=""/>
      <w:lvlJc w:val="left"/>
      <w:pPr>
        <w:ind w:left="2178" w:hanging="360"/>
      </w:pPr>
      <w:rPr>
        <w:rFonts w:ascii="Wingdings" w:hAnsi="Wingdings" w:hint="default"/>
      </w:rPr>
    </w:lvl>
    <w:lvl w:ilvl="3" w:tplc="04270001" w:tentative="1">
      <w:start w:val="1"/>
      <w:numFmt w:val="bullet"/>
      <w:lvlText w:val=""/>
      <w:lvlJc w:val="left"/>
      <w:pPr>
        <w:ind w:left="2898" w:hanging="360"/>
      </w:pPr>
      <w:rPr>
        <w:rFonts w:ascii="Symbol" w:hAnsi="Symbol" w:hint="default"/>
      </w:rPr>
    </w:lvl>
    <w:lvl w:ilvl="4" w:tplc="04270003" w:tentative="1">
      <w:start w:val="1"/>
      <w:numFmt w:val="bullet"/>
      <w:lvlText w:val="o"/>
      <w:lvlJc w:val="left"/>
      <w:pPr>
        <w:ind w:left="3618" w:hanging="360"/>
      </w:pPr>
      <w:rPr>
        <w:rFonts w:ascii="Courier New" w:hAnsi="Courier New" w:cs="Courier New" w:hint="default"/>
      </w:rPr>
    </w:lvl>
    <w:lvl w:ilvl="5" w:tplc="04270005" w:tentative="1">
      <w:start w:val="1"/>
      <w:numFmt w:val="bullet"/>
      <w:lvlText w:val=""/>
      <w:lvlJc w:val="left"/>
      <w:pPr>
        <w:ind w:left="4338" w:hanging="360"/>
      </w:pPr>
      <w:rPr>
        <w:rFonts w:ascii="Wingdings" w:hAnsi="Wingdings" w:hint="default"/>
      </w:rPr>
    </w:lvl>
    <w:lvl w:ilvl="6" w:tplc="04270001" w:tentative="1">
      <w:start w:val="1"/>
      <w:numFmt w:val="bullet"/>
      <w:lvlText w:val=""/>
      <w:lvlJc w:val="left"/>
      <w:pPr>
        <w:ind w:left="5058" w:hanging="360"/>
      </w:pPr>
      <w:rPr>
        <w:rFonts w:ascii="Symbol" w:hAnsi="Symbol" w:hint="default"/>
      </w:rPr>
    </w:lvl>
    <w:lvl w:ilvl="7" w:tplc="04270003" w:tentative="1">
      <w:start w:val="1"/>
      <w:numFmt w:val="bullet"/>
      <w:lvlText w:val="o"/>
      <w:lvlJc w:val="left"/>
      <w:pPr>
        <w:ind w:left="5778" w:hanging="360"/>
      </w:pPr>
      <w:rPr>
        <w:rFonts w:ascii="Courier New" w:hAnsi="Courier New" w:cs="Courier New" w:hint="default"/>
      </w:rPr>
    </w:lvl>
    <w:lvl w:ilvl="8" w:tplc="04270005" w:tentative="1">
      <w:start w:val="1"/>
      <w:numFmt w:val="bullet"/>
      <w:lvlText w:val=""/>
      <w:lvlJc w:val="left"/>
      <w:pPr>
        <w:ind w:left="6498" w:hanging="360"/>
      </w:pPr>
      <w:rPr>
        <w:rFonts w:ascii="Wingdings" w:hAnsi="Wingdings" w:hint="default"/>
      </w:rPr>
    </w:lvl>
  </w:abstractNum>
  <w:abstractNum w:abstractNumId="23">
    <w:nsid w:val="6ED958EB"/>
    <w:multiLevelType w:val="hybridMultilevel"/>
    <w:tmpl w:val="8E6A058E"/>
    <w:lvl w:ilvl="0" w:tplc="0427000B">
      <w:start w:val="1"/>
      <w:numFmt w:val="bullet"/>
      <w:lvlText w:val=""/>
      <w:lvlJc w:val="left"/>
      <w:pPr>
        <w:ind w:left="754" w:hanging="360"/>
      </w:pPr>
      <w:rPr>
        <w:rFonts w:ascii="Wingdings" w:hAnsi="Wingdings"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24">
    <w:nsid w:val="7DE624CD"/>
    <w:multiLevelType w:val="hybridMultilevel"/>
    <w:tmpl w:val="1E7265C8"/>
    <w:lvl w:ilvl="0" w:tplc="497CA2AC">
      <w:start w:val="1"/>
      <w:numFmt w:val="bullet"/>
      <w:lvlText w:val=""/>
      <w:lvlJc w:val="left"/>
      <w:pPr>
        <w:ind w:left="720" w:hanging="360"/>
      </w:pPr>
      <w:rPr>
        <w:rFonts w:ascii="Wingdings" w:hAnsi="Wingdings" w:hint="default"/>
        <w:strike w:val="0"/>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0"/>
  </w:num>
  <w:num w:numId="4">
    <w:abstractNumId w:val="24"/>
  </w:num>
  <w:num w:numId="5">
    <w:abstractNumId w:val="1"/>
  </w:num>
  <w:num w:numId="6">
    <w:abstractNumId w:val="19"/>
  </w:num>
  <w:num w:numId="7">
    <w:abstractNumId w:val="18"/>
  </w:num>
  <w:num w:numId="8">
    <w:abstractNumId w:val="3"/>
  </w:num>
  <w:num w:numId="9">
    <w:abstractNumId w:val="4"/>
  </w:num>
  <w:num w:numId="10">
    <w:abstractNumId w:val="2"/>
  </w:num>
  <w:num w:numId="11">
    <w:abstractNumId w:val="7"/>
  </w:num>
  <w:num w:numId="12">
    <w:abstractNumId w:val="11"/>
  </w:num>
  <w:num w:numId="13">
    <w:abstractNumId w:val="14"/>
  </w:num>
  <w:num w:numId="14">
    <w:abstractNumId w:val="0"/>
  </w:num>
  <w:num w:numId="15">
    <w:abstractNumId w:val="9"/>
  </w:num>
  <w:num w:numId="16">
    <w:abstractNumId w:val="12"/>
  </w:num>
  <w:num w:numId="17">
    <w:abstractNumId w:val="13"/>
  </w:num>
  <w:num w:numId="18">
    <w:abstractNumId w:val="23"/>
  </w:num>
  <w:num w:numId="19">
    <w:abstractNumId w:val="22"/>
  </w:num>
  <w:num w:numId="20">
    <w:abstractNumId w:val="8"/>
  </w:num>
  <w:num w:numId="21">
    <w:abstractNumId w:val="21"/>
  </w:num>
  <w:num w:numId="22">
    <w:abstractNumId w:val="17"/>
  </w:num>
  <w:num w:numId="23">
    <w:abstractNumId w:val="6"/>
  </w:num>
  <w:num w:numId="24">
    <w:abstractNumId w:val="1"/>
  </w:num>
  <w:num w:numId="25">
    <w:abstractNumId w:val="15"/>
  </w:num>
  <w:num w:numId="26">
    <w:abstractNumId w:val="24"/>
  </w:num>
  <w:num w:numId="27">
    <w:abstractNumId w:val="10"/>
  </w:num>
  <w:num w:numId="28">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72"/>
    <w:rsid w:val="00004C2B"/>
    <w:rsid w:val="00005C2A"/>
    <w:rsid w:val="0001498D"/>
    <w:rsid w:val="00016F84"/>
    <w:rsid w:val="00017BEF"/>
    <w:rsid w:val="00022517"/>
    <w:rsid w:val="00022B42"/>
    <w:rsid w:val="00022FED"/>
    <w:rsid w:val="00030C16"/>
    <w:rsid w:val="000314EB"/>
    <w:rsid w:val="00032F06"/>
    <w:rsid w:val="00046A87"/>
    <w:rsid w:val="000509AB"/>
    <w:rsid w:val="0005586E"/>
    <w:rsid w:val="00064326"/>
    <w:rsid w:val="0007111E"/>
    <w:rsid w:val="00073492"/>
    <w:rsid w:val="00074701"/>
    <w:rsid w:val="00074811"/>
    <w:rsid w:val="00074BDA"/>
    <w:rsid w:val="0007645A"/>
    <w:rsid w:val="00076FC6"/>
    <w:rsid w:val="00077A83"/>
    <w:rsid w:val="00081BE8"/>
    <w:rsid w:val="00095C33"/>
    <w:rsid w:val="0009621C"/>
    <w:rsid w:val="0009661D"/>
    <w:rsid w:val="000A1BCE"/>
    <w:rsid w:val="000A4950"/>
    <w:rsid w:val="000A4F36"/>
    <w:rsid w:val="000A52A5"/>
    <w:rsid w:val="000A600B"/>
    <w:rsid w:val="000A7EC2"/>
    <w:rsid w:val="000B142C"/>
    <w:rsid w:val="000B22E4"/>
    <w:rsid w:val="000B2FBF"/>
    <w:rsid w:val="000B730D"/>
    <w:rsid w:val="000C252D"/>
    <w:rsid w:val="000D19CC"/>
    <w:rsid w:val="000D3523"/>
    <w:rsid w:val="000D39E6"/>
    <w:rsid w:val="000D3A0D"/>
    <w:rsid w:val="000D5BB5"/>
    <w:rsid w:val="000D6B97"/>
    <w:rsid w:val="000D76AF"/>
    <w:rsid w:val="000F3003"/>
    <w:rsid w:val="000F3260"/>
    <w:rsid w:val="000F36DC"/>
    <w:rsid w:val="000F78CA"/>
    <w:rsid w:val="00104348"/>
    <w:rsid w:val="00107267"/>
    <w:rsid w:val="00110DA6"/>
    <w:rsid w:val="00111E08"/>
    <w:rsid w:val="00116643"/>
    <w:rsid w:val="00121077"/>
    <w:rsid w:val="0012140E"/>
    <w:rsid w:val="00121859"/>
    <w:rsid w:val="001247E2"/>
    <w:rsid w:val="0012522C"/>
    <w:rsid w:val="0012635E"/>
    <w:rsid w:val="0013484C"/>
    <w:rsid w:val="001419D2"/>
    <w:rsid w:val="00141FD1"/>
    <w:rsid w:val="001428CF"/>
    <w:rsid w:val="00147B5B"/>
    <w:rsid w:val="001537C5"/>
    <w:rsid w:val="001552FD"/>
    <w:rsid w:val="00157CC0"/>
    <w:rsid w:val="00157DAD"/>
    <w:rsid w:val="00162FD5"/>
    <w:rsid w:val="00167280"/>
    <w:rsid w:val="00167C52"/>
    <w:rsid w:val="00170ACE"/>
    <w:rsid w:val="00173E1C"/>
    <w:rsid w:val="0017747F"/>
    <w:rsid w:val="0018145C"/>
    <w:rsid w:val="0018299C"/>
    <w:rsid w:val="00184DC4"/>
    <w:rsid w:val="00185C9E"/>
    <w:rsid w:val="001A02EF"/>
    <w:rsid w:val="001A4297"/>
    <w:rsid w:val="001B0369"/>
    <w:rsid w:val="001B27CE"/>
    <w:rsid w:val="001B3578"/>
    <w:rsid w:val="001C01F1"/>
    <w:rsid w:val="001C2F5B"/>
    <w:rsid w:val="001C3204"/>
    <w:rsid w:val="001C49AA"/>
    <w:rsid w:val="001C56D1"/>
    <w:rsid w:val="001C5C0C"/>
    <w:rsid w:val="001D1443"/>
    <w:rsid w:val="001D58E8"/>
    <w:rsid w:val="001D5B1A"/>
    <w:rsid w:val="001E7D59"/>
    <w:rsid w:val="001E7E85"/>
    <w:rsid w:val="001F1FE8"/>
    <w:rsid w:val="001F2A25"/>
    <w:rsid w:val="001F745A"/>
    <w:rsid w:val="00207D3E"/>
    <w:rsid w:val="002109DB"/>
    <w:rsid w:val="0021224E"/>
    <w:rsid w:val="0022031E"/>
    <w:rsid w:val="00224117"/>
    <w:rsid w:val="00226972"/>
    <w:rsid w:val="002354BD"/>
    <w:rsid w:val="00237BA4"/>
    <w:rsid w:val="0024090F"/>
    <w:rsid w:val="002457E2"/>
    <w:rsid w:val="00246550"/>
    <w:rsid w:val="00247AA2"/>
    <w:rsid w:val="002501AC"/>
    <w:rsid w:val="00251C27"/>
    <w:rsid w:val="00256361"/>
    <w:rsid w:val="00256CB2"/>
    <w:rsid w:val="0025704E"/>
    <w:rsid w:val="00257A7C"/>
    <w:rsid w:val="00261499"/>
    <w:rsid w:val="00267609"/>
    <w:rsid w:val="002727C9"/>
    <w:rsid w:val="00276F98"/>
    <w:rsid w:val="00277324"/>
    <w:rsid w:val="00280197"/>
    <w:rsid w:val="0028209E"/>
    <w:rsid w:val="00284594"/>
    <w:rsid w:val="00284651"/>
    <w:rsid w:val="002953EF"/>
    <w:rsid w:val="002A0B0E"/>
    <w:rsid w:val="002A3BA7"/>
    <w:rsid w:val="002A5FC4"/>
    <w:rsid w:val="002A6766"/>
    <w:rsid w:val="002B7F45"/>
    <w:rsid w:val="002C1C42"/>
    <w:rsid w:val="002C6B8D"/>
    <w:rsid w:val="002D34FC"/>
    <w:rsid w:val="002D5E26"/>
    <w:rsid w:val="002E300E"/>
    <w:rsid w:val="002E521F"/>
    <w:rsid w:val="002E7B04"/>
    <w:rsid w:val="002F1118"/>
    <w:rsid w:val="002F1CD3"/>
    <w:rsid w:val="002F6FB0"/>
    <w:rsid w:val="00300B88"/>
    <w:rsid w:val="00307F8E"/>
    <w:rsid w:val="00317872"/>
    <w:rsid w:val="0032424B"/>
    <w:rsid w:val="00332933"/>
    <w:rsid w:val="00335AEB"/>
    <w:rsid w:val="00336C79"/>
    <w:rsid w:val="00336F68"/>
    <w:rsid w:val="0034145D"/>
    <w:rsid w:val="003416E7"/>
    <w:rsid w:val="00342BD6"/>
    <w:rsid w:val="00343BB1"/>
    <w:rsid w:val="003456E5"/>
    <w:rsid w:val="00345C91"/>
    <w:rsid w:val="00345E0B"/>
    <w:rsid w:val="00352526"/>
    <w:rsid w:val="00352A63"/>
    <w:rsid w:val="00352C68"/>
    <w:rsid w:val="00355C5F"/>
    <w:rsid w:val="00356650"/>
    <w:rsid w:val="00356E8F"/>
    <w:rsid w:val="0036279E"/>
    <w:rsid w:val="00365F72"/>
    <w:rsid w:val="00371124"/>
    <w:rsid w:val="00371FFC"/>
    <w:rsid w:val="003742B0"/>
    <w:rsid w:val="00375F56"/>
    <w:rsid w:val="00377F41"/>
    <w:rsid w:val="003906D7"/>
    <w:rsid w:val="00391ED4"/>
    <w:rsid w:val="0039691E"/>
    <w:rsid w:val="003A075D"/>
    <w:rsid w:val="003A1500"/>
    <w:rsid w:val="003B1500"/>
    <w:rsid w:val="003B17F5"/>
    <w:rsid w:val="003C05A7"/>
    <w:rsid w:val="003C2520"/>
    <w:rsid w:val="003C27F4"/>
    <w:rsid w:val="003C7DAF"/>
    <w:rsid w:val="003D29E5"/>
    <w:rsid w:val="003D5687"/>
    <w:rsid w:val="003E1C0A"/>
    <w:rsid w:val="003F131C"/>
    <w:rsid w:val="003F2429"/>
    <w:rsid w:val="003F600A"/>
    <w:rsid w:val="004057BB"/>
    <w:rsid w:val="00410774"/>
    <w:rsid w:val="004125D9"/>
    <w:rsid w:val="00417780"/>
    <w:rsid w:val="0043230B"/>
    <w:rsid w:val="004326E3"/>
    <w:rsid w:val="00432AEC"/>
    <w:rsid w:val="004342D5"/>
    <w:rsid w:val="00437B78"/>
    <w:rsid w:val="004436E6"/>
    <w:rsid w:val="00444DC8"/>
    <w:rsid w:val="0045257B"/>
    <w:rsid w:val="00456990"/>
    <w:rsid w:val="00457E5B"/>
    <w:rsid w:val="00463020"/>
    <w:rsid w:val="0046478F"/>
    <w:rsid w:val="0046511B"/>
    <w:rsid w:val="00466ACB"/>
    <w:rsid w:val="00466FEC"/>
    <w:rsid w:val="004735B5"/>
    <w:rsid w:val="00475AD3"/>
    <w:rsid w:val="00481331"/>
    <w:rsid w:val="0048270C"/>
    <w:rsid w:val="00484FB7"/>
    <w:rsid w:val="00490D84"/>
    <w:rsid w:val="00490ED7"/>
    <w:rsid w:val="004913A6"/>
    <w:rsid w:val="004A0B9A"/>
    <w:rsid w:val="004A1C1A"/>
    <w:rsid w:val="004B0BCB"/>
    <w:rsid w:val="004B0D99"/>
    <w:rsid w:val="004B1C1E"/>
    <w:rsid w:val="004B2CDB"/>
    <w:rsid w:val="004B644E"/>
    <w:rsid w:val="004B6737"/>
    <w:rsid w:val="004B71F3"/>
    <w:rsid w:val="004C20A5"/>
    <w:rsid w:val="004C40FD"/>
    <w:rsid w:val="004C48AA"/>
    <w:rsid w:val="004C5E44"/>
    <w:rsid w:val="004C6D93"/>
    <w:rsid w:val="004D32CC"/>
    <w:rsid w:val="004D479B"/>
    <w:rsid w:val="004D4EDE"/>
    <w:rsid w:val="004D74BF"/>
    <w:rsid w:val="004E04B3"/>
    <w:rsid w:val="004E2D01"/>
    <w:rsid w:val="004E6FA7"/>
    <w:rsid w:val="004E6FC7"/>
    <w:rsid w:val="005032F8"/>
    <w:rsid w:val="00504C8E"/>
    <w:rsid w:val="0050783F"/>
    <w:rsid w:val="00511AFF"/>
    <w:rsid w:val="00511E25"/>
    <w:rsid w:val="005127BE"/>
    <w:rsid w:val="005137D6"/>
    <w:rsid w:val="00517F0C"/>
    <w:rsid w:val="00521198"/>
    <w:rsid w:val="00522EC6"/>
    <w:rsid w:val="00524964"/>
    <w:rsid w:val="00524A70"/>
    <w:rsid w:val="00531D84"/>
    <w:rsid w:val="0053270D"/>
    <w:rsid w:val="0053292C"/>
    <w:rsid w:val="00532CC6"/>
    <w:rsid w:val="00533F5C"/>
    <w:rsid w:val="00535A4B"/>
    <w:rsid w:val="005363CC"/>
    <w:rsid w:val="00537B99"/>
    <w:rsid w:val="00542547"/>
    <w:rsid w:val="0054339B"/>
    <w:rsid w:val="0054604F"/>
    <w:rsid w:val="00550C67"/>
    <w:rsid w:val="00552711"/>
    <w:rsid w:val="00556552"/>
    <w:rsid w:val="00556E52"/>
    <w:rsid w:val="00563837"/>
    <w:rsid w:val="00573B95"/>
    <w:rsid w:val="005776D0"/>
    <w:rsid w:val="0058233D"/>
    <w:rsid w:val="00584B88"/>
    <w:rsid w:val="0058676B"/>
    <w:rsid w:val="00590367"/>
    <w:rsid w:val="0059473E"/>
    <w:rsid w:val="005A242C"/>
    <w:rsid w:val="005A4FFC"/>
    <w:rsid w:val="005A67DC"/>
    <w:rsid w:val="005B08F8"/>
    <w:rsid w:val="005B134B"/>
    <w:rsid w:val="005B3BC7"/>
    <w:rsid w:val="005B41BE"/>
    <w:rsid w:val="005C2105"/>
    <w:rsid w:val="005C3615"/>
    <w:rsid w:val="005C37C9"/>
    <w:rsid w:val="005D0BBF"/>
    <w:rsid w:val="005D3C33"/>
    <w:rsid w:val="005D43D2"/>
    <w:rsid w:val="005D76FE"/>
    <w:rsid w:val="005E2B8C"/>
    <w:rsid w:val="005E6AC8"/>
    <w:rsid w:val="005F589D"/>
    <w:rsid w:val="006035A4"/>
    <w:rsid w:val="00604388"/>
    <w:rsid w:val="00607620"/>
    <w:rsid w:val="00607635"/>
    <w:rsid w:val="00610D03"/>
    <w:rsid w:val="00615BFA"/>
    <w:rsid w:val="00620287"/>
    <w:rsid w:val="00621EE2"/>
    <w:rsid w:val="006225E5"/>
    <w:rsid w:val="00623D27"/>
    <w:rsid w:val="00632C43"/>
    <w:rsid w:val="00632CE1"/>
    <w:rsid w:val="00633DD5"/>
    <w:rsid w:val="006351F7"/>
    <w:rsid w:val="006432C6"/>
    <w:rsid w:val="00643671"/>
    <w:rsid w:val="006463D8"/>
    <w:rsid w:val="00651C02"/>
    <w:rsid w:val="00651FB3"/>
    <w:rsid w:val="00655CD7"/>
    <w:rsid w:val="00656B8B"/>
    <w:rsid w:val="00660C19"/>
    <w:rsid w:val="00670BA1"/>
    <w:rsid w:val="00676F32"/>
    <w:rsid w:val="00677247"/>
    <w:rsid w:val="00680FFB"/>
    <w:rsid w:val="00683AF4"/>
    <w:rsid w:val="00685244"/>
    <w:rsid w:val="006855AF"/>
    <w:rsid w:val="00687CCD"/>
    <w:rsid w:val="00693912"/>
    <w:rsid w:val="00697F2C"/>
    <w:rsid w:val="006A0925"/>
    <w:rsid w:val="006A0CC8"/>
    <w:rsid w:val="006A2227"/>
    <w:rsid w:val="006A3C55"/>
    <w:rsid w:val="006A465C"/>
    <w:rsid w:val="006A4C16"/>
    <w:rsid w:val="006A6037"/>
    <w:rsid w:val="006B199A"/>
    <w:rsid w:val="006B3E5C"/>
    <w:rsid w:val="006B46DC"/>
    <w:rsid w:val="006C0502"/>
    <w:rsid w:val="006C2F91"/>
    <w:rsid w:val="006C3CF0"/>
    <w:rsid w:val="006C3E4D"/>
    <w:rsid w:val="006C3F50"/>
    <w:rsid w:val="006D3AC5"/>
    <w:rsid w:val="006E02BA"/>
    <w:rsid w:val="006E1269"/>
    <w:rsid w:val="006E29A4"/>
    <w:rsid w:val="006E4017"/>
    <w:rsid w:val="006F4770"/>
    <w:rsid w:val="006F4C3E"/>
    <w:rsid w:val="0070019C"/>
    <w:rsid w:val="0070168E"/>
    <w:rsid w:val="007060C8"/>
    <w:rsid w:val="007062E1"/>
    <w:rsid w:val="00710D68"/>
    <w:rsid w:val="00710F12"/>
    <w:rsid w:val="007129ED"/>
    <w:rsid w:val="00714287"/>
    <w:rsid w:val="00715DB1"/>
    <w:rsid w:val="00726A93"/>
    <w:rsid w:val="00733708"/>
    <w:rsid w:val="00733E53"/>
    <w:rsid w:val="00736515"/>
    <w:rsid w:val="007368AC"/>
    <w:rsid w:val="00736C2E"/>
    <w:rsid w:val="00741102"/>
    <w:rsid w:val="00741337"/>
    <w:rsid w:val="007438BC"/>
    <w:rsid w:val="00745868"/>
    <w:rsid w:val="00745878"/>
    <w:rsid w:val="007506AD"/>
    <w:rsid w:val="0075174C"/>
    <w:rsid w:val="007546BF"/>
    <w:rsid w:val="007559F9"/>
    <w:rsid w:val="0076304D"/>
    <w:rsid w:val="00763069"/>
    <w:rsid w:val="00763863"/>
    <w:rsid w:val="007648EC"/>
    <w:rsid w:val="007657BD"/>
    <w:rsid w:val="007703A0"/>
    <w:rsid w:val="00771426"/>
    <w:rsid w:val="00771E44"/>
    <w:rsid w:val="0077216A"/>
    <w:rsid w:val="00774425"/>
    <w:rsid w:val="00777BC8"/>
    <w:rsid w:val="00782880"/>
    <w:rsid w:val="0078485D"/>
    <w:rsid w:val="007920A8"/>
    <w:rsid w:val="0079596E"/>
    <w:rsid w:val="00795B9C"/>
    <w:rsid w:val="0079763C"/>
    <w:rsid w:val="007B58A1"/>
    <w:rsid w:val="007C3ECB"/>
    <w:rsid w:val="007C4A1A"/>
    <w:rsid w:val="007D00DD"/>
    <w:rsid w:val="007D68BE"/>
    <w:rsid w:val="007E79E8"/>
    <w:rsid w:val="007E7E40"/>
    <w:rsid w:val="007F49E9"/>
    <w:rsid w:val="00803470"/>
    <w:rsid w:val="00805623"/>
    <w:rsid w:val="00810B88"/>
    <w:rsid w:val="00815078"/>
    <w:rsid w:val="00815891"/>
    <w:rsid w:val="00817338"/>
    <w:rsid w:val="00826851"/>
    <w:rsid w:val="00834DA4"/>
    <w:rsid w:val="008363EB"/>
    <w:rsid w:val="00837FB0"/>
    <w:rsid w:val="0085371B"/>
    <w:rsid w:val="008567FA"/>
    <w:rsid w:val="00856C0D"/>
    <w:rsid w:val="008718F0"/>
    <w:rsid w:val="00872405"/>
    <w:rsid w:val="00872735"/>
    <w:rsid w:val="0087716C"/>
    <w:rsid w:val="00881F96"/>
    <w:rsid w:val="00883440"/>
    <w:rsid w:val="00884F55"/>
    <w:rsid w:val="008909B5"/>
    <w:rsid w:val="0089241B"/>
    <w:rsid w:val="00893DC2"/>
    <w:rsid w:val="00897C19"/>
    <w:rsid w:val="008A013A"/>
    <w:rsid w:val="008A0180"/>
    <w:rsid w:val="008A0D76"/>
    <w:rsid w:val="008A3603"/>
    <w:rsid w:val="008A4840"/>
    <w:rsid w:val="008A4B3F"/>
    <w:rsid w:val="008A68C0"/>
    <w:rsid w:val="008B3536"/>
    <w:rsid w:val="008C036A"/>
    <w:rsid w:val="008C1ECB"/>
    <w:rsid w:val="008C25E4"/>
    <w:rsid w:val="008C35FA"/>
    <w:rsid w:val="008C521C"/>
    <w:rsid w:val="008C55D7"/>
    <w:rsid w:val="008D293D"/>
    <w:rsid w:val="008D445F"/>
    <w:rsid w:val="008D4554"/>
    <w:rsid w:val="008D59B1"/>
    <w:rsid w:val="008E29AB"/>
    <w:rsid w:val="008E463E"/>
    <w:rsid w:val="008F00F9"/>
    <w:rsid w:val="008F11EE"/>
    <w:rsid w:val="008F3FC5"/>
    <w:rsid w:val="008F5DA4"/>
    <w:rsid w:val="008F637F"/>
    <w:rsid w:val="0090289B"/>
    <w:rsid w:val="009041A5"/>
    <w:rsid w:val="009049CB"/>
    <w:rsid w:val="00906A4B"/>
    <w:rsid w:val="00910269"/>
    <w:rsid w:val="00915608"/>
    <w:rsid w:val="00915B26"/>
    <w:rsid w:val="00915CC8"/>
    <w:rsid w:val="009167EB"/>
    <w:rsid w:val="00920319"/>
    <w:rsid w:val="00920EEF"/>
    <w:rsid w:val="00924A28"/>
    <w:rsid w:val="00924A54"/>
    <w:rsid w:val="00932BF2"/>
    <w:rsid w:val="0093419D"/>
    <w:rsid w:val="00935CC9"/>
    <w:rsid w:val="00935EA1"/>
    <w:rsid w:val="0094130F"/>
    <w:rsid w:val="009413EE"/>
    <w:rsid w:val="00941F37"/>
    <w:rsid w:val="009447C0"/>
    <w:rsid w:val="0095219F"/>
    <w:rsid w:val="009559E0"/>
    <w:rsid w:val="00955D79"/>
    <w:rsid w:val="009561C2"/>
    <w:rsid w:val="0095672A"/>
    <w:rsid w:val="00957B77"/>
    <w:rsid w:val="00957B8B"/>
    <w:rsid w:val="009629C3"/>
    <w:rsid w:val="00962AD5"/>
    <w:rsid w:val="00967475"/>
    <w:rsid w:val="00974B49"/>
    <w:rsid w:val="0097596C"/>
    <w:rsid w:val="009841DA"/>
    <w:rsid w:val="00986CA6"/>
    <w:rsid w:val="00995F53"/>
    <w:rsid w:val="009A0042"/>
    <w:rsid w:val="009A412E"/>
    <w:rsid w:val="009A50C7"/>
    <w:rsid w:val="009A553B"/>
    <w:rsid w:val="009B0B73"/>
    <w:rsid w:val="009B16BB"/>
    <w:rsid w:val="009B1D24"/>
    <w:rsid w:val="009B71D1"/>
    <w:rsid w:val="009D38B3"/>
    <w:rsid w:val="009E28B7"/>
    <w:rsid w:val="009E3140"/>
    <w:rsid w:val="009E7AE8"/>
    <w:rsid w:val="009F0C80"/>
    <w:rsid w:val="00A00763"/>
    <w:rsid w:val="00A030D9"/>
    <w:rsid w:val="00A0478B"/>
    <w:rsid w:val="00A16025"/>
    <w:rsid w:val="00A247F9"/>
    <w:rsid w:val="00A33D8F"/>
    <w:rsid w:val="00A44BD8"/>
    <w:rsid w:val="00A44E26"/>
    <w:rsid w:val="00A52E25"/>
    <w:rsid w:val="00A5560D"/>
    <w:rsid w:val="00A579DF"/>
    <w:rsid w:val="00A61387"/>
    <w:rsid w:val="00A61B32"/>
    <w:rsid w:val="00A61D7F"/>
    <w:rsid w:val="00A62478"/>
    <w:rsid w:val="00A62D88"/>
    <w:rsid w:val="00A638F4"/>
    <w:rsid w:val="00A65C3C"/>
    <w:rsid w:val="00A6690F"/>
    <w:rsid w:val="00A671CC"/>
    <w:rsid w:val="00A67B23"/>
    <w:rsid w:val="00A730FB"/>
    <w:rsid w:val="00A73BEE"/>
    <w:rsid w:val="00A7598E"/>
    <w:rsid w:val="00A75E19"/>
    <w:rsid w:val="00A8059C"/>
    <w:rsid w:val="00A80BD0"/>
    <w:rsid w:val="00A83B36"/>
    <w:rsid w:val="00A8444B"/>
    <w:rsid w:val="00A85FB8"/>
    <w:rsid w:val="00A9342D"/>
    <w:rsid w:val="00A94B17"/>
    <w:rsid w:val="00AA25A4"/>
    <w:rsid w:val="00AA2E73"/>
    <w:rsid w:val="00AA34B9"/>
    <w:rsid w:val="00AA7380"/>
    <w:rsid w:val="00AB04CE"/>
    <w:rsid w:val="00AB30D0"/>
    <w:rsid w:val="00AB384E"/>
    <w:rsid w:val="00AB7A5D"/>
    <w:rsid w:val="00AC0F29"/>
    <w:rsid w:val="00AC142A"/>
    <w:rsid w:val="00AC497A"/>
    <w:rsid w:val="00AC72D8"/>
    <w:rsid w:val="00AC787B"/>
    <w:rsid w:val="00AD03A1"/>
    <w:rsid w:val="00AD1949"/>
    <w:rsid w:val="00AD1CB4"/>
    <w:rsid w:val="00AD2DAD"/>
    <w:rsid w:val="00AD5066"/>
    <w:rsid w:val="00AD5B66"/>
    <w:rsid w:val="00AE4A88"/>
    <w:rsid w:val="00AE5576"/>
    <w:rsid w:val="00AE70C5"/>
    <w:rsid w:val="00AF10B3"/>
    <w:rsid w:val="00AF215E"/>
    <w:rsid w:val="00AF252B"/>
    <w:rsid w:val="00AF4957"/>
    <w:rsid w:val="00AF6F8E"/>
    <w:rsid w:val="00AF7B45"/>
    <w:rsid w:val="00B046C4"/>
    <w:rsid w:val="00B149E3"/>
    <w:rsid w:val="00B231CB"/>
    <w:rsid w:val="00B25D1F"/>
    <w:rsid w:val="00B33916"/>
    <w:rsid w:val="00B343DE"/>
    <w:rsid w:val="00B37A7C"/>
    <w:rsid w:val="00B47359"/>
    <w:rsid w:val="00B526E3"/>
    <w:rsid w:val="00B52960"/>
    <w:rsid w:val="00B540A8"/>
    <w:rsid w:val="00B56867"/>
    <w:rsid w:val="00B56E3F"/>
    <w:rsid w:val="00B61AA8"/>
    <w:rsid w:val="00B646E6"/>
    <w:rsid w:val="00B70333"/>
    <w:rsid w:val="00B71761"/>
    <w:rsid w:val="00B721AD"/>
    <w:rsid w:val="00B72336"/>
    <w:rsid w:val="00B726A0"/>
    <w:rsid w:val="00B72877"/>
    <w:rsid w:val="00B74BA6"/>
    <w:rsid w:val="00B776A4"/>
    <w:rsid w:val="00B80B44"/>
    <w:rsid w:val="00B8165F"/>
    <w:rsid w:val="00B81961"/>
    <w:rsid w:val="00B85B31"/>
    <w:rsid w:val="00B9280D"/>
    <w:rsid w:val="00B95FF8"/>
    <w:rsid w:val="00B96D0B"/>
    <w:rsid w:val="00BA11ED"/>
    <w:rsid w:val="00BA256D"/>
    <w:rsid w:val="00BA3BB5"/>
    <w:rsid w:val="00BA5560"/>
    <w:rsid w:val="00BA5B19"/>
    <w:rsid w:val="00BA62CD"/>
    <w:rsid w:val="00BA7A7D"/>
    <w:rsid w:val="00BB0458"/>
    <w:rsid w:val="00BB13CC"/>
    <w:rsid w:val="00BB3BDA"/>
    <w:rsid w:val="00BB583B"/>
    <w:rsid w:val="00BB636A"/>
    <w:rsid w:val="00BC05CF"/>
    <w:rsid w:val="00BC1ABF"/>
    <w:rsid w:val="00BC2BAB"/>
    <w:rsid w:val="00BC7B8B"/>
    <w:rsid w:val="00BD3385"/>
    <w:rsid w:val="00BE1737"/>
    <w:rsid w:val="00BE1D15"/>
    <w:rsid w:val="00BF1DE7"/>
    <w:rsid w:val="00BF41C2"/>
    <w:rsid w:val="00C04037"/>
    <w:rsid w:val="00C101F4"/>
    <w:rsid w:val="00C1085D"/>
    <w:rsid w:val="00C14CF8"/>
    <w:rsid w:val="00C15674"/>
    <w:rsid w:val="00C15B35"/>
    <w:rsid w:val="00C200AB"/>
    <w:rsid w:val="00C2179E"/>
    <w:rsid w:val="00C22E98"/>
    <w:rsid w:val="00C22F99"/>
    <w:rsid w:val="00C25524"/>
    <w:rsid w:val="00C26A27"/>
    <w:rsid w:val="00C349B0"/>
    <w:rsid w:val="00C34A4A"/>
    <w:rsid w:val="00C36E7B"/>
    <w:rsid w:val="00C4124C"/>
    <w:rsid w:val="00C4291D"/>
    <w:rsid w:val="00C43F0C"/>
    <w:rsid w:val="00C463BB"/>
    <w:rsid w:val="00C51AAE"/>
    <w:rsid w:val="00C53115"/>
    <w:rsid w:val="00C615EE"/>
    <w:rsid w:val="00C62016"/>
    <w:rsid w:val="00C633E6"/>
    <w:rsid w:val="00C634BD"/>
    <w:rsid w:val="00C70160"/>
    <w:rsid w:val="00C7092B"/>
    <w:rsid w:val="00C70AC4"/>
    <w:rsid w:val="00C70BEB"/>
    <w:rsid w:val="00C71AE0"/>
    <w:rsid w:val="00C7208C"/>
    <w:rsid w:val="00C72681"/>
    <w:rsid w:val="00C730DE"/>
    <w:rsid w:val="00C74D76"/>
    <w:rsid w:val="00C809AC"/>
    <w:rsid w:val="00C81F54"/>
    <w:rsid w:val="00C82997"/>
    <w:rsid w:val="00C8456B"/>
    <w:rsid w:val="00C92C0A"/>
    <w:rsid w:val="00C9373B"/>
    <w:rsid w:val="00C95279"/>
    <w:rsid w:val="00C95DB2"/>
    <w:rsid w:val="00CA4228"/>
    <w:rsid w:val="00CA4445"/>
    <w:rsid w:val="00CA4912"/>
    <w:rsid w:val="00CB281F"/>
    <w:rsid w:val="00CB4D01"/>
    <w:rsid w:val="00CB4F20"/>
    <w:rsid w:val="00CB6D52"/>
    <w:rsid w:val="00CB7734"/>
    <w:rsid w:val="00CC2E2C"/>
    <w:rsid w:val="00CC470E"/>
    <w:rsid w:val="00CD301A"/>
    <w:rsid w:val="00CD3B27"/>
    <w:rsid w:val="00CD571C"/>
    <w:rsid w:val="00CD711A"/>
    <w:rsid w:val="00CE6E2E"/>
    <w:rsid w:val="00CF2682"/>
    <w:rsid w:val="00CF46AC"/>
    <w:rsid w:val="00CF5511"/>
    <w:rsid w:val="00CF5591"/>
    <w:rsid w:val="00CF7BE7"/>
    <w:rsid w:val="00D02FBA"/>
    <w:rsid w:val="00D0687B"/>
    <w:rsid w:val="00D11ACC"/>
    <w:rsid w:val="00D143AE"/>
    <w:rsid w:val="00D24A2F"/>
    <w:rsid w:val="00D263AB"/>
    <w:rsid w:val="00D318E1"/>
    <w:rsid w:val="00D331D7"/>
    <w:rsid w:val="00D35AD3"/>
    <w:rsid w:val="00D36740"/>
    <w:rsid w:val="00D400C6"/>
    <w:rsid w:val="00D4130D"/>
    <w:rsid w:val="00D42AA5"/>
    <w:rsid w:val="00D43514"/>
    <w:rsid w:val="00D546C9"/>
    <w:rsid w:val="00D54720"/>
    <w:rsid w:val="00D56854"/>
    <w:rsid w:val="00D60355"/>
    <w:rsid w:val="00D6069D"/>
    <w:rsid w:val="00D626E1"/>
    <w:rsid w:val="00D63919"/>
    <w:rsid w:val="00D73752"/>
    <w:rsid w:val="00D756A4"/>
    <w:rsid w:val="00D760D9"/>
    <w:rsid w:val="00D806CB"/>
    <w:rsid w:val="00D87246"/>
    <w:rsid w:val="00D879EF"/>
    <w:rsid w:val="00D937E5"/>
    <w:rsid w:val="00D94432"/>
    <w:rsid w:val="00D951B9"/>
    <w:rsid w:val="00DA06E1"/>
    <w:rsid w:val="00DA7B56"/>
    <w:rsid w:val="00DB045D"/>
    <w:rsid w:val="00DB4929"/>
    <w:rsid w:val="00DB63DD"/>
    <w:rsid w:val="00DB7A6E"/>
    <w:rsid w:val="00DC0852"/>
    <w:rsid w:val="00DC149F"/>
    <w:rsid w:val="00DC715E"/>
    <w:rsid w:val="00DC774D"/>
    <w:rsid w:val="00DC7D16"/>
    <w:rsid w:val="00DD4203"/>
    <w:rsid w:val="00DD5D5E"/>
    <w:rsid w:val="00DE0678"/>
    <w:rsid w:val="00DE66A0"/>
    <w:rsid w:val="00DF3326"/>
    <w:rsid w:val="00DF7F7F"/>
    <w:rsid w:val="00E0168E"/>
    <w:rsid w:val="00E0416E"/>
    <w:rsid w:val="00E11C81"/>
    <w:rsid w:val="00E12822"/>
    <w:rsid w:val="00E20061"/>
    <w:rsid w:val="00E2017F"/>
    <w:rsid w:val="00E20BC7"/>
    <w:rsid w:val="00E21DFE"/>
    <w:rsid w:val="00E258CF"/>
    <w:rsid w:val="00E32A2C"/>
    <w:rsid w:val="00E34157"/>
    <w:rsid w:val="00E35780"/>
    <w:rsid w:val="00E3671A"/>
    <w:rsid w:val="00E371A2"/>
    <w:rsid w:val="00E44754"/>
    <w:rsid w:val="00E44D05"/>
    <w:rsid w:val="00E50D1A"/>
    <w:rsid w:val="00E52754"/>
    <w:rsid w:val="00E541A5"/>
    <w:rsid w:val="00E572D6"/>
    <w:rsid w:val="00E57C65"/>
    <w:rsid w:val="00E60B0B"/>
    <w:rsid w:val="00E64AF7"/>
    <w:rsid w:val="00E716C8"/>
    <w:rsid w:val="00E75D5F"/>
    <w:rsid w:val="00E776B9"/>
    <w:rsid w:val="00E86985"/>
    <w:rsid w:val="00E87075"/>
    <w:rsid w:val="00E905FD"/>
    <w:rsid w:val="00E924FF"/>
    <w:rsid w:val="00E92568"/>
    <w:rsid w:val="00E977ED"/>
    <w:rsid w:val="00EA1FA9"/>
    <w:rsid w:val="00EA21BE"/>
    <w:rsid w:val="00EA3A7F"/>
    <w:rsid w:val="00EA4D7A"/>
    <w:rsid w:val="00EB0C61"/>
    <w:rsid w:val="00EB65F5"/>
    <w:rsid w:val="00EB7EF3"/>
    <w:rsid w:val="00EC521B"/>
    <w:rsid w:val="00ED2C52"/>
    <w:rsid w:val="00ED51DD"/>
    <w:rsid w:val="00EE2F26"/>
    <w:rsid w:val="00EF4DD6"/>
    <w:rsid w:val="00EF662E"/>
    <w:rsid w:val="00F01423"/>
    <w:rsid w:val="00F05347"/>
    <w:rsid w:val="00F069BC"/>
    <w:rsid w:val="00F105B9"/>
    <w:rsid w:val="00F11D11"/>
    <w:rsid w:val="00F1246B"/>
    <w:rsid w:val="00F12510"/>
    <w:rsid w:val="00F212FA"/>
    <w:rsid w:val="00F2338C"/>
    <w:rsid w:val="00F26D31"/>
    <w:rsid w:val="00F270FE"/>
    <w:rsid w:val="00F31724"/>
    <w:rsid w:val="00F317D9"/>
    <w:rsid w:val="00F31F03"/>
    <w:rsid w:val="00F3320A"/>
    <w:rsid w:val="00F3744A"/>
    <w:rsid w:val="00F416F8"/>
    <w:rsid w:val="00F52627"/>
    <w:rsid w:val="00F52D71"/>
    <w:rsid w:val="00F53ADE"/>
    <w:rsid w:val="00F55272"/>
    <w:rsid w:val="00F55BF2"/>
    <w:rsid w:val="00F561C5"/>
    <w:rsid w:val="00F60619"/>
    <w:rsid w:val="00F60884"/>
    <w:rsid w:val="00F60CAE"/>
    <w:rsid w:val="00F656BD"/>
    <w:rsid w:val="00F661DA"/>
    <w:rsid w:val="00F75284"/>
    <w:rsid w:val="00F76B81"/>
    <w:rsid w:val="00F803EE"/>
    <w:rsid w:val="00F83DA9"/>
    <w:rsid w:val="00F87962"/>
    <w:rsid w:val="00F87A7C"/>
    <w:rsid w:val="00F91433"/>
    <w:rsid w:val="00F969A0"/>
    <w:rsid w:val="00FA34A8"/>
    <w:rsid w:val="00FA3862"/>
    <w:rsid w:val="00FA3E07"/>
    <w:rsid w:val="00FB16AE"/>
    <w:rsid w:val="00FB38DC"/>
    <w:rsid w:val="00FB691E"/>
    <w:rsid w:val="00FC2DAD"/>
    <w:rsid w:val="00FC76B2"/>
    <w:rsid w:val="00FD11B2"/>
    <w:rsid w:val="00FD1308"/>
    <w:rsid w:val="00FD5511"/>
    <w:rsid w:val="00FD5F1E"/>
    <w:rsid w:val="00FD7669"/>
    <w:rsid w:val="00FE0C8F"/>
    <w:rsid w:val="00FE2162"/>
    <w:rsid w:val="00FE3292"/>
    <w:rsid w:val="00FE433E"/>
    <w:rsid w:val="00FF017F"/>
    <w:rsid w:val="00FF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34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55272"/>
    <w:pPr>
      <w:spacing w:after="0" w:line="240" w:lineRule="auto"/>
    </w:pPr>
    <w:rPr>
      <w:rFonts w:ascii="Times New Roman" w:eastAsia="Times New Roman" w:hAnsi="Times New Roman" w:cs="Times New Roman"/>
      <w:sz w:val="24"/>
      <w:szCs w:val="20"/>
    </w:rPr>
  </w:style>
  <w:style w:type="paragraph" w:styleId="Antrat1">
    <w:name w:val="heading 1"/>
    <w:basedOn w:val="prastasis"/>
    <w:link w:val="Antrat1Diagrama"/>
    <w:uiPriority w:val="9"/>
    <w:qFormat/>
    <w:rsid w:val="00F55272"/>
    <w:pPr>
      <w:spacing w:before="100" w:beforeAutospacing="1" w:after="100" w:afterAutospacing="1"/>
      <w:outlineLvl w:val="0"/>
    </w:pPr>
    <w:rPr>
      <w:b/>
      <w:bCs/>
      <w:kern w:val="36"/>
      <w:sz w:val="48"/>
      <w:szCs w:val="48"/>
      <w:lang w:val="en-US"/>
    </w:rPr>
  </w:style>
  <w:style w:type="paragraph" w:styleId="Antrat2">
    <w:name w:val="heading 2"/>
    <w:basedOn w:val="prastasis"/>
    <w:next w:val="prastasis"/>
    <w:link w:val="Antrat2Diagrama"/>
    <w:uiPriority w:val="9"/>
    <w:semiHidden/>
    <w:unhideWhenUsed/>
    <w:qFormat/>
    <w:rsid w:val="00920EE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Antrat3">
    <w:name w:val="heading 3"/>
    <w:basedOn w:val="prastasis"/>
    <w:next w:val="prastasis"/>
    <w:link w:val="Antrat3Diagrama"/>
    <w:uiPriority w:val="9"/>
    <w:semiHidden/>
    <w:unhideWhenUsed/>
    <w:qFormat/>
    <w:rsid w:val="00224117"/>
    <w:pPr>
      <w:keepNext/>
      <w:keepLines/>
      <w:spacing w:before="200"/>
      <w:outlineLvl w:val="2"/>
    </w:pPr>
    <w:rPr>
      <w:rFonts w:asciiTheme="majorHAnsi" w:eastAsiaTheme="majorEastAsia" w:hAnsiTheme="majorHAnsi" w:cstheme="majorBidi"/>
      <w:b/>
      <w:bCs/>
      <w:color w:val="4472C4"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55272"/>
    <w:rPr>
      <w:rFonts w:ascii="Times New Roman" w:eastAsia="Times New Roman" w:hAnsi="Times New Roman" w:cs="Times New Roman"/>
      <w:b/>
      <w:bCs/>
      <w:kern w:val="36"/>
      <w:sz w:val="48"/>
      <w:szCs w:val="48"/>
      <w:lang w:val="en-US"/>
    </w:rPr>
  </w:style>
  <w:style w:type="character" w:styleId="Komentaronuoroda">
    <w:name w:val="annotation reference"/>
    <w:basedOn w:val="Numatytasispastraiposriftas"/>
    <w:uiPriority w:val="99"/>
    <w:semiHidden/>
    <w:unhideWhenUsed/>
    <w:rsid w:val="00F55272"/>
    <w:rPr>
      <w:sz w:val="16"/>
      <w:szCs w:val="16"/>
    </w:rPr>
  </w:style>
  <w:style w:type="paragraph" w:styleId="Komentarotekstas">
    <w:name w:val="annotation text"/>
    <w:basedOn w:val="prastasis"/>
    <w:link w:val="KomentarotekstasDiagrama"/>
    <w:uiPriority w:val="99"/>
    <w:semiHidden/>
    <w:unhideWhenUsed/>
    <w:rsid w:val="00F55272"/>
    <w:rPr>
      <w:sz w:val="20"/>
    </w:rPr>
  </w:style>
  <w:style w:type="character" w:customStyle="1" w:styleId="KomentarotekstasDiagrama">
    <w:name w:val="Komentaro tekstas Diagrama"/>
    <w:basedOn w:val="Numatytasispastraiposriftas"/>
    <w:link w:val="Komentarotekstas"/>
    <w:uiPriority w:val="99"/>
    <w:semiHidden/>
    <w:rsid w:val="00F55272"/>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F55272"/>
    <w:rPr>
      <w:b/>
      <w:bCs/>
    </w:rPr>
  </w:style>
  <w:style w:type="character" w:customStyle="1" w:styleId="KomentarotemaDiagrama">
    <w:name w:val="Komentaro tema Diagrama"/>
    <w:basedOn w:val="KomentarotekstasDiagrama"/>
    <w:link w:val="Komentarotema"/>
    <w:uiPriority w:val="99"/>
    <w:semiHidden/>
    <w:rsid w:val="00F55272"/>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F5527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55272"/>
    <w:rPr>
      <w:rFonts w:ascii="Tahoma" w:eastAsia="Times New Roman" w:hAnsi="Tahoma" w:cs="Tahoma"/>
      <w:sz w:val="16"/>
      <w:szCs w:val="16"/>
    </w:rPr>
  </w:style>
  <w:style w:type="paragraph" w:styleId="Sraopastraipa">
    <w:name w:val="List Paragraph"/>
    <w:aliases w:val="List Paragraph Red"/>
    <w:basedOn w:val="prastasis"/>
    <w:link w:val="SraopastraipaDiagrama"/>
    <w:uiPriority w:val="34"/>
    <w:qFormat/>
    <w:rsid w:val="00F55272"/>
    <w:pPr>
      <w:ind w:left="720"/>
      <w:contextualSpacing/>
    </w:pPr>
  </w:style>
  <w:style w:type="table" w:styleId="Lentelstinklelis">
    <w:name w:val="Table Grid"/>
    <w:basedOn w:val="prastojilentel"/>
    <w:uiPriority w:val="39"/>
    <w:rsid w:val="001428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faz">
    <w:name w:val="Emphasis"/>
    <w:basedOn w:val="Numatytasispastraiposriftas"/>
    <w:uiPriority w:val="20"/>
    <w:qFormat/>
    <w:rsid w:val="004E6FA7"/>
    <w:rPr>
      <w:i/>
      <w:iCs/>
    </w:rPr>
  </w:style>
  <w:style w:type="character" w:customStyle="1" w:styleId="Antrat2Diagrama">
    <w:name w:val="Antraštė 2 Diagrama"/>
    <w:basedOn w:val="Numatytasispastraiposriftas"/>
    <w:link w:val="Antrat2"/>
    <w:uiPriority w:val="9"/>
    <w:semiHidden/>
    <w:rsid w:val="00920EEF"/>
    <w:rPr>
      <w:rFonts w:asciiTheme="majorHAnsi" w:eastAsiaTheme="majorEastAsia" w:hAnsiTheme="majorHAnsi" w:cstheme="majorBidi"/>
      <w:b/>
      <w:bCs/>
      <w:color w:val="4472C4" w:themeColor="accent1"/>
      <w:sz w:val="26"/>
      <w:szCs w:val="26"/>
    </w:rPr>
  </w:style>
  <w:style w:type="character" w:customStyle="1" w:styleId="SraopastraipaDiagrama">
    <w:name w:val="Sąrašo pastraipa Diagrama"/>
    <w:aliases w:val="List Paragraph Red Diagrama"/>
    <w:link w:val="Sraopastraipa"/>
    <w:uiPriority w:val="34"/>
    <w:locked/>
    <w:rsid w:val="00B149E3"/>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B149E3"/>
    <w:pPr>
      <w:tabs>
        <w:tab w:val="center" w:pos="4819"/>
        <w:tab w:val="right" w:pos="9638"/>
      </w:tabs>
    </w:pPr>
    <w:rPr>
      <w:rFonts w:ascii="Calibri" w:eastAsia="Calibri" w:hAnsi="Calibri"/>
      <w:sz w:val="22"/>
      <w:szCs w:val="22"/>
    </w:rPr>
  </w:style>
  <w:style w:type="character" w:customStyle="1" w:styleId="PoratDiagrama">
    <w:name w:val="Poraštė Diagrama"/>
    <w:basedOn w:val="Numatytasispastraiposriftas"/>
    <w:link w:val="Porat"/>
    <w:uiPriority w:val="99"/>
    <w:rsid w:val="00B149E3"/>
    <w:rPr>
      <w:rFonts w:ascii="Calibri" w:eastAsia="Calibri" w:hAnsi="Calibri" w:cs="Times New Roman"/>
    </w:rPr>
  </w:style>
  <w:style w:type="paragraph" w:customStyle="1" w:styleId="Default">
    <w:name w:val="Default"/>
    <w:rsid w:val="00B149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09661D"/>
    <w:pPr>
      <w:suppressAutoHyphens/>
      <w:autoSpaceDN w:val="0"/>
      <w:spacing w:line="240" w:lineRule="auto"/>
      <w:textAlignment w:val="baseline"/>
    </w:pPr>
    <w:rPr>
      <w:rFonts w:ascii="Calibri" w:eastAsia="Calibri" w:hAnsi="Calibri" w:cs="F"/>
    </w:rPr>
  </w:style>
  <w:style w:type="character" w:customStyle="1" w:styleId="tojvnm2t">
    <w:name w:val="tojvnm2t"/>
    <w:basedOn w:val="Numatytasispastraiposriftas"/>
    <w:rsid w:val="00D73752"/>
  </w:style>
  <w:style w:type="character" w:customStyle="1" w:styleId="Numatytasispastraiposriftas1">
    <w:name w:val="Numatytasis pastraipos šriftas1"/>
    <w:rsid w:val="00104348"/>
  </w:style>
  <w:style w:type="character" w:styleId="Hipersaitas">
    <w:name w:val="Hyperlink"/>
    <w:basedOn w:val="Numatytasispastraiposriftas"/>
    <w:uiPriority w:val="99"/>
    <w:unhideWhenUsed/>
    <w:rsid w:val="00F60CAE"/>
    <w:rPr>
      <w:color w:val="0563C1" w:themeColor="hyperlink"/>
      <w:u w:val="single"/>
    </w:rPr>
  </w:style>
  <w:style w:type="character" w:customStyle="1" w:styleId="d2edcug0">
    <w:name w:val="d2edcug0"/>
    <w:basedOn w:val="Numatytasispastraiposriftas"/>
    <w:rsid w:val="00DC0852"/>
  </w:style>
  <w:style w:type="paragraph" w:styleId="Antrats">
    <w:name w:val="header"/>
    <w:basedOn w:val="prastasis"/>
    <w:link w:val="AntratsDiagrama"/>
    <w:uiPriority w:val="99"/>
    <w:unhideWhenUsed/>
    <w:rsid w:val="002A0B0E"/>
    <w:pPr>
      <w:tabs>
        <w:tab w:val="center" w:pos="4819"/>
        <w:tab w:val="right" w:pos="9638"/>
      </w:tabs>
    </w:pPr>
  </w:style>
  <w:style w:type="character" w:customStyle="1" w:styleId="AntratsDiagrama">
    <w:name w:val="Antraštės Diagrama"/>
    <w:basedOn w:val="Numatytasispastraiposriftas"/>
    <w:link w:val="Antrats"/>
    <w:uiPriority w:val="99"/>
    <w:rsid w:val="002A0B0E"/>
    <w:rPr>
      <w:rFonts w:ascii="Times New Roman" w:eastAsia="Times New Roman" w:hAnsi="Times New Roman" w:cs="Times New Roman"/>
      <w:sz w:val="24"/>
      <w:szCs w:val="20"/>
    </w:rPr>
  </w:style>
  <w:style w:type="character" w:customStyle="1" w:styleId="apple-converted-space">
    <w:name w:val="apple-converted-space"/>
    <w:rsid w:val="00C22E98"/>
  </w:style>
  <w:style w:type="character" w:customStyle="1" w:styleId="Antrat3Diagrama">
    <w:name w:val="Antraštė 3 Diagrama"/>
    <w:basedOn w:val="Numatytasispastraiposriftas"/>
    <w:link w:val="Antrat3"/>
    <w:uiPriority w:val="9"/>
    <w:semiHidden/>
    <w:rsid w:val="00224117"/>
    <w:rPr>
      <w:rFonts w:asciiTheme="majorHAnsi" w:eastAsiaTheme="majorEastAsia" w:hAnsiTheme="majorHAnsi" w:cstheme="majorBidi"/>
      <w:b/>
      <w:bCs/>
      <w:color w:val="4472C4" w:themeColor="accent1"/>
      <w:sz w:val="24"/>
      <w:szCs w:val="20"/>
    </w:rPr>
  </w:style>
  <w:style w:type="character" w:customStyle="1" w:styleId="x193iq5w">
    <w:name w:val="x193iq5w"/>
    <w:basedOn w:val="Numatytasispastraiposriftas"/>
    <w:rsid w:val="00B726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55272"/>
    <w:pPr>
      <w:spacing w:after="0" w:line="240" w:lineRule="auto"/>
    </w:pPr>
    <w:rPr>
      <w:rFonts w:ascii="Times New Roman" w:eastAsia="Times New Roman" w:hAnsi="Times New Roman" w:cs="Times New Roman"/>
      <w:sz w:val="24"/>
      <w:szCs w:val="20"/>
    </w:rPr>
  </w:style>
  <w:style w:type="paragraph" w:styleId="Antrat1">
    <w:name w:val="heading 1"/>
    <w:basedOn w:val="prastasis"/>
    <w:link w:val="Antrat1Diagrama"/>
    <w:uiPriority w:val="9"/>
    <w:qFormat/>
    <w:rsid w:val="00F55272"/>
    <w:pPr>
      <w:spacing w:before="100" w:beforeAutospacing="1" w:after="100" w:afterAutospacing="1"/>
      <w:outlineLvl w:val="0"/>
    </w:pPr>
    <w:rPr>
      <w:b/>
      <w:bCs/>
      <w:kern w:val="36"/>
      <w:sz w:val="48"/>
      <w:szCs w:val="48"/>
      <w:lang w:val="en-US"/>
    </w:rPr>
  </w:style>
  <w:style w:type="paragraph" w:styleId="Antrat2">
    <w:name w:val="heading 2"/>
    <w:basedOn w:val="prastasis"/>
    <w:next w:val="prastasis"/>
    <w:link w:val="Antrat2Diagrama"/>
    <w:uiPriority w:val="9"/>
    <w:semiHidden/>
    <w:unhideWhenUsed/>
    <w:qFormat/>
    <w:rsid w:val="00920EE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Antrat3">
    <w:name w:val="heading 3"/>
    <w:basedOn w:val="prastasis"/>
    <w:next w:val="prastasis"/>
    <w:link w:val="Antrat3Diagrama"/>
    <w:uiPriority w:val="9"/>
    <w:semiHidden/>
    <w:unhideWhenUsed/>
    <w:qFormat/>
    <w:rsid w:val="00224117"/>
    <w:pPr>
      <w:keepNext/>
      <w:keepLines/>
      <w:spacing w:before="200"/>
      <w:outlineLvl w:val="2"/>
    </w:pPr>
    <w:rPr>
      <w:rFonts w:asciiTheme="majorHAnsi" w:eastAsiaTheme="majorEastAsia" w:hAnsiTheme="majorHAnsi" w:cstheme="majorBidi"/>
      <w:b/>
      <w:bCs/>
      <w:color w:val="4472C4"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55272"/>
    <w:rPr>
      <w:rFonts w:ascii="Times New Roman" w:eastAsia="Times New Roman" w:hAnsi="Times New Roman" w:cs="Times New Roman"/>
      <w:b/>
      <w:bCs/>
      <w:kern w:val="36"/>
      <w:sz w:val="48"/>
      <w:szCs w:val="48"/>
      <w:lang w:val="en-US"/>
    </w:rPr>
  </w:style>
  <w:style w:type="character" w:styleId="Komentaronuoroda">
    <w:name w:val="annotation reference"/>
    <w:basedOn w:val="Numatytasispastraiposriftas"/>
    <w:uiPriority w:val="99"/>
    <w:semiHidden/>
    <w:unhideWhenUsed/>
    <w:rsid w:val="00F55272"/>
    <w:rPr>
      <w:sz w:val="16"/>
      <w:szCs w:val="16"/>
    </w:rPr>
  </w:style>
  <w:style w:type="paragraph" w:styleId="Komentarotekstas">
    <w:name w:val="annotation text"/>
    <w:basedOn w:val="prastasis"/>
    <w:link w:val="KomentarotekstasDiagrama"/>
    <w:uiPriority w:val="99"/>
    <w:semiHidden/>
    <w:unhideWhenUsed/>
    <w:rsid w:val="00F55272"/>
    <w:rPr>
      <w:sz w:val="20"/>
    </w:rPr>
  </w:style>
  <w:style w:type="character" w:customStyle="1" w:styleId="KomentarotekstasDiagrama">
    <w:name w:val="Komentaro tekstas Diagrama"/>
    <w:basedOn w:val="Numatytasispastraiposriftas"/>
    <w:link w:val="Komentarotekstas"/>
    <w:uiPriority w:val="99"/>
    <w:semiHidden/>
    <w:rsid w:val="00F55272"/>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F55272"/>
    <w:rPr>
      <w:b/>
      <w:bCs/>
    </w:rPr>
  </w:style>
  <w:style w:type="character" w:customStyle="1" w:styleId="KomentarotemaDiagrama">
    <w:name w:val="Komentaro tema Diagrama"/>
    <w:basedOn w:val="KomentarotekstasDiagrama"/>
    <w:link w:val="Komentarotema"/>
    <w:uiPriority w:val="99"/>
    <w:semiHidden/>
    <w:rsid w:val="00F55272"/>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F5527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55272"/>
    <w:rPr>
      <w:rFonts w:ascii="Tahoma" w:eastAsia="Times New Roman" w:hAnsi="Tahoma" w:cs="Tahoma"/>
      <w:sz w:val="16"/>
      <w:szCs w:val="16"/>
    </w:rPr>
  </w:style>
  <w:style w:type="paragraph" w:styleId="Sraopastraipa">
    <w:name w:val="List Paragraph"/>
    <w:aliases w:val="List Paragraph Red"/>
    <w:basedOn w:val="prastasis"/>
    <w:link w:val="SraopastraipaDiagrama"/>
    <w:uiPriority w:val="34"/>
    <w:qFormat/>
    <w:rsid w:val="00F55272"/>
    <w:pPr>
      <w:ind w:left="720"/>
      <w:contextualSpacing/>
    </w:pPr>
  </w:style>
  <w:style w:type="table" w:styleId="Lentelstinklelis">
    <w:name w:val="Table Grid"/>
    <w:basedOn w:val="prastojilentel"/>
    <w:uiPriority w:val="39"/>
    <w:rsid w:val="001428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faz">
    <w:name w:val="Emphasis"/>
    <w:basedOn w:val="Numatytasispastraiposriftas"/>
    <w:uiPriority w:val="20"/>
    <w:qFormat/>
    <w:rsid w:val="004E6FA7"/>
    <w:rPr>
      <w:i/>
      <w:iCs/>
    </w:rPr>
  </w:style>
  <w:style w:type="character" w:customStyle="1" w:styleId="Antrat2Diagrama">
    <w:name w:val="Antraštė 2 Diagrama"/>
    <w:basedOn w:val="Numatytasispastraiposriftas"/>
    <w:link w:val="Antrat2"/>
    <w:uiPriority w:val="9"/>
    <w:semiHidden/>
    <w:rsid w:val="00920EEF"/>
    <w:rPr>
      <w:rFonts w:asciiTheme="majorHAnsi" w:eastAsiaTheme="majorEastAsia" w:hAnsiTheme="majorHAnsi" w:cstheme="majorBidi"/>
      <w:b/>
      <w:bCs/>
      <w:color w:val="4472C4" w:themeColor="accent1"/>
      <w:sz w:val="26"/>
      <w:szCs w:val="26"/>
    </w:rPr>
  </w:style>
  <w:style w:type="character" w:customStyle="1" w:styleId="SraopastraipaDiagrama">
    <w:name w:val="Sąrašo pastraipa Diagrama"/>
    <w:aliases w:val="List Paragraph Red Diagrama"/>
    <w:link w:val="Sraopastraipa"/>
    <w:uiPriority w:val="34"/>
    <w:locked/>
    <w:rsid w:val="00B149E3"/>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B149E3"/>
    <w:pPr>
      <w:tabs>
        <w:tab w:val="center" w:pos="4819"/>
        <w:tab w:val="right" w:pos="9638"/>
      </w:tabs>
    </w:pPr>
    <w:rPr>
      <w:rFonts w:ascii="Calibri" w:eastAsia="Calibri" w:hAnsi="Calibri"/>
      <w:sz w:val="22"/>
      <w:szCs w:val="22"/>
    </w:rPr>
  </w:style>
  <w:style w:type="character" w:customStyle="1" w:styleId="PoratDiagrama">
    <w:name w:val="Poraštė Diagrama"/>
    <w:basedOn w:val="Numatytasispastraiposriftas"/>
    <w:link w:val="Porat"/>
    <w:uiPriority w:val="99"/>
    <w:rsid w:val="00B149E3"/>
    <w:rPr>
      <w:rFonts w:ascii="Calibri" w:eastAsia="Calibri" w:hAnsi="Calibri" w:cs="Times New Roman"/>
    </w:rPr>
  </w:style>
  <w:style w:type="paragraph" w:customStyle="1" w:styleId="Default">
    <w:name w:val="Default"/>
    <w:rsid w:val="00B149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09661D"/>
    <w:pPr>
      <w:suppressAutoHyphens/>
      <w:autoSpaceDN w:val="0"/>
      <w:spacing w:line="240" w:lineRule="auto"/>
      <w:textAlignment w:val="baseline"/>
    </w:pPr>
    <w:rPr>
      <w:rFonts w:ascii="Calibri" w:eastAsia="Calibri" w:hAnsi="Calibri" w:cs="F"/>
    </w:rPr>
  </w:style>
  <w:style w:type="character" w:customStyle="1" w:styleId="tojvnm2t">
    <w:name w:val="tojvnm2t"/>
    <w:basedOn w:val="Numatytasispastraiposriftas"/>
    <w:rsid w:val="00D73752"/>
  </w:style>
  <w:style w:type="character" w:customStyle="1" w:styleId="Numatytasispastraiposriftas1">
    <w:name w:val="Numatytasis pastraipos šriftas1"/>
    <w:rsid w:val="00104348"/>
  </w:style>
  <w:style w:type="character" w:styleId="Hipersaitas">
    <w:name w:val="Hyperlink"/>
    <w:basedOn w:val="Numatytasispastraiposriftas"/>
    <w:uiPriority w:val="99"/>
    <w:unhideWhenUsed/>
    <w:rsid w:val="00F60CAE"/>
    <w:rPr>
      <w:color w:val="0563C1" w:themeColor="hyperlink"/>
      <w:u w:val="single"/>
    </w:rPr>
  </w:style>
  <w:style w:type="character" w:customStyle="1" w:styleId="d2edcug0">
    <w:name w:val="d2edcug0"/>
    <w:basedOn w:val="Numatytasispastraiposriftas"/>
    <w:rsid w:val="00DC0852"/>
  </w:style>
  <w:style w:type="paragraph" w:styleId="Antrats">
    <w:name w:val="header"/>
    <w:basedOn w:val="prastasis"/>
    <w:link w:val="AntratsDiagrama"/>
    <w:uiPriority w:val="99"/>
    <w:unhideWhenUsed/>
    <w:rsid w:val="002A0B0E"/>
    <w:pPr>
      <w:tabs>
        <w:tab w:val="center" w:pos="4819"/>
        <w:tab w:val="right" w:pos="9638"/>
      </w:tabs>
    </w:pPr>
  </w:style>
  <w:style w:type="character" w:customStyle="1" w:styleId="AntratsDiagrama">
    <w:name w:val="Antraštės Diagrama"/>
    <w:basedOn w:val="Numatytasispastraiposriftas"/>
    <w:link w:val="Antrats"/>
    <w:uiPriority w:val="99"/>
    <w:rsid w:val="002A0B0E"/>
    <w:rPr>
      <w:rFonts w:ascii="Times New Roman" w:eastAsia="Times New Roman" w:hAnsi="Times New Roman" w:cs="Times New Roman"/>
      <w:sz w:val="24"/>
      <w:szCs w:val="20"/>
    </w:rPr>
  </w:style>
  <w:style w:type="character" w:customStyle="1" w:styleId="apple-converted-space">
    <w:name w:val="apple-converted-space"/>
    <w:rsid w:val="00C22E98"/>
  </w:style>
  <w:style w:type="character" w:customStyle="1" w:styleId="Antrat3Diagrama">
    <w:name w:val="Antraštė 3 Diagrama"/>
    <w:basedOn w:val="Numatytasispastraiposriftas"/>
    <w:link w:val="Antrat3"/>
    <w:uiPriority w:val="9"/>
    <w:semiHidden/>
    <w:rsid w:val="00224117"/>
    <w:rPr>
      <w:rFonts w:asciiTheme="majorHAnsi" w:eastAsiaTheme="majorEastAsia" w:hAnsiTheme="majorHAnsi" w:cstheme="majorBidi"/>
      <w:b/>
      <w:bCs/>
      <w:color w:val="4472C4" w:themeColor="accent1"/>
      <w:sz w:val="24"/>
      <w:szCs w:val="20"/>
    </w:rPr>
  </w:style>
  <w:style w:type="character" w:customStyle="1" w:styleId="x193iq5w">
    <w:name w:val="x193iq5w"/>
    <w:basedOn w:val="Numatytasispastraiposriftas"/>
    <w:rsid w:val="00B72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87818">
      <w:bodyDiv w:val="1"/>
      <w:marLeft w:val="0"/>
      <w:marRight w:val="0"/>
      <w:marTop w:val="0"/>
      <w:marBottom w:val="0"/>
      <w:divBdr>
        <w:top w:val="none" w:sz="0" w:space="0" w:color="auto"/>
        <w:left w:val="none" w:sz="0" w:space="0" w:color="auto"/>
        <w:bottom w:val="none" w:sz="0" w:space="0" w:color="auto"/>
        <w:right w:val="none" w:sz="0" w:space="0" w:color="auto"/>
      </w:divBdr>
    </w:div>
    <w:div w:id="409036452">
      <w:bodyDiv w:val="1"/>
      <w:marLeft w:val="0"/>
      <w:marRight w:val="0"/>
      <w:marTop w:val="0"/>
      <w:marBottom w:val="0"/>
      <w:divBdr>
        <w:top w:val="none" w:sz="0" w:space="0" w:color="auto"/>
        <w:left w:val="none" w:sz="0" w:space="0" w:color="auto"/>
        <w:bottom w:val="none" w:sz="0" w:space="0" w:color="auto"/>
        <w:right w:val="none" w:sz="0" w:space="0" w:color="auto"/>
      </w:divBdr>
    </w:div>
    <w:div w:id="523325491">
      <w:bodyDiv w:val="1"/>
      <w:marLeft w:val="0"/>
      <w:marRight w:val="0"/>
      <w:marTop w:val="0"/>
      <w:marBottom w:val="0"/>
      <w:divBdr>
        <w:top w:val="none" w:sz="0" w:space="0" w:color="auto"/>
        <w:left w:val="none" w:sz="0" w:space="0" w:color="auto"/>
        <w:bottom w:val="none" w:sz="0" w:space="0" w:color="auto"/>
        <w:right w:val="none" w:sz="0" w:space="0" w:color="auto"/>
      </w:divBdr>
    </w:div>
    <w:div w:id="869146751">
      <w:bodyDiv w:val="1"/>
      <w:marLeft w:val="0"/>
      <w:marRight w:val="0"/>
      <w:marTop w:val="0"/>
      <w:marBottom w:val="0"/>
      <w:divBdr>
        <w:top w:val="none" w:sz="0" w:space="0" w:color="auto"/>
        <w:left w:val="none" w:sz="0" w:space="0" w:color="auto"/>
        <w:bottom w:val="none" w:sz="0" w:space="0" w:color="auto"/>
        <w:right w:val="none" w:sz="0" w:space="0" w:color="auto"/>
      </w:divBdr>
    </w:div>
    <w:div w:id="944460748">
      <w:bodyDiv w:val="1"/>
      <w:marLeft w:val="0"/>
      <w:marRight w:val="0"/>
      <w:marTop w:val="0"/>
      <w:marBottom w:val="0"/>
      <w:divBdr>
        <w:top w:val="none" w:sz="0" w:space="0" w:color="auto"/>
        <w:left w:val="none" w:sz="0" w:space="0" w:color="auto"/>
        <w:bottom w:val="none" w:sz="0" w:space="0" w:color="auto"/>
        <w:right w:val="none" w:sz="0" w:space="0" w:color="auto"/>
      </w:divBdr>
    </w:div>
    <w:div w:id="969625348">
      <w:bodyDiv w:val="1"/>
      <w:marLeft w:val="0"/>
      <w:marRight w:val="0"/>
      <w:marTop w:val="0"/>
      <w:marBottom w:val="0"/>
      <w:divBdr>
        <w:top w:val="none" w:sz="0" w:space="0" w:color="auto"/>
        <w:left w:val="none" w:sz="0" w:space="0" w:color="auto"/>
        <w:bottom w:val="none" w:sz="0" w:space="0" w:color="auto"/>
        <w:right w:val="none" w:sz="0" w:space="0" w:color="auto"/>
      </w:divBdr>
    </w:div>
    <w:div w:id="1336498668">
      <w:bodyDiv w:val="1"/>
      <w:marLeft w:val="0"/>
      <w:marRight w:val="0"/>
      <w:marTop w:val="0"/>
      <w:marBottom w:val="0"/>
      <w:divBdr>
        <w:top w:val="none" w:sz="0" w:space="0" w:color="auto"/>
        <w:left w:val="none" w:sz="0" w:space="0" w:color="auto"/>
        <w:bottom w:val="none" w:sz="0" w:space="0" w:color="auto"/>
        <w:right w:val="none" w:sz="0" w:space="0" w:color="auto"/>
      </w:divBdr>
    </w:div>
    <w:div w:id="1356469302">
      <w:bodyDiv w:val="1"/>
      <w:marLeft w:val="0"/>
      <w:marRight w:val="0"/>
      <w:marTop w:val="0"/>
      <w:marBottom w:val="0"/>
      <w:divBdr>
        <w:top w:val="none" w:sz="0" w:space="0" w:color="auto"/>
        <w:left w:val="none" w:sz="0" w:space="0" w:color="auto"/>
        <w:bottom w:val="none" w:sz="0" w:space="0" w:color="auto"/>
        <w:right w:val="none" w:sz="0" w:space="0" w:color="auto"/>
      </w:divBdr>
    </w:div>
    <w:div w:id="1663124815">
      <w:bodyDiv w:val="1"/>
      <w:marLeft w:val="0"/>
      <w:marRight w:val="0"/>
      <w:marTop w:val="0"/>
      <w:marBottom w:val="0"/>
      <w:divBdr>
        <w:top w:val="none" w:sz="0" w:space="0" w:color="auto"/>
        <w:left w:val="none" w:sz="0" w:space="0" w:color="auto"/>
        <w:bottom w:val="none" w:sz="0" w:space="0" w:color="auto"/>
        <w:right w:val="none" w:sz="0" w:space="0" w:color="auto"/>
      </w:divBdr>
    </w:div>
    <w:div w:id="189053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photo?fbid=6222402011131989&amp;set=pcb.6222464247792432" TargetMode="External"/><Relationship Id="rId18" Type="http://schemas.openxmlformats.org/officeDocument/2006/relationships/hyperlink" Target="https://www.kursenumenas.lt/dainuojanti-draugyste/" TargetMode="External"/><Relationship Id="rId26" Type="http://schemas.openxmlformats.org/officeDocument/2006/relationships/hyperlink" Target="https://www.kursenumenas.lt/iniciatyva-aciu-2/" TargetMode="External"/><Relationship Id="rId39" Type="http://schemas.openxmlformats.org/officeDocument/2006/relationships/hyperlink" Target="https://www.kursenumenas.lt/draugyste/" TargetMode="External"/><Relationship Id="rId3" Type="http://schemas.openxmlformats.org/officeDocument/2006/relationships/styles" Target="styles.xml"/><Relationship Id="rId21" Type="http://schemas.openxmlformats.org/officeDocument/2006/relationships/hyperlink" Target="https://www.kursenumenas.lt/dainuojantys-smuikai/" TargetMode="External"/><Relationship Id="rId34" Type="http://schemas.openxmlformats.org/officeDocument/2006/relationships/hyperlink" Target="https://www.kursenumenas.lt/esi-viena/"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kursenumenas.lt/jungtinis-joniskio-a-raudonikio-ir-kursenu-meno-mokyklu-puciamuju-instrumentu-specialybiu-ugdytiniu-ir-mokytoju-koncertas/,https://www.kursenumenas.lt/ziemos-svenciu-belaukiant/" TargetMode="External"/><Relationship Id="rId17" Type="http://schemas.openxmlformats.org/officeDocument/2006/relationships/hyperlink" Target="https://www.kursenumenas.lt/siauliu-rajono-muzikos-mokytoju-metodinio-burelio-susirinkimas/" TargetMode="External"/><Relationship Id="rId25" Type="http://schemas.openxmlformats.org/officeDocument/2006/relationships/hyperlink" Target="https://www.kursenumenas.lt/menas-issaugoti-2/" TargetMode="External"/><Relationship Id="rId33" Type="http://schemas.openxmlformats.org/officeDocument/2006/relationships/hyperlink" Target="https://www.kursenumenas.lt/siauliu-rajono-lions-klubo-organizuotas-labdaros-koncertas/" TargetMode="External"/><Relationship Id="rId38" Type="http://schemas.openxmlformats.org/officeDocument/2006/relationships/hyperlink" Target="https://www.kursenumenas.lt/akimirkos-ir-susitikimo-su-latvijos-kuldygos-meno-mokyklos-sveciais/" TargetMode="External"/><Relationship Id="rId2" Type="http://schemas.openxmlformats.org/officeDocument/2006/relationships/numbering" Target="numbering.xml"/><Relationship Id="rId16" Type="http://schemas.openxmlformats.org/officeDocument/2006/relationships/hyperlink" Target="https://www.kursenumenas.lt/iniciatyva-aciu-2/" TargetMode="External"/><Relationship Id="rId20" Type="http://schemas.openxmlformats.org/officeDocument/2006/relationships/hyperlink" Target="https://www.kursenumenas.lt/ziemos-svenciu-belaukiant/" TargetMode="External"/><Relationship Id="rId29" Type="http://schemas.openxmlformats.org/officeDocument/2006/relationships/hyperlink" Target="https://www.facebook.com/liaudieskulturoscentras/photos/pcb.5342658189110662/534265542244427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ursenumenas.lt/akordeonas-paslaptinga-garsu-dezute/" TargetMode="External"/><Relationship Id="rId24" Type="http://schemas.openxmlformats.org/officeDocument/2006/relationships/hyperlink" Target="https://www.kursenumenas.lt/dailes-specialybes-klasese-lankesi-sveciai/" TargetMode="External"/><Relationship Id="rId32" Type="http://schemas.openxmlformats.org/officeDocument/2006/relationships/hyperlink" Target="https://www.kursenumenas.lt/gruzdziu-svenciausios-trejybes-baznycioje-koncertas/" TargetMode="External"/><Relationship Id="rId37" Type="http://schemas.openxmlformats.org/officeDocument/2006/relationships/hyperlink" Target="https://www.kursenumenas.lt/kursenu-meno-mokyklos-ugdytiniu-ir-mokytoju-sventinio-koncerto-su-meile-lietuvai-3-dalis/"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kursenumenas.lt/muzikos-atlikimo-pedagogu-gerosios-patirties-mainai/" TargetMode="External"/><Relationship Id="rId23" Type="http://schemas.openxmlformats.org/officeDocument/2006/relationships/hyperlink" Target="https://www.kursenumenas.lt/iniciatyva-3/" TargetMode="External"/><Relationship Id="rId28" Type="http://schemas.openxmlformats.org/officeDocument/2006/relationships/hyperlink" Target="https://www.facebook.com/photo/?fbid=1300998667354421&amp;set=pcb.1300999354021019" TargetMode="External"/><Relationship Id="rId36" Type="http://schemas.openxmlformats.org/officeDocument/2006/relationships/hyperlink" Target="https://www.kursenumenas.lt/kursenu-meno-mokyklos-ugdytiniu-ir-mokytoju-sventinio-koncerto-su-meile-lietuvai-2-dalis/" TargetMode="External"/><Relationship Id="rId10" Type="http://schemas.openxmlformats.org/officeDocument/2006/relationships/hyperlink" Target="https://www.facebook.com/jauniejikurejai/photos/a.665365243933718/1498937973909770/" TargetMode="External"/><Relationship Id="rId19" Type="http://schemas.openxmlformats.org/officeDocument/2006/relationships/hyperlink" Target="https://www.kursenumenas.lt/jungtinis-joniskio-a-raudonikio-ir-kursenu-meno-mokyklu-puciamuju-instrumentu-specialybiu-ugdytiniu-ir-mokytoju-koncertas/" TargetMode="External"/><Relationship Id="rId31" Type="http://schemas.openxmlformats.org/officeDocument/2006/relationships/hyperlink" Target="https://www.kursenumenas.lt/iniciatyva-5/" TargetMode="External"/><Relationship Id="rId44"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www.kursenumenas.lt/projektas-spalvos-ir-formos-gyvai/" TargetMode="External"/><Relationship Id="rId14" Type="http://schemas.openxmlformats.org/officeDocument/2006/relationships/hyperlink" Target="https://www.kursenumenas.lt/2022-03-16-kursenu-meno-mokykloje-vyko-pianistu-is-suomijos-hamsa-al-wadi-ir-carlos-juris-fortepiono-meistriskumo-pamokos/" TargetMode="External"/><Relationship Id="rId22" Type="http://schemas.openxmlformats.org/officeDocument/2006/relationships/hyperlink" Target="https://www.facebook.com/photo/?fbid=1281606242626997&amp;set=pcb.1281607319293556" TargetMode="External"/><Relationship Id="rId27" Type="http://schemas.openxmlformats.org/officeDocument/2006/relationships/hyperlink" Target="https://www.facebook.com/kursenu.menomokykla/posts/pfbid0Ye2gfry49qWsZsEv4sw1FaT75FFpSHH6G6f24V2zcVCe1UZzav4sDweKUSpjGBRGl?__cft__%5b0%5d=AZUSiZfWYpM3ZT-C_fHkiArjcAk5dy7It4_jRZ5YDbqFnf0dl5fMPi6gFOptKazqbS_fDCz2aBvL3R6vYXtNwKJKvcZOZaCmJhlp96IHVrSPy3s8-2kI8htGtY0-VcL96_lKR7F8873e1ngs5dWAq3B_9iqAXMZYRiMyQ9HMh4zyOA&amp;__tn__=%2CO%2CP-R" TargetMode="External"/><Relationship Id="rId30" Type="http://schemas.openxmlformats.org/officeDocument/2006/relationships/hyperlink" Target="https://www.kursenumenas.lt/iniciatyva-6/" TargetMode="External"/><Relationship Id="rId35" Type="http://schemas.openxmlformats.org/officeDocument/2006/relationships/hyperlink" Target="https://www.kursenumenas.lt/su-meile-lietuvai/" TargetMode="External"/><Relationship Id="rId43" Type="http://schemas.microsoft.com/office/2018/08/relationships/commentsExtensible" Target="commentsExtensi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33281-B7D3-49E7-AB21-8B07A988B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27444</Words>
  <Characters>15644</Characters>
  <Application>Microsoft Office Word</Application>
  <DocSecurity>0</DocSecurity>
  <Lines>130</Lines>
  <Paragraphs>86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Lipskienė</dc:creator>
  <cp:lastModifiedBy>Mano</cp:lastModifiedBy>
  <cp:revision>2</cp:revision>
  <cp:lastPrinted>2023-01-19T20:25:00Z</cp:lastPrinted>
  <dcterms:created xsi:type="dcterms:W3CDTF">2023-01-23T10:15:00Z</dcterms:created>
  <dcterms:modified xsi:type="dcterms:W3CDTF">2023-01-23T10:15:00Z</dcterms:modified>
</cp:coreProperties>
</file>