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ED37" w14:textId="77777777" w:rsidR="00A01D8C" w:rsidRPr="00A01D8C" w:rsidRDefault="00B776A9" w:rsidP="00A01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 w14:anchorId="111C8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5pt;margin-top:-.15pt;width:46.9pt;height:56.3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724219868" r:id="rId8"/>
        </w:pict>
      </w:r>
    </w:p>
    <w:p w14:paraId="3BC30FED" w14:textId="77777777" w:rsidR="00A01D8C" w:rsidRPr="00EF09D1" w:rsidRDefault="00A01D8C" w:rsidP="00A01D8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LT" w:eastAsia="Times New Roman" w:hAnsi="TimesLT" w:cs="TimesLT"/>
          <w:b/>
          <w:sz w:val="24"/>
          <w:szCs w:val="24"/>
          <w:lang w:eastAsia="zh-CN"/>
        </w:rPr>
      </w:pPr>
      <w:r w:rsidRPr="00137C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ŠIAULIŲ RAJONO SAVIVALDYBĖS TARYBA</w:t>
      </w:r>
    </w:p>
    <w:p w14:paraId="4546D2BC" w14:textId="77777777" w:rsidR="00A01D8C" w:rsidRPr="00137C3C" w:rsidRDefault="00A01D8C" w:rsidP="00A01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0F55C1" w14:textId="77777777" w:rsidR="00A01D8C" w:rsidRPr="00137C3C" w:rsidRDefault="00A01D8C" w:rsidP="00A01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37C3C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SPRENDIMAS</w:t>
      </w:r>
    </w:p>
    <w:p w14:paraId="6C59B6AF" w14:textId="49EC2432" w:rsidR="002A4244" w:rsidRPr="00EF09D1" w:rsidRDefault="002A4244" w:rsidP="002A4244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LT" w:eastAsia="Times New Roman" w:hAnsi="TimesLT" w:cs="TimesLT"/>
          <w:b/>
          <w:caps/>
          <w:sz w:val="24"/>
          <w:szCs w:val="20"/>
          <w:lang w:eastAsia="zh-CN"/>
        </w:rPr>
      </w:pPr>
      <w:r w:rsidRPr="00137C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DĖL </w:t>
      </w:r>
      <w:r w:rsidR="005E3D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ŠIAULIŲ RAJONO SAVIVALDYBĖS TARYBOS 2019 M. LIEPOS 2 D. </w:t>
      </w:r>
      <w:r w:rsidR="000944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SPRENDIMO NR. T-247 „DĖL </w:t>
      </w:r>
      <w:r w:rsidRPr="00137C3C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Mokinių priėmimo į </w:t>
      </w:r>
      <w:r w:rsidRPr="00137C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ŠIAULIŲ RAJONO SAVIVALDYBĖS NEFORMALIOJO VAIKŲ ŠVIETIMO IR FORMALŲJĮ ŠVIETIMĄ PAPILDANČIO UGDYMO MOKYKLAS </w:t>
      </w:r>
      <w:r w:rsidRPr="00137C3C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tvarkOS APRAŠo patvirtinimo</w:t>
      </w:r>
      <w:r w:rsidR="0009440D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“ PAKEITIMO</w:t>
      </w:r>
    </w:p>
    <w:p w14:paraId="6249A37D" w14:textId="77777777" w:rsidR="00A01D8C" w:rsidRPr="00137C3C" w:rsidRDefault="00A01D8C" w:rsidP="009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11E8F2" w14:textId="177BF64B" w:rsidR="00A01D8C" w:rsidRPr="00137C3C" w:rsidRDefault="00A01D8C" w:rsidP="00A01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09440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6020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m. </w:t>
      </w:r>
      <w:r w:rsidR="00B767C4">
        <w:rPr>
          <w:rFonts w:ascii="Times New Roman" w:eastAsia="Times New Roman" w:hAnsi="Times New Roman" w:cs="Times New Roman"/>
          <w:sz w:val="24"/>
          <w:szCs w:val="24"/>
          <w:lang w:eastAsia="zh-CN"/>
        </w:rPr>
        <w:t>rugsėjo 6</w:t>
      </w: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 Nr. T-</w:t>
      </w:r>
      <w:r w:rsidR="009C5D87">
        <w:rPr>
          <w:rFonts w:ascii="Times New Roman" w:eastAsia="Times New Roman" w:hAnsi="Times New Roman" w:cs="Times New Roman"/>
          <w:sz w:val="24"/>
          <w:szCs w:val="24"/>
          <w:lang w:eastAsia="zh-CN"/>
        </w:rPr>
        <w:t>319</w:t>
      </w:r>
    </w:p>
    <w:p w14:paraId="50227364" w14:textId="77777777" w:rsidR="00A01D8C" w:rsidRPr="00137C3C" w:rsidRDefault="00A01D8C" w:rsidP="00A01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>Šiauliai</w:t>
      </w:r>
    </w:p>
    <w:p w14:paraId="54B1973F" w14:textId="77777777" w:rsidR="00A01D8C" w:rsidRPr="00137C3C" w:rsidRDefault="00A01D8C" w:rsidP="00A01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043683" w14:textId="77777777" w:rsidR="00A01D8C" w:rsidRPr="00137C3C" w:rsidRDefault="00A01D8C" w:rsidP="00A01D8C">
      <w:pPr>
        <w:tabs>
          <w:tab w:val="left" w:pos="95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37C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08AC0547" w14:textId="36321F51" w:rsidR="00A01D8C" w:rsidRPr="00137C3C" w:rsidRDefault="00F336DF" w:rsidP="00190D70">
      <w:pPr>
        <w:tabs>
          <w:tab w:val="left" w:pos="720"/>
          <w:tab w:val="left" w:pos="95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>Vadovaudamasi Lietuvos Respublikos vietos savivaldos įstatymo</w:t>
      </w:r>
      <w:r w:rsidR="004B4978"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 straipsnio 1 dalimi,</w:t>
      </w:r>
      <w:r w:rsidR="004B4978" w:rsidRPr="00137C3C">
        <w:rPr>
          <w:rFonts w:ascii="Times New Roman" w:hAnsi="Times New Roman" w:cs="Times New Roman"/>
          <w:sz w:val="24"/>
          <w:szCs w:val="24"/>
        </w:rPr>
        <w:t xml:space="preserve"> </w:t>
      </w:r>
      <w:r w:rsidRPr="00137C3C">
        <w:rPr>
          <w:rFonts w:ascii="Times New Roman" w:eastAsia="Times New Roman" w:hAnsi="Times New Roman" w:cs="Times New Roman"/>
          <w:sz w:val="24"/>
          <w:szCs w:val="24"/>
          <w:lang w:eastAsia="zh-CN"/>
        </w:rPr>
        <w:t>Šiaulių rajono savivaldybės taryba n u s p r e n d ž i a</w:t>
      </w:r>
      <w:r w:rsidR="00A01D8C" w:rsidRPr="00137C3C"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zh-CN"/>
        </w:rPr>
        <w:t>:</w:t>
      </w:r>
    </w:p>
    <w:p w14:paraId="29EB3FBB" w14:textId="3E7A87A4" w:rsidR="009E6695" w:rsidRDefault="00E66187" w:rsidP="00190D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090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="00764B7A" w:rsidRPr="005D090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akeisti</w:t>
      </w:r>
      <w:r w:rsidR="002A4244" w:rsidRPr="005D090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Mokinių priėmimo į Šiaulių rajono savivaldybės neformaliojo vaikų švietimo ir formalų</w:t>
      </w:r>
      <w:r w:rsidR="002A4244" w:rsidRPr="00137C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jį švietimą papildančio ugdymo mokyklas tvarkos apraš</w:t>
      </w:r>
      <w:r w:rsidR="003D18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="00FB67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2A4244" w:rsidRPr="00137C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B67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patvirtint</w:t>
      </w:r>
      <w:r w:rsidR="003D18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="00FB67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Šiaulių rajono savivaldybės tarybos 2019 m. liepos 2 d. sprendimu Nr. T-247 „Dėl </w:t>
      </w:r>
      <w:r w:rsidR="00EF09D1" w:rsidRPr="004806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</w:t>
      </w:r>
      <w:r w:rsidR="00FB67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okinių priėmimo į Šiaulių rajono savivaldybės neformaliojo vaikų švietimo ir formalųjį švietimą papildančio ugdymo mokyklas tvarkos aprašo patvirtinimo“</w:t>
      </w:r>
      <w:r w:rsidR="00232B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700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ir išdėstyti jį nauja redakcija (pridedama).</w:t>
      </w:r>
    </w:p>
    <w:p w14:paraId="24BAD152" w14:textId="002B8354" w:rsidR="00A01D8C" w:rsidRDefault="00207858" w:rsidP="002078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</w:rPr>
        <w:t xml:space="preserve">Šis sprendimas </w:t>
      </w:r>
      <w:r w:rsidRPr="002F0E2E">
        <w:rPr>
          <w:rFonts w:ascii="Times New Roman" w:hAnsi="Times New Roman"/>
          <w:sz w:val="24"/>
        </w:rPr>
        <w:t xml:space="preserve">skelbiamas Teisės aktų registre ir </w:t>
      </w:r>
      <w:r w:rsidRPr="00207858">
        <w:rPr>
          <w:rFonts w:ascii="Times New Roman" w:eastAsia="Times New Roman" w:hAnsi="Times New Roman" w:cs="Times New Roman"/>
          <w:sz w:val="24"/>
          <w:szCs w:val="24"/>
        </w:rPr>
        <w:t>gali būti skundžiamas Regionų apygardos administracinio teismo Šiaulių rūmams (Dvaro g. 80, Šiauliai) Lietuvos Respublikos administracinių bylų teisenos įstatymo nustatyta tvarka.</w:t>
      </w:r>
    </w:p>
    <w:p w14:paraId="35DB6142" w14:textId="7D70FDCE" w:rsidR="006A33BE" w:rsidRDefault="006A33BE" w:rsidP="00A01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C5C20B" w14:textId="77777777" w:rsidR="00DD577D" w:rsidRDefault="00DD577D" w:rsidP="00A01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894768" w14:textId="77777777" w:rsidR="00033BF7" w:rsidRPr="00137C3C" w:rsidRDefault="00033BF7" w:rsidP="00A01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43B927" w14:textId="14A04FB9" w:rsidR="00762750" w:rsidRPr="00F76012" w:rsidRDefault="002A4244" w:rsidP="00F76012">
      <w:pPr>
        <w:jc w:val="both"/>
        <w:rPr>
          <w:rFonts w:ascii="Times New Roman" w:hAnsi="Times New Roman" w:cs="Times New Roman"/>
          <w:sz w:val="24"/>
          <w:szCs w:val="24"/>
        </w:rPr>
      </w:pPr>
      <w:r w:rsidRPr="00137C3C">
        <w:rPr>
          <w:rFonts w:ascii="Times New Roman" w:hAnsi="Times New Roman" w:cs="Times New Roman"/>
          <w:sz w:val="24"/>
          <w:szCs w:val="24"/>
        </w:rPr>
        <w:t>Savivaldybės meras</w:t>
      </w:r>
      <w:r w:rsidRPr="00137C3C">
        <w:rPr>
          <w:rFonts w:ascii="Times New Roman" w:hAnsi="Times New Roman" w:cs="Times New Roman"/>
          <w:sz w:val="24"/>
          <w:szCs w:val="24"/>
        </w:rPr>
        <w:tab/>
      </w:r>
      <w:r w:rsidRPr="00137C3C">
        <w:rPr>
          <w:rFonts w:ascii="Times New Roman" w:hAnsi="Times New Roman" w:cs="Times New Roman"/>
          <w:sz w:val="24"/>
          <w:szCs w:val="24"/>
        </w:rPr>
        <w:tab/>
      </w:r>
      <w:r w:rsidRPr="00137C3C">
        <w:rPr>
          <w:rFonts w:ascii="Times New Roman" w:hAnsi="Times New Roman" w:cs="Times New Roman"/>
          <w:sz w:val="24"/>
          <w:szCs w:val="24"/>
        </w:rPr>
        <w:tab/>
      </w:r>
      <w:r w:rsidRPr="00137C3C">
        <w:rPr>
          <w:rFonts w:ascii="Times New Roman" w:hAnsi="Times New Roman" w:cs="Times New Roman"/>
          <w:sz w:val="24"/>
          <w:szCs w:val="24"/>
        </w:rPr>
        <w:tab/>
      </w:r>
      <w:r w:rsidRPr="00137C3C">
        <w:rPr>
          <w:rFonts w:ascii="Times New Roman" w:hAnsi="Times New Roman" w:cs="Times New Roman"/>
          <w:sz w:val="24"/>
          <w:szCs w:val="24"/>
        </w:rPr>
        <w:tab/>
      </w:r>
      <w:r w:rsidR="00FD0C42">
        <w:rPr>
          <w:rFonts w:ascii="Times New Roman" w:hAnsi="Times New Roman" w:cs="Times New Roman"/>
          <w:sz w:val="24"/>
          <w:szCs w:val="24"/>
        </w:rPr>
        <w:t xml:space="preserve">    </w:t>
      </w:r>
      <w:r w:rsidRPr="00137C3C">
        <w:rPr>
          <w:rFonts w:ascii="Times New Roman" w:hAnsi="Times New Roman" w:cs="Times New Roman"/>
          <w:sz w:val="24"/>
          <w:szCs w:val="24"/>
        </w:rPr>
        <w:t xml:space="preserve">Antanas </w:t>
      </w:r>
      <w:proofErr w:type="spellStart"/>
      <w:r w:rsidRPr="00137C3C">
        <w:rPr>
          <w:rFonts w:ascii="Times New Roman" w:hAnsi="Times New Roman" w:cs="Times New Roman"/>
          <w:sz w:val="24"/>
          <w:szCs w:val="24"/>
        </w:rPr>
        <w:t>Bezaras</w:t>
      </w:r>
      <w:proofErr w:type="spellEnd"/>
    </w:p>
    <w:p w14:paraId="720E0D73" w14:textId="77777777" w:rsidR="006A33BE" w:rsidRDefault="006A33BE" w:rsidP="00A01D8C">
      <w:pPr>
        <w:widowControl w:val="0"/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sectPr w:rsidR="006A33BE" w:rsidSect="00905D5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E3DEC" w14:textId="77777777" w:rsidR="00B776A9" w:rsidRDefault="00B776A9">
      <w:pPr>
        <w:spacing w:after="0" w:line="240" w:lineRule="auto"/>
      </w:pPr>
      <w:r>
        <w:separator/>
      </w:r>
    </w:p>
  </w:endnote>
  <w:endnote w:type="continuationSeparator" w:id="0">
    <w:p w14:paraId="130C94F1" w14:textId="77777777" w:rsidR="00B776A9" w:rsidRDefault="00B776A9">
      <w:pPr>
        <w:spacing w:after="0" w:line="240" w:lineRule="auto"/>
      </w:pPr>
      <w:r>
        <w:continuationSeparator/>
      </w:r>
    </w:p>
  </w:endnote>
  <w:endnote w:type="continuationNotice" w:id="1">
    <w:p w14:paraId="657B1922" w14:textId="77777777" w:rsidR="00B776A9" w:rsidRDefault="00B77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2465" w14:textId="77777777" w:rsidR="00B776A9" w:rsidRDefault="00B776A9">
      <w:pPr>
        <w:spacing w:after="0" w:line="240" w:lineRule="auto"/>
      </w:pPr>
      <w:r>
        <w:separator/>
      </w:r>
    </w:p>
  </w:footnote>
  <w:footnote w:type="continuationSeparator" w:id="0">
    <w:p w14:paraId="513E5626" w14:textId="77777777" w:rsidR="00B776A9" w:rsidRDefault="00B776A9">
      <w:pPr>
        <w:spacing w:after="0" w:line="240" w:lineRule="auto"/>
      </w:pPr>
      <w:r>
        <w:continuationSeparator/>
      </w:r>
    </w:p>
  </w:footnote>
  <w:footnote w:type="continuationNotice" w:id="1">
    <w:p w14:paraId="29BD1E95" w14:textId="77777777" w:rsidR="00B776A9" w:rsidRDefault="00B77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3C32" w14:textId="34A40D4E" w:rsidR="00480623" w:rsidRPr="006C7AF8" w:rsidRDefault="00480623" w:rsidP="00C179D5">
    <w:pPr>
      <w:pStyle w:val="Antrats"/>
      <w:jc w:val="right"/>
      <w:rPr>
        <w:b/>
      </w:rPr>
    </w:pPr>
  </w:p>
  <w:p w14:paraId="387BF5B3" w14:textId="77777777" w:rsidR="00480623" w:rsidRDefault="0048062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C"/>
    <w:rsid w:val="0000456B"/>
    <w:rsid w:val="00015C37"/>
    <w:rsid w:val="00033BF7"/>
    <w:rsid w:val="000440C5"/>
    <w:rsid w:val="00076D4F"/>
    <w:rsid w:val="00085DAB"/>
    <w:rsid w:val="0009440D"/>
    <w:rsid w:val="000B0839"/>
    <w:rsid w:val="000F2D8A"/>
    <w:rsid w:val="001156D7"/>
    <w:rsid w:val="00137C3C"/>
    <w:rsid w:val="001415BA"/>
    <w:rsid w:val="0017007A"/>
    <w:rsid w:val="001761BE"/>
    <w:rsid w:val="00190D70"/>
    <w:rsid w:val="001A44AC"/>
    <w:rsid w:val="001C3286"/>
    <w:rsid w:val="001F06BD"/>
    <w:rsid w:val="001F36E4"/>
    <w:rsid w:val="00202A3C"/>
    <w:rsid w:val="00207858"/>
    <w:rsid w:val="00232BD2"/>
    <w:rsid w:val="00236062"/>
    <w:rsid w:val="00262DF5"/>
    <w:rsid w:val="002666F3"/>
    <w:rsid w:val="00271279"/>
    <w:rsid w:val="00272166"/>
    <w:rsid w:val="002A4244"/>
    <w:rsid w:val="002B4BEE"/>
    <w:rsid w:val="002D6C57"/>
    <w:rsid w:val="002F0E2E"/>
    <w:rsid w:val="002F6FA1"/>
    <w:rsid w:val="003076F9"/>
    <w:rsid w:val="00320780"/>
    <w:rsid w:val="003516E5"/>
    <w:rsid w:val="003753F2"/>
    <w:rsid w:val="003D188E"/>
    <w:rsid w:val="003D2473"/>
    <w:rsid w:val="003F43F1"/>
    <w:rsid w:val="003F48A3"/>
    <w:rsid w:val="00425D99"/>
    <w:rsid w:val="004479F9"/>
    <w:rsid w:val="0047374C"/>
    <w:rsid w:val="00480623"/>
    <w:rsid w:val="004B1B29"/>
    <w:rsid w:val="004B4978"/>
    <w:rsid w:val="004B4B74"/>
    <w:rsid w:val="004D7522"/>
    <w:rsid w:val="005100E8"/>
    <w:rsid w:val="00516F35"/>
    <w:rsid w:val="00523A5C"/>
    <w:rsid w:val="0052694E"/>
    <w:rsid w:val="005625D8"/>
    <w:rsid w:val="00581B4E"/>
    <w:rsid w:val="005A75A4"/>
    <w:rsid w:val="005C4972"/>
    <w:rsid w:val="005D090F"/>
    <w:rsid w:val="005D1914"/>
    <w:rsid w:val="005E3DED"/>
    <w:rsid w:val="006340A9"/>
    <w:rsid w:val="006532B1"/>
    <w:rsid w:val="006560A0"/>
    <w:rsid w:val="00695046"/>
    <w:rsid w:val="006A2E1E"/>
    <w:rsid w:val="006A33BE"/>
    <w:rsid w:val="006B64B1"/>
    <w:rsid w:val="006F784C"/>
    <w:rsid w:val="0073052C"/>
    <w:rsid w:val="00733553"/>
    <w:rsid w:val="007533CC"/>
    <w:rsid w:val="007601E4"/>
    <w:rsid w:val="00762750"/>
    <w:rsid w:val="00764B7A"/>
    <w:rsid w:val="00780323"/>
    <w:rsid w:val="00791C27"/>
    <w:rsid w:val="007B2502"/>
    <w:rsid w:val="007D6F10"/>
    <w:rsid w:val="007F024B"/>
    <w:rsid w:val="007F5882"/>
    <w:rsid w:val="008048F6"/>
    <w:rsid w:val="00887410"/>
    <w:rsid w:val="008C4F48"/>
    <w:rsid w:val="0090037C"/>
    <w:rsid w:val="00905D57"/>
    <w:rsid w:val="0094431E"/>
    <w:rsid w:val="00972244"/>
    <w:rsid w:val="00977B06"/>
    <w:rsid w:val="00994958"/>
    <w:rsid w:val="009C5D87"/>
    <w:rsid w:val="009E6695"/>
    <w:rsid w:val="00A0098C"/>
    <w:rsid w:val="00A01D8C"/>
    <w:rsid w:val="00A103E5"/>
    <w:rsid w:val="00A268FF"/>
    <w:rsid w:val="00A26CB8"/>
    <w:rsid w:val="00A47C2E"/>
    <w:rsid w:val="00A94330"/>
    <w:rsid w:val="00AB0668"/>
    <w:rsid w:val="00AD18C9"/>
    <w:rsid w:val="00AF5BE5"/>
    <w:rsid w:val="00AF5CA9"/>
    <w:rsid w:val="00B10648"/>
    <w:rsid w:val="00B20181"/>
    <w:rsid w:val="00B43C15"/>
    <w:rsid w:val="00B516F7"/>
    <w:rsid w:val="00B52EB8"/>
    <w:rsid w:val="00B66327"/>
    <w:rsid w:val="00B767C4"/>
    <w:rsid w:val="00B769B1"/>
    <w:rsid w:val="00B776A9"/>
    <w:rsid w:val="00B804B2"/>
    <w:rsid w:val="00B931F8"/>
    <w:rsid w:val="00B954A8"/>
    <w:rsid w:val="00BC18C5"/>
    <w:rsid w:val="00BE070F"/>
    <w:rsid w:val="00BE0FC5"/>
    <w:rsid w:val="00BE22A1"/>
    <w:rsid w:val="00C11B4F"/>
    <w:rsid w:val="00C144DF"/>
    <w:rsid w:val="00C179D5"/>
    <w:rsid w:val="00C30B40"/>
    <w:rsid w:val="00C466E7"/>
    <w:rsid w:val="00C60201"/>
    <w:rsid w:val="00CD7892"/>
    <w:rsid w:val="00D129E5"/>
    <w:rsid w:val="00D7583F"/>
    <w:rsid w:val="00DC357A"/>
    <w:rsid w:val="00DC4A91"/>
    <w:rsid w:val="00DD577D"/>
    <w:rsid w:val="00DD712F"/>
    <w:rsid w:val="00E03F92"/>
    <w:rsid w:val="00E36881"/>
    <w:rsid w:val="00E6248E"/>
    <w:rsid w:val="00E66187"/>
    <w:rsid w:val="00EE3733"/>
    <w:rsid w:val="00EF09D1"/>
    <w:rsid w:val="00EF6990"/>
    <w:rsid w:val="00F02251"/>
    <w:rsid w:val="00F05730"/>
    <w:rsid w:val="00F244C9"/>
    <w:rsid w:val="00F336DF"/>
    <w:rsid w:val="00F3655A"/>
    <w:rsid w:val="00F5010A"/>
    <w:rsid w:val="00F76012"/>
    <w:rsid w:val="00F80E73"/>
    <w:rsid w:val="00F926FC"/>
    <w:rsid w:val="00FB45AB"/>
    <w:rsid w:val="00FB6784"/>
    <w:rsid w:val="00FC3C42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C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Mano</cp:lastModifiedBy>
  <cp:revision>2</cp:revision>
  <cp:lastPrinted>2019-06-12T06:16:00Z</cp:lastPrinted>
  <dcterms:created xsi:type="dcterms:W3CDTF">2022-09-09T06:11:00Z</dcterms:created>
  <dcterms:modified xsi:type="dcterms:W3CDTF">2022-09-09T06:11:00Z</dcterms:modified>
</cp:coreProperties>
</file>