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CAFAB" w14:textId="77777777" w:rsidR="00CC325C" w:rsidRPr="00C90EE9" w:rsidRDefault="00CC325C" w:rsidP="00CF66F1">
      <w:pPr>
        <w:rPr>
          <w:bCs/>
        </w:rPr>
      </w:pPr>
    </w:p>
    <w:p w14:paraId="347C06E4" w14:textId="77777777" w:rsidR="00CD1428" w:rsidRPr="00C90EE9" w:rsidRDefault="00CD1428" w:rsidP="00CD1428">
      <w:pPr>
        <w:ind w:firstLine="4678"/>
        <w:rPr>
          <w:bCs/>
        </w:rPr>
      </w:pPr>
      <w:r w:rsidRPr="00C90EE9">
        <w:rPr>
          <w:bCs/>
        </w:rPr>
        <w:t>SUDERINTA</w:t>
      </w:r>
    </w:p>
    <w:p w14:paraId="15213584" w14:textId="77777777" w:rsidR="00A1455F" w:rsidRPr="00C90EE9" w:rsidRDefault="00A1455F" w:rsidP="00CD1428">
      <w:pPr>
        <w:ind w:firstLine="4678"/>
        <w:rPr>
          <w:bCs/>
        </w:rPr>
      </w:pPr>
      <w:r w:rsidRPr="00C90EE9">
        <w:rPr>
          <w:bCs/>
        </w:rPr>
        <w:t>Šiaulių rajono savivaldybės</w:t>
      </w:r>
      <w:r w:rsidR="002D314B" w:rsidRPr="00C90EE9">
        <w:rPr>
          <w:bCs/>
        </w:rPr>
        <w:t xml:space="preserve"> administracijos</w:t>
      </w:r>
    </w:p>
    <w:p w14:paraId="360ED6E1" w14:textId="77777777" w:rsidR="002D314B" w:rsidRPr="00C90EE9" w:rsidRDefault="002D314B" w:rsidP="00CD1428">
      <w:pPr>
        <w:ind w:firstLine="4678"/>
        <w:rPr>
          <w:bCs/>
        </w:rPr>
      </w:pPr>
      <w:r w:rsidRPr="00C90EE9">
        <w:rPr>
          <w:bCs/>
        </w:rPr>
        <w:t xml:space="preserve">Švietimo ir sporto skyriaus vedėjo </w:t>
      </w:r>
    </w:p>
    <w:p w14:paraId="72564BFA" w14:textId="559995C9" w:rsidR="002D314B" w:rsidRPr="00C90EE9" w:rsidRDefault="00994A3C" w:rsidP="00CD1428">
      <w:pPr>
        <w:ind w:firstLine="4678"/>
        <w:rPr>
          <w:bCs/>
        </w:rPr>
      </w:pPr>
      <w:r w:rsidRPr="00C90EE9">
        <w:rPr>
          <w:bCs/>
        </w:rPr>
        <w:t>2022</w:t>
      </w:r>
      <w:r w:rsidR="002D314B" w:rsidRPr="00C90EE9">
        <w:rPr>
          <w:bCs/>
        </w:rPr>
        <w:t xml:space="preserve"> m. rugpjūčio</w:t>
      </w:r>
      <w:r w:rsidR="0092103A">
        <w:rPr>
          <w:bCs/>
        </w:rPr>
        <w:t>31</w:t>
      </w:r>
      <w:r w:rsidR="002D314B" w:rsidRPr="00C90EE9">
        <w:rPr>
          <w:bCs/>
        </w:rPr>
        <w:t xml:space="preserve"> </w:t>
      </w:r>
      <w:r w:rsidR="008A2BCC" w:rsidRPr="00C90EE9">
        <w:rPr>
          <w:bCs/>
        </w:rPr>
        <w:t>d. įsakym</w:t>
      </w:r>
      <w:r w:rsidR="002D5BC0" w:rsidRPr="00C90EE9">
        <w:rPr>
          <w:bCs/>
        </w:rPr>
        <w:t>o</w:t>
      </w:r>
      <w:r w:rsidR="008A2BCC" w:rsidRPr="00C90EE9">
        <w:rPr>
          <w:bCs/>
        </w:rPr>
        <w:t xml:space="preserve"> Nr. </w:t>
      </w:r>
      <w:r w:rsidR="0002722E" w:rsidRPr="00C90EE9">
        <w:rPr>
          <w:bCs/>
        </w:rPr>
        <w:t>Org</w:t>
      </w:r>
      <w:r w:rsidR="0092103A">
        <w:rPr>
          <w:bCs/>
        </w:rPr>
        <w:t xml:space="preserve">.-(14.1)   </w:t>
      </w:r>
    </w:p>
    <w:p w14:paraId="73ADB8A4" w14:textId="58AA811B" w:rsidR="002D5BC0" w:rsidRPr="00C90EE9" w:rsidRDefault="002D5BC0" w:rsidP="00CD1428">
      <w:pPr>
        <w:ind w:firstLine="4678"/>
        <w:rPr>
          <w:bCs/>
        </w:rPr>
      </w:pPr>
      <w:r w:rsidRPr="00C90EE9">
        <w:rPr>
          <w:bCs/>
        </w:rPr>
        <w:t xml:space="preserve"> priedas</w:t>
      </w:r>
    </w:p>
    <w:p w14:paraId="6A917179" w14:textId="77777777" w:rsidR="002D314B" w:rsidRPr="00C90EE9" w:rsidRDefault="002D314B" w:rsidP="00CD1428">
      <w:pPr>
        <w:ind w:firstLine="4678"/>
        <w:rPr>
          <w:bCs/>
          <w:strike/>
        </w:rPr>
      </w:pPr>
    </w:p>
    <w:p w14:paraId="68BB1F92" w14:textId="77777777" w:rsidR="00CD1428" w:rsidRPr="00C90EE9" w:rsidRDefault="00CD1428" w:rsidP="00CD1428">
      <w:pPr>
        <w:ind w:firstLine="4678"/>
        <w:rPr>
          <w:bCs/>
        </w:rPr>
      </w:pPr>
      <w:r w:rsidRPr="00C90EE9">
        <w:rPr>
          <w:bCs/>
        </w:rPr>
        <w:t>PATVIRTINTA</w:t>
      </w:r>
    </w:p>
    <w:p w14:paraId="6DB72477" w14:textId="77777777" w:rsidR="00CD1428" w:rsidRPr="00C90EE9" w:rsidRDefault="00CD1428" w:rsidP="00CD1428">
      <w:pPr>
        <w:ind w:left="3686" w:firstLine="992"/>
        <w:rPr>
          <w:bCs/>
        </w:rPr>
      </w:pPr>
      <w:r w:rsidRPr="00C90EE9">
        <w:rPr>
          <w:bCs/>
        </w:rPr>
        <w:t xml:space="preserve">Šiaulių r. Kuršėnų meno mokyklos direktoriaus </w:t>
      </w:r>
    </w:p>
    <w:p w14:paraId="25FECFCF" w14:textId="1ADDBC28" w:rsidR="00CD1428" w:rsidRPr="00C90EE9" w:rsidRDefault="0092103A" w:rsidP="00CD1428">
      <w:pPr>
        <w:ind w:left="3686" w:firstLine="992"/>
        <w:rPr>
          <w:bCs/>
        </w:rPr>
      </w:pPr>
      <w:r>
        <w:rPr>
          <w:bCs/>
        </w:rPr>
        <w:t>2022 m. rugsėjo 2</w:t>
      </w:r>
      <w:r w:rsidR="00CD1428" w:rsidRPr="00C90EE9">
        <w:rPr>
          <w:bCs/>
        </w:rPr>
        <w:t xml:space="preserve">    d. įsakymu Nr.</w:t>
      </w:r>
      <w:r>
        <w:rPr>
          <w:bCs/>
        </w:rPr>
        <w:t>V-36(1.3)</w:t>
      </w:r>
      <w:bookmarkStart w:id="0" w:name="_GoBack"/>
      <w:bookmarkEnd w:id="0"/>
    </w:p>
    <w:p w14:paraId="3B77054D" w14:textId="77777777" w:rsidR="000534D3" w:rsidRPr="00C90EE9" w:rsidRDefault="000534D3" w:rsidP="00692BEE">
      <w:pPr>
        <w:tabs>
          <w:tab w:val="left" w:pos="0"/>
        </w:tabs>
        <w:autoSpaceDE w:val="0"/>
        <w:autoSpaceDN w:val="0"/>
        <w:adjustRightInd w:val="0"/>
        <w:rPr>
          <w:rFonts w:ascii="TimesNewRomanPS-BoldMT" w:hAnsi="TimesNewRomanPS-BoldMT" w:cs="TimesNewRomanPS-BoldMT"/>
          <w:bCs/>
        </w:rPr>
      </w:pPr>
    </w:p>
    <w:p w14:paraId="6013314A" w14:textId="77777777" w:rsidR="00D012FE" w:rsidRPr="00C90EE9" w:rsidRDefault="00D012FE" w:rsidP="00692BEE">
      <w:pPr>
        <w:tabs>
          <w:tab w:val="left" w:pos="0"/>
        </w:tabs>
        <w:autoSpaceDE w:val="0"/>
        <w:autoSpaceDN w:val="0"/>
        <w:adjustRightInd w:val="0"/>
        <w:rPr>
          <w:rFonts w:ascii="TimesNewRomanPS-BoldMT" w:hAnsi="TimesNewRomanPS-BoldMT" w:cs="TimesNewRomanPS-BoldMT"/>
          <w:b/>
          <w:bCs/>
          <w:sz w:val="48"/>
          <w:szCs w:val="48"/>
        </w:rPr>
      </w:pPr>
    </w:p>
    <w:p w14:paraId="5B56C750" w14:textId="77777777" w:rsidR="00D012FE" w:rsidRDefault="00D012FE" w:rsidP="00692BEE">
      <w:pPr>
        <w:tabs>
          <w:tab w:val="left" w:pos="0"/>
        </w:tabs>
        <w:autoSpaceDE w:val="0"/>
        <w:autoSpaceDN w:val="0"/>
        <w:adjustRightInd w:val="0"/>
        <w:rPr>
          <w:rFonts w:ascii="TimesNewRomanPS-BoldMT" w:hAnsi="TimesNewRomanPS-BoldMT" w:cs="TimesNewRomanPS-BoldMT"/>
          <w:b/>
          <w:bCs/>
          <w:sz w:val="48"/>
          <w:szCs w:val="48"/>
        </w:rPr>
      </w:pPr>
    </w:p>
    <w:p w14:paraId="2B292354" w14:textId="77777777" w:rsidR="00D012FE" w:rsidRPr="00E96770" w:rsidRDefault="00D012FE" w:rsidP="00692BEE">
      <w:pPr>
        <w:tabs>
          <w:tab w:val="left" w:pos="0"/>
        </w:tabs>
        <w:autoSpaceDE w:val="0"/>
        <w:autoSpaceDN w:val="0"/>
        <w:adjustRightInd w:val="0"/>
        <w:rPr>
          <w:rFonts w:ascii="TimesNewRomanPS-BoldMT" w:hAnsi="TimesNewRomanPS-BoldMT" w:cs="TimesNewRomanPS-BoldMT"/>
          <w:b/>
          <w:bCs/>
          <w:sz w:val="48"/>
          <w:szCs w:val="48"/>
        </w:rPr>
      </w:pPr>
    </w:p>
    <w:p w14:paraId="643D0A21" w14:textId="77777777" w:rsidR="00FF1CCD" w:rsidRDefault="00FF1CCD" w:rsidP="00692BEE">
      <w:pPr>
        <w:tabs>
          <w:tab w:val="left" w:pos="0"/>
        </w:tabs>
        <w:autoSpaceDE w:val="0"/>
        <w:autoSpaceDN w:val="0"/>
        <w:adjustRightInd w:val="0"/>
        <w:rPr>
          <w:rFonts w:ascii="TimesNewRomanPS-BoldMT" w:hAnsi="TimesNewRomanPS-BoldMT" w:cs="TimesNewRomanPS-BoldMT"/>
          <w:b/>
          <w:bCs/>
          <w:sz w:val="48"/>
          <w:szCs w:val="48"/>
        </w:rPr>
      </w:pPr>
    </w:p>
    <w:p w14:paraId="14BA922C" w14:textId="77777777" w:rsidR="009D307C" w:rsidRDefault="009D307C" w:rsidP="00692BEE">
      <w:pPr>
        <w:tabs>
          <w:tab w:val="left" w:pos="0"/>
        </w:tabs>
        <w:autoSpaceDE w:val="0"/>
        <w:autoSpaceDN w:val="0"/>
        <w:adjustRightInd w:val="0"/>
        <w:rPr>
          <w:rFonts w:ascii="TimesNewRomanPS-BoldMT" w:hAnsi="TimesNewRomanPS-BoldMT" w:cs="TimesNewRomanPS-BoldMT"/>
          <w:b/>
          <w:bCs/>
          <w:sz w:val="48"/>
          <w:szCs w:val="48"/>
        </w:rPr>
      </w:pPr>
    </w:p>
    <w:p w14:paraId="548650F7" w14:textId="77777777" w:rsidR="009D307C" w:rsidRDefault="009D307C" w:rsidP="00692BEE">
      <w:pPr>
        <w:tabs>
          <w:tab w:val="left" w:pos="0"/>
        </w:tabs>
        <w:autoSpaceDE w:val="0"/>
        <w:autoSpaceDN w:val="0"/>
        <w:adjustRightInd w:val="0"/>
        <w:rPr>
          <w:rFonts w:ascii="TimesNewRomanPS-BoldMT" w:hAnsi="TimesNewRomanPS-BoldMT" w:cs="TimesNewRomanPS-BoldMT"/>
          <w:b/>
          <w:bCs/>
          <w:sz w:val="48"/>
          <w:szCs w:val="48"/>
        </w:rPr>
      </w:pPr>
    </w:p>
    <w:p w14:paraId="3FDCE94D" w14:textId="77777777" w:rsidR="009D307C" w:rsidRDefault="009D307C" w:rsidP="00692BEE">
      <w:pPr>
        <w:tabs>
          <w:tab w:val="left" w:pos="0"/>
        </w:tabs>
        <w:autoSpaceDE w:val="0"/>
        <w:autoSpaceDN w:val="0"/>
        <w:adjustRightInd w:val="0"/>
        <w:rPr>
          <w:rFonts w:ascii="TimesNewRomanPS-BoldMT" w:hAnsi="TimesNewRomanPS-BoldMT" w:cs="TimesNewRomanPS-BoldMT"/>
          <w:b/>
          <w:bCs/>
          <w:sz w:val="48"/>
          <w:szCs w:val="48"/>
        </w:rPr>
      </w:pPr>
    </w:p>
    <w:p w14:paraId="18EEF316" w14:textId="77777777" w:rsidR="009D307C" w:rsidRPr="00E96770" w:rsidRDefault="009D307C" w:rsidP="00692BEE">
      <w:pPr>
        <w:tabs>
          <w:tab w:val="left" w:pos="0"/>
        </w:tabs>
        <w:autoSpaceDE w:val="0"/>
        <w:autoSpaceDN w:val="0"/>
        <w:adjustRightInd w:val="0"/>
        <w:rPr>
          <w:rFonts w:ascii="TimesNewRomanPS-BoldMT" w:hAnsi="TimesNewRomanPS-BoldMT" w:cs="TimesNewRomanPS-BoldMT"/>
          <w:b/>
          <w:bCs/>
          <w:sz w:val="48"/>
          <w:szCs w:val="48"/>
        </w:rPr>
      </w:pPr>
    </w:p>
    <w:p w14:paraId="21F04ABE" w14:textId="77777777" w:rsidR="00692BEE" w:rsidRPr="00C75B48" w:rsidRDefault="00692BEE" w:rsidP="00692BEE">
      <w:pPr>
        <w:tabs>
          <w:tab w:val="left" w:pos="0"/>
        </w:tabs>
        <w:autoSpaceDE w:val="0"/>
        <w:autoSpaceDN w:val="0"/>
        <w:adjustRightInd w:val="0"/>
        <w:jc w:val="center"/>
        <w:rPr>
          <w:rFonts w:ascii="TimesNewRomanPS-BoldMT" w:hAnsi="TimesNewRomanPS-BoldMT" w:cs="TimesNewRomanPS-BoldMT"/>
          <w:b/>
          <w:bCs/>
          <w:sz w:val="48"/>
          <w:szCs w:val="48"/>
        </w:rPr>
      </w:pPr>
      <w:r w:rsidRPr="00C75B48">
        <w:rPr>
          <w:rFonts w:ascii="TimesNewRomanPS-BoldMT" w:hAnsi="TimesNewRomanPS-BoldMT" w:cs="TimesNewRomanPS-BoldMT"/>
          <w:b/>
          <w:bCs/>
          <w:sz w:val="48"/>
          <w:szCs w:val="48"/>
        </w:rPr>
        <w:t>ŠIAULIŲ R</w:t>
      </w:r>
      <w:r w:rsidR="009D307C" w:rsidRPr="00C75B48">
        <w:rPr>
          <w:rFonts w:ascii="TimesNewRomanPS-BoldMT" w:hAnsi="TimesNewRomanPS-BoldMT" w:cs="TimesNewRomanPS-BoldMT"/>
          <w:b/>
          <w:bCs/>
          <w:sz w:val="48"/>
          <w:szCs w:val="48"/>
        </w:rPr>
        <w:t>.</w:t>
      </w:r>
    </w:p>
    <w:p w14:paraId="1A7013E6" w14:textId="77777777" w:rsidR="00FF1CCD" w:rsidRPr="00E96770" w:rsidRDefault="00FF1CCD" w:rsidP="00692BEE">
      <w:pPr>
        <w:tabs>
          <w:tab w:val="left" w:pos="0"/>
        </w:tabs>
        <w:autoSpaceDE w:val="0"/>
        <w:autoSpaceDN w:val="0"/>
        <w:adjustRightInd w:val="0"/>
        <w:jc w:val="center"/>
        <w:rPr>
          <w:rFonts w:ascii="TimesNewRomanPS-BoldMT" w:hAnsi="TimesNewRomanPS-BoldMT" w:cs="TimesNewRomanPS-BoldMT"/>
          <w:b/>
          <w:bCs/>
          <w:sz w:val="48"/>
          <w:szCs w:val="48"/>
        </w:rPr>
      </w:pPr>
      <w:r w:rsidRPr="00E96770">
        <w:rPr>
          <w:rFonts w:ascii="TimesNewRomanPS-BoldMT" w:hAnsi="TimesNewRomanPS-BoldMT" w:cs="TimesNewRomanPS-BoldMT"/>
          <w:b/>
          <w:bCs/>
          <w:sz w:val="48"/>
          <w:szCs w:val="48"/>
        </w:rPr>
        <w:t>KURŠĖNŲ MENO MOKYKLOS</w:t>
      </w:r>
    </w:p>
    <w:p w14:paraId="58B80CDC" w14:textId="77777777" w:rsidR="00FF1CCD" w:rsidRPr="00E96770" w:rsidRDefault="00FF1CCD" w:rsidP="00692BEE">
      <w:pPr>
        <w:tabs>
          <w:tab w:val="left" w:pos="0"/>
        </w:tabs>
        <w:autoSpaceDE w:val="0"/>
        <w:autoSpaceDN w:val="0"/>
        <w:adjustRightInd w:val="0"/>
        <w:rPr>
          <w:rFonts w:ascii="TimesNewRomanPS-BoldMT" w:hAnsi="TimesNewRomanPS-BoldMT" w:cs="TimesNewRomanPS-BoldMT"/>
          <w:b/>
          <w:bCs/>
          <w:sz w:val="48"/>
          <w:szCs w:val="48"/>
        </w:rPr>
      </w:pPr>
    </w:p>
    <w:p w14:paraId="27D23781" w14:textId="77777777" w:rsidR="00FF1CCD" w:rsidRDefault="002D5BC0" w:rsidP="00692BEE">
      <w:pPr>
        <w:tabs>
          <w:tab w:val="left" w:pos="0"/>
        </w:tabs>
        <w:jc w:val="center"/>
        <w:rPr>
          <w:rFonts w:ascii="TimesNewRomanPS-BoldMT" w:hAnsi="TimesNewRomanPS-BoldMT" w:cs="TimesNewRomanPS-BoldMT"/>
          <w:b/>
          <w:bCs/>
          <w:sz w:val="48"/>
          <w:szCs w:val="48"/>
        </w:rPr>
      </w:pPr>
      <w:r w:rsidRPr="00C90EE9">
        <w:rPr>
          <w:rFonts w:ascii="TimesNewRomanPS-BoldMT" w:hAnsi="TimesNewRomanPS-BoldMT" w:cs="TimesNewRomanPS-BoldMT"/>
          <w:b/>
          <w:sz w:val="48"/>
          <w:szCs w:val="48"/>
        </w:rPr>
        <w:t>20</w:t>
      </w:r>
      <w:r w:rsidRPr="00C90EE9">
        <w:rPr>
          <w:rFonts w:cs="TimesNewRomanPS-BoldMT"/>
          <w:b/>
          <w:sz w:val="48"/>
          <w:szCs w:val="48"/>
        </w:rPr>
        <w:t>22–</w:t>
      </w:r>
      <w:r w:rsidRPr="00C90EE9">
        <w:rPr>
          <w:rFonts w:ascii="TimesNewRomanPS-BoldMT" w:hAnsi="TimesNewRomanPS-BoldMT" w:cs="TimesNewRomanPS-BoldMT"/>
          <w:b/>
          <w:sz w:val="48"/>
          <w:szCs w:val="48"/>
        </w:rPr>
        <w:t>2023 M. M.</w:t>
      </w:r>
      <w:r>
        <w:rPr>
          <w:rFonts w:ascii="TimesNewRomanPS-BoldMT" w:hAnsi="TimesNewRomanPS-BoldMT" w:cs="TimesNewRomanPS-BoldMT"/>
          <w:bCs/>
          <w:sz w:val="48"/>
          <w:szCs w:val="48"/>
        </w:rPr>
        <w:t xml:space="preserve"> </w:t>
      </w:r>
      <w:r w:rsidR="00FF1CCD" w:rsidRPr="00E96770">
        <w:rPr>
          <w:rFonts w:ascii="TimesNewRomanPS-BoldMT" w:hAnsi="TimesNewRomanPS-BoldMT" w:cs="TimesNewRomanPS-BoldMT"/>
          <w:b/>
          <w:bCs/>
          <w:sz w:val="48"/>
          <w:szCs w:val="48"/>
        </w:rPr>
        <w:t>UGD</w:t>
      </w:r>
      <w:r w:rsidR="00366B86">
        <w:rPr>
          <w:rFonts w:ascii="TimesNewRomanPS-BoldMT" w:hAnsi="TimesNewRomanPS-BoldMT" w:cs="TimesNewRomanPS-BoldMT"/>
          <w:b/>
          <w:bCs/>
          <w:sz w:val="48"/>
          <w:szCs w:val="48"/>
        </w:rPr>
        <w:t>YMO PLANAS</w:t>
      </w:r>
    </w:p>
    <w:p w14:paraId="46A812B3" w14:textId="77777777" w:rsidR="00153780" w:rsidRDefault="00153780" w:rsidP="00692BEE">
      <w:pPr>
        <w:tabs>
          <w:tab w:val="left" w:pos="0"/>
        </w:tabs>
        <w:jc w:val="center"/>
        <w:rPr>
          <w:rFonts w:ascii="TimesNewRomanPS-BoldMT" w:hAnsi="TimesNewRomanPS-BoldMT" w:cs="TimesNewRomanPS-BoldMT"/>
          <w:b/>
          <w:bCs/>
          <w:sz w:val="48"/>
          <w:szCs w:val="48"/>
        </w:rPr>
      </w:pPr>
    </w:p>
    <w:p w14:paraId="38E237C4" w14:textId="77777777" w:rsidR="0025401F" w:rsidRPr="00E96770" w:rsidRDefault="00485DBE" w:rsidP="00692BEE">
      <w:pPr>
        <w:tabs>
          <w:tab w:val="left" w:pos="0"/>
        </w:tabs>
        <w:autoSpaceDE w:val="0"/>
        <w:autoSpaceDN w:val="0"/>
        <w:adjustRightInd w:val="0"/>
        <w:rPr>
          <w:rFonts w:ascii="TimesNewRomanPS-BoldMT" w:hAnsi="TimesNewRomanPS-BoldMT" w:cs="TimesNewRomanPS-BoldMT"/>
          <w:bCs/>
          <w:sz w:val="48"/>
          <w:szCs w:val="48"/>
        </w:rPr>
      </w:pPr>
      <w:r w:rsidRPr="00E96770">
        <w:rPr>
          <w:rFonts w:ascii="TimesNewRomanPS-BoldMT" w:hAnsi="TimesNewRomanPS-BoldMT" w:cs="TimesNewRomanPS-BoldMT"/>
          <w:bCs/>
          <w:sz w:val="48"/>
          <w:szCs w:val="48"/>
        </w:rPr>
        <w:t xml:space="preserve">                         </w:t>
      </w:r>
      <w:r w:rsidR="00624A45" w:rsidRPr="00E96770">
        <w:rPr>
          <w:rFonts w:ascii="TimesNewRomanPS-BoldMT" w:hAnsi="TimesNewRomanPS-BoldMT" w:cs="TimesNewRomanPS-BoldMT"/>
          <w:bCs/>
          <w:sz w:val="48"/>
          <w:szCs w:val="48"/>
        </w:rPr>
        <w:t xml:space="preserve">  </w:t>
      </w:r>
    </w:p>
    <w:p w14:paraId="598232C4" w14:textId="77777777" w:rsidR="00FF1CCD" w:rsidRPr="00E96770" w:rsidRDefault="00FF1CCD" w:rsidP="00692BEE">
      <w:pPr>
        <w:tabs>
          <w:tab w:val="left" w:pos="0"/>
        </w:tabs>
        <w:rPr>
          <w:rFonts w:ascii="TimesNewRomanPS-BoldMT" w:hAnsi="TimesNewRomanPS-BoldMT" w:cs="TimesNewRomanPS-BoldMT"/>
          <w:bCs/>
          <w:sz w:val="48"/>
          <w:szCs w:val="48"/>
        </w:rPr>
      </w:pPr>
    </w:p>
    <w:p w14:paraId="72E27DDD" w14:textId="77777777" w:rsidR="00FF1CCD" w:rsidRPr="00E96770" w:rsidRDefault="00FF1CCD" w:rsidP="00692BEE">
      <w:pPr>
        <w:tabs>
          <w:tab w:val="left" w:pos="0"/>
        </w:tabs>
      </w:pPr>
    </w:p>
    <w:p w14:paraId="7603805E" w14:textId="77777777" w:rsidR="00FF1CCD" w:rsidRPr="00E96770" w:rsidRDefault="00624A45" w:rsidP="00692BEE">
      <w:pPr>
        <w:tabs>
          <w:tab w:val="left" w:pos="0"/>
          <w:tab w:val="left" w:pos="3255"/>
        </w:tabs>
      </w:pPr>
      <w:r w:rsidRPr="00E96770">
        <w:tab/>
        <w:t xml:space="preserve"> </w:t>
      </w:r>
    </w:p>
    <w:p w14:paraId="7F60845D" w14:textId="77777777" w:rsidR="00FF1CCD" w:rsidRPr="00E96770" w:rsidRDefault="00FF1CCD" w:rsidP="00692BEE">
      <w:pPr>
        <w:tabs>
          <w:tab w:val="left" w:pos="0"/>
        </w:tabs>
      </w:pPr>
    </w:p>
    <w:p w14:paraId="34C2EB7B" w14:textId="77777777" w:rsidR="00FF1CCD" w:rsidRPr="00E96770" w:rsidRDefault="00FF1CCD" w:rsidP="00692BEE">
      <w:pPr>
        <w:tabs>
          <w:tab w:val="left" w:pos="0"/>
        </w:tabs>
      </w:pPr>
    </w:p>
    <w:p w14:paraId="34D0A5BA" w14:textId="77777777" w:rsidR="00FF1CCD" w:rsidRDefault="00FF1CCD" w:rsidP="00692BEE">
      <w:pPr>
        <w:tabs>
          <w:tab w:val="left" w:pos="0"/>
        </w:tabs>
      </w:pPr>
    </w:p>
    <w:p w14:paraId="43729475" w14:textId="77777777" w:rsidR="00692BEE" w:rsidRDefault="00692BEE" w:rsidP="00692BEE">
      <w:pPr>
        <w:tabs>
          <w:tab w:val="left" w:pos="0"/>
        </w:tabs>
      </w:pPr>
    </w:p>
    <w:p w14:paraId="1DB615B6" w14:textId="77777777" w:rsidR="00692BEE" w:rsidRDefault="00692BEE" w:rsidP="00692BEE">
      <w:pPr>
        <w:tabs>
          <w:tab w:val="left" w:pos="0"/>
        </w:tabs>
      </w:pPr>
    </w:p>
    <w:p w14:paraId="6D6BAC59" w14:textId="77777777" w:rsidR="00692BEE" w:rsidRDefault="00692BEE" w:rsidP="00692BEE">
      <w:pPr>
        <w:tabs>
          <w:tab w:val="left" w:pos="0"/>
        </w:tabs>
      </w:pPr>
    </w:p>
    <w:p w14:paraId="56BFCC3D" w14:textId="77777777" w:rsidR="00692BEE" w:rsidRDefault="00692BEE" w:rsidP="00692BEE">
      <w:pPr>
        <w:tabs>
          <w:tab w:val="left" w:pos="0"/>
        </w:tabs>
      </w:pPr>
    </w:p>
    <w:p w14:paraId="170B2E62" w14:textId="77777777" w:rsidR="00E75DB3" w:rsidRDefault="00E75DB3" w:rsidP="00692BEE">
      <w:pPr>
        <w:tabs>
          <w:tab w:val="left" w:pos="0"/>
        </w:tabs>
      </w:pPr>
    </w:p>
    <w:p w14:paraId="22FF207F" w14:textId="77777777" w:rsidR="00CE3998" w:rsidRDefault="00CE3998" w:rsidP="00692BEE">
      <w:pPr>
        <w:tabs>
          <w:tab w:val="left" w:pos="0"/>
        </w:tabs>
      </w:pPr>
    </w:p>
    <w:p w14:paraId="308E7923" w14:textId="77777777" w:rsidR="006E5E29" w:rsidRDefault="006E5E29" w:rsidP="00716778">
      <w:pPr>
        <w:tabs>
          <w:tab w:val="left" w:pos="0"/>
        </w:tabs>
        <w:jc w:val="center"/>
        <w:rPr>
          <w:b/>
          <w:bCs/>
          <w:color w:val="000000"/>
        </w:rPr>
      </w:pPr>
    </w:p>
    <w:p w14:paraId="32BF5D11" w14:textId="77777777" w:rsidR="00CC325C" w:rsidRDefault="00CC325C" w:rsidP="005B661B">
      <w:pPr>
        <w:tabs>
          <w:tab w:val="left" w:pos="0"/>
        </w:tabs>
        <w:rPr>
          <w:b/>
          <w:bCs/>
          <w:color w:val="000000"/>
        </w:rPr>
      </w:pPr>
    </w:p>
    <w:p w14:paraId="72621D8E" w14:textId="77777777" w:rsidR="00AE1000" w:rsidRDefault="00FF1CCD" w:rsidP="00716778">
      <w:pPr>
        <w:tabs>
          <w:tab w:val="left" w:pos="0"/>
        </w:tabs>
        <w:jc w:val="center"/>
        <w:rPr>
          <w:b/>
          <w:bCs/>
          <w:color w:val="000000"/>
        </w:rPr>
      </w:pPr>
      <w:r w:rsidRPr="00060E55">
        <w:rPr>
          <w:b/>
          <w:bCs/>
          <w:color w:val="000000"/>
        </w:rPr>
        <w:lastRenderedPageBreak/>
        <w:t>I</w:t>
      </w:r>
      <w:r w:rsidR="00AE1000">
        <w:rPr>
          <w:b/>
          <w:bCs/>
          <w:color w:val="000000"/>
        </w:rPr>
        <w:t xml:space="preserve"> </w:t>
      </w:r>
      <w:r w:rsidR="00AE1000" w:rsidRPr="00CC325C">
        <w:rPr>
          <w:b/>
          <w:bCs/>
        </w:rPr>
        <w:t>SKYRIUS</w:t>
      </w:r>
    </w:p>
    <w:p w14:paraId="3914BC42" w14:textId="77777777" w:rsidR="00FF1CCD" w:rsidRPr="00060E55" w:rsidRDefault="00FF1CCD" w:rsidP="00716778">
      <w:pPr>
        <w:tabs>
          <w:tab w:val="left" w:pos="0"/>
        </w:tabs>
        <w:jc w:val="center"/>
        <w:rPr>
          <w:b/>
          <w:bCs/>
          <w:color w:val="000000"/>
        </w:rPr>
      </w:pPr>
      <w:r w:rsidRPr="00060E55">
        <w:rPr>
          <w:b/>
          <w:bCs/>
          <w:color w:val="000000"/>
        </w:rPr>
        <w:t>BENDROSIOS NUOSTATOS</w:t>
      </w:r>
    </w:p>
    <w:p w14:paraId="6B870A90" w14:textId="77777777" w:rsidR="00143A4A" w:rsidRPr="00060E55" w:rsidRDefault="00143A4A" w:rsidP="00153780">
      <w:pPr>
        <w:tabs>
          <w:tab w:val="left" w:pos="0"/>
        </w:tabs>
        <w:jc w:val="both"/>
        <w:rPr>
          <w:b/>
          <w:bCs/>
        </w:rPr>
      </w:pPr>
    </w:p>
    <w:p w14:paraId="73B9D6B5" w14:textId="3026CEB2" w:rsidR="00DB357C" w:rsidRPr="006C3B70" w:rsidRDefault="00795A6B" w:rsidP="004B4C15">
      <w:pPr>
        <w:tabs>
          <w:tab w:val="left" w:pos="0"/>
          <w:tab w:val="left" w:pos="993"/>
        </w:tabs>
        <w:ind w:firstLine="709"/>
        <w:jc w:val="both"/>
      </w:pPr>
      <w:r w:rsidRPr="00060E55">
        <w:t>1. Šiaulių r.</w:t>
      </w:r>
      <w:r w:rsidR="00DB357C" w:rsidRPr="00060E55">
        <w:t xml:space="preserve"> Kuršėnų meno mokyklos</w:t>
      </w:r>
      <w:r w:rsidR="00894813">
        <w:t xml:space="preserve"> </w:t>
      </w:r>
      <w:r w:rsidR="00894813" w:rsidRPr="007255AB">
        <w:t>(toliau – Meno mokykla)</w:t>
      </w:r>
      <w:r w:rsidR="00DB357C" w:rsidRPr="00060E55">
        <w:t xml:space="preserve"> ugdymo planas (toliau</w:t>
      </w:r>
      <w:r w:rsidR="004B4C15">
        <w:t xml:space="preserve"> – </w:t>
      </w:r>
      <w:r w:rsidR="00DB357C" w:rsidRPr="00060E55">
        <w:t>u</w:t>
      </w:r>
      <w:r w:rsidR="00B655ED" w:rsidRPr="00060E55">
        <w:t xml:space="preserve">gdymo </w:t>
      </w:r>
      <w:r w:rsidR="008A2BCC">
        <w:t>planas) reglamentu</w:t>
      </w:r>
      <w:r w:rsidR="00EA6C17">
        <w:t>oja 202</w:t>
      </w:r>
      <w:r w:rsidR="00FB1C4A">
        <w:t>2</w:t>
      </w:r>
      <w:r w:rsidR="00981F26" w:rsidRPr="00060E55">
        <w:t>–2</w:t>
      </w:r>
      <w:r w:rsidR="00FB1C4A">
        <w:t>023</w:t>
      </w:r>
      <w:r w:rsidR="00DB357C" w:rsidRPr="00060E55">
        <w:t xml:space="preserve"> mokslo metų</w:t>
      </w:r>
      <w:r w:rsidR="00F63015" w:rsidRPr="00060E55">
        <w:t xml:space="preserve"> </w:t>
      </w:r>
      <w:r w:rsidR="004B4C15" w:rsidRPr="006C3B70">
        <w:t xml:space="preserve">neformaliojo švietimo ir / ar formalųjį švietimą papildančių </w:t>
      </w:r>
      <w:r w:rsidR="00F63015" w:rsidRPr="006C3B70">
        <w:t>muzikos</w:t>
      </w:r>
      <w:r w:rsidR="00DB357C" w:rsidRPr="006C3B70">
        <w:t xml:space="preserve"> ir dailės </w:t>
      </w:r>
      <w:r w:rsidR="00981F26" w:rsidRPr="006C3B70">
        <w:t xml:space="preserve"> </w:t>
      </w:r>
      <w:r w:rsidR="00076752" w:rsidRPr="006C3B70">
        <w:t xml:space="preserve"> programų</w:t>
      </w:r>
      <w:r w:rsidR="004B4C15" w:rsidRPr="006C3B70">
        <w:t xml:space="preserve"> </w:t>
      </w:r>
      <w:r w:rsidR="00DB357C" w:rsidRPr="006C3B70">
        <w:t xml:space="preserve">įgyvendinimą. </w:t>
      </w:r>
    </w:p>
    <w:p w14:paraId="3B6ED304" w14:textId="591A56EE" w:rsidR="00DB357C" w:rsidRPr="004144F2" w:rsidRDefault="00F63015" w:rsidP="00783019">
      <w:pPr>
        <w:ind w:left="142" w:firstLine="567"/>
        <w:jc w:val="both"/>
        <w:rPr>
          <w:bCs/>
        </w:rPr>
      </w:pPr>
      <w:r w:rsidRPr="00CC325C">
        <w:t xml:space="preserve">2. Ugdymo planas </w:t>
      </w:r>
      <w:r w:rsidR="00DB357C" w:rsidRPr="00CC325C">
        <w:t xml:space="preserve">parengtas vadovaujantis </w:t>
      </w:r>
      <w:r w:rsidR="004144F2" w:rsidRPr="00CC325C">
        <w:t xml:space="preserve">Gabių ir talentingų vaikų ugdymo programa, patvirtinta </w:t>
      </w:r>
      <w:r w:rsidR="00DB357C" w:rsidRPr="00CC325C">
        <w:t>Lietuvos Respublikos švietimo</w:t>
      </w:r>
      <w:r w:rsidR="005044A9" w:rsidRPr="00CC325C">
        <w:t>,</w:t>
      </w:r>
      <w:r w:rsidR="00B655ED" w:rsidRPr="00CC325C">
        <w:t xml:space="preserve"> mokslo</w:t>
      </w:r>
      <w:r w:rsidR="005044A9" w:rsidRPr="00CC325C">
        <w:t xml:space="preserve"> ir sporto</w:t>
      </w:r>
      <w:r w:rsidR="00B655ED" w:rsidRPr="00CC325C">
        <w:t xml:space="preserve"> ministro 2009</w:t>
      </w:r>
      <w:r w:rsidR="00EE6B8D">
        <w:t xml:space="preserve"> </w:t>
      </w:r>
      <w:r w:rsidR="00B655ED" w:rsidRPr="00CC325C">
        <w:t xml:space="preserve">m. </w:t>
      </w:r>
      <w:r w:rsidR="002E76A6" w:rsidRPr="00CC325C">
        <w:t>sausio 19 d. įsakymu Nr. ĮSAK-</w:t>
      </w:r>
      <w:r w:rsidR="00B655ED" w:rsidRPr="00CC325C">
        <w:t xml:space="preserve">105 „Dėl gabių ir talentingų vaikų ugdymo programos patvirtinimo“, </w:t>
      </w:r>
      <w:r w:rsidR="004144F2" w:rsidRPr="00CC325C">
        <w:t xml:space="preserve">Bendrųjų iš valstybės ar savivaldybės biudžetų finansuojamų neformaliojo švietimo programų kriterijų aprašu, patvirtintu </w:t>
      </w:r>
      <w:r w:rsidR="00B655ED" w:rsidRPr="00CC325C">
        <w:t>Lietuvos Respublikos Švietimo ir mokslo ministro 2011</w:t>
      </w:r>
      <w:r w:rsidR="002E76A6" w:rsidRPr="00CC325C">
        <w:t xml:space="preserve"> m. liepos 5 d. įsakymu Nr. V-</w:t>
      </w:r>
      <w:r w:rsidR="00B655ED" w:rsidRPr="00CC325C">
        <w:t xml:space="preserve">1214 „Dėl </w:t>
      </w:r>
      <w:bookmarkStart w:id="1" w:name="_Hlk78543656"/>
      <w:r w:rsidR="00B655ED" w:rsidRPr="00CC325C">
        <w:t>bendrųjų iš valstybės ar savivaldybės biudžetų finansuojamų neformaliojo švietimo programų kriterijų aprašo</w:t>
      </w:r>
      <w:bookmarkEnd w:id="1"/>
      <w:r w:rsidR="00B655ED" w:rsidRPr="00CC325C">
        <w:t xml:space="preserve"> patvirtinimo“, </w:t>
      </w:r>
      <w:r w:rsidR="004144F2" w:rsidRPr="00CC325C">
        <w:t xml:space="preserve">Mokinių priėmimo į Šiaulių rajono savivaldybės neformaliojo vaikų švietimo ir formalųjį švietimą papildančio ugdymo mokyklas tvarkos aprašu, patvirtintu </w:t>
      </w:r>
      <w:r w:rsidR="00795A6B" w:rsidRPr="00CC325C">
        <w:t>Šiaulių r</w:t>
      </w:r>
      <w:r w:rsidR="00422297" w:rsidRPr="00CC325C">
        <w:t>ajono</w:t>
      </w:r>
      <w:r w:rsidR="005D0A2C" w:rsidRPr="00CC325C">
        <w:t xml:space="preserve"> savivaldybės tarybos</w:t>
      </w:r>
      <w:r w:rsidR="00422297" w:rsidRPr="00CC325C">
        <w:t xml:space="preserve"> 2019 m. liepos 2 d. sprendimu Nr. T-247 „Dėl mokinių priėmimo į Šiaulių rajono savivaldybės</w:t>
      </w:r>
      <w:r w:rsidR="00422297" w:rsidRPr="006C0B4C">
        <w:t xml:space="preserve"> neformaliojo vaikų švietimo ir formalųjį švietimą papildančio ugdymo mokyklas tvarkos aprašo patvirtinimo</w:t>
      </w:r>
      <w:r w:rsidR="00422297" w:rsidRPr="00CC325C">
        <w:t>“</w:t>
      </w:r>
      <w:r w:rsidR="00795A6B" w:rsidRPr="00CC325C">
        <w:t xml:space="preserve">, </w:t>
      </w:r>
      <w:r w:rsidR="004144F2" w:rsidRPr="00CC325C">
        <w:t>M</w:t>
      </w:r>
      <w:r w:rsidR="00DB357C" w:rsidRPr="00CC325C">
        <w:t>eno mokyklos nuostata</w:t>
      </w:r>
      <w:r w:rsidRPr="00CC325C">
        <w:t>is, patvirtintais Šiaulių r.</w:t>
      </w:r>
      <w:r w:rsidR="00DB357C" w:rsidRPr="00CC325C">
        <w:t xml:space="preserve"> savivaldybės tarybos </w:t>
      </w:r>
      <w:r w:rsidR="00CC325C" w:rsidRPr="00CC325C">
        <w:t>2</w:t>
      </w:r>
      <w:r w:rsidR="007265CF" w:rsidRPr="00CC325C">
        <w:t xml:space="preserve">019 m. vasario 12 d. </w:t>
      </w:r>
      <w:r w:rsidR="00DB357C" w:rsidRPr="00CC325C">
        <w:t>spre</w:t>
      </w:r>
      <w:r w:rsidR="002E76A6" w:rsidRPr="00CC325C">
        <w:t>ndimu Nr. T-</w:t>
      </w:r>
      <w:r w:rsidR="00422297" w:rsidRPr="00CC325C">
        <w:t xml:space="preserve"> </w:t>
      </w:r>
      <w:r w:rsidR="007265CF" w:rsidRPr="00CC325C">
        <w:t xml:space="preserve">29 </w:t>
      </w:r>
      <w:r w:rsidR="00206D78" w:rsidRPr="00CC325C">
        <w:t>„Dėl Šiaulių rajono savivaldybės švietimo įstaigų nuostatų patvirtinimo“</w:t>
      </w:r>
      <w:r w:rsidR="00156F79" w:rsidRPr="00CC325C">
        <w:t>,</w:t>
      </w:r>
      <w:r w:rsidR="00153780" w:rsidRPr="00CC325C">
        <w:t xml:space="preserve"> </w:t>
      </w:r>
      <w:r w:rsidR="00174B2C" w:rsidRPr="00CC325C">
        <w:t xml:space="preserve"> </w:t>
      </w:r>
      <w:r w:rsidR="00206D78" w:rsidRPr="00CC325C">
        <w:t xml:space="preserve">2021–2022 ir 2022–2023 </w:t>
      </w:r>
      <w:r w:rsidR="00174B2C" w:rsidRPr="00CC325C">
        <w:t>mokslo metų pagrindinio ir vidurinio ugdymo programų bendraisiais</w:t>
      </w:r>
      <w:r w:rsidR="00174B2C" w:rsidRPr="006C0B4C">
        <w:t xml:space="preserve"> ugdymo planais, patvirtintais Lietuvos Respublikos švietimo, mokslo ir sporto ministro </w:t>
      </w:r>
      <w:r w:rsidR="00206D78" w:rsidRPr="00CC325C">
        <w:t xml:space="preserve">2021 m. gegužės 3 d. </w:t>
      </w:r>
      <w:r w:rsidR="00174B2C" w:rsidRPr="00CC325C">
        <w:t xml:space="preserve">įsakymu </w:t>
      </w:r>
      <w:r w:rsidR="00206D78" w:rsidRPr="00CC325C">
        <w:t xml:space="preserve">„Dėl 2021–2022 ir 2022–2023 mokslo metų pagrindinio ir vidurinio ugdymo programų bendrųjų ugdymo planų patvirtinimo“, </w:t>
      </w:r>
      <w:r w:rsidR="004144F2" w:rsidRPr="00CC325C">
        <w:t>M</w:t>
      </w:r>
      <w:r w:rsidR="00DB357C" w:rsidRPr="00CC325C">
        <w:t>eno</w:t>
      </w:r>
      <w:r w:rsidR="00DB357C" w:rsidRPr="006C0B4C">
        <w:t xml:space="preserve"> mokyklos</w:t>
      </w:r>
      <w:r w:rsidR="003D6742" w:rsidRPr="00060E55">
        <w:t xml:space="preserve"> ,,</w:t>
      </w:r>
      <w:r w:rsidR="003D6742" w:rsidRPr="00060E55">
        <w:rPr>
          <w:rStyle w:val="Grietas"/>
          <w:b w:val="0"/>
        </w:rPr>
        <w:t xml:space="preserve">Mokinių mokymosi pasiekimų ir pažangos vertinimo tvarkos aprašu“, </w:t>
      </w:r>
      <w:r w:rsidR="003D6742" w:rsidRPr="00060E55">
        <w:t>patvirtintu</w:t>
      </w:r>
      <w:r w:rsidR="00DB357C" w:rsidRPr="00060E55">
        <w:t xml:space="preserve"> </w:t>
      </w:r>
      <w:r w:rsidR="001868B4" w:rsidRPr="00060E55">
        <w:t>2016</w:t>
      </w:r>
      <w:r w:rsidR="00156F79" w:rsidRPr="00060E55">
        <w:t xml:space="preserve"> m.</w:t>
      </w:r>
      <w:r w:rsidR="001868B4" w:rsidRPr="00060E55">
        <w:t xml:space="preserve"> lapkričio 30 d. įsakymu </w:t>
      </w:r>
      <w:r w:rsidR="00DB357C" w:rsidRPr="00060E55">
        <w:t>Nr.</w:t>
      </w:r>
      <w:r w:rsidR="001868B4" w:rsidRPr="00060E55">
        <w:t>V-4</w:t>
      </w:r>
      <w:r w:rsidR="00594D05">
        <w:t xml:space="preserve">3 </w:t>
      </w:r>
      <w:r w:rsidR="00594D05" w:rsidRPr="007255AB">
        <w:t>„Dėl</w:t>
      </w:r>
      <w:r w:rsidR="007255AB">
        <w:rPr>
          <w:color w:val="FF0000"/>
        </w:rPr>
        <w:t xml:space="preserve"> </w:t>
      </w:r>
      <w:r w:rsidR="007255AB" w:rsidRPr="007255AB">
        <w:rPr>
          <w:rStyle w:val="Grietas"/>
          <w:b w:val="0"/>
        </w:rPr>
        <w:t>mokinių mokymosi pasiekimų ir pažangos vertini</w:t>
      </w:r>
      <w:r w:rsidR="007255AB">
        <w:rPr>
          <w:rStyle w:val="Grietas"/>
          <w:b w:val="0"/>
        </w:rPr>
        <w:t>mo ugdymo procese tvarkos aprašo“,</w:t>
      </w:r>
      <w:r w:rsidR="004144F2">
        <w:rPr>
          <w:rStyle w:val="Grietas"/>
          <w:b w:val="0"/>
        </w:rPr>
        <w:t xml:space="preserve"> </w:t>
      </w:r>
      <w:r w:rsidR="00153780" w:rsidRPr="00060E55">
        <w:t>,,Mokinių individualios pažangos stebėjimo, fiksavimo, analizavimo ir pagalbos mokiniui teikimo tvarkos aprašu, patvirtintu 2018 m. sausio 16 d. Nr. V-04</w:t>
      </w:r>
      <w:r w:rsidR="00594D05">
        <w:t xml:space="preserve"> </w:t>
      </w:r>
      <w:r w:rsidR="007255AB">
        <w:rPr>
          <w:color w:val="FF0000"/>
        </w:rPr>
        <w:t xml:space="preserve"> </w:t>
      </w:r>
      <w:r w:rsidR="007255AB" w:rsidRPr="007255AB">
        <w:t>„Dėl</w:t>
      </w:r>
      <w:r w:rsidR="007255AB">
        <w:rPr>
          <w:color w:val="FF0000"/>
        </w:rPr>
        <w:t xml:space="preserve"> </w:t>
      </w:r>
      <w:r w:rsidR="007255AB">
        <w:t>Š</w:t>
      </w:r>
      <w:r w:rsidR="007255AB" w:rsidRPr="007255AB">
        <w:t>i</w:t>
      </w:r>
      <w:r w:rsidR="007255AB">
        <w:t>aulių r. K</w:t>
      </w:r>
      <w:r w:rsidR="007255AB" w:rsidRPr="007255AB">
        <w:t>uršėnų meno mokyklos</w:t>
      </w:r>
      <w:r w:rsidR="007255AB">
        <w:t xml:space="preserve"> </w:t>
      </w:r>
      <w:r w:rsidR="007255AB" w:rsidRPr="007255AB">
        <w:t xml:space="preserve">mokinių individualios pažangos stebėjimo, fiksavimo, analizavimo ir pagalbos </w:t>
      </w:r>
      <w:r w:rsidR="007255AB">
        <w:t>mokiniui teikimo tvarkos aprašo</w:t>
      </w:r>
      <w:r w:rsidR="007255AB" w:rsidRPr="007255AB">
        <w:t xml:space="preserve">“, </w:t>
      </w:r>
      <w:r w:rsidR="004144F2" w:rsidRPr="00CC325C">
        <w:t>Rekomendacijomis dėl meninio formalųjį švietimą papildančio ugdymo programų rengimo ir įgyvendinimo, patvirtintomis</w:t>
      </w:r>
      <w:r w:rsidR="004144F2" w:rsidRPr="00060E55">
        <w:t xml:space="preserve"> </w:t>
      </w:r>
      <w:r w:rsidR="00B83363" w:rsidRPr="007255AB">
        <w:t xml:space="preserve">Lietuvos Respublikos švietimo, mokslo ir sporto ministro </w:t>
      </w:r>
      <w:r w:rsidR="005044A9" w:rsidRPr="007255AB">
        <w:t>2015 m. sausio 27 d</w:t>
      </w:r>
      <w:r w:rsidR="005044A9" w:rsidRPr="00CC325C">
        <w:t xml:space="preserve">. </w:t>
      </w:r>
      <w:r w:rsidR="004144F2" w:rsidRPr="00CC325C">
        <w:t>įsakymu</w:t>
      </w:r>
      <w:r w:rsidR="003D6742" w:rsidRPr="007255AB">
        <w:t xml:space="preserve"> Nr. V-48 ,,Dėl </w:t>
      </w:r>
      <w:bookmarkStart w:id="2" w:name="_Hlk78543496"/>
      <w:r w:rsidR="003D6742" w:rsidRPr="007255AB">
        <w:t>rekomendacijų dėl meninio formalųjį švietimą papildančio</w:t>
      </w:r>
      <w:r w:rsidR="003D6742" w:rsidRPr="00060E55">
        <w:t xml:space="preserve"> ugdymo programų rengimo ir įgyvendinimo </w:t>
      </w:r>
      <w:bookmarkEnd w:id="2"/>
      <w:r w:rsidR="003D6742" w:rsidRPr="00060E55">
        <w:t>patvirtinimo“ bei kitais  dokumentais.</w:t>
      </w:r>
    </w:p>
    <w:p w14:paraId="25A224A2" w14:textId="77777777" w:rsidR="002B5088" w:rsidRPr="00C90EE9" w:rsidRDefault="002B5088" w:rsidP="00EC6314">
      <w:pPr>
        <w:tabs>
          <w:tab w:val="left" w:pos="0"/>
          <w:tab w:val="left" w:pos="142"/>
          <w:tab w:val="left" w:pos="993"/>
        </w:tabs>
        <w:ind w:firstLine="540"/>
        <w:jc w:val="both"/>
      </w:pPr>
      <w:r w:rsidRPr="00060E55">
        <w:t>3</w:t>
      </w:r>
      <w:r w:rsidRPr="00B341B1">
        <w:t>. Ugdymo plan</w:t>
      </w:r>
      <w:r w:rsidR="001308A8" w:rsidRPr="00B341B1">
        <w:t>ą</w:t>
      </w:r>
      <w:r w:rsidRPr="00B341B1">
        <w:t xml:space="preserve"> rengė </w:t>
      </w:r>
      <w:r w:rsidR="004144F2" w:rsidRPr="00CC325C">
        <w:t>M</w:t>
      </w:r>
      <w:r w:rsidRPr="00B341B1">
        <w:t xml:space="preserve">eno mokyklos </w:t>
      </w:r>
      <w:r w:rsidR="00CE3998" w:rsidRPr="00B341B1">
        <w:t>direktoriaus</w:t>
      </w:r>
      <w:r w:rsidR="005044A9" w:rsidRPr="00B341B1">
        <w:t xml:space="preserve"> </w:t>
      </w:r>
      <w:r w:rsidR="00FB1C4A">
        <w:t>2022</w:t>
      </w:r>
      <w:r w:rsidR="00B341B1" w:rsidRPr="00B341B1">
        <w:t xml:space="preserve"> m. gegužės </w:t>
      </w:r>
      <w:r w:rsidR="00FB1C4A">
        <w:t>9</w:t>
      </w:r>
      <w:r w:rsidR="00B341B1" w:rsidRPr="00CC325C">
        <w:t xml:space="preserve"> d.</w:t>
      </w:r>
      <w:r w:rsidRPr="00B341B1">
        <w:rPr>
          <w:rFonts w:cs="Lucida Sans Unicode"/>
        </w:rPr>
        <w:t xml:space="preserve"> </w:t>
      </w:r>
      <w:r w:rsidR="006C0B4C" w:rsidRPr="00B341B1">
        <w:t xml:space="preserve">įsakymu Nr. </w:t>
      </w:r>
      <w:r w:rsidR="00FB1C4A">
        <w:t>V-25</w:t>
      </w:r>
      <w:r w:rsidR="006C0B4C" w:rsidRPr="00B341B1">
        <w:t>(1.3)</w:t>
      </w:r>
      <w:r w:rsidR="00F63015" w:rsidRPr="00B341B1">
        <w:t xml:space="preserve"> </w:t>
      </w:r>
      <w:r w:rsidR="00994A3C">
        <w:t>,,Dėl 2022</w:t>
      </w:r>
      <w:r w:rsidR="00C60AA1" w:rsidRPr="00B341B1">
        <w:t>–</w:t>
      </w:r>
      <w:r w:rsidR="00994A3C">
        <w:t>2023</w:t>
      </w:r>
      <w:r w:rsidR="002E76A6" w:rsidRPr="00B341B1">
        <w:t xml:space="preserve"> m. m. ugdymo plano </w:t>
      </w:r>
      <w:r w:rsidR="00CC657A" w:rsidRPr="00B341B1">
        <w:t xml:space="preserve">rengimo darbo grupės sudarymo“ </w:t>
      </w:r>
      <w:r w:rsidR="00F63015" w:rsidRPr="00B341B1">
        <w:t>sudaryta</w:t>
      </w:r>
      <w:r w:rsidRPr="00B341B1">
        <w:t xml:space="preserve"> darbo grupė.</w:t>
      </w:r>
    </w:p>
    <w:p w14:paraId="58642F12" w14:textId="77777777" w:rsidR="002B5088" w:rsidRPr="00C90EE9" w:rsidRDefault="00CC657A" w:rsidP="00EC6314">
      <w:pPr>
        <w:tabs>
          <w:tab w:val="left" w:pos="0"/>
          <w:tab w:val="left" w:pos="993"/>
        </w:tabs>
        <w:ind w:firstLine="540"/>
        <w:jc w:val="both"/>
      </w:pPr>
      <w:r w:rsidRPr="00C90EE9">
        <w:t>4</w:t>
      </w:r>
      <w:r w:rsidR="002B5088" w:rsidRPr="00C90EE9">
        <w:t>. Ugdymo planas sudaro sąlygas</w:t>
      </w:r>
      <w:r w:rsidR="00F63015" w:rsidRPr="00C90EE9">
        <w:t xml:space="preserve"> plėtoti </w:t>
      </w:r>
      <w:r w:rsidR="00783019" w:rsidRPr="00C90EE9">
        <w:t xml:space="preserve">Meno </w:t>
      </w:r>
      <w:r w:rsidR="00F63015" w:rsidRPr="00C90EE9">
        <w:t xml:space="preserve">mokyklos bendruomenės kūrybinę veiklą, </w:t>
      </w:r>
      <w:r w:rsidR="002B5088" w:rsidRPr="00C90EE9">
        <w:t xml:space="preserve">demokratinius </w:t>
      </w:r>
      <w:r w:rsidR="00B44A89" w:rsidRPr="00C90EE9">
        <w:t>santykius, tenkinti mokinių ugdy</w:t>
      </w:r>
      <w:r w:rsidR="002B5088" w:rsidRPr="00C90EE9">
        <w:t>mosi, gabumų ir kūrybiškumo atskleidimo, saviraiškos poreikius, suteikti meninę brandą, laiduoti ugdymo tęstinumą bei tikslingai planuoti ir organizuoti ugdymą.</w:t>
      </w:r>
    </w:p>
    <w:p w14:paraId="166EA5AD" w14:textId="6D6BE6F4" w:rsidR="00DB357C" w:rsidRPr="00C90EE9" w:rsidRDefault="00CC657A" w:rsidP="00EC6314">
      <w:pPr>
        <w:tabs>
          <w:tab w:val="left" w:pos="0"/>
          <w:tab w:val="left" w:pos="993"/>
        </w:tabs>
        <w:ind w:firstLine="540"/>
        <w:jc w:val="both"/>
      </w:pPr>
      <w:r w:rsidRPr="00C90EE9">
        <w:t>5</w:t>
      </w:r>
      <w:r w:rsidR="002B5088" w:rsidRPr="00C90EE9">
        <w:t>. Ugdymo planas numato gal</w:t>
      </w:r>
      <w:r w:rsidR="00981F26" w:rsidRPr="00C90EE9">
        <w:t xml:space="preserve">imybę </w:t>
      </w:r>
      <w:r w:rsidR="00E87D25" w:rsidRPr="00C90EE9">
        <w:t xml:space="preserve">Meno </w:t>
      </w:r>
      <w:r w:rsidR="00981F26" w:rsidRPr="00C90EE9">
        <w:t>mokykloje turėti</w:t>
      </w:r>
      <w:r w:rsidR="002B5088" w:rsidRPr="00C90EE9">
        <w:t xml:space="preserve"> meno kolektyvus, vykdyti neformaliojo</w:t>
      </w:r>
      <w:r w:rsidR="00E87D25" w:rsidRPr="00C90EE9">
        <w:t xml:space="preserve"> ir formalųjį</w:t>
      </w:r>
      <w:r w:rsidR="002B5088" w:rsidRPr="00C90EE9">
        <w:t xml:space="preserve"> švietim</w:t>
      </w:r>
      <w:r w:rsidR="00E87D25" w:rsidRPr="00C90EE9">
        <w:t xml:space="preserve">ą papildančio </w:t>
      </w:r>
      <w:r w:rsidR="002B5088" w:rsidRPr="001B312F">
        <w:rPr>
          <w:color w:val="FF0000"/>
        </w:rPr>
        <w:t xml:space="preserve"> </w:t>
      </w:r>
      <w:r w:rsidR="002B5088" w:rsidRPr="00C90EE9">
        <w:t>meninio ugdymo programas ir projekt</w:t>
      </w:r>
      <w:r w:rsidR="00DB357C" w:rsidRPr="00C90EE9">
        <w:t>us, siekiant vystyti mokinių meninius, muzikinius gebėjimus, kompetencijas.</w:t>
      </w:r>
    </w:p>
    <w:p w14:paraId="2DD6930C" w14:textId="77777777" w:rsidR="002B5088" w:rsidRPr="00C90EE9" w:rsidRDefault="00CC657A" w:rsidP="00EC6314">
      <w:pPr>
        <w:tabs>
          <w:tab w:val="left" w:pos="0"/>
          <w:tab w:val="left" w:pos="993"/>
        </w:tabs>
        <w:ind w:firstLine="540"/>
        <w:jc w:val="both"/>
      </w:pPr>
      <w:r w:rsidRPr="00C90EE9">
        <w:t>6</w:t>
      </w:r>
      <w:r w:rsidR="00DB357C" w:rsidRPr="00C90EE9">
        <w:t>.</w:t>
      </w:r>
      <w:r w:rsidR="006E47AD" w:rsidRPr="00C90EE9">
        <w:t xml:space="preserve"> </w:t>
      </w:r>
      <w:r w:rsidR="004144F2" w:rsidRPr="00C90EE9">
        <w:t>U</w:t>
      </w:r>
      <w:r w:rsidR="002B5088" w:rsidRPr="00C90EE9">
        <w:t xml:space="preserve">gdymo plano rengimas grindžiamas </w:t>
      </w:r>
      <w:r w:rsidR="00E87D25" w:rsidRPr="00C90EE9">
        <w:t xml:space="preserve">Meno </w:t>
      </w:r>
      <w:r w:rsidR="002B5088" w:rsidRPr="00C90EE9">
        <w:t>mokyklos bendruomenės – mokytojų, mokinių ir jų tėvų</w:t>
      </w:r>
      <w:r w:rsidR="00156F79" w:rsidRPr="00C90EE9">
        <w:t xml:space="preserve"> </w:t>
      </w:r>
      <w:r w:rsidR="00F63015" w:rsidRPr="00C90EE9">
        <w:t>(globėjų, rūpintojų)</w:t>
      </w:r>
      <w:r w:rsidR="002B5088" w:rsidRPr="00C90EE9">
        <w:t xml:space="preserve"> – bendradarbiavimu ir demokratinėmis nuostatomis.</w:t>
      </w:r>
    </w:p>
    <w:p w14:paraId="1BD40BDA" w14:textId="11D69A4D" w:rsidR="00630244" w:rsidRPr="006C3B70" w:rsidRDefault="00CC657A" w:rsidP="00EC6314">
      <w:pPr>
        <w:tabs>
          <w:tab w:val="num" w:pos="855"/>
        </w:tabs>
        <w:ind w:firstLine="540"/>
        <w:jc w:val="both"/>
      </w:pPr>
      <w:r w:rsidRPr="00C90EE9">
        <w:t>7</w:t>
      </w:r>
      <w:r w:rsidR="00630244" w:rsidRPr="006C3B70">
        <w:t xml:space="preserve">. </w:t>
      </w:r>
      <w:r w:rsidR="008D4A6A" w:rsidRPr="006C3B70">
        <w:t>Meno m</w:t>
      </w:r>
      <w:r w:rsidR="00630244" w:rsidRPr="006C3B70">
        <w:t>okyklos vykdomų ugdymo programų paskirtis:</w:t>
      </w:r>
    </w:p>
    <w:p w14:paraId="30D77187" w14:textId="03D1F05B" w:rsidR="00630244" w:rsidRPr="006C3B70" w:rsidRDefault="00630244" w:rsidP="00EC6314">
      <w:pPr>
        <w:numPr>
          <w:ilvl w:val="0"/>
          <w:numId w:val="32"/>
        </w:numPr>
        <w:tabs>
          <w:tab w:val="clear" w:pos="840"/>
          <w:tab w:val="num" w:pos="0"/>
          <w:tab w:val="left" w:pos="720"/>
          <w:tab w:val="left" w:pos="900"/>
        </w:tabs>
        <w:ind w:left="0" w:firstLine="540"/>
        <w:jc w:val="both"/>
      </w:pPr>
      <w:r w:rsidRPr="006C3B70">
        <w:t xml:space="preserve">įgyvendinti </w:t>
      </w:r>
      <w:r w:rsidR="008D4A6A" w:rsidRPr="006C3B70">
        <w:t xml:space="preserve">Meno </w:t>
      </w:r>
      <w:r w:rsidRPr="006C3B70">
        <w:t xml:space="preserve">mokyklos strateginiame ir </w:t>
      </w:r>
      <w:r w:rsidR="00F63015" w:rsidRPr="006C3B70">
        <w:t>metin</w:t>
      </w:r>
      <w:r w:rsidR="001B312F" w:rsidRPr="006C3B70">
        <w:t>iame</w:t>
      </w:r>
      <w:r w:rsidR="00F63015" w:rsidRPr="006C3B70">
        <w:t xml:space="preserve"> veiklos planuose</w:t>
      </w:r>
      <w:r w:rsidRPr="006C3B70">
        <w:t xml:space="preserve"> apibrėžtus tikslus bei uždavinius; </w:t>
      </w:r>
    </w:p>
    <w:p w14:paraId="542B1EE2" w14:textId="77777777" w:rsidR="00630244" w:rsidRPr="00060E55" w:rsidRDefault="00887407" w:rsidP="00EC6314">
      <w:pPr>
        <w:numPr>
          <w:ilvl w:val="0"/>
          <w:numId w:val="32"/>
        </w:numPr>
        <w:tabs>
          <w:tab w:val="clear" w:pos="840"/>
          <w:tab w:val="num" w:pos="0"/>
          <w:tab w:val="left" w:pos="720"/>
          <w:tab w:val="left" w:pos="900"/>
        </w:tabs>
        <w:ind w:left="0" w:firstLine="540"/>
        <w:jc w:val="both"/>
        <w:rPr>
          <w:color w:val="000000"/>
        </w:rPr>
      </w:pPr>
      <w:r w:rsidRPr="00060E55">
        <w:rPr>
          <w:color w:val="000000"/>
        </w:rPr>
        <w:t>tenkinti vaikų pažinimo, ugdy</w:t>
      </w:r>
      <w:r w:rsidR="00630244" w:rsidRPr="00060E55">
        <w:rPr>
          <w:color w:val="000000"/>
        </w:rPr>
        <w:t>mosi ir saviraiškos poreikius, padėti jiems tapti aktyviais visuomenės nariais;</w:t>
      </w:r>
    </w:p>
    <w:p w14:paraId="154CB1F3" w14:textId="77777777" w:rsidR="00630244" w:rsidRPr="00060E55" w:rsidRDefault="00630244" w:rsidP="00EC6314">
      <w:pPr>
        <w:numPr>
          <w:ilvl w:val="0"/>
          <w:numId w:val="32"/>
        </w:numPr>
        <w:tabs>
          <w:tab w:val="clear" w:pos="840"/>
          <w:tab w:val="num" w:pos="0"/>
          <w:tab w:val="left" w:pos="720"/>
          <w:tab w:val="left" w:pos="900"/>
        </w:tabs>
        <w:ind w:left="0" w:firstLine="540"/>
        <w:jc w:val="both"/>
        <w:rPr>
          <w:color w:val="000000"/>
        </w:rPr>
      </w:pPr>
      <w:r w:rsidRPr="00060E55">
        <w:rPr>
          <w:color w:val="000000"/>
        </w:rPr>
        <w:t xml:space="preserve">sudaryti sąlygas kuo didesniam </w:t>
      </w:r>
      <w:r w:rsidR="00981F26" w:rsidRPr="00060E55">
        <w:rPr>
          <w:color w:val="000000"/>
        </w:rPr>
        <w:t xml:space="preserve">Šiaulių </w:t>
      </w:r>
      <w:r w:rsidRPr="00060E55">
        <w:rPr>
          <w:color w:val="000000"/>
        </w:rPr>
        <w:t>rajono vaikų skaičiui pagal ilgalaikes programas sist</w:t>
      </w:r>
      <w:r w:rsidR="00887407" w:rsidRPr="00060E55">
        <w:rPr>
          <w:color w:val="000000"/>
        </w:rPr>
        <w:t>emingai gilinti pasirinktos ugdy</w:t>
      </w:r>
      <w:r w:rsidRPr="00060E55">
        <w:rPr>
          <w:color w:val="000000"/>
        </w:rPr>
        <w:t xml:space="preserve">mosi srities žinias, atsižvelgiant į gebėjimus bei poreikius įgyti kuo aukštesnio lygio asmenines, socialines, edukacines ir profesines kompetencijas; </w:t>
      </w:r>
    </w:p>
    <w:p w14:paraId="3A5375B1" w14:textId="77777777" w:rsidR="002B5088" w:rsidRPr="00060E55" w:rsidRDefault="00CC657A" w:rsidP="00EC6314">
      <w:pPr>
        <w:tabs>
          <w:tab w:val="left" w:pos="0"/>
          <w:tab w:val="left" w:pos="993"/>
        </w:tabs>
        <w:ind w:firstLine="540"/>
        <w:jc w:val="both"/>
        <w:rPr>
          <w:color w:val="000000"/>
        </w:rPr>
      </w:pPr>
      <w:r w:rsidRPr="00060E55">
        <w:rPr>
          <w:color w:val="000000"/>
        </w:rPr>
        <w:t>8</w:t>
      </w:r>
      <w:r w:rsidR="002B5088" w:rsidRPr="00060E55">
        <w:rPr>
          <w:color w:val="000000"/>
        </w:rPr>
        <w:t>. Ugdymo plane vartojamos sąvokos:</w:t>
      </w:r>
    </w:p>
    <w:p w14:paraId="2ED6ECE8" w14:textId="77777777" w:rsidR="002B5088" w:rsidRPr="00060E55" w:rsidRDefault="00CC657A" w:rsidP="00EC6314">
      <w:pPr>
        <w:tabs>
          <w:tab w:val="left" w:pos="0"/>
          <w:tab w:val="left" w:pos="993"/>
        </w:tabs>
        <w:ind w:firstLine="540"/>
        <w:jc w:val="both"/>
        <w:rPr>
          <w:color w:val="000000"/>
        </w:rPr>
      </w:pPr>
      <w:r w:rsidRPr="00060E55">
        <w:rPr>
          <w:color w:val="000000"/>
        </w:rPr>
        <w:lastRenderedPageBreak/>
        <w:t>8</w:t>
      </w:r>
      <w:r w:rsidR="00F61793" w:rsidRPr="00060E55">
        <w:rPr>
          <w:color w:val="000000"/>
        </w:rPr>
        <w:t xml:space="preserve">.1. </w:t>
      </w:r>
      <w:r w:rsidR="002B5088" w:rsidRPr="001308A8">
        <w:rPr>
          <w:b/>
          <w:bCs/>
          <w:color w:val="000000"/>
        </w:rPr>
        <w:t>muzikinio ugdymo branduolys</w:t>
      </w:r>
      <w:r w:rsidR="002B5088" w:rsidRPr="00060E55">
        <w:rPr>
          <w:color w:val="000000"/>
        </w:rPr>
        <w:t xml:space="preserve"> – mokinių muzikinę raišką ir bra</w:t>
      </w:r>
      <w:r w:rsidR="00981F26" w:rsidRPr="00060E55">
        <w:rPr>
          <w:color w:val="000000"/>
        </w:rPr>
        <w:t xml:space="preserve">ndą užtikrinanti </w:t>
      </w:r>
      <w:r w:rsidR="002B5088" w:rsidRPr="00060E55">
        <w:rPr>
          <w:color w:val="000000"/>
        </w:rPr>
        <w:t>muzikos dalykų visumą;</w:t>
      </w:r>
    </w:p>
    <w:p w14:paraId="064B3F73" w14:textId="77777777" w:rsidR="002B5088" w:rsidRPr="00060E55" w:rsidRDefault="00CC657A" w:rsidP="006D05B9">
      <w:pPr>
        <w:tabs>
          <w:tab w:val="left" w:pos="0"/>
          <w:tab w:val="left" w:pos="993"/>
        </w:tabs>
        <w:ind w:firstLine="540"/>
        <w:jc w:val="both"/>
      </w:pPr>
      <w:r w:rsidRPr="00060E55">
        <w:rPr>
          <w:color w:val="000000"/>
        </w:rPr>
        <w:t>8</w:t>
      </w:r>
      <w:r w:rsidR="002B5088" w:rsidRPr="00060E55">
        <w:rPr>
          <w:color w:val="000000"/>
        </w:rPr>
        <w:t xml:space="preserve">.2. </w:t>
      </w:r>
      <w:r w:rsidR="002B5088" w:rsidRPr="001308A8">
        <w:rPr>
          <w:b/>
          <w:bCs/>
          <w:color w:val="000000"/>
        </w:rPr>
        <w:t>dalykas</w:t>
      </w:r>
      <w:r w:rsidR="002B5088" w:rsidRPr="00060E55">
        <w:rPr>
          <w:color w:val="000000"/>
        </w:rPr>
        <w:t xml:space="preserve"> – privalomasis arba pasirenkamasis muzikinio ugdymo dalykas, kurį mokinys mokosi atitinkamoje klasėje. </w:t>
      </w:r>
      <w:r w:rsidR="002B5088" w:rsidRPr="00060E55">
        <w:t>Privalomi muzikinio ugdymo</w:t>
      </w:r>
      <w:r w:rsidR="00441768" w:rsidRPr="00060E55">
        <w:t xml:space="preserve"> branduolio</w:t>
      </w:r>
      <w:r w:rsidR="002B5088" w:rsidRPr="00060E55">
        <w:t xml:space="preserve"> dalykai yra</w:t>
      </w:r>
      <w:r w:rsidR="00441768" w:rsidRPr="00060E55">
        <w:t>: muzikavimas</w:t>
      </w:r>
      <w:r w:rsidR="002B5088" w:rsidRPr="00060E55">
        <w:t xml:space="preserve"> (kanklių, akordeono, fortepijono, tr</w:t>
      </w:r>
      <w:r w:rsidR="00441768" w:rsidRPr="00060E55">
        <w:t xml:space="preserve">imito, mušamųjų, </w:t>
      </w:r>
      <w:r w:rsidR="002B5088" w:rsidRPr="00060E55">
        <w:t xml:space="preserve">smuiko, violončelės, bosinės gitaros, klasikinės gitaros, </w:t>
      </w:r>
      <w:r w:rsidR="00441768" w:rsidRPr="00060E55">
        <w:t>klarneto, saksofono, fleitos, lamzdelio,</w:t>
      </w:r>
      <w:r w:rsidR="008E1C95">
        <w:t xml:space="preserve"> trombono, baritono,</w:t>
      </w:r>
      <w:r w:rsidR="006108EA">
        <w:t xml:space="preserve"> </w:t>
      </w:r>
      <w:r w:rsidR="00441768" w:rsidRPr="00060E55">
        <w:t>birbynės, dainavimo</w:t>
      </w:r>
      <w:r w:rsidR="00C02B5A">
        <w:t xml:space="preserve">, </w:t>
      </w:r>
      <w:r w:rsidR="00C02B5A" w:rsidRPr="00B341B1">
        <w:t>skrabalų</w:t>
      </w:r>
      <w:r w:rsidR="00441768" w:rsidRPr="00B341B1">
        <w:t>),</w:t>
      </w:r>
      <w:r w:rsidR="00441768" w:rsidRPr="00060E55">
        <w:t xml:space="preserve"> solfedžio</w:t>
      </w:r>
      <w:r w:rsidR="00F814D2" w:rsidRPr="00060E55">
        <w:t>, muzikos istorija</w:t>
      </w:r>
      <w:r w:rsidR="002B5088" w:rsidRPr="00060E55">
        <w:t xml:space="preserve">, </w:t>
      </w:r>
      <w:r w:rsidR="00780FC8" w:rsidRPr="00060E55">
        <w:t xml:space="preserve">kuriuos siūlo </w:t>
      </w:r>
      <w:r w:rsidR="004144F2" w:rsidRPr="00CC325C">
        <w:t>Meno</w:t>
      </w:r>
      <w:r w:rsidR="004144F2">
        <w:t xml:space="preserve"> </w:t>
      </w:r>
      <w:r w:rsidR="00780FC8" w:rsidRPr="00060E55">
        <w:t>mokykla, atsižvelgdama į muzikavimo turinį.</w:t>
      </w:r>
    </w:p>
    <w:p w14:paraId="0FCDD6FA" w14:textId="7336CC30" w:rsidR="002B5088" w:rsidRPr="00060E55" w:rsidRDefault="00CC657A" w:rsidP="00EC6314">
      <w:pPr>
        <w:tabs>
          <w:tab w:val="left" w:pos="0"/>
          <w:tab w:val="left" w:pos="993"/>
        </w:tabs>
        <w:ind w:firstLine="540"/>
        <w:jc w:val="both"/>
      </w:pPr>
      <w:r w:rsidRPr="00060E55">
        <w:t>8</w:t>
      </w:r>
      <w:r w:rsidR="002B5088" w:rsidRPr="00060E55">
        <w:t xml:space="preserve">.3. </w:t>
      </w:r>
      <w:r w:rsidR="002B5088" w:rsidRPr="001308A8">
        <w:rPr>
          <w:b/>
          <w:bCs/>
        </w:rPr>
        <w:t>laisvai pasirenkamas muzikinio ugdymo dalykas</w:t>
      </w:r>
      <w:r w:rsidR="002B5088" w:rsidRPr="00060E55">
        <w:t xml:space="preserve"> – į ugdymo plano lentelę įrašytas dalykas, nesantis viena iš muzikinio ugdymo branduolio dalių, kurį siūlo </w:t>
      </w:r>
      <w:r w:rsidR="004144F2" w:rsidRPr="00CC325C">
        <w:t xml:space="preserve">Meno </w:t>
      </w:r>
      <w:r w:rsidR="002B5088" w:rsidRPr="00060E55">
        <w:t xml:space="preserve">mokykla, o mokinys renkasi </w:t>
      </w:r>
      <w:r w:rsidR="006C3B70">
        <w:rPr>
          <w:strike/>
        </w:rPr>
        <w:t>(</w:t>
      </w:r>
      <w:r w:rsidR="00177CB4" w:rsidRPr="006C3B70">
        <w:t>nuo II</w:t>
      </w:r>
      <w:r w:rsidR="008D4A6A" w:rsidRPr="006C3B70">
        <w:t>-os</w:t>
      </w:r>
      <w:r w:rsidR="00177CB4" w:rsidRPr="006C3B70">
        <w:t xml:space="preserve">  </w:t>
      </w:r>
      <w:r w:rsidR="00177CB4" w:rsidRPr="00060E55">
        <w:t>klasės</w:t>
      </w:r>
      <w:r w:rsidR="002B5088" w:rsidRPr="00060E55">
        <w:t xml:space="preserve">. Mokiniui pasirinkus, jis tampa privalomuoju dalyku. Pasirenkamieji muzikos ugdymo dalykai: </w:t>
      </w:r>
      <w:r w:rsidR="00A86E78" w:rsidRPr="00060E55">
        <w:t xml:space="preserve"> </w:t>
      </w:r>
      <w:r w:rsidR="00780FC8" w:rsidRPr="00060E55">
        <w:t>orkestras, choras, antras instrumentas, ansambliai.</w:t>
      </w:r>
    </w:p>
    <w:p w14:paraId="66BCF123" w14:textId="77777777" w:rsidR="001868B4" w:rsidRPr="00060E55" w:rsidRDefault="00453355" w:rsidP="001868B4">
      <w:pPr>
        <w:pStyle w:val="Default"/>
        <w:jc w:val="both"/>
        <w:rPr>
          <w:color w:val="auto"/>
        </w:rPr>
      </w:pPr>
      <w:r w:rsidRPr="00060E55">
        <w:rPr>
          <w:color w:val="auto"/>
        </w:rPr>
        <w:t xml:space="preserve">        </w:t>
      </w:r>
      <w:r w:rsidR="001868B4" w:rsidRPr="00060E55">
        <w:rPr>
          <w:color w:val="auto"/>
        </w:rPr>
        <w:t xml:space="preserve">8.4. </w:t>
      </w:r>
      <w:r w:rsidR="00177CB4" w:rsidRPr="001308A8">
        <w:rPr>
          <w:b/>
          <w:iCs/>
          <w:color w:val="auto"/>
        </w:rPr>
        <w:t>k</w:t>
      </w:r>
      <w:r w:rsidR="001868B4" w:rsidRPr="001308A8">
        <w:rPr>
          <w:b/>
          <w:iCs/>
          <w:color w:val="auto"/>
        </w:rPr>
        <w:t>ontrolinė pamoka</w:t>
      </w:r>
      <w:r w:rsidR="001868B4" w:rsidRPr="00060E55">
        <w:rPr>
          <w:color w:val="auto"/>
        </w:rPr>
        <w:t xml:space="preserve"> </w:t>
      </w:r>
      <w:r w:rsidR="001B2366" w:rsidRPr="001B2366">
        <w:rPr>
          <w:color w:val="00B0F0"/>
        </w:rPr>
        <w:t>–</w:t>
      </w:r>
      <w:r w:rsidR="001868B4" w:rsidRPr="00060E55">
        <w:rPr>
          <w:color w:val="auto"/>
        </w:rPr>
        <w:t xml:space="preserve"> tai uždara mokinio techninių įgūdžių ir gebėjimų patikrinimo forma. Kontrolinė pamoka vykdoma I pusmečio pabaigoje. Kontrolinę pamoką stebi ir vertina mokantysis mokytojas bei vienas ar keli tai pačiai metodinei grupei priklausantys mokytojai. Galutiniam įvertinimui vedamas visų vertinusių mokytojų siūlomų balų vidurkis.</w:t>
      </w:r>
    </w:p>
    <w:p w14:paraId="797BAE05" w14:textId="77777777" w:rsidR="002B5088" w:rsidRPr="00060E55" w:rsidRDefault="00CC657A" w:rsidP="00EC6314">
      <w:pPr>
        <w:tabs>
          <w:tab w:val="left" w:pos="0"/>
          <w:tab w:val="left" w:pos="993"/>
        </w:tabs>
        <w:ind w:firstLine="540"/>
        <w:jc w:val="both"/>
        <w:rPr>
          <w:color w:val="000000"/>
        </w:rPr>
      </w:pPr>
      <w:r w:rsidRPr="00060E55">
        <w:rPr>
          <w:color w:val="000000"/>
        </w:rPr>
        <w:t>8</w:t>
      </w:r>
      <w:r w:rsidR="00366B86" w:rsidRPr="00060E55">
        <w:rPr>
          <w:color w:val="000000"/>
        </w:rPr>
        <w:t>.5</w:t>
      </w:r>
      <w:r w:rsidR="002B5088" w:rsidRPr="00060E55">
        <w:rPr>
          <w:color w:val="000000"/>
        </w:rPr>
        <w:t xml:space="preserve">. </w:t>
      </w:r>
      <w:r w:rsidR="00177CB4" w:rsidRPr="001308A8">
        <w:rPr>
          <w:b/>
          <w:bCs/>
          <w:color w:val="000000"/>
        </w:rPr>
        <w:t>a</w:t>
      </w:r>
      <w:r w:rsidR="002B5088" w:rsidRPr="001308A8">
        <w:rPr>
          <w:b/>
          <w:bCs/>
          <w:color w:val="000000"/>
        </w:rPr>
        <w:t>kademinis koncertas</w:t>
      </w:r>
      <w:r w:rsidR="002B5088" w:rsidRPr="00060E55">
        <w:rPr>
          <w:color w:val="000000"/>
        </w:rPr>
        <w:t xml:space="preserve"> – koncertas, kurio metu patikrinamos mokinių pagrindinio mokomojo dalyko įgytos žinios bei gebėjimai, baigiant atitinkamą m</w:t>
      </w:r>
      <w:r w:rsidR="00177CB4" w:rsidRPr="00060E55">
        <w:rPr>
          <w:color w:val="000000"/>
        </w:rPr>
        <w:t>uzikinio ugdymo programos klasę. Akademinį koncertą stebi ir vertina direktoriaus sudaryta vertinimo komisija;</w:t>
      </w:r>
    </w:p>
    <w:p w14:paraId="18CFDBA6" w14:textId="77777777" w:rsidR="002B5088" w:rsidRPr="00060E55" w:rsidRDefault="00CC657A" w:rsidP="00177CB4">
      <w:pPr>
        <w:tabs>
          <w:tab w:val="left" w:pos="0"/>
          <w:tab w:val="left" w:pos="993"/>
        </w:tabs>
        <w:ind w:firstLine="540"/>
        <w:jc w:val="both"/>
        <w:rPr>
          <w:color w:val="000000"/>
        </w:rPr>
      </w:pPr>
      <w:r w:rsidRPr="00060E55">
        <w:rPr>
          <w:color w:val="000000"/>
        </w:rPr>
        <w:t>8</w:t>
      </w:r>
      <w:r w:rsidR="00366B86" w:rsidRPr="00060E55">
        <w:rPr>
          <w:color w:val="000000"/>
        </w:rPr>
        <w:t>.6</w:t>
      </w:r>
      <w:r w:rsidR="002B5088" w:rsidRPr="00060E55">
        <w:rPr>
          <w:color w:val="000000"/>
        </w:rPr>
        <w:t xml:space="preserve">. </w:t>
      </w:r>
      <w:r w:rsidR="00177CB4" w:rsidRPr="001308A8">
        <w:rPr>
          <w:b/>
          <w:bCs/>
          <w:color w:val="000000"/>
        </w:rPr>
        <w:t>k</w:t>
      </w:r>
      <w:r w:rsidR="002B5088" w:rsidRPr="001308A8">
        <w:rPr>
          <w:b/>
          <w:bCs/>
          <w:color w:val="000000"/>
        </w:rPr>
        <w:t>eliamasis egzaminas</w:t>
      </w:r>
      <w:r w:rsidR="002B5088" w:rsidRPr="00060E55">
        <w:rPr>
          <w:color w:val="000000"/>
        </w:rPr>
        <w:t xml:space="preserve"> – mokinių įgytų žinių bei gebėjimų patikrinimas, pagrįstas atitinkamos muzikinio ugdymo programos turiniu ir vykdomas mokiniui pereinant mokytis prie aukš</w:t>
      </w:r>
      <w:r w:rsidR="00177CB4" w:rsidRPr="00060E55">
        <w:rPr>
          <w:color w:val="000000"/>
        </w:rPr>
        <w:t>tesnio lygmens ugdymo programos. Keliamąjį egzaminą stebi ir vertina direktoriaus sudaryta vertinimo komisija;</w:t>
      </w:r>
    </w:p>
    <w:p w14:paraId="792A1D15" w14:textId="77777777" w:rsidR="002B5088" w:rsidRPr="00060E55" w:rsidRDefault="00CC657A" w:rsidP="00177CB4">
      <w:pPr>
        <w:tabs>
          <w:tab w:val="left" w:pos="0"/>
          <w:tab w:val="left" w:pos="993"/>
        </w:tabs>
        <w:ind w:firstLine="540"/>
        <w:jc w:val="both"/>
        <w:rPr>
          <w:color w:val="000000"/>
        </w:rPr>
      </w:pPr>
      <w:r w:rsidRPr="00060E55">
        <w:rPr>
          <w:color w:val="000000"/>
        </w:rPr>
        <w:t>8</w:t>
      </w:r>
      <w:r w:rsidR="00366B86" w:rsidRPr="00060E55">
        <w:rPr>
          <w:color w:val="000000"/>
        </w:rPr>
        <w:t>.7</w:t>
      </w:r>
      <w:r w:rsidR="002B5088" w:rsidRPr="00060E55">
        <w:rPr>
          <w:color w:val="000000"/>
        </w:rPr>
        <w:t xml:space="preserve">. </w:t>
      </w:r>
      <w:r w:rsidR="00177CB4" w:rsidRPr="001308A8">
        <w:rPr>
          <w:b/>
          <w:bCs/>
          <w:color w:val="000000"/>
        </w:rPr>
        <w:t>b</w:t>
      </w:r>
      <w:r w:rsidR="002B5088" w:rsidRPr="001308A8">
        <w:rPr>
          <w:b/>
          <w:bCs/>
          <w:color w:val="000000"/>
        </w:rPr>
        <w:t>aigiamasis egzaminas</w:t>
      </w:r>
      <w:r w:rsidR="002B5088" w:rsidRPr="00060E55">
        <w:rPr>
          <w:color w:val="000000"/>
        </w:rPr>
        <w:t xml:space="preserve"> – mokinių įgytų žinių bei gebėjimų patikrinimas, pagrįstas pagrindinio muzikinio ugdymo arba kitos programos (išskyrus ankstyvojo muzikinio ugdymo bei pradinio muzikinio ugdymo) turiniu ir vykdomas mokiniui baigiant moky</w:t>
      </w:r>
      <w:r w:rsidR="00CA048D" w:rsidRPr="00060E55">
        <w:rPr>
          <w:color w:val="000000"/>
        </w:rPr>
        <w:t>tis pagal pagrindinio ugdymo arb</w:t>
      </w:r>
      <w:r w:rsidR="00F814D2" w:rsidRPr="00060E55">
        <w:rPr>
          <w:color w:val="000000"/>
        </w:rPr>
        <w:t xml:space="preserve">a muzikos mėgėjų ugdymo </w:t>
      </w:r>
      <w:r w:rsidR="00177CB4" w:rsidRPr="00060E55">
        <w:rPr>
          <w:color w:val="000000"/>
        </w:rPr>
        <w:t>programą. Baigiamąjį egzaminą stebi ir vertina direktoriaus sudaryta vertinimo komisija;</w:t>
      </w:r>
    </w:p>
    <w:p w14:paraId="5FAAAE28" w14:textId="77777777" w:rsidR="002B5088" w:rsidRPr="00060E55" w:rsidRDefault="00CC657A" w:rsidP="002B5088">
      <w:pPr>
        <w:tabs>
          <w:tab w:val="left" w:pos="0"/>
          <w:tab w:val="left" w:pos="993"/>
        </w:tabs>
        <w:ind w:firstLine="540"/>
        <w:jc w:val="both"/>
        <w:rPr>
          <w:color w:val="000000"/>
        </w:rPr>
      </w:pPr>
      <w:r w:rsidRPr="00060E55">
        <w:rPr>
          <w:color w:val="000000"/>
        </w:rPr>
        <w:t>8</w:t>
      </w:r>
      <w:r w:rsidR="00366B86" w:rsidRPr="00060E55">
        <w:rPr>
          <w:color w:val="000000"/>
        </w:rPr>
        <w:t>.8</w:t>
      </w:r>
      <w:r w:rsidR="002B5088" w:rsidRPr="00060E55">
        <w:rPr>
          <w:color w:val="000000"/>
        </w:rPr>
        <w:t xml:space="preserve">. </w:t>
      </w:r>
      <w:r w:rsidR="00177CB4" w:rsidRPr="001308A8">
        <w:rPr>
          <w:b/>
          <w:bCs/>
          <w:color w:val="000000"/>
        </w:rPr>
        <w:t>g</w:t>
      </w:r>
      <w:r w:rsidR="002B5088" w:rsidRPr="001308A8">
        <w:rPr>
          <w:b/>
          <w:bCs/>
          <w:color w:val="000000"/>
        </w:rPr>
        <w:t>rafinė raiška</w:t>
      </w:r>
      <w:r w:rsidR="002B5088" w:rsidRPr="00060E55">
        <w:rPr>
          <w:color w:val="000000"/>
        </w:rPr>
        <w:t xml:space="preserve"> – integracinė įvairių dail</w:t>
      </w:r>
      <w:r w:rsidR="00981F26" w:rsidRPr="00060E55">
        <w:rPr>
          <w:color w:val="000000"/>
        </w:rPr>
        <w:t>ės dalykų disciplina, padedanti</w:t>
      </w:r>
      <w:r w:rsidR="002B5088" w:rsidRPr="00060E55">
        <w:rPr>
          <w:color w:val="000000"/>
        </w:rPr>
        <w:t xml:space="preserve"> suvokti tikrovės formų įvairovę, formuoti jų perteikimo bei studijavimo (tūris, forma, proporcijos, struktūra, šviesa, šešėlis ir</w:t>
      </w:r>
      <w:r w:rsidR="00981F26" w:rsidRPr="00060E55">
        <w:rPr>
          <w:color w:val="000000"/>
        </w:rPr>
        <w:t xml:space="preserve"> pan.) įgūdžius. Piešimas apima</w:t>
      </w:r>
      <w:r w:rsidR="002B5088" w:rsidRPr="00060E55">
        <w:rPr>
          <w:color w:val="000000"/>
        </w:rPr>
        <w:t xml:space="preserve"> studijinį (struktūrinis, analitinis, konstruktyviais, anatominis ir kt.), eskizinį bei interpretacinį pieš</w:t>
      </w:r>
      <w:r w:rsidR="00981F26" w:rsidRPr="00060E55">
        <w:rPr>
          <w:color w:val="000000"/>
        </w:rPr>
        <w:t>inį. Darbas su anspaudais supažindina</w:t>
      </w:r>
      <w:r w:rsidR="002B5088" w:rsidRPr="00060E55">
        <w:rPr>
          <w:color w:val="000000"/>
        </w:rPr>
        <w:t xml:space="preserve"> su įvairiomis grafikos technikomis, priemonėmis, medžiagomis (įvairių rūšių popierius, tipografiniai dažai, įvairios medžiagos (kartonas, medis, linoleumas ir kt.) klišėmis);</w:t>
      </w:r>
    </w:p>
    <w:p w14:paraId="31E8145E" w14:textId="77777777" w:rsidR="002B5088" w:rsidRPr="00060E55" w:rsidRDefault="00CC657A" w:rsidP="002B5088">
      <w:pPr>
        <w:tabs>
          <w:tab w:val="left" w:pos="0"/>
          <w:tab w:val="left" w:pos="993"/>
        </w:tabs>
        <w:ind w:firstLine="540"/>
        <w:jc w:val="both"/>
        <w:rPr>
          <w:color w:val="000000"/>
        </w:rPr>
      </w:pPr>
      <w:r w:rsidRPr="00060E55">
        <w:rPr>
          <w:color w:val="000000"/>
        </w:rPr>
        <w:t>8</w:t>
      </w:r>
      <w:r w:rsidR="00366B86" w:rsidRPr="00060E55">
        <w:rPr>
          <w:color w:val="000000"/>
        </w:rPr>
        <w:t>.9</w:t>
      </w:r>
      <w:r w:rsidR="00F61793" w:rsidRPr="00060E55">
        <w:rPr>
          <w:color w:val="000000"/>
        </w:rPr>
        <w:t xml:space="preserve">. </w:t>
      </w:r>
      <w:r w:rsidR="00177CB4" w:rsidRPr="001308A8">
        <w:rPr>
          <w:b/>
          <w:bCs/>
          <w:color w:val="000000"/>
        </w:rPr>
        <w:t>s</w:t>
      </w:r>
      <w:r w:rsidR="002B5088" w:rsidRPr="001308A8">
        <w:rPr>
          <w:b/>
          <w:bCs/>
          <w:color w:val="000000"/>
        </w:rPr>
        <w:t>palvinė raiška</w:t>
      </w:r>
      <w:r w:rsidR="002B5088" w:rsidRPr="00060E55">
        <w:rPr>
          <w:color w:val="000000"/>
        </w:rPr>
        <w:t xml:space="preserve"> – tai tapybinio aplinkos suvokimo ir perteikimo bei spalvos, kaip dailės išraiškos priemonės, naudojimo pagrindai. Ji apima tapybinę plastiką, formos ir erdvės kūrimą spalva, įvairias tapybos technikas, supažindinant su įvairiomis medžiagomis ir priemonėmis (akvarelė, aliejiniai dažai, akrilas, specialus tapybai popieriui, drobė, kartonas ir kt.);</w:t>
      </w:r>
    </w:p>
    <w:p w14:paraId="2F6219D7" w14:textId="77777777" w:rsidR="002B5088" w:rsidRPr="00060E55" w:rsidRDefault="00CC657A" w:rsidP="002B5088">
      <w:pPr>
        <w:tabs>
          <w:tab w:val="left" w:pos="0"/>
          <w:tab w:val="left" w:pos="993"/>
        </w:tabs>
        <w:ind w:firstLine="540"/>
        <w:jc w:val="both"/>
        <w:rPr>
          <w:color w:val="000000"/>
        </w:rPr>
      </w:pPr>
      <w:r w:rsidRPr="00060E55">
        <w:rPr>
          <w:color w:val="000000"/>
        </w:rPr>
        <w:t>8</w:t>
      </w:r>
      <w:r w:rsidR="00366B86" w:rsidRPr="00060E55">
        <w:rPr>
          <w:color w:val="000000"/>
        </w:rPr>
        <w:t>.10</w:t>
      </w:r>
      <w:r w:rsidR="00F61793" w:rsidRPr="00060E55">
        <w:rPr>
          <w:color w:val="000000"/>
        </w:rPr>
        <w:t xml:space="preserve">. </w:t>
      </w:r>
      <w:r w:rsidR="002B5088" w:rsidRPr="001308A8">
        <w:rPr>
          <w:b/>
          <w:bCs/>
          <w:color w:val="000000"/>
        </w:rPr>
        <w:t>erdvinė raiška</w:t>
      </w:r>
      <w:r w:rsidR="002B5088" w:rsidRPr="00060E55">
        <w:rPr>
          <w:color w:val="000000"/>
        </w:rPr>
        <w:t xml:space="preserve"> (skulptūra ir keramika) – erdvinės formos suvokimo ir kūrimo pagrindai. Ji apima lipdybą, skulptūrą, erdvinę plastiką, erdvinės formos kompoziciją, formą erdvėje, mažąją plastiką, skulptūrinį objektą ir kt., naudojant tradicines skulptūrines medžiagas (molį, medį, gipsą ir pan.) bei netradicines medžiagas;</w:t>
      </w:r>
    </w:p>
    <w:p w14:paraId="61860FB7" w14:textId="77777777" w:rsidR="002B5088" w:rsidRPr="00060E55" w:rsidRDefault="00CC657A" w:rsidP="002B5088">
      <w:pPr>
        <w:tabs>
          <w:tab w:val="left" w:pos="0"/>
          <w:tab w:val="left" w:pos="993"/>
        </w:tabs>
        <w:ind w:firstLine="540"/>
        <w:jc w:val="both"/>
        <w:rPr>
          <w:color w:val="000000"/>
        </w:rPr>
      </w:pPr>
      <w:r w:rsidRPr="00060E55">
        <w:rPr>
          <w:color w:val="000000"/>
        </w:rPr>
        <w:t>8</w:t>
      </w:r>
      <w:r w:rsidR="00981F26" w:rsidRPr="00060E55">
        <w:rPr>
          <w:color w:val="000000"/>
        </w:rPr>
        <w:t>.1</w:t>
      </w:r>
      <w:r w:rsidR="00366B86" w:rsidRPr="00060E55">
        <w:rPr>
          <w:color w:val="000000"/>
        </w:rPr>
        <w:t>1</w:t>
      </w:r>
      <w:r w:rsidR="002B5088" w:rsidRPr="00060E55">
        <w:rPr>
          <w:color w:val="000000"/>
        </w:rPr>
        <w:t xml:space="preserve">. </w:t>
      </w:r>
      <w:r w:rsidR="002B5088" w:rsidRPr="001308A8">
        <w:rPr>
          <w:b/>
          <w:bCs/>
          <w:color w:val="000000"/>
        </w:rPr>
        <w:t>kompozicija</w:t>
      </w:r>
      <w:r w:rsidR="002B5088" w:rsidRPr="00060E55">
        <w:rPr>
          <w:color w:val="000000"/>
        </w:rPr>
        <w:t xml:space="preserve"> – integruojanti disciplina, supažindinanti su dailės kūrinio kūrimo principais. Ji apima kompozicijos pagrindus, tradicinių plas</w:t>
      </w:r>
      <w:r w:rsidR="00E862D8" w:rsidRPr="00060E55">
        <w:rPr>
          <w:color w:val="000000"/>
        </w:rPr>
        <w:t>tinių menų kompoziciją (tapybinę, grafinę, skulptūrinę</w:t>
      </w:r>
      <w:r w:rsidR="002B5088" w:rsidRPr="00060E55">
        <w:rPr>
          <w:color w:val="000000"/>
        </w:rPr>
        <w:t xml:space="preserve"> bei keramikos, tekstilės ir kitos taikomosios dekoratyvinės dailės kompoziciją, monumentaliosios dekoratyvinės dailės kompoziciją, dizainą, meninę fotografiją), naujuosius</w:t>
      </w:r>
      <w:r w:rsidR="00AA5FDD" w:rsidRPr="00060E55">
        <w:rPr>
          <w:color w:val="000000"/>
        </w:rPr>
        <w:t xml:space="preserve"> vizualinius menus (instaliaciją, performansą</w:t>
      </w:r>
      <w:r w:rsidR="002B5088" w:rsidRPr="00060E55">
        <w:rPr>
          <w:color w:val="000000"/>
        </w:rPr>
        <w:t>, žemės, kūr</w:t>
      </w:r>
      <w:r w:rsidR="005026B3" w:rsidRPr="00060E55">
        <w:rPr>
          <w:color w:val="000000"/>
        </w:rPr>
        <w:t>i</w:t>
      </w:r>
      <w:r w:rsidR="002B5088" w:rsidRPr="00060E55">
        <w:rPr>
          <w:color w:val="000000"/>
        </w:rPr>
        <w:t>n</w:t>
      </w:r>
      <w:r w:rsidR="00E862D8" w:rsidRPr="00060E55">
        <w:rPr>
          <w:color w:val="000000"/>
        </w:rPr>
        <w:t>i</w:t>
      </w:r>
      <w:r w:rsidR="00AA5FDD" w:rsidRPr="00060E55">
        <w:rPr>
          <w:color w:val="000000"/>
        </w:rPr>
        <w:t>o, konceptualiuosius menus</w:t>
      </w:r>
      <w:r w:rsidR="002B5088" w:rsidRPr="00060E55">
        <w:rPr>
          <w:color w:val="000000"/>
        </w:rPr>
        <w:t xml:space="preserve"> ir kt.);</w:t>
      </w:r>
    </w:p>
    <w:p w14:paraId="323390C7" w14:textId="7C6757BC" w:rsidR="00A727F0" w:rsidRPr="00FE6992" w:rsidRDefault="00CC657A" w:rsidP="00FE6992">
      <w:pPr>
        <w:tabs>
          <w:tab w:val="left" w:pos="0"/>
          <w:tab w:val="left" w:pos="993"/>
        </w:tabs>
        <w:ind w:firstLine="540"/>
        <w:jc w:val="both"/>
        <w:rPr>
          <w:color w:val="000000"/>
        </w:rPr>
      </w:pPr>
      <w:r w:rsidRPr="00060E55">
        <w:rPr>
          <w:color w:val="000000"/>
        </w:rPr>
        <w:t>8</w:t>
      </w:r>
      <w:r w:rsidR="00366B86" w:rsidRPr="00060E55">
        <w:rPr>
          <w:color w:val="000000"/>
        </w:rPr>
        <w:t>.12</w:t>
      </w:r>
      <w:r w:rsidR="002B5088" w:rsidRPr="00060E55">
        <w:rPr>
          <w:color w:val="000000"/>
        </w:rPr>
        <w:t xml:space="preserve">. </w:t>
      </w:r>
      <w:r w:rsidR="002B5088" w:rsidRPr="001308A8">
        <w:rPr>
          <w:b/>
          <w:bCs/>
          <w:color w:val="000000"/>
        </w:rPr>
        <w:t>dailėtyra</w:t>
      </w:r>
      <w:r w:rsidR="002B5088" w:rsidRPr="00060E55">
        <w:rPr>
          <w:color w:val="000000"/>
        </w:rPr>
        <w:t xml:space="preserve"> – tai dalykas, supažindinantis su dailės ir architektūros istorine raida, kūrinių kūrimo istoriniu ir kultūr</w:t>
      </w:r>
      <w:r w:rsidR="00C909BA" w:rsidRPr="00060E55">
        <w:rPr>
          <w:color w:val="000000"/>
        </w:rPr>
        <w:t>i</w:t>
      </w:r>
      <w:r w:rsidR="002B5088" w:rsidRPr="00060E55">
        <w:rPr>
          <w:color w:val="000000"/>
        </w:rPr>
        <w:t>niu kontekstu, dailės rūšimis, žanrais ir vizualinės kalbos pagrindais, formuojantis individualų mokinio santykį su kūriniu, ugdantis ge</w:t>
      </w:r>
      <w:r w:rsidR="00C909BA" w:rsidRPr="00060E55">
        <w:rPr>
          <w:color w:val="000000"/>
        </w:rPr>
        <w:t>bėjimą vertinti. Dailėtyra apima</w:t>
      </w:r>
      <w:r w:rsidR="002B5088" w:rsidRPr="00060E55">
        <w:rPr>
          <w:color w:val="000000"/>
        </w:rPr>
        <w:t xml:space="preserve"> dailės istoriją, teoriją (stiliai, žanrai, meninės raiškos priemonės ir kt.), kritiką (kūrinio analizė, interpretacija, vertinimas). </w:t>
      </w:r>
    </w:p>
    <w:p w14:paraId="7F45EF8A" w14:textId="77777777" w:rsidR="00384F03" w:rsidRDefault="00384F03" w:rsidP="008E501A">
      <w:pPr>
        <w:tabs>
          <w:tab w:val="left" w:pos="0"/>
        </w:tabs>
        <w:jc w:val="center"/>
        <w:rPr>
          <w:b/>
          <w:bCs/>
        </w:rPr>
      </w:pPr>
    </w:p>
    <w:p w14:paraId="18445296" w14:textId="77777777" w:rsidR="006C3B70" w:rsidRDefault="006C3B70" w:rsidP="008E501A">
      <w:pPr>
        <w:tabs>
          <w:tab w:val="left" w:pos="0"/>
        </w:tabs>
        <w:jc w:val="center"/>
        <w:rPr>
          <w:b/>
          <w:bCs/>
        </w:rPr>
      </w:pPr>
    </w:p>
    <w:p w14:paraId="39038BC0" w14:textId="77777777" w:rsidR="00AE1000" w:rsidRPr="00C065DA" w:rsidRDefault="00FF1CCD" w:rsidP="008E501A">
      <w:pPr>
        <w:tabs>
          <w:tab w:val="left" w:pos="0"/>
        </w:tabs>
        <w:jc w:val="center"/>
        <w:rPr>
          <w:b/>
          <w:bCs/>
        </w:rPr>
      </w:pPr>
      <w:r w:rsidRPr="00C065DA">
        <w:rPr>
          <w:b/>
          <w:bCs/>
        </w:rPr>
        <w:lastRenderedPageBreak/>
        <w:t>II</w:t>
      </w:r>
      <w:r w:rsidR="00AE1000" w:rsidRPr="00C065DA">
        <w:rPr>
          <w:b/>
          <w:bCs/>
        </w:rPr>
        <w:t xml:space="preserve"> SKYRIUS</w:t>
      </w:r>
    </w:p>
    <w:p w14:paraId="58152016" w14:textId="77777777" w:rsidR="00692BEE" w:rsidRPr="00060E55" w:rsidRDefault="00FF1CCD" w:rsidP="008E501A">
      <w:pPr>
        <w:tabs>
          <w:tab w:val="left" w:pos="0"/>
        </w:tabs>
        <w:jc w:val="center"/>
        <w:rPr>
          <w:b/>
          <w:bCs/>
        </w:rPr>
      </w:pPr>
      <w:r w:rsidRPr="00060E55">
        <w:rPr>
          <w:b/>
          <w:bCs/>
        </w:rPr>
        <w:t>UGDYMO PROCESO ORGANIZAVIMAS</w:t>
      </w:r>
    </w:p>
    <w:p w14:paraId="3D7CD5F1" w14:textId="77777777" w:rsidR="003B7FD8" w:rsidRPr="00060E55" w:rsidRDefault="003B7FD8" w:rsidP="008E501A">
      <w:pPr>
        <w:tabs>
          <w:tab w:val="left" w:pos="0"/>
        </w:tabs>
        <w:jc w:val="center"/>
        <w:rPr>
          <w:bCs/>
        </w:rPr>
      </w:pPr>
    </w:p>
    <w:p w14:paraId="7928523E" w14:textId="77777777" w:rsidR="00585D46" w:rsidRPr="0020191A" w:rsidRDefault="00CC657A" w:rsidP="00585D46">
      <w:pPr>
        <w:tabs>
          <w:tab w:val="left" w:pos="0"/>
          <w:tab w:val="left" w:pos="1134"/>
        </w:tabs>
        <w:ind w:firstLine="540"/>
        <w:jc w:val="both"/>
      </w:pPr>
      <w:r w:rsidRPr="0020191A">
        <w:t>9</w:t>
      </w:r>
      <w:r w:rsidR="00585D46" w:rsidRPr="0020191A">
        <w:t xml:space="preserve">. </w:t>
      </w:r>
      <w:r w:rsidR="0060541B" w:rsidRPr="00C065DA">
        <w:t>M</w:t>
      </w:r>
      <w:r w:rsidR="00585D46" w:rsidRPr="00C065DA">
        <w:t>e</w:t>
      </w:r>
      <w:r w:rsidR="00585D46" w:rsidRPr="0020191A">
        <w:t>no mokykloje</w:t>
      </w:r>
      <w:r w:rsidR="00B341B1">
        <w:t xml:space="preserve"> ir jos septyniose Šiaulių rajono vietovėse</w:t>
      </w:r>
      <w:r w:rsidR="00585D46" w:rsidRPr="0020191A">
        <w:t xml:space="preserve"> </w:t>
      </w:r>
      <w:r w:rsidR="008A2BCC">
        <w:t>2</w:t>
      </w:r>
      <w:r w:rsidR="00C90EE9">
        <w:t>022</w:t>
      </w:r>
      <w:r w:rsidR="00981F26" w:rsidRPr="0020191A">
        <w:t>–2</w:t>
      </w:r>
      <w:r w:rsidR="00C90EE9">
        <w:t>023</w:t>
      </w:r>
      <w:r w:rsidR="00B44A89" w:rsidRPr="0020191A">
        <w:t xml:space="preserve"> </w:t>
      </w:r>
      <w:r w:rsidR="00561B7F" w:rsidRPr="0020191A">
        <w:t>mokslo metai</w:t>
      </w:r>
      <w:r w:rsidR="00585D46" w:rsidRPr="0020191A">
        <w:t xml:space="preserve">  </w:t>
      </w:r>
      <w:r w:rsidR="00B70243" w:rsidRPr="00C065DA">
        <w:t>prasideda</w:t>
      </w:r>
      <w:r w:rsidR="00B70243">
        <w:t xml:space="preserve"> </w:t>
      </w:r>
      <w:r w:rsidR="00585D46" w:rsidRPr="0020191A">
        <w:t xml:space="preserve">rugsėjo </w:t>
      </w:r>
      <w:r w:rsidR="00AE38D6" w:rsidRPr="0020191A">
        <w:t>1</w:t>
      </w:r>
      <w:r w:rsidR="00585D46" w:rsidRPr="0020191A">
        <w:t xml:space="preserve"> </w:t>
      </w:r>
      <w:r w:rsidR="00F61793" w:rsidRPr="0020191A">
        <w:t>d.</w:t>
      </w:r>
      <w:r w:rsidR="00585D46" w:rsidRPr="0020191A">
        <w:t xml:space="preserve">, </w:t>
      </w:r>
      <w:r w:rsidR="00AC1609" w:rsidRPr="00C065DA">
        <w:t>baigiasi rugpjūčio 31 d</w:t>
      </w:r>
      <w:r w:rsidR="00AC1609" w:rsidRPr="00AC1609">
        <w:rPr>
          <w:color w:val="00B0F0"/>
        </w:rPr>
        <w:t>.:</w:t>
      </w:r>
    </w:p>
    <w:p w14:paraId="1AE8109B" w14:textId="239DC0D5" w:rsidR="006457E8" w:rsidRPr="0020191A" w:rsidRDefault="00CC657A" w:rsidP="00F61793">
      <w:pPr>
        <w:tabs>
          <w:tab w:val="left" w:pos="0"/>
          <w:tab w:val="left" w:pos="1134"/>
        </w:tabs>
        <w:ind w:firstLine="540"/>
        <w:jc w:val="both"/>
      </w:pPr>
      <w:r w:rsidRPr="0020191A">
        <w:t>9</w:t>
      </w:r>
      <w:r w:rsidR="00585D46" w:rsidRPr="0020191A">
        <w:t xml:space="preserve">.1. </w:t>
      </w:r>
      <w:r w:rsidR="006A2E3D" w:rsidRPr="0020191A">
        <w:t>pamokos</w:t>
      </w:r>
      <w:r w:rsidR="00561B7F" w:rsidRPr="0020191A">
        <w:t xml:space="preserve"> </w:t>
      </w:r>
      <w:r w:rsidR="006A2E3D" w:rsidRPr="0020191A">
        <w:t>pradedamos vykdyti</w:t>
      </w:r>
      <w:r w:rsidR="00E12DEF" w:rsidRPr="0020191A">
        <w:t xml:space="preserve"> rugsėjo 1</w:t>
      </w:r>
      <w:r w:rsidR="00085EB5" w:rsidRPr="0020191A">
        <w:t xml:space="preserve"> d., </w:t>
      </w:r>
      <w:r w:rsidR="006A2E3D" w:rsidRPr="0020191A">
        <w:t>baigiamos</w:t>
      </w:r>
      <w:r w:rsidR="00B44A89" w:rsidRPr="0020191A">
        <w:t xml:space="preserve"> </w:t>
      </w:r>
      <w:r w:rsidR="001308A8" w:rsidRPr="0020191A">
        <w:t>–</w:t>
      </w:r>
      <w:r w:rsidR="00B44A89" w:rsidRPr="0020191A">
        <w:t xml:space="preserve"> </w:t>
      </w:r>
      <w:r w:rsidR="00440202" w:rsidRPr="0020191A">
        <w:t>birželio</w:t>
      </w:r>
      <w:r w:rsidR="001308A8" w:rsidRPr="0020191A">
        <w:t xml:space="preserve"> 23</w:t>
      </w:r>
      <w:r w:rsidR="00440202" w:rsidRPr="0020191A">
        <w:t xml:space="preserve"> </w:t>
      </w:r>
      <w:r w:rsidR="00F61793" w:rsidRPr="0020191A">
        <w:t>d</w:t>
      </w:r>
      <w:r w:rsidR="002F2582" w:rsidRPr="0020191A">
        <w:t>.</w:t>
      </w:r>
      <w:r w:rsidR="00FE6992">
        <w:t>,</w:t>
      </w:r>
      <w:r w:rsidR="00561B7F" w:rsidRPr="0020191A">
        <w:t xml:space="preserve"> vadovaujantis </w:t>
      </w:r>
      <w:r w:rsidR="00422FE5" w:rsidRPr="0020191A">
        <w:t xml:space="preserve"> Šiaulių rajono savivaldybės tarybos </w:t>
      </w:r>
      <w:r w:rsidR="008E46DB" w:rsidRPr="00C065DA">
        <w:t>2021 m. birželio 29 d. sprendimu Nr. T-209 „Dėl mokslo metų trukmės Šiaulių rajono savivaldybės neformaliojo vaikų švietimo ir formalųjį švietimą papildančio ugdymo mokyklose 2021–2022 ir 2022–2023 mokslo metais“</w:t>
      </w:r>
      <w:r w:rsidR="006A2E3D" w:rsidRPr="00C065DA">
        <w:t>.</w:t>
      </w:r>
    </w:p>
    <w:p w14:paraId="53D1DC5B" w14:textId="77777777" w:rsidR="00585D46" w:rsidRPr="0020191A" w:rsidRDefault="00585D46" w:rsidP="00585D46">
      <w:pPr>
        <w:tabs>
          <w:tab w:val="left" w:pos="0"/>
          <w:tab w:val="left" w:pos="1134"/>
        </w:tabs>
        <w:ind w:firstLine="540"/>
        <w:jc w:val="both"/>
      </w:pPr>
      <w:r w:rsidRPr="0020191A">
        <w:t>1</w:t>
      </w:r>
      <w:r w:rsidR="00CC657A" w:rsidRPr="0020191A">
        <w:t>0</w:t>
      </w:r>
      <w:r w:rsidRPr="0020191A">
        <w:t xml:space="preserve">. </w:t>
      </w:r>
      <w:r w:rsidR="0020191A" w:rsidRPr="0020191A">
        <w:t>Ugdymo proceso trukmė –37</w:t>
      </w:r>
      <w:r w:rsidRPr="0020191A">
        <w:t xml:space="preserve"> savaitės.</w:t>
      </w:r>
      <w:r w:rsidR="001308A8" w:rsidRPr="0020191A">
        <w:t xml:space="preserve"> </w:t>
      </w:r>
    </w:p>
    <w:p w14:paraId="34FF64ED" w14:textId="2F39B532" w:rsidR="00585D46" w:rsidRPr="006C3B70" w:rsidRDefault="00CC657A" w:rsidP="00585D46">
      <w:pPr>
        <w:tabs>
          <w:tab w:val="left" w:pos="0"/>
          <w:tab w:val="left" w:pos="1134"/>
        </w:tabs>
        <w:ind w:firstLine="540"/>
        <w:jc w:val="both"/>
      </w:pPr>
      <w:r w:rsidRPr="0020191A">
        <w:t>11</w:t>
      </w:r>
      <w:r w:rsidR="006A2E3D" w:rsidRPr="0020191A">
        <w:t>. Pamokinė veikla</w:t>
      </w:r>
      <w:r w:rsidR="00585D46" w:rsidRPr="0020191A">
        <w:t xml:space="preserve"> </w:t>
      </w:r>
      <w:r w:rsidR="00585D46" w:rsidRPr="006C3B70">
        <w:t>skirstom</w:t>
      </w:r>
      <w:r w:rsidR="001F7796" w:rsidRPr="006C3B70">
        <w:t>a</w:t>
      </w:r>
      <w:r w:rsidR="00585D46" w:rsidRPr="006C3B70">
        <w:t xml:space="preserve"> pusmečiais:</w:t>
      </w:r>
    </w:p>
    <w:p w14:paraId="44CFB815" w14:textId="05AD19DC" w:rsidR="00585D46" w:rsidRPr="006C3B70" w:rsidRDefault="00585D46" w:rsidP="00585D46">
      <w:pPr>
        <w:tabs>
          <w:tab w:val="left" w:pos="0"/>
          <w:tab w:val="left" w:pos="1134"/>
        </w:tabs>
        <w:ind w:firstLine="540"/>
        <w:jc w:val="both"/>
      </w:pPr>
      <w:r w:rsidRPr="006C3B70">
        <w:t>1</w:t>
      </w:r>
      <w:r w:rsidR="00CC657A" w:rsidRPr="006C3B70">
        <w:t>1</w:t>
      </w:r>
      <w:r w:rsidRPr="006C3B70">
        <w:t>.1.</w:t>
      </w:r>
      <w:r w:rsidR="00FB0478" w:rsidRPr="006C3B70">
        <w:t xml:space="preserve"> pirmas p</w:t>
      </w:r>
      <w:r w:rsidR="007804B8" w:rsidRPr="006C3B70">
        <w:t xml:space="preserve">usmetis: </w:t>
      </w:r>
      <w:bookmarkStart w:id="3" w:name="_Hlk112427442"/>
      <w:r w:rsidR="00AF5014" w:rsidRPr="006C3B70">
        <w:t>nuo</w:t>
      </w:r>
      <w:bookmarkEnd w:id="3"/>
      <w:r w:rsidR="00AF5014" w:rsidRPr="006C3B70">
        <w:t xml:space="preserve"> </w:t>
      </w:r>
      <w:r w:rsidR="007804B8" w:rsidRPr="006C3B70">
        <w:t>rugsėjo 1 d. iki gruodžio</w:t>
      </w:r>
      <w:r w:rsidR="00FB0478" w:rsidRPr="006C3B70">
        <w:t xml:space="preserve"> 31</w:t>
      </w:r>
      <w:r w:rsidRPr="006C3B70">
        <w:t xml:space="preserve"> d.;</w:t>
      </w:r>
    </w:p>
    <w:p w14:paraId="6FD5CB41" w14:textId="11BE56F8" w:rsidR="00585D46" w:rsidRPr="00F062E9" w:rsidRDefault="00585D46" w:rsidP="00585D46">
      <w:pPr>
        <w:tabs>
          <w:tab w:val="left" w:pos="0"/>
          <w:tab w:val="left" w:pos="1134"/>
        </w:tabs>
        <w:ind w:firstLine="540"/>
        <w:jc w:val="both"/>
      </w:pPr>
      <w:r w:rsidRPr="006C3B70">
        <w:t>1</w:t>
      </w:r>
      <w:r w:rsidR="00CC657A" w:rsidRPr="006C3B70">
        <w:t>1</w:t>
      </w:r>
      <w:r w:rsidRPr="006C3B70">
        <w:t xml:space="preserve">.2. antras pusmetis: </w:t>
      </w:r>
      <w:r w:rsidR="00AF5014" w:rsidRPr="006C3B70">
        <w:t xml:space="preserve">nuo </w:t>
      </w:r>
      <w:r w:rsidR="00FB0478" w:rsidRPr="006C3B70">
        <w:t>vasario</w:t>
      </w:r>
      <w:r w:rsidR="00177CB4" w:rsidRPr="006C3B70">
        <w:t xml:space="preserve"> </w:t>
      </w:r>
      <w:r w:rsidR="00177CB4" w:rsidRPr="00F062E9">
        <w:t>1</w:t>
      </w:r>
      <w:r w:rsidR="00440202" w:rsidRPr="00F062E9">
        <w:t xml:space="preserve"> d. – birželio</w:t>
      </w:r>
      <w:r w:rsidR="00CA1CE8" w:rsidRPr="00F062E9">
        <w:t xml:space="preserve"> </w:t>
      </w:r>
      <w:r w:rsidR="00371E6C" w:rsidRPr="00F062E9">
        <w:t>23</w:t>
      </w:r>
      <w:r w:rsidRPr="00F062E9">
        <w:t xml:space="preserve"> d.</w:t>
      </w:r>
    </w:p>
    <w:p w14:paraId="77E35D58" w14:textId="77777777" w:rsidR="00A727F0" w:rsidRPr="00C90EE9" w:rsidRDefault="00585D46" w:rsidP="00A20BCD">
      <w:pPr>
        <w:tabs>
          <w:tab w:val="left" w:pos="0"/>
          <w:tab w:val="left" w:pos="1134"/>
        </w:tabs>
        <w:ind w:firstLine="540"/>
        <w:jc w:val="both"/>
      </w:pPr>
      <w:r w:rsidRPr="00F062E9">
        <w:rPr>
          <w:color w:val="000000"/>
        </w:rPr>
        <w:t>1</w:t>
      </w:r>
      <w:r w:rsidR="00CC657A" w:rsidRPr="00F062E9">
        <w:rPr>
          <w:color w:val="000000"/>
        </w:rPr>
        <w:t>2</w:t>
      </w:r>
      <w:r w:rsidRPr="00F062E9">
        <w:rPr>
          <w:color w:val="000000"/>
        </w:rPr>
        <w:t xml:space="preserve">. </w:t>
      </w:r>
      <w:r w:rsidRPr="00C90EE9">
        <w:t xml:space="preserve">Mokinių atostogos derinamos prie bendrojo </w:t>
      </w:r>
      <w:r w:rsidR="00291423" w:rsidRPr="00C90EE9">
        <w:t>ugdymo</w:t>
      </w:r>
      <w:r w:rsidRPr="00C90EE9">
        <w:t xml:space="preserve"> mokyklų mokinių rudens, žiemos</w:t>
      </w:r>
      <w:r w:rsidR="00E12DEF" w:rsidRPr="00C90EE9">
        <w:t xml:space="preserve"> (Kalėdų)</w:t>
      </w:r>
      <w:r w:rsidRPr="00C90EE9">
        <w:t xml:space="preserve">, </w:t>
      </w:r>
      <w:r w:rsidR="00E87D25" w:rsidRPr="00C90EE9">
        <w:t xml:space="preserve">žiemos, </w:t>
      </w:r>
      <w:r w:rsidRPr="00C90EE9">
        <w:t>pavasario ir vasaros atostogų:</w:t>
      </w:r>
    </w:p>
    <w:p w14:paraId="6880E5FD" w14:textId="77777777" w:rsidR="003C1091" w:rsidRPr="007352A3" w:rsidRDefault="00585D46" w:rsidP="00585D46">
      <w:pPr>
        <w:tabs>
          <w:tab w:val="left" w:pos="720"/>
        </w:tabs>
        <w:ind w:firstLine="540"/>
        <w:jc w:val="both"/>
      </w:pPr>
      <w:r w:rsidRPr="00C90EE9">
        <w:t>1</w:t>
      </w:r>
      <w:r w:rsidR="00CC657A" w:rsidRPr="00C90EE9">
        <w:t>2</w:t>
      </w:r>
      <w:r w:rsidRPr="00C90EE9">
        <w:t xml:space="preserve">.1. Atostogų </w:t>
      </w:r>
      <w:r w:rsidR="00FB1C4A" w:rsidRPr="00C90EE9">
        <w:t>trukmė 2022</w:t>
      </w:r>
      <w:r w:rsidR="00981F26" w:rsidRPr="00C90EE9">
        <w:t>–2</w:t>
      </w:r>
      <w:r w:rsidR="00FB1C4A" w:rsidRPr="00C90EE9">
        <w:t>023</w:t>
      </w:r>
      <w:r w:rsidRPr="00C90EE9">
        <w:t xml:space="preserve"> mokslo metais</w:t>
      </w:r>
      <w:r w:rsidRPr="007352A3">
        <w:t>:</w:t>
      </w:r>
    </w:p>
    <w:p w14:paraId="3403FFD7" w14:textId="77777777" w:rsidR="00F26D1B" w:rsidRPr="007352A3" w:rsidRDefault="00F26D1B" w:rsidP="00DA5974">
      <w:pPr>
        <w:tabs>
          <w:tab w:val="left" w:pos="720"/>
        </w:tabs>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2280"/>
        <w:gridCol w:w="2456"/>
      </w:tblGrid>
      <w:tr w:rsidR="00585D46" w:rsidRPr="007352A3" w14:paraId="7C04E20E" w14:textId="77777777">
        <w:trPr>
          <w:jc w:val="center"/>
        </w:trPr>
        <w:tc>
          <w:tcPr>
            <w:tcW w:w="3019" w:type="dxa"/>
          </w:tcPr>
          <w:p w14:paraId="187AA849" w14:textId="77777777" w:rsidR="00585D46" w:rsidRPr="007352A3" w:rsidRDefault="00585D46" w:rsidP="00B20F1E">
            <w:pPr>
              <w:tabs>
                <w:tab w:val="left" w:pos="720"/>
              </w:tabs>
              <w:ind w:firstLine="540"/>
              <w:jc w:val="both"/>
            </w:pPr>
            <w:r w:rsidRPr="007352A3">
              <w:t>Atostogos</w:t>
            </w:r>
          </w:p>
        </w:tc>
        <w:tc>
          <w:tcPr>
            <w:tcW w:w="2280" w:type="dxa"/>
          </w:tcPr>
          <w:p w14:paraId="3496AF71" w14:textId="77777777" w:rsidR="00585D46" w:rsidRPr="007352A3" w:rsidRDefault="00585D46" w:rsidP="00670746">
            <w:pPr>
              <w:tabs>
                <w:tab w:val="left" w:pos="720"/>
              </w:tabs>
              <w:ind w:firstLine="540"/>
              <w:jc w:val="both"/>
            </w:pPr>
            <w:r w:rsidRPr="007352A3">
              <w:t>Prasideda</w:t>
            </w:r>
          </w:p>
        </w:tc>
        <w:tc>
          <w:tcPr>
            <w:tcW w:w="2456" w:type="dxa"/>
          </w:tcPr>
          <w:p w14:paraId="13D5615D" w14:textId="77777777" w:rsidR="00585D46" w:rsidRPr="007352A3" w:rsidRDefault="00585D46" w:rsidP="00670746">
            <w:pPr>
              <w:tabs>
                <w:tab w:val="left" w:pos="720"/>
              </w:tabs>
              <w:ind w:firstLine="540"/>
              <w:jc w:val="both"/>
            </w:pPr>
            <w:r w:rsidRPr="007352A3">
              <w:t>Baigiasi</w:t>
            </w:r>
          </w:p>
        </w:tc>
      </w:tr>
      <w:tr w:rsidR="00585D46" w:rsidRPr="007352A3" w14:paraId="440B5F09" w14:textId="77777777">
        <w:trPr>
          <w:jc w:val="center"/>
        </w:trPr>
        <w:tc>
          <w:tcPr>
            <w:tcW w:w="3019" w:type="dxa"/>
          </w:tcPr>
          <w:p w14:paraId="626138E8" w14:textId="77777777" w:rsidR="00585D46" w:rsidRPr="007352A3" w:rsidRDefault="00585D46" w:rsidP="00B20F1E">
            <w:pPr>
              <w:tabs>
                <w:tab w:val="left" w:pos="720"/>
              </w:tabs>
              <w:ind w:firstLine="540"/>
              <w:jc w:val="both"/>
            </w:pPr>
            <w:r w:rsidRPr="007352A3">
              <w:t xml:space="preserve">Rudens </w:t>
            </w:r>
          </w:p>
        </w:tc>
        <w:tc>
          <w:tcPr>
            <w:tcW w:w="2280" w:type="dxa"/>
          </w:tcPr>
          <w:p w14:paraId="46D10601" w14:textId="77777777" w:rsidR="00585D46" w:rsidRPr="007352A3" w:rsidRDefault="00EA6C17" w:rsidP="006457E8">
            <w:pPr>
              <w:tabs>
                <w:tab w:val="left" w:pos="720"/>
              </w:tabs>
              <w:jc w:val="center"/>
            </w:pPr>
            <w:r w:rsidRPr="007352A3">
              <w:t>2022</w:t>
            </w:r>
            <w:r w:rsidR="00345F0F" w:rsidRPr="007352A3">
              <w:t>-10-31</w:t>
            </w:r>
          </w:p>
        </w:tc>
        <w:tc>
          <w:tcPr>
            <w:tcW w:w="2456" w:type="dxa"/>
          </w:tcPr>
          <w:p w14:paraId="5BE03984" w14:textId="77777777" w:rsidR="00585D46" w:rsidRPr="007352A3" w:rsidRDefault="007352A3" w:rsidP="006457E8">
            <w:pPr>
              <w:tabs>
                <w:tab w:val="left" w:pos="720"/>
              </w:tabs>
              <w:jc w:val="center"/>
            </w:pPr>
            <w:r w:rsidRPr="007352A3">
              <w:t>2022</w:t>
            </w:r>
            <w:r w:rsidR="00FB1C4A" w:rsidRPr="007352A3">
              <w:t>-11-0</w:t>
            </w:r>
            <w:r w:rsidR="00345F0F" w:rsidRPr="007352A3">
              <w:t>4</w:t>
            </w:r>
          </w:p>
        </w:tc>
      </w:tr>
      <w:tr w:rsidR="00585D46" w:rsidRPr="007352A3" w14:paraId="5D7E7905" w14:textId="77777777">
        <w:trPr>
          <w:jc w:val="center"/>
        </w:trPr>
        <w:tc>
          <w:tcPr>
            <w:tcW w:w="3019" w:type="dxa"/>
          </w:tcPr>
          <w:p w14:paraId="0349AD32" w14:textId="77777777" w:rsidR="00585D46" w:rsidRPr="007352A3" w:rsidRDefault="00585D46" w:rsidP="00B20F1E">
            <w:pPr>
              <w:tabs>
                <w:tab w:val="left" w:pos="720"/>
              </w:tabs>
              <w:ind w:firstLine="540"/>
              <w:jc w:val="both"/>
            </w:pPr>
            <w:r w:rsidRPr="007352A3">
              <w:t>Žiemos (Kalėdų)</w:t>
            </w:r>
          </w:p>
        </w:tc>
        <w:tc>
          <w:tcPr>
            <w:tcW w:w="2280" w:type="dxa"/>
          </w:tcPr>
          <w:p w14:paraId="3C86113C" w14:textId="77777777" w:rsidR="00585D46" w:rsidRPr="007352A3" w:rsidRDefault="007352A3" w:rsidP="006457E8">
            <w:pPr>
              <w:tabs>
                <w:tab w:val="left" w:pos="720"/>
              </w:tabs>
              <w:jc w:val="center"/>
            </w:pPr>
            <w:r w:rsidRPr="007352A3">
              <w:t>2022</w:t>
            </w:r>
            <w:r w:rsidR="009341AC" w:rsidRPr="007352A3">
              <w:t>-12-2</w:t>
            </w:r>
            <w:r w:rsidR="00783809" w:rsidRPr="007352A3">
              <w:t>7</w:t>
            </w:r>
          </w:p>
        </w:tc>
        <w:tc>
          <w:tcPr>
            <w:tcW w:w="2456" w:type="dxa"/>
          </w:tcPr>
          <w:p w14:paraId="7E4FFBDE" w14:textId="77777777" w:rsidR="00585D46" w:rsidRPr="007352A3" w:rsidRDefault="007352A3" w:rsidP="006457E8">
            <w:pPr>
              <w:tabs>
                <w:tab w:val="left" w:pos="720"/>
              </w:tabs>
              <w:jc w:val="center"/>
            </w:pPr>
            <w:r w:rsidRPr="007352A3">
              <w:t>2023</w:t>
            </w:r>
            <w:r w:rsidR="009341AC" w:rsidRPr="007352A3">
              <w:t>-01-0</w:t>
            </w:r>
            <w:r w:rsidR="00345F0F" w:rsidRPr="007352A3">
              <w:t>6</w:t>
            </w:r>
          </w:p>
        </w:tc>
      </w:tr>
      <w:tr w:rsidR="00CD08E5" w:rsidRPr="007352A3" w14:paraId="76C7A622" w14:textId="77777777" w:rsidTr="00CD08E5">
        <w:trPr>
          <w:trHeight w:val="309"/>
          <w:jc w:val="center"/>
        </w:trPr>
        <w:tc>
          <w:tcPr>
            <w:tcW w:w="3019" w:type="dxa"/>
          </w:tcPr>
          <w:p w14:paraId="57F59AF1" w14:textId="77777777" w:rsidR="00585D46" w:rsidRPr="007352A3" w:rsidRDefault="009341AC" w:rsidP="00B20F1E">
            <w:pPr>
              <w:tabs>
                <w:tab w:val="left" w:pos="720"/>
              </w:tabs>
              <w:ind w:firstLine="540"/>
              <w:jc w:val="both"/>
            </w:pPr>
            <w:r w:rsidRPr="007352A3">
              <w:t>Žiemos</w:t>
            </w:r>
          </w:p>
        </w:tc>
        <w:tc>
          <w:tcPr>
            <w:tcW w:w="2280" w:type="dxa"/>
          </w:tcPr>
          <w:p w14:paraId="0445FF7F" w14:textId="77777777" w:rsidR="00585D46" w:rsidRPr="007352A3" w:rsidRDefault="007352A3" w:rsidP="006457E8">
            <w:pPr>
              <w:tabs>
                <w:tab w:val="left" w:pos="720"/>
              </w:tabs>
              <w:jc w:val="center"/>
            </w:pPr>
            <w:r w:rsidRPr="007352A3">
              <w:t>2023</w:t>
            </w:r>
            <w:r w:rsidR="009341AC" w:rsidRPr="007352A3">
              <w:t>-02-1</w:t>
            </w:r>
            <w:r w:rsidR="00345F0F" w:rsidRPr="007352A3">
              <w:t>3</w:t>
            </w:r>
          </w:p>
        </w:tc>
        <w:tc>
          <w:tcPr>
            <w:tcW w:w="2456" w:type="dxa"/>
          </w:tcPr>
          <w:p w14:paraId="0C676CDA" w14:textId="77777777" w:rsidR="00585D46" w:rsidRPr="007352A3" w:rsidRDefault="007352A3" w:rsidP="006457E8">
            <w:pPr>
              <w:tabs>
                <w:tab w:val="left" w:pos="720"/>
              </w:tabs>
              <w:jc w:val="center"/>
            </w:pPr>
            <w:r w:rsidRPr="007352A3">
              <w:t>2023</w:t>
            </w:r>
            <w:r w:rsidR="00DA5974" w:rsidRPr="007352A3">
              <w:t>-02-1</w:t>
            </w:r>
            <w:r w:rsidR="00345F0F" w:rsidRPr="007352A3">
              <w:t>7</w:t>
            </w:r>
          </w:p>
        </w:tc>
      </w:tr>
      <w:tr w:rsidR="00585D46" w:rsidRPr="00060E55" w14:paraId="186BEA78" w14:textId="77777777">
        <w:trPr>
          <w:trHeight w:val="317"/>
          <w:jc w:val="center"/>
        </w:trPr>
        <w:tc>
          <w:tcPr>
            <w:tcW w:w="3019" w:type="dxa"/>
          </w:tcPr>
          <w:p w14:paraId="643D565E" w14:textId="77777777" w:rsidR="00585D46" w:rsidRPr="007352A3" w:rsidRDefault="009341AC" w:rsidP="00B20F1E">
            <w:pPr>
              <w:tabs>
                <w:tab w:val="left" w:pos="720"/>
              </w:tabs>
              <w:ind w:firstLine="540"/>
              <w:jc w:val="both"/>
            </w:pPr>
            <w:r w:rsidRPr="007352A3">
              <w:t>Pavasario</w:t>
            </w:r>
          </w:p>
        </w:tc>
        <w:tc>
          <w:tcPr>
            <w:tcW w:w="2280" w:type="dxa"/>
          </w:tcPr>
          <w:p w14:paraId="20274345" w14:textId="77777777" w:rsidR="00585D46" w:rsidRPr="007352A3" w:rsidRDefault="007352A3" w:rsidP="006457E8">
            <w:pPr>
              <w:tabs>
                <w:tab w:val="left" w:pos="720"/>
              </w:tabs>
              <w:jc w:val="center"/>
            </w:pPr>
            <w:r w:rsidRPr="007352A3">
              <w:t>2023</w:t>
            </w:r>
            <w:r w:rsidR="00783809" w:rsidRPr="007352A3">
              <w:t>-04-1</w:t>
            </w:r>
            <w:r w:rsidR="00345F0F" w:rsidRPr="007352A3">
              <w:t>1</w:t>
            </w:r>
          </w:p>
        </w:tc>
        <w:tc>
          <w:tcPr>
            <w:tcW w:w="2456" w:type="dxa"/>
          </w:tcPr>
          <w:p w14:paraId="1D4C6FDB" w14:textId="77777777" w:rsidR="00585D46" w:rsidRPr="00B341B1" w:rsidRDefault="007352A3" w:rsidP="006457E8">
            <w:pPr>
              <w:tabs>
                <w:tab w:val="left" w:pos="720"/>
              </w:tabs>
              <w:jc w:val="center"/>
            </w:pPr>
            <w:r w:rsidRPr="007352A3">
              <w:t>2023</w:t>
            </w:r>
            <w:r w:rsidR="00345F0F" w:rsidRPr="007352A3">
              <w:t>-04-14</w:t>
            </w:r>
          </w:p>
        </w:tc>
      </w:tr>
    </w:tbl>
    <w:p w14:paraId="7F0EC320" w14:textId="77777777" w:rsidR="00F814D2" w:rsidRPr="00C065DA" w:rsidRDefault="00AE1000" w:rsidP="00585D46">
      <w:pPr>
        <w:tabs>
          <w:tab w:val="left" w:pos="0"/>
          <w:tab w:val="left" w:pos="1134"/>
        </w:tabs>
        <w:ind w:firstLine="540"/>
        <w:jc w:val="both"/>
      </w:pPr>
      <w:r w:rsidRPr="00C065DA">
        <w:t>12.2. Meno mok</w:t>
      </w:r>
      <w:r w:rsidR="00792D39">
        <w:t>ykla gali keisti</w:t>
      </w:r>
      <w:r w:rsidRPr="00C065DA">
        <w:t xml:space="preserve"> nustatytą atostogų laiką, suderinusi su savivaldybės vykdomąją institucija ar jo įgaliotu asmeniu.</w:t>
      </w:r>
    </w:p>
    <w:p w14:paraId="7460920A" w14:textId="3F88E425" w:rsidR="00585D46" w:rsidRPr="00371E6C" w:rsidRDefault="00585D46" w:rsidP="00585D46">
      <w:pPr>
        <w:tabs>
          <w:tab w:val="left" w:pos="0"/>
          <w:tab w:val="left" w:pos="1134"/>
        </w:tabs>
        <w:ind w:firstLine="540"/>
        <w:jc w:val="both"/>
      </w:pPr>
      <w:r w:rsidRPr="00060E55">
        <w:rPr>
          <w:color w:val="000000"/>
        </w:rPr>
        <w:t>1</w:t>
      </w:r>
      <w:r w:rsidR="00CC657A" w:rsidRPr="00060E55">
        <w:rPr>
          <w:color w:val="000000"/>
        </w:rPr>
        <w:t>3</w:t>
      </w:r>
      <w:r w:rsidRPr="00060E55">
        <w:rPr>
          <w:color w:val="000000"/>
        </w:rPr>
        <w:t xml:space="preserve">. Oro </w:t>
      </w:r>
      <w:r w:rsidRPr="006C3B70">
        <w:t>temperatūrai esant 20 laipsnių šalčio ar žemesnei, į mokyklą gali neiti</w:t>
      </w:r>
      <w:r w:rsidR="00031197" w:rsidRPr="006C3B70">
        <w:t xml:space="preserve"> mokiniai,  besimokantys Meno mokykloje pagal </w:t>
      </w:r>
      <w:r w:rsidR="00AF5014" w:rsidRPr="006C3B70">
        <w:t xml:space="preserve">neformaliojo </w:t>
      </w:r>
      <w:r w:rsidR="00031197" w:rsidRPr="006C3B70">
        <w:t>ankstyvojo, pradinio muzikinio ir dailės</w:t>
      </w:r>
      <w:r w:rsidR="00AF5014" w:rsidRPr="006C3B70">
        <w:t xml:space="preserve"> </w:t>
      </w:r>
      <w:bookmarkStart w:id="4" w:name="_Hlk112427669"/>
      <w:r w:rsidR="00AF5014" w:rsidRPr="006C3B70">
        <w:t>formalųjį šveitimą papildančio</w:t>
      </w:r>
      <w:r w:rsidR="00031197" w:rsidRPr="006C3B70">
        <w:t xml:space="preserve"> </w:t>
      </w:r>
      <w:bookmarkEnd w:id="4"/>
      <w:r w:rsidR="00031197" w:rsidRPr="006C3B70">
        <w:rPr>
          <w:strike/>
        </w:rPr>
        <w:t xml:space="preserve"> </w:t>
      </w:r>
      <w:r w:rsidR="00031197" w:rsidRPr="006C3B70">
        <w:t xml:space="preserve">ugdymo </w:t>
      </w:r>
      <w:r w:rsidR="00276EB0" w:rsidRPr="006C3B70">
        <w:t>program</w:t>
      </w:r>
      <w:r w:rsidR="00AF5014" w:rsidRPr="006C3B70">
        <w:t>as</w:t>
      </w:r>
      <w:r w:rsidR="00276EB0" w:rsidRPr="006C3B70">
        <w:t>;</w:t>
      </w:r>
      <w:r w:rsidRPr="006C3B70">
        <w:t xml:space="preserve"> esant 25 laipsniams šalčio ar žemesnei temperatūrai – </w:t>
      </w:r>
      <w:r w:rsidR="00031197" w:rsidRPr="006C3B70">
        <w:t>pagal pagrindinio muzikinio</w:t>
      </w:r>
      <w:r w:rsidR="00AF5014" w:rsidRPr="006C3B70">
        <w:t xml:space="preserve"> ir dailės formalųjį šveitimą papildančio</w:t>
      </w:r>
      <w:r w:rsidR="00031197" w:rsidRPr="006C3B70">
        <w:t xml:space="preserve">, </w:t>
      </w:r>
      <w:bookmarkStart w:id="5" w:name="_Hlk112427689"/>
      <w:r w:rsidR="00AF5014" w:rsidRPr="006C3B70">
        <w:t>neformaliojo</w:t>
      </w:r>
      <w:bookmarkEnd w:id="5"/>
      <w:r w:rsidR="00AF5014" w:rsidRPr="006C3B70">
        <w:t xml:space="preserve"> </w:t>
      </w:r>
      <w:r w:rsidR="00031197" w:rsidRPr="006C3B70">
        <w:t>išplėstinio muzikinio</w:t>
      </w:r>
      <w:r w:rsidR="00AF5014" w:rsidRPr="006C3B70">
        <w:t xml:space="preserve"> ir dailės</w:t>
      </w:r>
      <w:r w:rsidR="00031197" w:rsidRPr="006C3B70">
        <w:t xml:space="preserve">, </w:t>
      </w:r>
      <w:r w:rsidR="00AF5014" w:rsidRPr="006C3B70">
        <w:t xml:space="preserve">neformaliojo </w:t>
      </w:r>
      <w:r w:rsidR="00031197" w:rsidRPr="006C3B70">
        <w:t xml:space="preserve">muzikos mėgėjų  </w:t>
      </w:r>
      <w:r w:rsidR="00031197" w:rsidRPr="00060E55">
        <w:rPr>
          <w:color w:val="000000"/>
        </w:rPr>
        <w:t xml:space="preserve">ugdymo programas </w:t>
      </w:r>
      <w:r w:rsidRPr="00060E55">
        <w:rPr>
          <w:color w:val="000000"/>
        </w:rPr>
        <w:t>besimokantys mokiniai.</w:t>
      </w:r>
      <w:r w:rsidR="00C822EB" w:rsidRPr="00C822EB">
        <w:rPr>
          <w:sz w:val="23"/>
          <w:szCs w:val="23"/>
        </w:rPr>
        <w:t xml:space="preserve"> </w:t>
      </w:r>
      <w:r w:rsidR="00C822EB" w:rsidRPr="00371E6C">
        <w:t>Šiltuoju 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14:paraId="37CF8DBB" w14:textId="77777777" w:rsidR="00C971C1" w:rsidRPr="00F062E9" w:rsidRDefault="00C971C1" w:rsidP="00C971C1">
      <w:pPr>
        <w:jc w:val="both"/>
      </w:pPr>
      <w:r>
        <w:rPr>
          <w:color w:val="000000"/>
        </w:rPr>
        <w:t xml:space="preserve">        </w:t>
      </w:r>
      <w:r w:rsidR="00585D46" w:rsidRPr="00F062E9">
        <w:rPr>
          <w:color w:val="000000"/>
        </w:rPr>
        <w:t>1</w:t>
      </w:r>
      <w:r w:rsidR="00CC657A" w:rsidRPr="00F062E9">
        <w:rPr>
          <w:color w:val="000000"/>
        </w:rPr>
        <w:t>4</w:t>
      </w:r>
      <w:r w:rsidRPr="00F062E9">
        <w:t xml:space="preserve">. </w:t>
      </w:r>
      <w:r w:rsidR="00C065DA" w:rsidRPr="00C065DA">
        <w:t>M</w:t>
      </w:r>
      <w:r w:rsidRPr="00F062E9">
        <w:t>okykl</w:t>
      </w:r>
      <w:r w:rsidR="008E46DB">
        <w:t>a</w:t>
      </w:r>
      <w:r w:rsidRPr="00F062E9">
        <w:t>, esant aplinkybėms, keliančioms pavojų mokinių sveikatai ar gyvybei,</w:t>
      </w:r>
      <w:r w:rsidR="008E46DB">
        <w:t xml:space="preserve"> </w:t>
      </w:r>
      <w:r w:rsidR="008E46DB" w:rsidRPr="00C065DA">
        <w:t xml:space="preserve">suderinusi </w:t>
      </w:r>
      <w:bookmarkStart w:id="6" w:name="_Hlk80716424"/>
      <w:r w:rsidR="008E46DB" w:rsidRPr="00C065DA">
        <w:t>su savivaldybės vykdomąją institucija ar jo įgaliotu asmeniu</w:t>
      </w:r>
      <w:bookmarkEnd w:id="6"/>
      <w:r w:rsidR="008E46DB" w:rsidRPr="00C065DA">
        <w:t>,</w:t>
      </w:r>
      <w:r w:rsidRPr="00C065DA">
        <w:t xml:space="preserve"> priima sprendimus dėl ugdymo p</w:t>
      </w:r>
      <w:r w:rsidR="006C0B4C" w:rsidRPr="00C065DA">
        <w:t>roceso koregavimo ar sustabdymo, ar vykdymo nuotoliniu būdu.</w:t>
      </w:r>
      <w:r w:rsidRPr="00C065DA">
        <w:t xml:space="preserve"> La</w:t>
      </w:r>
      <w:r w:rsidRPr="00F062E9">
        <w:t>ikinai sustabdžius ugdymo procesą, mokyklos vadovas sprendimą dėl ugdymo laiko, kuriuo nevyko ugdymo procesas, įskaičiavimo ar neįskaičiavimo į ugdymo dienų skaičių ar dėl</w:t>
      </w:r>
      <w:r w:rsidR="0052140E" w:rsidRPr="00F062E9">
        <w:t xml:space="preserve"> jo koregavimo derina su </w:t>
      </w:r>
      <w:r w:rsidRPr="00F062E9">
        <w:t> savivaldybės mokyklos (biudžetinės įstaigos) savivaldybės vykdomąja institucija ar jos įgaliotu as</w:t>
      </w:r>
      <w:r w:rsidR="0052140E" w:rsidRPr="00F062E9">
        <w:t>meniu.</w:t>
      </w:r>
    </w:p>
    <w:p w14:paraId="307D21C4" w14:textId="77777777" w:rsidR="00585D46" w:rsidRPr="00F062E9" w:rsidRDefault="00585D46" w:rsidP="007E4258">
      <w:pPr>
        <w:tabs>
          <w:tab w:val="left" w:pos="0"/>
          <w:tab w:val="left" w:pos="1134"/>
          <w:tab w:val="left" w:pos="6120"/>
        </w:tabs>
        <w:ind w:firstLine="540"/>
        <w:jc w:val="both"/>
        <w:rPr>
          <w:color w:val="000000"/>
        </w:rPr>
      </w:pPr>
      <w:r w:rsidRPr="00F062E9">
        <w:rPr>
          <w:color w:val="000000"/>
        </w:rPr>
        <w:t>1</w:t>
      </w:r>
      <w:r w:rsidR="00CC657A" w:rsidRPr="00F062E9">
        <w:rPr>
          <w:color w:val="000000"/>
        </w:rPr>
        <w:t>5</w:t>
      </w:r>
      <w:r w:rsidRPr="00F062E9">
        <w:rPr>
          <w:color w:val="000000"/>
        </w:rPr>
        <w:t xml:space="preserve">. </w:t>
      </w:r>
      <w:r w:rsidR="00AE1000" w:rsidRPr="00C065DA">
        <w:t>Meno</w:t>
      </w:r>
      <w:r w:rsidR="00AE1000">
        <w:rPr>
          <w:color w:val="000000"/>
        </w:rPr>
        <w:t xml:space="preserve"> m</w:t>
      </w:r>
      <w:r w:rsidRPr="00F062E9">
        <w:rPr>
          <w:color w:val="000000"/>
        </w:rPr>
        <w:t>okykla dirba 5 dienas per savaitę.</w:t>
      </w:r>
      <w:r w:rsidR="0001441E" w:rsidRPr="00F062E9">
        <w:rPr>
          <w:color w:val="000000"/>
        </w:rPr>
        <w:t xml:space="preserve"> </w:t>
      </w:r>
      <w:r w:rsidR="007E4258" w:rsidRPr="00F062E9">
        <w:rPr>
          <w:color w:val="000000"/>
        </w:rPr>
        <w:tab/>
      </w:r>
    </w:p>
    <w:p w14:paraId="4B852615" w14:textId="77777777" w:rsidR="00585D46" w:rsidRPr="00F062E9" w:rsidRDefault="00585D46" w:rsidP="00585D46">
      <w:pPr>
        <w:tabs>
          <w:tab w:val="left" w:pos="0"/>
          <w:tab w:val="left" w:pos="1134"/>
        </w:tabs>
        <w:ind w:firstLine="540"/>
        <w:jc w:val="both"/>
        <w:rPr>
          <w:u w:val="single"/>
        </w:rPr>
      </w:pPr>
      <w:r w:rsidRPr="00F062E9">
        <w:rPr>
          <w:color w:val="000000"/>
        </w:rPr>
        <w:t>1</w:t>
      </w:r>
      <w:r w:rsidR="00CC657A" w:rsidRPr="00F062E9">
        <w:rPr>
          <w:color w:val="000000"/>
        </w:rPr>
        <w:t>6</w:t>
      </w:r>
      <w:r w:rsidRPr="00F062E9">
        <w:rPr>
          <w:color w:val="000000"/>
        </w:rPr>
        <w:t xml:space="preserve">. </w:t>
      </w:r>
      <w:r w:rsidRPr="00F062E9">
        <w:t>Pamokos prasideda 12.00 val., baigiasi 20.00 val.</w:t>
      </w:r>
    </w:p>
    <w:p w14:paraId="4E12D137" w14:textId="078BD078" w:rsidR="00585D46" w:rsidRPr="00C62E43" w:rsidRDefault="00585D46" w:rsidP="00585D46">
      <w:pPr>
        <w:tabs>
          <w:tab w:val="left" w:pos="0"/>
          <w:tab w:val="left" w:pos="1134"/>
        </w:tabs>
        <w:ind w:firstLine="540"/>
        <w:jc w:val="both"/>
        <w:rPr>
          <w:b/>
        </w:rPr>
      </w:pPr>
      <w:r w:rsidRPr="00F062E9">
        <w:t>1</w:t>
      </w:r>
      <w:r w:rsidR="00981F26" w:rsidRPr="00F062E9">
        <w:t>7</w:t>
      </w:r>
      <w:r w:rsidR="00981F26" w:rsidRPr="00C62E43">
        <w:rPr>
          <w:b/>
        </w:rPr>
        <w:t>. Pamokos trukmė – 45 min., pusė pamokos – 2</w:t>
      </w:r>
      <w:r w:rsidRPr="00C62E43">
        <w:rPr>
          <w:b/>
        </w:rPr>
        <w:t>5 min.</w:t>
      </w:r>
      <w:r w:rsidR="00861B06" w:rsidRPr="00C62E43">
        <w:rPr>
          <w:b/>
        </w:rPr>
        <w:t xml:space="preserve">, </w:t>
      </w:r>
      <w:r w:rsidR="00893E8C" w:rsidRPr="00C62E43">
        <w:rPr>
          <w:b/>
        </w:rPr>
        <w:t>pertrauka – 5</w:t>
      </w:r>
      <w:r w:rsidR="00861B06" w:rsidRPr="00C62E43">
        <w:rPr>
          <w:b/>
        </w:rPr>
        <w:t xml:space="preserve"> min.</w:t>
      </w:r>
    </w:p>
    <w:p w14:paraId="42F0FFCD" w14:textId="77777777" w:rsidR="00433A0B" w:rsidRPr="00060E55" w:rsidRDefault="00630244" w:rsidP="007352A3">
      <w:pPr>
        <w:pStyle w:val="prastasiniatinklio"/>
        <w:shd w:val="clear" w:color="auto" w:fill="FFFFFF"/>
        <w:spacing w:before="0" w:beforeAutospacing="0" w:after="0" w:afterAutospacing="0"/>
        <w:ind w:firstLine="540"/>
        <w:jc w:val="both"/>
        <w:rPr>
          <w:color w:val="000000"/>
        </w:rPr>
      </w:pPr>
      <w:r w:rsidRPr="00F062E9">
        <w:t>1</w:t>
      </w:r>
      <w:r w:rsidR="00CC657A" w:rsidRPr="00F062E9">
        <w:t>8</w:t>
      </w:r>
      <w:r w:rsidR="00EA2875" w:rsidRPr="00F062E9">
        <w:t xml:space="preserve">. </w:t>
      </w:r>
      <w:r w:rsidRPr="00F062E9">
        <w:t xml:space="preserve">Pamokų tvarkaraščiai rengiami atsižvelgiant į bendrojo </w:t>
      </w:r>
      <w:r w:rsidR="00EA1631" w:rsidRPr="00F062E9">
        <w:t>ugdymo</w:t>
      </w:r>
      <w:r w:rsidRPr="00F062E9">
        <w:rPr>
          <w:color w:val="000000"/>
        </w:rPr>
        <w:t xml:space="preserve"> mokyklų darbo organizavimą.</w:t>
      </w:r>
    </w:p>
    <w:p w14:paraId="474F55AE" w14:textId="77777777" w:rsidR="00CA1212" w:rsidRDefault="00CA1212" w:rsidP="00060E55">
      <w:pPr>
        <w:tabs>
          <w:tab w:val="left" w:pos="0"/>
          <w:tab w:val="left" w:pos="1134"/>
        </w:tabs>
        <w:jc w:val="center"/>
        <w:rPr>
          <w:b/>
        </w:rPr>
      </w:pPr>
    </w:p>
    <w:p w14:paraId="329226A0" w14:textId="7243B3DD" w:rsidR="00670746" w:rsidRDefault="003C6560" w:rsidP="00060E55">
      <w:pPr>
        <w:tabs>
          <w:tab w:val="left" w:pos="0"/>
          <w:tab w:val="left" w:pos="1134"/>
        </w:tabs>
        <w:jc w:val="center"/>
        <w:rPr>
          <w:b/>
        </w:rPr>
      </w:pPr>
      <w:r w:rsidRPr="00060E55">
        <w:rPr>
          <w:b/>
        </w:rPr>
        <w:t xml:space="preserve">UGDYMO PROCESO ORGANIZAVIMAS PAGAL </w:t>
      </w:r>
      <w:r w:rsidRPr="0097116F">
        <w:rPr>
          <w:b/>
          <w:color w:val="FF0000"/>
        </w:rPr>
        <w:t xml:space="preserve"> </w:t>
      </w:r>
      <w:r w:rsidRPr="00060E55">
        <w:rPr>
          <w:b/>
        </w:rPr>
        <w:t>MUZIKINIO UGDYMO PROGRAMAS</w:t>
      </w:r>
    </w:p>
    <w:p w14:paraId="75F73419" w14:textId="77777777" w:rsidR="00981DB4" w:rsidRPr="00060E55" w:rsidRDefault="00981DB4" w:rsidP="00060E55">
      <w:pPr>
        <w:tabs>
          <w:tab w:val="left" w:pos="0"/>
          <w:tab w:val="left" w:pos="1134"/>
        </w:tabs>
        <w:jc w:val="center"/>
        <w:rPr>
          <w:b/>
        </w:rPr>
      </w:pPr>
    </w:p>
    <w:p w14:paraId="2BE0A915" w14:textId="77777777" w:rsidR="00BB54F7" w:rsidRPr="007F5E28" w:rsidRDefault="00CC657A" w:rsidP="00BF397D">
      <w:pPr>
        <w:tabs>
          <w:tab w:val="left" w:pos="720"/>
          <w:tab w:val="left" w:pos="900"/>
        </w:tabs>
        <w:ind w:firstLine="567"/>
        <w:jc w:val="both"/>
      </w:pPr>
      <w:r w:rsidRPr="007F5E28">
        <w:t>19</w:t>
      </w:r>
      <w:r w:rsidR="00422FE5" w:rsidRPr="007F5E28">
        <w:t>.</w:t>
      </w:r>
      <w:r w:rsidR="009E5706" w:rsidRPr="007F5E28">
        <w:t xml:space="preserve"> </w:t>
      </w:r>
      <w:r w:rsidR="008E46DB" w:rsidRPr="007F5E28">
        <w:t>Meno m</w:t>
      </w:r>
      <w:r w:rsidR="00422FE5" w:rsidRPr="007F5E28">
        <w:t>okykloje ugdytiniai gali rinktis</w:t>
      </w:r>
      <w:r w:rsidR="00BF397D" w:rsidRPr="007F5E28">
        <w:t>:</w:t>
      </w:r>
      <w:r w:rsidR="00422FE5" w:rsidRPr="007F5E28">
        <w:t xml:space="preserve"> </w:t>
      </w:r>
    </w:p>
    <w:p w14:paraId="64C3661D" w14:textId="77777777" w:rsidR="00A64FCF" w:rsidRPr="007E4E68" w:rsidRDefault="00A64FCF" w:rsidP="00A64FCF">
      <w:pPr>
        <w:tabs>
          <w:tab w:val="left" w:pos="1260"/>
        </w:tabs>
        <w:suppressAutoHyphens/>
        <w:ind w:firstLine="540"/>
        <w:jc w:val="both"/>
        <w:rPr>
          <w:lang w:eastAsia="zh-CN"/>
        </w:rPr>
      </w:pPr>
      <w:r>
        <w:rPr>
          <w:lang w:eastAsia="zh-CN"/>
        </w:rPr>
        <w:t>19.1.</w:t>
      </w:r>
      <w:r w:rsidRPr="007E4E68">
        <w:rPr>
          <w:lang w:eastAsia="zh-CN"/>
        </w:rPr>
        <w:t xml:space="preserve"> </w:t>
      </w:r>
      <w:bookmarkStart w:id="7" w:name="_Hlk111018991"/>
      <w:r w:rsidRPr="007E4E68">
        <w:rPr>
          <w:lang w:eastAsia="zh-CN"/>
        </w:rPr>
        <w:t>neformaliojo</w:t>
      </w:r>
      <w:bookmarkEnd w:id="7"/>
      <w:r w:rsidRPr="007E4E68">
        <w:rPr>
          <w:lang w:eastAsia="zh-CN"/>
        </w:rPr>
        <w:t xml:space="preserve"> ankstyvojo muzikinio ugdymo vienerių metų trukmės programą;</w:t>
      </w:r>
    </w:p>
    <w:p w14:paraId="37315E6C" w14:textId="77777777" w:rsidR="00A64FCF" w:rsidRPr="007E4E68" w:rsidRDefault="00150E5A" w:rsidP="00A64FCF">
      <w:pPr>
        <w:keepNext/>
        <w:suppressAutoHyphens/>
        <w:ind w:firstLine="540"/>
        <w:jc w:val="both"/>
        <w:outlineLvl w:val="1"/>
        <w:rPr>
          <w:lang w:eastAsia="zh-CN"/>
        </w:rPr>
      </w:pPr>
      <w:r>
        <w:rPr>
          <w:lang w:eastAsia="zh-CN"/>
        </w:rPr>
        <w:lastRenderedPageBreak/>
        <w:t>20</w:t>
      </w:r>
      <w:r w:rsidR="00A64FCF" w:rsidRPr="007E4E68">
        <w:rPr>
          <w:lang w:eastAsia="zh-CN"/>
        </w:rPr>
        <w:t xml:space="preserve">. </w:t>
      </w:r>
      <w:r>
        <w:t>F</w:t>
      </w:r>
      <w:r w:rsidR="00A64FCF" w:rsidRPr="007E4E68">
        <w:t>ortepijono, smuiko, violončelės, akordeono, fleitos, klarneto, saksofono, trimito, birbynės, lamzdelio, kanklių, gitaros, bosinės gitaros, mušamųjų, skrabalų, eufonijos, dainavimo</w:t>
      </w:r>
      <w:r w:rsidR="00A64FCF" w:rsidRPr="007E4E68">
        <w:rPr>
          <w:lang w:eastAsia="zh-CN"/>
        </w:rPr>
        <w:t xml:space="preserve"> specialybių muzikinio ugdymo programas, kurių mokymosi trukmė priklauso nuo pasirenkamos programos:</w:t>
      </w:r>
    </w:p>
    <w:p w14:paraId="7C0020AF" w14:textId="706A5984" w:rsidR="00A64FCF" w:rsidRPr="007E4E68" w:rsidRDefault="00150E5A" w:rsidP="00A64FCF">
      <w:pPr>
        <w:keepNext/>
        <w:tabs>
          <w:tab w:val="left" w:pos="1260"/>
        </w:tabs>
        <w:suppressAutoHyphens/>
        <w:ind w:firstLine="540"/>
        <w:jc w:val="both"/>
        <w:outlineLvl w:val="1"/>
        <w:rPr>
          <w:lang w:eastAsia="zh-CN"/>
        </w:rPr>
      </w:pPr>
      <w:r>
        <w:rPr>
          <w:lang w:eastAsia="zh-CN"/>
        </w:rPr>
        <w:t>20.1</w:t>
      </w:r>
      <w:bookmarkStart w:id="8" w:name="_Hlk112427552"/>
      <w:r>
        <w:rPr>
          <w:lang w:eastAsia="zh-CN"/>
        </w:rPr>
        <w:t>.</w:t>
      </w:r>
      <w:r w:rsidR="00AF5014">
        <w:rPr>
          <w:lang w:eastAsia="zh-CN"/>
        </w:rPr>
        <w:t xml:space="preserve"> </w:t>
      </w:r>
      <w:r w:rsidR="00A64FCF" w:rsidRPr="007E4E68">
        <w:rPr>
          <w:lang w:eastAsia="zh-CN"/>
        </w:rPr>
        <w:t>pradinio muzikinio</w:t>
      </w:r>
      <w:r w:rsidR="00A64FCF" w:rsidRPr="007E4E68">
        <w:t xml:space="preserve"> </w:t>
      </w:r>
      <w:r w:rsidR="00A64FCF" w:rsidRPr="007E4E68">
        <w:rPr>
          <w:lang w:eastAsia="zh-CN"/>
        </w:rPr>
        <w:t xml:space="preserve">formalųjį švietimą papildančio ugdymo </w:t>
      </w:r>
      <w:bookmarkEnd w:id="8"/>
      <w:r w:rsidR="00A64FCF" w:rsidRPr="007E4E68">
        <w:rPr>
          <w:lang w:eastAsia="zh-CN"/>
        </w:rPr>
        <w:t>– 4 metai;</w:t>
      </w:r>
    </w:p>
    <w:p w14:paraId="2BF2D668" w14:textId="77777777" w:rsidR="00A64FCF" w:rsidRPr="007E4E68" w:rsidRDefault="00150E5A" w:rsidP="00A64FCF">
      <w:pPr>
        <w:keepNext/>
        <w:tabs>
          <w:tab w:val="left" w:pos="900"/>
          <w:tab w:val="left" w:pos="1080"/>
          <w:tab w:val="left" w:pos="1260"/>
        </w:tabs>
        <w:suppressAutoHyphens/>
        <w:ind w:firstLine="540"/>
        <w:jc w:val="both"/>
        <w:outlineLvl w:val="1"/>
        <w:rPr>
          <w:lang w:eastAsia="zh-CN"/>
        </w:rPr>
      </w:pPr>
      <w:r>
        <w:rPr>
          <w:lang w:eastAsia="zh-CN"/>
        </w:rPr>
        <w:t>20</w:t>
      </w:r>
      <w:r w:rsidR="00A64FCF" w:rsidRPr="007E4E68">
        <w:rPr>
          <w:lang w:eastAsia="zh-CN"/>
        </w:rPr>
        <w:t>.2. pagrindinio muzikinio formalųjį švietimą papildančio ugdymo – 4 metai;</w:t>
      </w:r>
    </w:p>
    <w:p w14:paraId="1E181EF0" w14:textId="77777777" w:rsidR="00A64FCF" w:rsidRPr="007E4E68" w:rsidRDefault="00150E5A" w:rsidP="00A64FCF">
      <w:pPr>
        <w:keepNext/>
        <w:tabs>
          <w:tab w:val="left" w:pos="900"/>
          <w:tab w:val="left" w:pos="1260"/>
        </w:tabs>
        <w:suppressAutoHyphens/>
        <w:ind w:firstLine="540"/>
        <w:jc w:val="both"/>
        <w:outlineLvl w:val="1"/>
        <w:rPr>
          <w:lang w:eastAsia="zh-CN"/>
        </w:rPr>
      </w:pPr>
      <w:r>
        <w:rPr>
          <w:lang w:eastAsia="zh-CN"/>
        </w:rPr>
        <w:t>20</w:t>
      </w:r>
      <w:r w:rsidR="00A64FCF" w:rsidRPr="007E4E68">
        <w:rPr>
          <w:lang w:eastAsia="zh-CN"/>
        </w:rPr>
        <w:t>.3. neformaliojo išplėstinio muzikinio ugdymo – 2 metai;</w:t>
      </w:r>
    </w:p>
    <w:p w14:paraId="1E6797C9" w14:textId="77777777" w:rsidR="00A64FCF" w:rsidRPr="007E4E68" w:rsidRDefault="00150E5A" w:rsidP="00A64FCF">
      <w:pPr>
        <w:keepNext/>
        <w:tabs>
          <w:tab w:val="left" w:pos="1260"/>
        </w:tabs>
        <w:suppressAutoHyphens/>
        <w:ind w:firstLine="540"/>
        <w:jc w:val="both"/>
        <w:outlineLvl w:val="1"/>
        <w:rPr>
          <w:lang w:eastAsia="zh-CN"/>
        </w:rPr>
      </w:pPr>
      <w:r>
        <w:rPr>
          <w:lang w:eastAsia="zh-CN"/>
        </w:rPr>
        <w:t>20</w:t>
      </w:r>
      <w:r w:rsidR="00A64FCF" w:rsidRPr="007E4E68">
        <w:rPr>
          <w:lang w:eastAsia="zh-CN"/>
        </w:rPr>
        <w:t>.4. neformaliojo muzikos mėgėjų ugdymo – 4 metai;</w:t>
      </w:r>
    </w:p>
    <w:p w14:paraId="0736AF26" w14:textId="77777777" w:rsidR="00A64FCF" w:rsidRPr="007E4E68" w:rsidRDefault="00150E5A" w:rsidP="00A64FCF">
      <w:pPr>
        <w:suppressAutoHyphens/>
        <w:ind w:firstLine="540"/>
        <w:rPr>
          <w:lang w:eastAsia="zh-CN"/>
        </w:rPr>
      </w:pPr>
      <w:r>
        <w:rPr>
          <w:lang w:eastAsia="zh-CN"/>
        </w:rPr>
        <w:t>20</w:t>
      </w:r>
      <w:r w:rsidR="00A64FCF" w:rsidRPr="007E4E68">
        <w:rPr>
          <w:lang w:eastAsia="zh-CN"/>
        </w:rPr>
        <w:t xml:space="preserve">.5. neformaliojo </w:t>
      </w:r>
      <w:bookmarkStart w:id="9" w:name="_Hlk111029457"/>
      <w:r w:rsidR="00A64FCF" w:rsidRPr="007E4E68">
        <w:rPr>
          <w:lang w:eastAsia="zh-CN"/>
        </w:rPr>
        <w:t xml:space="preserve">(suaugusiųjų) </w:t>
      </w:r>
      <w:bookmarkEnd w:id="9"/>
      <w:r w:rsidR="00A64FCF" w:rsidRPr="007E4E68">
        <w:rPr>
          <w:lang w:eastAsia="zh-CN"/>
        </w:rPr>
        <w:t xml:space="preserve">muzikinio ugdymo – 4 metai. </w:t>
      </w:r>
    </w:p>
    <w:p w14:paraId="37E78CFE" w14:textId="392C20C6" w:rsidR="009E5706" w:rsidRDefault="00D76346" w:rsidP="009E5706">
      <w:pPr>
        <w:tabs>
          <w:tab w:val="left" w:pos="0"/>
        </w:tabs>
        <w:ind w:firstLine="540"/>
        <w:jc w:val="both"/>
      </w:pPr>
      <w:r w:rsidRPr="00D76346">
        <w:rPr>
          <w:color w:val="000000"/>
        </w:rPr>
        <w:t>21</w:t>
      </w:r>
      <w:r w:rsidR="000321ED" w:rsidRPr="00D76346">
        <w:rPr>
          <w:color w:val="000000"/>
        </w:rPr>
        <w:t>. P</w:t>
      </w:r>
      <w:r w:rsidR="009E5706" w:rsidRPr="00D76346">
        <w:rPr>
          <w:color w:val="000000"/>
        </w:rPr>
        <w:t>agrindinio</w:t>
      </w:r>
      <w:r w:rsidR="009E5706" w:rsidRPr="00060E55">
        <w:rPr>
          <w:color w:val="000000"/>
        </w:rPr>
        <w:t xml:space="preserve"> instrumento</w:t>
      </w:r>
      <w:r w:rsidR="008B1AA6" w:rsidRPr="00060E55">
        <w:rPr>
          <w:color w:val="000000"/>
        </w:rPr>
        <w:t xml:space="preserve"> pamokos</w:t>
      </w:r>
      <w:r w:rsidR="009E5706" w:rsidRPr="00060E55">
        <w:rPr>
          <w:color w:val="000000"/>
        </w:rPr>
        <w:t xml:space="preserve"> yra </w:t>
      </w:r>
      <w:r w:rsidR="009E5706" w:rsidRPr="00BF397D">
        <w:t>individualios. Kitų dalykų pamokos – grupinės.</w:t>
      </w:r>
    </w:p>
    <w:p w14:paraId="5E451F1D" w14:textId="77777777" w:rsidR="00D76346" w:rsidRDefault="00D76346" w:rsidP="00D76346">
      <w:pPr>
        <w:tabs>
          <w:tab w:val="left" w:pos="0"/>
          <w:tab w:val="left" w:pos="1418"/>
        </w:tabs>
        <w:rPr>
          <w:b/>
          <w:color w:val="FF0000"/>
        </w:rPr>
      </w:pPr>
      <w:r>
        <w:t xml:space="preserve">         22.</w:t>
      </w:r>
      <w:r w:rsidRPr="00D76346">
        <w:rPr>
          <w:b/>
        </w:rPr>
        <w:t xml:space="preserve"> </w:t>
      </w:r>
      <w:r>
        <w:t>M</w:t>
      </w:r>
      <w:r w:rsidRPr="00D76346">
        <w:t>okiniui sudaroma individualaus muzikinio ugdymo programa</w:t>
      </w:r>
      <w:r>
        <w:rPr>
          <w:b/>
        </w:rPr>
        <w:t>:</w:t>
      </w:r>
      <w:r w:rsidRPr="00060E55">
        <w:rPr>
          <w:b/>
          <w:color w:val="FF0000"/>
        </w:rPr>
        <w:t xml:space="preserve"> </w:t>
      </w:r>
    </w:p>
    <w:p w14:paraId="0E495A4F" w14:textId="676E3890" w:rsidR="00D76346" w:rsidRPr="003402D5" w:rsidRDefault="00D76346" w:rsidP="00D76346">
      <w:pPr>
        <w:tabs>
          <w:tab w:val="left" w:pos="0"/>
          <w:tab w:val="left" w:pos="1418"/>
        </w:tabs>
        <w:ind w:firstLine="540"/>
        <w:jc w:val="both"/>
      </w:pPr>
      <w:r w:rsidRPr="00D76346">
        <w:t xml:space="preserve">22.1. </w:t>
      </w:r>
      <w:r w:rsidRPr="00060E55">
        <w:rPr>
          <w:color w:val="000000"/>
        </w:rPr>
        <w:t>Siekiant padėti mokiniui sėkmingai mokytis, siekti pažangos</w:t>
      </w:r>
      <w:r>
        <w:rPr>
          <w:color w:val="000000"/>
        </w:rPr>
        <w:t>,</w:t>
      </w:r>
      <w:r w:rsidRPr="00060E55">
        <w:rPr>
          <w:color w:val="000000"/>
        </w:rPr>
        <w:t xml:space="preserve"> ugdymas individualizuojamas sudarant mokinio </w:t>
      </w:r>
      <w:r w:rsidRPr="003402D5">
        <w:t xml:space="preserve">individualų muzikinio ugdymo planą, kuriuo siekiama padėti mokiniui planuoti, kaip pagal savo gebėjimus pasiekti aukštesnių ugdymo(si) pasiekimų, ugdyti asmeninę atsakomybę dėl sąmoningo mokymosi, gebėjimo įgyvendinti išsikeltus tikslus. </w:t>
      </w:r>
    </w:p>
    <w:p w14:paraId="2F1A3EA7" w14:textId="0E559520" w:rsidR="00D76346" w:rsidRPr="00060E55" w:rsidRDefault="00D76346" w:rsidP="00D76346">
      <w:pPr>
        <w:tabs>
          <w:tab w:val="left" w:pos="0"/>
          <w:tab w:val="left" w:pos="1418"/>
        </w:tabs>
        <w:ind w:firstLine="540"/>
        <w:jc w:val="both"/>
        <w:rPr>
          <w:color w:val="000000"/>
        </w:rPr>
      </w:pPr>
      <w:r>
        <w:t>22.2.</w:t>
      </w:r>
      <w:r w:rsidRPr="003402D5">
        <w:t xml:space="preserve">Individualus muzikinio ugdymo planas – mokinio, besimokančio pagal </w:t>
      </w:r>
      <w:r>
        <w:t>formalųjį švietimą papildančio</w:t>
      </w:r>
      <w:r w:rsidRPr="003402D5">
        <w:t xml:space="preserve"> pradinio, pagrindinio, </w:t>
      </w:r>
      <w:r>
        <w:t>neformaliojo muzikos mėgėjų, išplėstinio ugdymo programą.</w:t>
      </w:r>
      <w:r w:rsidRPr="00060E55">
        <w:rPr>
          <w:color w:val="000000"/>
        </w:rPr>
        <w:t xml:space="preserve"> Individualų muzikinio ugdymo planą pagal vaiko gebėjimus parengia pagrindinio instrumento mokytojas, suderina su direktoriaus pavaduotoju ugdymui. </w:t>
      </w:r>
    </w:p>
    <w:p w14:paraId="1CE24EC2" w14:textId="2308E7AC" w:rsidR="00D76346" w:rsidRPr="00060E55" w:rsidRDefault="00D76346" w:rsidP="00D76346">
      <w:pPr>
        <w:tabs>
          <w:tab w:val="left" w:pos="0"/>
          <w:tab w:val="left" w:pos="1418"/>
        </w:tabs>
        <w:ind w:firstLine="540"/>
        <w:jc w:val="both"/>
        <w:rPr>
          <w:color w:val="000000"/>
        </w:rPr>
      </w:pPr>
      <w:r>
        <w:rPr>
          <w:color w:val="000000"/>
        </w:rPr>
        <w:t xml:space="preserve">22.3. </w:t>
      </w:r>
      <w:r w:rsidRPr="00060E55">
        <w:rPr>
          <w:color w:val="000000"/>
        </w:rPr>
        <w:t xml:space="preserve">Individualaus muzikinio ugdymo plano turinį lemia numatomi artimiausi ir tolesni mokinio ugdymo(si) tikslai ir būdai jų siekti (pvz., jame numatoma tiksli mokinio veikla gali būti siejama su mokymosi poreikiais, norimo dalyko pasiekimų gerinimu, mokinio prisiimti įsipareigojimai orientuojami į mokymosi pasiekimų gerinimą). </w:t>
      </w:r>
    </w:p>
    <w:p w14:paraId="4994567A" w14:textId="383BCAB2" w:rsidR="00D76346" w:rsidRPr="00D76346" w:rsidRDefault="00D76346" w:rsidP="00D76346">
      <w:pPr>
        <w:tabs>
          <w:tab w:val="left" w:pos="0"/>
          <w:tab w:val="left" w:pos="1418"/>
        </w:tabs>
        <w:ind w:firstLine="540"/>
        <w:jc w:val="both"/>
        <w:rPr>
          <w:color w:val="000000"/>
        </w:rPr>
      </w:pPr>
      <w:r>
        <w:rPr>
          <w:color w:val="000000"/>
        </w:rPr>
        <w:t xml:space="preserve">22.4. </w:t>
      </w:r>
      <w:r w:rsidRPr="00060E55">
        <w:rPr>
          <w:color w:val="000000"/>
        </w:rPr>
        <w:t xml:space="preserve"> Individualus muzikinio ugdymo planas sudaromas  I ir II pusmečiams.</w:t>
      </w:r>
    </w:p>
    <w:p w14:paraId="4918BFE5" w14:textId="77777777" w:rsidR="00E95E13" w:rsidRPr="00BF397D" w:rsidRDefault="00BB54F7" w:rsidP="00E95E13">
      <w:pPr>
        <w:tabs>
          <w:tab w:val="left" w:pos="0"/>
        </w:tabs>
        <w:ind w:firstLine="540"/>
        <w:jc w:val="both"/>
      </w:pPr>
      <w:r w:rsidRPr="00BF397D">
        <w:t>23</w:t>
      </w:r>
      <w:r w:rsidR="009E5706" w:rsidRPr="00BF397D">
        <w:t xml:space="preserve">. </w:t>
      </w:r>
      <w:r w:rsidR="006E7BE5" w:rsidRPr="00BF397D">
        <w:t>Mažiausias skaičius grup</w:t>
      </w:r>
      <w:r w:rsidRPr="00BF397D">
        <w:t xml:space="preserve">ėje </w:t>
      </w:r>
      <w:r w:rsidR="00C03A92" w:rsidRPr="00BF397D">
        <w:t>– 8</w:t>
      </w:r>
      <w:r w:rsidRPr="00BF397D">
        <w:t xml:space="preserve"> </w:t>
      </w:r>
      <w:r w:rsidR="00E862D8" w:rsidRPr="00BF397D">
        <w:t>mokiniai,</w:t>
      </w:r>
      <w:r w:rsidR="00FB0478" w:rsidRPr="00BF397D">
        <w:t xml:space="preserve"> vidutinis </w:t>
      </w:r>
      <w:r w:rsidR="00E87D25" w:rsidRPr="00BF397D">
        <w:t xml:space="preserve">– </w:t>
      </w:r>
      <w:r w:rsidR="00FB0478" w:rsidRPr="00BF397D">
        <w:t xml:space="preserve">10, </w:t>
      </w:r>
      <w:r w:rsidR="00E862D8" w:rsidRPr="00BF397D">
        <w:t xml:space="preserve"> didžiausias</w:t>
      </w:r>
      <w:r w:rsidR="00FB0478" w:rsidRPr="00BF397D">
        <w:t xml:space="preserve"> – 15</w:t>
      </w:r>
      <w:r w:rsidR="006E7BE5" w:rsidRPr="00BF397D">
        <w:t>.</w:t>
      </w:r>
      <w:r w:rsidR="00E862D8" w:rsidRPr="00BF397D">
        <w:t xml:space="preserve"> </w:t>
      </w:r>
      <w:r w:rsidR="009A2DDC" w:rsidRPr="00BF397D">
        <w:t>Esant mažiau mokinių</w:t>
      </w:r>
      <w:r w:rsidR="00816D22" w:rsidRPr="00BF397D">
        <w:t xml:space="preserve"> grupėje</w:t>
      </w:r>
      <w:r w:rsidR="00F26D1B" w:rsidRPr="00BF397D">
        <w:t xml:space="preserve"> ne</w:t>
      </w:r>
      <w:r w:rsidR="00C03A92" w:rsidRPr="00BF397D">
        <w:t>i 8</w:t>
      </w:r>
      <w:r w:rsidR="00E95E13" w:rsidRPr="00BF397D">
        <w:t>:</w:t>
      </w:r>
      <w:r w:rsidR="002643F4" w:rsidRPr="00BF397D">
        <w:t xml:space="preserve"> </w:t>
      </w:r>
      <w:r w:rsidR="009A2DDC" w:rsidRPr="00BF397D">
        <w:t xml:space="preserve">muzikinio rašto </w:t>
      </w:r>
      <w:r w:rsidR="00E95E13" w:rsidRPr="00BF397D">
        <w:t>ir kultūros pažin</w:t>
      </w:r>
      <w:r w:rsidR="00E933BE" w:rsidRPr="00BF397D">
        <w:t xml:space="preserve">imo, solfedžio pamokoms </w:t>
      </w:r>
      <w:r w:rsidR="00E95E13" w:rsidRPr="00BF397D">
        <w:t xml:space="preserve"> skiriama</w:t>
      </w:r>
      <w:r w:rsidR="009A2DDC" w:rsidRPr="00BF397D">
        <w:t xml:space="preserve"> </w:t>
      </w:r>
      <w:r w:rsidR="001468C6" w:rsidRPr="00BF397D">
        <w:t>1 val. vietoj 2 val.</w:t>
      </w:r>
      <w:r w:rsidR="00427359" w:rsidRPr="00BF397D">
        <w:t>,</w:t>
      </w:r>
      <w:r w:rsidR="007F75A4" w:rsidRPr="00BF397D">
        <w:t xml:space="preserve"> </w:t>
      </w:r>
      <w:r w:rsidR="00427359" w:rsidRPr="00BF397D">
        <w:t>m</w:t>
      </w:r>
      <w:r w:rsidR="00E95E13" w:rsidRPr="00BF397D">
        <w:t>uzikos istorijo</w:t>
      </w:r>
      <w:r w:rsidR="0012767C" w:rsidRPr="00BF397D">
        <w:t>s</w:t>
      </w:r>
      <w:r w:rsidR="007F75A4" w:rsidRPr="00BF397D">
        <w:t xml:space="preserve"> pamokoms</w:t>
      </w:r>
      <w:r w:rsidR="00816D22" w:rsidRPr="00BF397D">
        <w:t xml:space="preserve"> skiriama 0,5</w:t>
      </w:r>
      <w:r w:rsidR="0012767C" w:rsidRPr="00BF397D">
        <w:t xml:space="preserve"> val.</w:t>
      </w:r>
      <w:r w:rsidR="007F75A4" w:rsidRPr="00BF397D">
        <w:t xml:space="preserve"> savaitėje</w:t>
      </w:r>
      <w:r w:rsidR="00E95E13" w:rsidRPr="00BF397D">
        <w:t>.</w:t>
      </w:r>
    </w:p>
    <w:p w14:paraId="558682F1" w14:textId="77777777" w:rsidR="00AB7716" w:rsidRPr="00BF397D" w:rsidRDefault="00BB54F7" w:rsidP="009E5706">
      <w:pPr>
        <w:tabs>
          <w:tab w:val="left" w:pos="0"/>
        </w:tabs>
        <w:ind w:firstLine="540"/>
        <w:jc w:val="both"/>
      </w:pPr>
      <w:r w:rsidRPr="00BF397D">
        <w:t>24</w:t>
      </w:r>
      <w:r w:rsidR="009E5706" w:rsidRPr="00BF397D">
        <w:t>.</w:t>
      </w:r>
      <w:r w:rsidR="00CF007F" w:rsidRPr="00BF397D">
        <w:t xml:space="preserve"> </w:t>
      </w:r>
      <w:r w:rsidR="002643F4" w:rsidRPr="00BF397D">
        <w:t xml:space="preserve">Pagal </w:t>
      </w:r>
      <w:r w:rsidR="00CF007F" w:rsidRPr="00BF397D">
        <w:t>pradinio</w:t>
      </w:r>
      <w:r w:rsidR="002643F4" w:rsidRPr="00BF397D">
        <w:t xml:space="preserve"> </w:t>
      </w:r>
      <w:r w:rsidR="00205232" w:rsidRPr="00BF397D">
        <w:t>formalųjį švietimą papildanči</w:t>
      </w:r>
      <w:r w:rsidR="0012767C" w:rsidRPr="00BF397D">
        <w:t>o</w:t>
      </w:r>
      <w:r w:rsidR="001C755F" w:rsidRPr="00BF397D">
        <w:t xml:space="preserve"> muzikinio</w:t>
      </w:r>
      <w:r w:rsidR="00205232" w:rsidRPr="00BF397D">
        <w:t xml:space="preserve"> ugdymo programą</w:t>
      </w:r>
      <w:r w:rsidR="00CF007F" w:rsidRPr="00BF397D">
        <w:t xml:space="preserve"> besimokantys mokiniai nuo I klasės mokomuoju kolektyvu </w:t>
      </w:r>
      <w:r w:rsidR="000A047D" w:rsidRPr="00BF397D">
        <w:t xml:space="preserve">gali rinktis jaunučių choro, </w:t>
      </w:r>
      <w:r w:rsidR="00CF007F" w:rsidRPr="00BF397D">
        <w:t>II</w:t>
      </w:r>
      <w:r w:rsidR="001468C6" w:rsidRPr="00BF397D">
        <w:t>–I</w:t>
      </w:r>
      <w:r w:rsidR="00C03A92" w:rsidRPr="00BF397D">
        <w:t>V</w:t>
      </w:r>
      <w:r w:rsidR="00CF007F" w:rsidRPr="00BF397D">
        <w:t xml:space="preserve"> klasės</w:t>
      </w:r>
      <w:r w:rsidR="000A047D" w:rsidRPr="00BF397D">
        <w:t>e</w:t>
      </w:r>
      <w:r w:rsidR="00CF007F" w:rsidRPr="00BF397D">
        <w:t xml:space="preserve"> –</w:t>
      </w:r>
      <w:r w:rsidR="00EA1631" w:rsidRPr="00BF397D">
        <w:t xml:space="preserve"> </w:t>
      </w:r>
      <w:r w:rsidR="00CF007F" w:rsidRPr="00BF397D">
        <w:t>vokalinio, instrumentinio ansamblio</w:t>
      </w:r>
      <w:r w:rsidR="002643F4" w:rsidRPr="00BF397D">
        <w:t>, pasirinkto antrojo instrumento</w:t>
      </w:r>
      <w:r w:rsidR="001468C6" w:rsidRPr="00BF397D">
        <w:t xml:space="preserve"> pamokas. Pagal pagrindinio </w:t>
      </w:r>
      <w:r w:rsidR="00205232" w:rsidRPr="00BF397D">
        <w:t>formalųjį švietimą papildanči</w:t>
      </w:r>
      <w:r w:rsidR="007F75A4" w:rsidRPr="00BF397D">
        <w:t>o</w:t>
      </w:r>
      <w:r w:rsidR="001C755F" w:rsidRPr="00BF397D">
        <w:t xml:space="preserve"> muzikinio</w:t>
      </w:r>
      <w:r w:rsidR="00205232" w:rsidRPr="00BF397D">
        <w:t xml:space="preserve"> ugdymo programą</w:t>
      </w:r>
      <w:r w:rsidR="00CF007F" w:rsidRPr="00BF397D">
        <w:t xml:space="preserve"> besimok</w:t>
      </w:r>
      <w:r w:rsidR="00E862D8" w:rsidRPr="00BF397D">
        <w:t>antys visų instrumentų mokiniai</w:t>
      </w:r>
      <w:r w:rsidR="00C03A92" w:rsidRPr="00BF397D">
        <w:t xml:space="preserve"> nuo </w:t>
      </w:r>
      <w:r w:rsidR="00CF007F" w:rsidRPr="00BF397D">
        <w:t xml:space="preserve">V klasės mokomuoju kolektyvu gali rinktis jaunių choro, vokalinio, instrumentinio ansamblio, orkestro pamokas pagal kryptingo muzikinio ugdymo meno kolektyvuose programą. </w:t>
      </w:r>
      <w:r w:rsidR="009E5706" w:rsidRPr="00BF397D">
        <w:t xml:space="preserve"> </w:t>
      </w:r>
    </w:p>
    <w:p w14:paraId="245A2DB8" w14:textId="65568DF5" w:rsidR="00835E1F" w:rsidRPr="00BF397D" w:rsidRDefault="002643F4" w:rsidP="009E5706">
      <w:pPr>
        <w:tabs>
          <w:tab w:val="left" w:pos="0"/>
        </w:tabs>
        <w:ind w:firstLine="540"/>
        <w:jc w:val="both"/>
      </w:pPr>
      <w:r w:rsidRPr="00BF397D">
        <w:t>25</w:t>
      </w:r>
      <w:r w:rsidR="00835E1F" w:rsidRPr="00BF397D">
        <w:t xml:space="preserve">. </w:t>
      </w:r>
      <w:r w:rsidR="001653F2" w:rsidRPr="00BF397D">
        <w:t>S</w:t>
      </w:r>
      <w:r w:rsidR="00CD08E5" w:rsidRPr="00BF397D">
        <w:t xml:space="preserve">olinio </w:t>
      </w:r>
      <w:r w:rsidR="001653F2" w:rsidRPr="00BF397D">
        <w:t>dainavimo</w:t>
      </w:r>
      <w:r w:rsidR="00B94CD5" w:rsidRPr="00BF397D">
        <w:t xml:space="preserve"> specialybės mokiniams</w:t>
      </w:r>
      <w:r w:rsidR="001653F2" w:rsidRPr="00BF397D">
        <w:t>, paliekamas</w:t>
      </w:r>
      <w:r w:rsidR="00835E1F" w:rsidRPr="00BF397D">
        <w:t xml:space="preserve"> antras pas</w:t>
      </w:r>
      <w:r w:rsidR="00B3480F" w:rsidRPr="00BF397D">
        <w:t>irenkamas instrumentas (fortepijonas</w:t>
      </w:r>
      <w:r w:rsidR="00835E1F" w:rsidRPr="00BF397D">
        <w:t>, akordeonas</w:t>
      </w:r>
      <w:r w:rsidR="00CD097D" w:rsidRPr="00BF397D">
        <w:t>, mušamieji, kanklės, gitara</w:t>
      </w:r>
      <w:r w:rsidR="00B341B1" w:rsidRPr="00BF397D">
        <w:t>, saksofonas, skrabalai</w:t>
      </w:r>
      <w:r w:rsidR="00F26D1B" w:rsidRPr="00BF397D">
        <w:t>) 1</w:t>
      </w:r>
      <w:r w:rsidR="00835E1F" w:rsidRPr="00BF397D">
        <w:t xml:space="preserve"> val</w:t>
      </w:r>
      <w:r w:rsidR="00B3480F" w:rsidRPr="00BF397D">
        <w:t>.</w:t>
      </w:r>
      <w:r w:rsidR="002B026C" w:rsidRPr="00BF397D">
        <w:t xml:space="preserve"> savaitėje.</w:t>
      </w:r>
      <w:r w:rsidR="006E47AD" w:rsidRPr="00BF397D">
        <w:t xml:space="preserve"> II kl</w:t>
      </w:r>
      <w:r w:rsidR="005D0F5D" w:rsidRPr="00BF397D">
        <w:t xml:space="preserve">asės kitų specialybių mokiniams, </w:t>
      </w:r>
      <w:r w:rsidR="00E87D25" w:rsidRPr="00BF397D">
        <w:t xml:space="preserve">pateikus </w:t>
      </w:r>
      <w:r w:rsidR="005D0F5D" w:rsidRPr="00BF397D">
        <w:t>tėvams</w:t>
      </w:r>
      <w:r w:rsidR="00E87D25" w:rsidRPr="00BF397D">
        <w:t xml:space="preserve"> (globėjams, rūpintojams)</w:t>
      </w:r>
      <w:r w:rsidR="005D0F5D" w:rsidRPr="00BF397D">
        <w:t xml:space="preserve"> prašymus</w:t>
      </w:r>
      <w:r w:rsidRPr="00BF397D">
        <w:t xml:space="preserve">, pasirinktinai skiriama </w:t>
      </w:r>
      <w:r w:rsidR="006E47AD" w:rsidRPr="00BF397D">
        <w:t>antro pasirenkamo instrumento</w:t>
      </w:r>
      <w:r w:rsidR="00C808DE" w:rsidRPr="00BF397D">
        <w:t xml:space="preserve"> (fortepijonas, akordeonas, mušamieji, kanklės, gitara</w:t>
      </w:r>
      <w:r w:rsidR="005D0F5D" w:rsidRPr="00BF397D">
        <w:t>, saksofonas, elektrinė gitara</w:t>
      </w:r>
      <w:r w:rsidR="00B341B1" w:rsidRPr="00BF397D">
        <w:t>, skrabalai</w:t>
      </w:r>
      <w:r w:rsidR="00C808DE" w:rsidRPr="00BF397D">
        <w:t>)</w:t>
      </w:r>
      <w:r w:rsidR="006E47AD" w:rsidRPr="00BF397D">
        <w:t xml:space="preserve"> 1 savaitinė valanda.</w:t>
      </w:r>
    </w:p>
    <w:p w14:paraId="3298C157" w14:textId="77777777" w:rsidR="00CF007F" w:rsidRPr="00BF397D" w:rsidRDefault="002643F4" w:rsidP="009E5706">
      <w:pPr>
        <w:tabs>
          <w:tab w:val="left" w:pos="0"/>
        </w:tabs>
        <w:ind w:firstLine="540"/>
        <w:jc w:val="both"/>
      </w:pPr>
      <w:r w:rsidRPr="00BF397D">
        <w:t>26</w:t>
      </w:r>
      <w:r w:rsidR="009E5706" w:rsidRPr="00BF397D">
        <w:t xml:space="preserve">. </w:t>
      </w:r>
      <w:r w:rsidR="000321ED" w:rsidRPr="00BF397D">
        <w:t>M</w:t>
      </w:r>
      <w:r w:rsidR="00CF007F" w:rsidRPr="00BF397D">
        <w:t>okinio savaitinių pamo</w:t>
      </w:r>
      <w:r w:rsidR="000321ED" w:rsidRPr="00BF397D">
        <w:t>kų skaičius neturi būti didesnis</w:t>
      </w:r>
      <w:r w:rsidR="00CF007F" w:rsidRPr="00BF397D">
        <w:t xml:space="preserve"> negu nurodyta programų vykdymo lentelėse.</w:t>
      </w:r>
    </w:p>
    <w:p w14:paraId="293DE3C0" w14:textId="45DA4027" w:rsidR="00CF007F" w:rsidRPr="00BF397D" w:rsidRDefault="002643F4" w:rsidP="009E5706">
      <w:pPr>
        <w:tabs>
          <w:tab w:val="left" w:pos="0"/>
        </w:tabs>
        <w:ind w:firstLine="540"/>
        <w:jc w:val="both"/>
      </w:pPr>
      <w:r w:rsidRPr="00BF397D">
        <w:t>27</w:t>
      </w:r>
      <w:r w:rsidR="00FC54C5" w:rsidRPr="00BF397D">
        <w:t xml:space="preserve">. </w:t>
      </w:r>
      <w:r w:rsidRPr="00BF397D">
        <w:t xml:space="preserve">Mokinys dalyvauja </w:t>
      </w:r>
      <w:r w:rsidR="00CF007F" w:rsidRPr="00BF397D">
        <w:t>dv</w:t>
      </w:r>
      <w:r w:rsidR="00E862D8" w:rsidRPr="00BF397D">
        <w:t>i</w:t>
      </w:r>
      <w:r w:rsidR="00CF007F" w:rsidRPr="00BF397D">
        <w:t xml:space="preserve">ejuose kolektyvuose. Išimties atveju, </w:t>
      </w:r>
      <w:r w:rsidR="0083079D" w:rsidRPr="00BF397D">
        <w:t xml:space="preserve">padidinto mokymosi potencialo </w:t>
      </w:r>
      <w:r w:rsidR="00CF007F" w:rsidRPr="00BF397D">
        <w:t xml:space="preserve">ugdytiniams, besiruošiantiems respublikiniams konkursams, suderinus su tėvais </w:t>
      </w:r>
      <w:r w:rsidR="00E258E4" w:rsidRPr="00BF397D">
        <w:t>(</w:t>
      </w:r>
      <w:r w:rsidR="00CF007F" w:rsidRPr="00BF397D">
        <w:t>globėjais</w:t>
      </w:r>
      <w:r w:rsidR="00F52890" w:rsidRPr="00BF397D">
        <w:t>, rūpintojais</w:t>
      </w:r>
      <w:r w:rsidR="00E258E4" w:rsidRPr="00BF397D">
        <w:t>)</w:t>
      </w:r>
      <w:r w:rsidR="00CF007F" w:rsidRPr="00BF397D">
        <w:t>, leidžiama lankyti tris kolektyvus.</w:t>
      </w:r>
    </w:p>
    <w:p w14:paraId="4656F89E" w14:textId="77777777" w:rsidR="004B5DBB" w:rsidRPr="00BF397D" w:rsidRDefault="002643F4" w:rsidP="009E5706">
      <w:pPr>
        <w:tabs>
          <w:tab w:val="left" w:pos="0"/>
        </w:tabs>
        <w:ind w:firstLine="540"/>
        <w:jc w:val="both"/>
      </w:pPr>
      <w:r w:rsidRPr="00BF397D">
        <w:t>28</w:t>
      </w:r>
      <w:r w:rsidR="004B5DBB" w:rsidRPr="00BF397D">
        <w:t xml:space="preserve">. Mokomuosiuose kolektyvuose dalyvaujančių mokinių </w:t>
      </w:r>
      <w:r w:rsidR="00670746" w:rsidRPr="00BF397D">
        <w:t>skaičius</w:t>
      </w:r>
      <w:r w:rsidR="004B5DBB" w:rsidRPr="00BF397D">
        <w:t xml:space="preserve"> nustatomas atsižvelgiant į bendrą Meno mokyklos atitinkamose muzikos instrumentų programose besimokančių mokinių skaičių. Mokomajame kolektyve rekomenduojamas bendras mokinių ir mokytojų muzikavimas. Šio dalyko pamokos skiriamos atsižvelgiant į </w:t>
      </w:r>
      <w:r w:rsidR="0083079D" w:rsidRPr="00BF397D">
        <w:t xml:space="preserve">Meno </w:t>
      </w:r>
      <w:r w:rsidR="004B5DBB" w:rsidRPr="00BF397D">
        <w:t xml:space="preserve">mokyklos finansines galimybes, mokinių ir mokyklos poreikius, mokinių gebėjimus: </w:t>
      </w:r>
    </w:p>
    <w:p w14:paraId="118CA443" w14:textId="77777777" w:rsidR="004B5DBB" w:rsidRPr="00060E55" w:rsidRDefault="009E5706" w:rsidP="004B5DBB">
      <w:pPr>
        <w:tabs>
          <w:tab w:val="left" w:pos="720"/>
        </w:tabs>
        <w:ind w:firstLine="540"/>
        <w:jc w:val="both"/>
      </w:pPr>
      <w:r w:rsidRPr="00060E55">
        <w:t>2</w:t>
      </w:r>
      <w:r w:rsidR="002643F4" w:rsidRPr="00060E55">
        <w:t>8</w:t>
      </w:r>
      <w:r w:rsidR="00670746" w:rsidRPr="00060E55">
        <w:t>.</w:t>
      </w:r>
      <w:r w:rsidRPr="00060E55">
        <w:t>1.</w:t>
      </w:r>
      <w:r w:rsidR="004B5DBB" w:rsidRPr="00060E55">
        <w:t xml:space="preserve"> instrumentiniai, vokaliniai</w:t>
      </w:r>
      <w:r w:rsidR="001468C6" w:rsidRPr="00060E55">
        <w:t xml:space="preserve"> (2 – 1</w:t>
      </w:r>
      <w:r w:rsidR="00441768" w:rsidRPr="00060E55">
        <w:t>2 mokinių)</w:t>
      </w:r>
      <w:r w:rsidR="002643F4" w:rsidRPr="00060E55">
        <w:t xml:space="preserve"> – d</w:t>
      </w:r>
      <w:r w:rsidR="004B5DBB" w:rsidRPr="00060E55">
        <w:t>uetai, tercetai, kvartetai, kvintetai;</w:t>
      </w:r>
    </w:p>
    <w:p w14:paraId="5B86502A" w14:textId="77777777" w:rsidR="009E5706" w:rsidRPr="00060E55" w:rsidRDefault="00F420E3" w:rsidP="009E5706">
      <w:pPr>
        <w:tabs>
          <w:tab w:val="left" w:pos="0"/>
        </w:tabs>
        <w:ind w:firstLine="540"/>
        <w:jc w:val="both"/>
        <w:rPr>
          <w:color w:val="000000"/>
        </w:rPr>
      </w:pPr>
      <w:r w:rsidRPr="00060E55">
        <w:rPr>
          <w:color w:val="000000"/>
        </w:rPr>
        <w:t>2</w:t>
      </w:r>
      <w:r w:rsidR="002643F4" w:rsidRPr="00060E55">
        <w:rPr>
          <w:color w:val="000000"/>
        </w:rPr>
        <w:t>8</w:t>
      </w:r>
      <w:r w:rsidR="009E5706" w:rsidRPr="00060E55">
        <w:rPr>
          <w:color w:val="000000"/>
        </w:rPr>
        <w:t>.2. instrumentinia</w:t>
      </w:r>
      <w:r w:rsidR="004B5DBB" w:rsidRPr="00060E55">
        <w:rPr>
          <w:color w:val="000000"/>
        </w:rPr>
        <w:t>i</w:t>
      </w:r>
      <w:r w:rsidR="009E5706" w:rsidRPr="00060E55">
        <w:rPr>
          <w:color w:val="000000"/>
        </w:rPr>
        <w:t xml:space="preserve"> orkestr</w:t>
      </w:r>
      <w:r w:rsidR="004B5DBB" w:rsidRPr="00060E55">
        <w:rPr>
          <w:color w:val="000000"/>
        </w:rPr>
        <w:t>ai – nuo 10</w:t>
      </w:r>
      <w:r w:rsidR="009E5706" w:rsidRPr="00060E55">
        <w:rPr>
          <w:color w:val="000000"/>
        </w:rPr>
        <w:t xml:space="preserve"> iki 25 mokinių;</w:t>
      </w:r>
    </w:p>
    <w:p w14:paraId="4ABE5371" w14:textId="77777777" w:rsidR="006E7BE5" w:rsidRPr="00060E55" w:rsidRDefault="00F420E3" w:rsidP="009E5706">
      <w:pPr>
        <w:tabs>
          <w:tab w:val="left" w:pos="0"/>
        </w:tabs>
        <w:ind w:firstLine="540"/>
        <w:jc w:val="both"/>
        <w:rPr>
          <w:color w:val="000000"/>
        </w:rPr>
      </w:pPr>
      <w:r w:rsidRPr="00060E55">
        <w:rPr>
          <w:color w:val="000000"/>
        </w:rPr>
        <w:t>2</w:t>
      </w:r>
      <w:r w:rsidR="002643F4" w:rsidRPr="00060E55">
        <w:rPr>
          <w:color w:val="000000"/>
        </w:rPr>
        <w:t>8</w:t>
      </w:r>
      <w:r w:rsidR="009E5706" w:rsidRPr="00060E55">
        <w:rPr>
          <w:color w:val="000000"/>
        </w:rPr>
        <w:t>.3. instrumentini</w:t>
      </w:r>
      <w:r w:rsidR="004B5DBB" w:rsidRPr="00060E55">
        <w:rPr>
          <w:color w:val="000000"/>
        </w:rPr>
        <w:t>ai</w:t>
      </w:r>
      <w:r w:rsidR="009E5706" w:rsidRPr="00060E55">
        <w:rPr>
          <w:color w:val="000000"/>
        </w:rPr>
        <w:t xml:space="preserve"> ir vokalini</w:t>
      </w:r>
      <w:r w:rsidR="004B5DBB" w:rsidRPr="00060E55">
        <w:rPr>
          <w:color w:val="000000"/>
        </w:rPr>
        <w:t>ai</w:t>
      </w:r>
      <w:r w:rsidR="009E5706" w:rsidRPr="00060E55">
        <w:rPr>
          <w:color w:val="000000"/>
        </w:rPr>
        <w:t xml:space="preserve"> ansambli</w:t>
      </w:r>
      <w:r w:rsidR="004B5DBB" w:rsidRPr="00060E55">
        <w:rPr>
          <w:color w:val="000000"/>
        </w:rPr>
        <w:t>ai</w:t>
      </w:r>
      <w:r w:rsidR="009E5706" w:rsidRPr="00060E55">
        <w:rPr>
          <w:color w:val="000000"/>
        </w:rPr>
        <w:t xml:space="preserve"> –</w:t>
      </w:r>
      <w:r w:rsidR="00670746" w:rsidRPr="00060E55">
        <w:rPr>
          <w:color w:val="000000"/>
        </w:rPr>
        <w:t xml:space="preserve"> </w:t>
      </w:r>
      <w:r w:rsidR="00FE5F60" w:rsidRPr="00060E55">
        <w:rPr>
          <w:color w:val="000000"/>
        </w:rPr>
        <w:t>nuo 6</w:t>
      </w:r>
      <w:r w:rsidR="00E862D8" w:rsidRPr="00060E55">
        <w:rPr>
          <w:color w:val="000000"/>
        </w:rPr>
        <w:t xml:space="preserve"> iki 12 mokinių;</w:t>
      </w:r>
      <w:r w:rsidR="006E7BE5" w:rsidRPr="00060E55">
        <w:rPr>
          <w:color w:val="000000"/>
        </w:rPr>
        <w:t xml:space="preserve"> </w:t>
      </w:r>
    </w:p>
    <w:p w14:paraId="0293FD62" w14:textId="77777777" w:rsidR="004B5DBB" w:rsidRPr="00060E55" w:rsidRDefault="00F420E3" w:rsidP="009E5706">
      <w:pPr>
        <w:tabs>
          <w:tab w:val="left" w:pos="0"/>
        </w:tabs>
        <w:ind w:firstLine="540"/>
        <w:jc w:val="both"/>
        <w:rPr>
          <w:color w:val="000000"/>
        </w:rPr>
      </w:pPr>
      <w:r w:rsidRPr="00060E55">
        <w:rPr>
          <w:color w:val="000000"/>
        </w:rPr>
        <w:t>2</w:t>
      </w:r>
      <w:r w:rsidR="002643F4" w:rsidRPr="00060E55">
        <w:rPr>
          <w:color w:val="000000"/>
        </w:rPr>
        <w:t>8.4. chorai – n</w:t>
      </w:r>
      <w:r w:rsidR="004B5DBB" w:rsidRPr="00060E55">
        <w:rPr>
          <w:color w:val="000000"/>
        </w:rPr>
        <w:t>uo 25 iki 50 mokinių.</w:t>
      </w:r>
    </w:p>
    <w:p w14:paraId="026C383A" w14:textId="77777777" w:rsidR="009E5706" w:rsidRPr="00060E55" w:rsidRDefault="002643F4" w:rsidP="009E5706">
      <w:pPr>
        <w:tabs>
          <w:tab w:val="left" w:pos="0"/>
        </w:tabs>
        <w:ind w:firstLine="540"/>
        <w:jc w:val="both"/>
        <w:rPr>
          <w:color w:val="000000"/>
        </w:rPr>
      </w:pPr>
      <w:r w:rsidRPr="00060E55">
        <w:rPr>
          <w:color w:val="000000"/>
        </w:rPr>
        <w:t>29</w:t>
      </w:r>
      <w:r w:rsidR="009E5706" w:rsidRPr="00060E55">
        <w:rPr>
          <w:color w:val="000000"/>
        </w:rPr>
        <w:t>. Ugdymo turinio planavimas:</w:t>
      </w:r>
    </w:p>
    <w:p w14:paraId="0CB5AF37" w14:textId="4425973F" w:rsidR="009E5706" w:rsidRPr="00BF397D" w:rsidRDefault="002643F4" w:rsidP="009E5706">
      <w:pPr>
        <w:tabs>
          <w:tab w:val="left" w:pos="0"/>
        </w:tabs>
        <w:ind w:firstLine="540"/>
        <w:jc w:val="both"/>
      </w:pPr>
      <w:r w:rsidRPr="00060E55">
        <w:rPr>
          <w:color w:val="000000"/>
        </w:rPr>
        <w:lastRenderedPageBreak/>
        <w:t>29</w:t>
      </w:r>
      <w:r w:rsidR="009E5706" w:rsidRPr="00060E55">
        <w:rPr>
          <w:color w:val="000000"/>
        </w:rPr>
        <w:t>.1</w:t>
      </w:r>
      <w:r w:rsidR="009E5706" w:rsidRPr="00BF397D">
        <w:t xml:space="preserve">. </w:t>
      </w:r>
      <w:r w:rsidR="0083079D" w:rsidRPr="00BF397D">
        <w:t>Meno</w:t>
      </w:r>
      <w:r w:rsidR="0083079D">
        <w:rPr>
          <w:color w:val="000000"/>
        </w:rPr>
        <w:t xml:space="preserve"> </w:t>
      </w:r>
      <w:r w:rsidR="009E5706" w:rsidRPr="00060E55">
        <w:rPr>
          <w:color w:val="000000"/>
        </w:rPr>
        <w:t xml:space="preserve">mokykla dirba pagal atskirų </w:t>
      </w:r>
      <w:r w:rsidR="009E5706" w:rsidRPr="00C065DA">
        <w:t xml:space="preserve">muzikos dalykų ar instrumentų bendras programas. Šios </w:t>
      </w:r>
      <w:r w:rsidR="009E5706" w:rsidRPr="00BF397D">
        <w:t xml:space="preserve">programos aprobuojamos </w:t>
      </w:r>
      <w:r w:rsidR="00A20BCD" w:rsidRPr="00BF397D">
        <w:t xml:space="preserve">Meno mokyklos </w:t>
      </w:r>
      <w:r w:rsidR="009E5706" w:rsidRPr="00BF397D">
        <w:t xml:space="preserve">metodinėje taryboje ir tvirtinamos </w:t>
      </w:r>
      <w:r w:rsidR="00A20BCD" w:rsidRPr="00BF397D">
        <w:t xml:space="preserve">Meno </w:t>
      </w:r>
      <w:r w:rsidR="009E5706" w:rsidRPr="00BF397D">
        <w:t>mokyklos direktoriaus</w:t>
      </w:r>
      <w:r w:rsidR="00BF397D" w:rsidRPr="00BF397D">
        <w:t xml:space="preserve"> ir</w:t>
      </w:r>
      <w:r w:rsidR="006C3B70">
        <w:t xml:space="preserve"> IT programų registre.</w:t>
      </w:r>
    </w:p>
    <w:p w14:paraId="310F868D" w14:textId="77777777" w:rsidR="009E5706" w:rsidRPr="00BF397D" w:rsidRDefault="002643F4" w:rsidP="009E5706">
      <w:pPr>
        <w:tabs>
          <w:tab w:val="left" w:pos="0"/>
        </w:tabs>
        <w:ind w:firstLine="540"/>
        <w:jc w:val="both"/>
      </w:pPr>
      <w:r w:rsidRPr="00BF397D">
        <w:t>29</w:t>
      </w:r>
      <w:r w:rsidR="009E5706" w:rsidRPr="00BF397D">
        <w:t>.2. kiekvienam mokiniui yra rengiama</w:t>
      </w:r>
      <w:r w:rsidR="00F754CD" w:rsidRPr="00BF397D">
        <w:t>s</w:t>
      </w:r>
      <w:r w:rsidR="009E5706" w:rsidRPr="00BF397D">
        <w:t xml:space="preserve"> </w:t>
      </w:r>
      <w:r w:rsidR="00F754CD" w:rsidRPr="00BF397D">
        <w:t>individual</w:t>
      </w:r>
      <w:r w:rsidR="00587B82" w:rsidRPr="00BF397D">
        <w:t>us ugdymo planas.</w:t>
      </w:r>
      <w:r w:rsidR="009E5706" w:rsidRPr="00BF397D">
        <w:t xml:space="preserve"> </w:t>
      </w:r>
      <w:r w:rsidR="00587B82" w:rsidRPr="00BF397D">
        <w:t>Jį</w:t>
      </w:r>
      <w:r w:rsidR="009E5706" w:rsidRPr="00BF397D">
        <w:t>, atsižvelgdamas į mokinio prigimtines galias bei poreikius, rengia pagrindinio inst</w:t>
      </w:r>
      <w:r w:rsidR="005232BB" w:rsidRPr="00BF397D">
        <w:t>rumento mokytojas,</w:t>
      </w:r>
      <w:r w:rsidRPr="00BF397D">
        <w:t xml:space="preserve"> aptaria jį specialybės metodinėj</w:t>
      </w:r>
      <w:r w:rsidR="007F75A4" w:rsidRPr="00BF397D">
        <w:t>e grupėje ir</w:t>
      </w:r>
      <w:r w:rsidR="009E5706" w:rsidRPr="00BF397D">
        <w:t xml:space="preserve"> </w:t>
      </w:r>
      <w:r w:rsidR="00C34080" w:rsidRPr="00BF397D">
        <w:t>suderina su</w:t>
      </w:r>
      <w:r w:rsidR="009E5706" w:rsidRPr="00BF397D">
        <w:t xml:space="preserve"> </w:t>
      </w:r>
      <w:r w:rsidRPr="00BF397D">
        <w:t>M</w:t>
      </w:r>
      <w:r w:rsidR="00C34080" w:rsidRPr="00BF397D">
        <w:t xml:space="preserve">eno mokyklos </w:t>
      </w:r>
      <w:r w:rsidR="00E862D8" w:rsidRPr="00BF397D">
        <w:t xml:space="preserve">direktoriaus </w:t>
      </w:r>
      <w:r w:rsidR="00C34080" w:rsidRPr="00BF397D">
        <w:t>pavaduotoju</w:t>
      </w:r>
      <w:r w:rsidR="009E5706" w:rsidRPr="00BF397D">
        <w:t xml:space="preserve"> ugdymui;</w:t>
      </w:r>
    </w:p>
    <w:p w14:paraId="3BA99C91" w14:textId="7128274C" w:rsidR="009E5706" w:rsidRPr="00BF397D" w:rsidRDefault="002643F4" w:rsidP="009E5706">
      <w:pPr>
        <w:tabs>
          <w:tab w:val="left" w:pos="0"/>
        </w:tabs>
        <w:ind w:firstLine="540"/>
        <w:jc w:val="both"/>
      </w:pPr>
      <w:r w:rsidRPr="00BF397D">
        <w:t>29</w:t>
      </w:r>
      <w:r w:rsidR="009E5706" w:rsidRPr="00BF397D">
        <w:t xml:space="preserve">.3. </w:t>
      </w:r>
      <w:r w:rsidR="003C16CB" w:rsidRPr="00BF397D">
        <w:t xml:space="preserve">mokinio ligos atveju, </w:t>
      </w:r>
      <w:r w:rsidR="006C3B70">
        <w:t xml:space="preserve">esant poreikiui, </w:t>
      </w:r>
      <w:r w:rsidR="003C16CB" w:rsidRPr="00BF397D">
        <w:t>suderinus</w:t>
      </w:r>
      <w:r w:rsidR="009E5706" w:rsidRPr="00BF397D">
        <w:t xml:space="preserve"> su mokinio tėvais (globėjais</w:t>
      </w:r>
      <w:r w:rsidR="00E862D8" w:rsidRPr="00BF397D">
        <w:t>, rūpintojais)</w:t>
      </w:r>
      <w:r w:rsidR="009E5706" w:rsidRPr="00BF397D">
        <w:t xml:space="preserve"> ir</w:t>
      </w:r>
      <w:r w:rsidR="003C16CB" w:rsidRPr="00BF397D">
        <w:t xml:space="preserve"> atsižvelgiant</w:t>
      </w:r>
      <w:r w:rsidR="009E5706" w:rsidRPr="00BF397D">
        <w:t xml:space="preserve"> į mokinio ligos pobūdį bei gydytojo rekomendacijas, rengia</w:t>
      </w:r>
      <w:r w:rsidR="003C16CB" w:rsidRPr="00BF397D">
        <w:t>mas</w:t>
      </w:r>
      <w:r w:rsidR="009E5706" w:rsidRPr="00BF397D">
        <w:t xml:space="preserve"> indi</w:t>
      </w:r>
      <w:r w:rsidR="003C16CB" w:rsidRPr="00BF397D">
        <w:t xml:space="preserve">vidualus </w:t>
      </w:r>
      <w:r w:rsidR="00F754CD" w:rsidRPr="00BF397D">
        <w:t>ugdymo</w:t>
      </w:r>
      <w:r w:rsidR="003C16CB" w:rsidRPr="00BF397D">
        <w:t xml:space="preserve"> namuose planas</w:t>
      </w:r>
      <w:r w:rsidR="0083079D" w:rsidRPr="00BF397D">
        <w:t>;</w:t>
      </w:r>
    </w:p>
    <w:p w14:paraId="74E84A07" w14:textId="77777777" w:rsidR="006C0B4C" w:rsidRPr="00BF397D" w:rsidRDefault="002D7766" w:rsidP="009E5706">
      <w:pPr>
        <w:tabs>
          <w:tab w:val="left" w:pos="0"/>
        </w:tabs>
        <w:ind w:firstLine="540"/>
        <w:jc w:val="both"/>
      </w:pPr>
      <w:r w:rsidRPr="00BF397D">
        <w:t>29</w:t>
      </w:r>
      <w:r w:rsidR="007352A3" w:rsidRPr="00BF397D">
        <w:t>.4.</w:t>
      </w:r>
      <w:r w:rsidR="002C2C7E" w:rsidRPr="00BF397D">
        <w:t xml:space="preserve">individualiame </w:t>
      </w:r>
      <w:r w:rsidR="000555EA" w:rsidRPr="00BF397D">
        <w:t>ugdymo namuo</w:t>
      </w:r>
      <w:r w:rsidR="00CD08E5" w:rsidRPr="00BF397D">
        <w:t xml:space="preserve">se </w:t>
      </w:r>
      <w:r w:rsidR="002C2C7E" w:rsidRPr="00BF397D">
        <w:t xml:space="preserve">plane numatomi mokymosi tikslai, mokinio mokymosi indėlis, skiriamas pamokų skaičius, pasiekimų patikrinimo būdai. </w:t>
      </w:r>
      <w:r w:rsidR="001C35A6" w:rsidRPr="00BF397D">
        <w:t xml:space="preserve">Individualų </w:t>
      </w:r>
      <w:r w:rsidR="005C0208" w:rsidRPr="00BF397D">
        <w:t xml:space="preserve">ugdymo </w:t>
      </w:r>
      <w:r w:rsidR="001C35A6" w:rsidRPr="00BF397D">
        <w:t xml:space="preserve">planą įsakymu tvirtina </w:t>
      </w:r>
      <w:r w:rsidR="00EC743E" w:rsidRPr="00BF397D">
        <w:t xml:space="preserve">Meno </w:t>
      </w:r>
      <w:r w:rsidR="001C35A6" w:rsidRPr="00BF397D">
        <w:t>mokyklos direktorius.</w:t>
      </w:r>
    </w:p>
    <w:p w14:paraId="0E6CE934" w14:textId="5653C7F5" w:rsidR="006C0B4C" w:rsidRPr="006C3B70" w:rsidRDefault="006C0B4C" w:rsidP="009E5706">
      <w:pPr>
        <w:tabs>
          <w:tab w:val="left" w:pos="0"/>
        </w:tabs>
        <w:ind w:firstLine="540"/>
        <w:jc w:val="both"/>
      </w:pPr>
      <w:r w:rsidRPr="00BF397D">
        <w:t>29.5. Esant visuo</w:t>
      </w:r>
      <w:r w:rsidR="007F5E28">
        <w:t>tinam karantinui, mokykla vadovaujasi patvirtintu nuotolinio darbo vykdymo aprašu</w:t>
      </w:r>
      <w:r w:rsidRPr="00BF397D">
        <w:t xml:space="preserve"> ir pagal jį vykdo nuotolinį darbą, vadovaujantis Vyriausybės ir </w:t>
      </w:r>
      <w:r w:rsidRPr="006C3B70">
        <w:t>Šia</w:t>
      </w:r>
      <w:r w:rsidR="00FB3357" w:rsidRPr="006C3B70">
        <w:t>ulių r</w:t>
      </w:r>
      <w:r w:rsidR="0057101D" w:rsidRPr="006C3B70">
        <w:t>ajono</w:t>
      </w:r>
      <w:r w:rsidR="006C3B70" w:rsidRPr="006C3B70">
        <w:t xml:space="preserve"> savivaldybės.</w:t>
      </w:r>
    </w:p>
    <w:p w14:paraId="033B30B5" w14:textId="77777777" w:rsidR="009E5706" w:rsidRPr="00BF397D" w:rsidRDefault="002D7766" w:rsidP="009E5706">
      <w:pPr>
        <w:tabs>
          <w:tab w:val="left" w:pos="0"/>
        </w:tabs>
        <w:ind w:firstLine="540"/>
        <w:jc w:val="both"/>
      </w:pPr>
      <w:r w:rsidRPr="00BF397D">
        <w:t>30</w:t>
      </w:r>
      <w:r w:rsidR="009E5706" w:rsidRPr="00BF397D">
        <w:t>. Savarankiško mokymosi užduotis skiria dalyko mokytojas, jas fiksuodamas mokinio pažymių knygelėje.</w:t>
      </w:r>
    </w:p>
    <w:p w14:paraId="10C847CE" w14:textId="77777777" w:rsidR="00452B9C" w:rsidRPr="00BF397D" w:rsidRDefault="00173413" w:rsidP="009E5706">
      <w:pPr>
        <w:tabs>
          <w:tab w:val="left" w:pos="0"/>
        </w:tabs>
        <w:ind w:firstLine="540"/>
        <w:jc w:val="both"/>
      </w:pPr>
      <w:r w:rsidRPr="00BF397D">
        <w:t>3</w:t>
      </w:r>
      <w:r w:rsidR="002D7766" w:rsidRPr="00BF397D">
        <w:t>1</w:t>
      </w:r>
      <w:r w:rsidR="00452B9C" w:rsidRPr="00BF397D">
        <w:t xml:space="preserve">. </w:t>
      </w:r>
      <w:r w:rsidR="00F52890" w:rsidRPr="00BF397D">
        <w:t>Pateikus motyvuotą tėvų</w:t>
      </w:r>
      <w:r w:rsidR="00EC743E" w:rsidRPr="00BF397D">
        <w:t xml:space="preserve"> (globėjų, rūpintojų)</w:t>
      </w:r>
      <w:r w:rsidR="00F52890" w:rsidRPr="00BF397D">
        <w:t xml:space="preserve"> prašymą, pritarus </w:t>
      </w:r>
      <w:r w:rsidR="00A20BCD" w:rsidRPr="00BF397D">
        <w:t xml:space="preserve">Meno mokyklos </w:t>
      </w:r>
      <w:r w:rsidR="00F52890" w:rsidRPr="00BF397D">
        <w:t>mokytojų tarybai</w:t>
      </w:r>
      <w:r w:rsidR="00EF7E98" w:rsidRPr="00BF397D">
        <w:t>,</w:t>
      </w:r>
      <w:r w:rsidR="00F52890" w:rsidRPr="00BF397D">
        <w:t xml:space="preserve"> p</w:t>
      </w:r>
      <w:r w:rsidR="00C909BA" w:rsidRPr="00BF397D">
        <w:t xml:space="preserve">ažangus mokinys </w:t>
      </w:r>
      <w:r w:rsidR="002A338D" w:rsidRPr="00BF397D">
        <w:t xml:space="preserve">Meno mokyklos </w:t>
      </w:r>
      <w:r w:rsidR="00F52890" w:rsidRPr="00BF397D">
        <w:t xml:space="preserve">direktoriaus įsakymu </w:t>
      </w:r>
      <w:r w:rsidR="00C909BA" w:rsidRPr="00BF397D">
        <w:t>gali keisti</w:t>
      </w:r>
      <w:r w:rsidR="00452B9C" w:rsidRPr="00BF397D">
        <w:t xml:space="preserve"> </w:t>
      </w:r>
      <w:r w:rsidR="00F52890" w:rsidRPr="00BF397D">
        <w:t>instrumentą</w:t>
      </w:r>
      <w:r w:rsidR="00EA2875" w:rsidRPr="00BF397D">
        <w:t>, ugdymo programą</w:t>
      </w:r>
      <w:r w:rsidR="00452B9C" w:rsidRPr="00BF397D">
        <w:t xml:space="preserve"> ar</w:t>
      </w:r>
      <w:r w:rsidR="00F52890" w:rsidRPr="00BF397D">
        <w:t>ba</w:t>
      </w:r>
      <w:r w:rsidR="00452B9C" w:rsidRPr="00BF397D">
        <w:t xml:space="preserve"> </w:t>
      </w:r>
      <w:r w:rsidR="00C909BA" w:rsidRPr="00BF397D">
        <w:t xml:space="preserve">būti </w:t>
      </w:r>
      <w:r w:rsidR="00452B9C" w:rsidRPr="00BF397D">
        <w:t xml:space="preserve">keliamas į aukštesnę klasę, sutrumpinant </w:t>
      </w:r>
      <w:r w:rsidR="00EF7E98" w:rsidRPr="00BF397D">
        <w:t>ugdymo trukmę vieneriais</w:t>
      </w:r>
      <w:r w:rsidR="00F52890" w:rsidRPr="00BF397D">
        <w:t xml:space="preserve"> metais ar</w:t>
      </w:r>
      <w:r w:rsidR="00C909BA" w:rsidRPr="00BF397D">
        <w:t xml:space="preserve"> </w:t>
      </w:r>
      <w:r w:rsidR="00452B9C" w:rsidRPr="00BF397D">
        <w:t xml:space="preserve"> keičiant kitą ugdymo programą.</w:t>
      </w:r>
    </w:p>
    <w:p w14:paraId="6E775837" w14:textId="5C0F1CFE" w:rsidR="003B5652" w:rsidRPr="006C3B70" w:rsidRDefault="002D7766" w:rsidP="009E5706">
      <w:pPr>
        <w:tabs>
          <w:tab w:val="left" w:pos="0"/>
        </w:tabs>
        <w:ind w:firstLine="540"/>
        <w:jc w:val="both"/>
      </w:pPr>
      <w:r w:rsidRPr="00BF397D">
        <w:t>32</w:t>
      </w:r>
      <w:r w:rsidR="003B5652" w:rsidRPr="00BF397D">
        <w:t>. Mokinys tais pačiais mokslo metais gali</w:t>
      </w:r>
      <w:r w:rsidR="000F6C86" w:rsidRPr="00BF397D">
        <w:t xml:space="preserve"> ugdytis pagal dailės ir</w:t>
      </w:r>
      <w:r w:rsidR="008B24CC" w:rsidRPr="00BF397D">
        <w:t xml:space="preserve"> muzikos specialybių</w:t>
      </w:r>
      <w:r w:rsidR="003B5652" w:rsidRPr="00BF397D">
        <w:t xml:space="preserve"> </w:t>
      </w:r>
      <w:r w:rsidR="000F6C86" w:rsidRPr="00BF397D">
        <w:t>programas</w:t>
      </w:r>
      <w:r w:rsidR="006E7BE5" w:rsidRPr="00BF397D">
        <w:t>, jeigu tėvai</w:t>
      </w:r>
      <w:r w:rsidR="00940850" w:rsidRPr="00BF397D">
        <w:t xml:space="preserve"> (globėjai, rūpintojai) </w:t>
      </w:r>
      <w:r w:rsidR="003B5652" w:rsidRPr="00BF397D">
        <w:t xml:space="preserve"> </w:t>
      </w:r>
      <w:r w:rsidR="00940850" w:rsidRPr="00BF397D">
        <w:t xml:space="preserve">pageidauja </w:t>
      </w:r>
      <w:r w:rsidR="003B5652" w:rsidRPr="00BF397D">
        <w:t xml:space="preserve">ir </w:t>
      </w:r>
      <w:r w:rsidR="003B5652" w:rsidRPr="006C3B70">
        <w:t xml:space="preserve">moka </w:t>
      </w:r>
      <w:r w:rsidR="00B31117" w:rsidRPr="006C3B70">
        <w:t>Savivaldybės tarybos sprendimu nustatytą mokestį</w:t>
      </w:r>
      <w:r w:rsidR="006C3B70" w:rsidRPr="006C3B70">
        <w:t>.</w:t>
      </w:r>
      <w:r w:rsidR="003B5652" w:rsidRPr="006C3B70">
        <w:t xml:space="preserve"> </w:t>
      </w:r>
      <w:r w:rsidR="000F6C86" w:rsidRPr="006C3B70">
        <w:t>Mokiniui su</w:t>
      </w:r>
      <w:r w:rsidR="003B5652" w:rsidRPr="006C3B70">
        <w:t xml:space="preserve">daromas individualus </w:t>
      </w:r>
      <w:r w:rsidR="007E364E" w:rsidRPr="006C3B70">
        <w:t xml:space="preserve">pamokų </w:t>
      </w:r>
      <w:r w:rsidR="003B5652" w:rsidRPr="006C3B70">
        <w:t>tvarkaraštis.</w:t>
      </w:r>
    </w:p>
    <w:p w14:paraId="73803787" w14:textId="77777777" w:rsidR="009E5706" w:rsidRPr="00060E55" w:rsidRDefault="00F420E3" w:rsidP="009E5706">
      <w:pPr>
        <w:tabs>
          <w:tab w:val="left" w:pos="0"/>
        </w:tabs>
        <w:ind w:firstLine="540"/>
        <w:jc w:val="both"/>
        <w:rPr>
          <w:color w:val="000000"/>
        </w:rPr>
      </w:pPr>
      <w:r w:rsidRPr="006C3B70">
        <w:t>3</w:t>
      </w:r>
      <w:r w:rsidR="002D7766" w:rsidRPr="006C3B70">
        <w:t>3</w:t>
      </w:r>
      <w:r w:rsidR="009E5706" w:rsidRPr="006C3B70">
        <w:t>. Menini</w:t>
      </w:r>
      <w:r w:rsidR="00F754CD" w:rsidRPr="006C3B70">
        <w:t>o kūrinių</w:t>
      </w:r>
      <w:r w:rsidR="009E5706" w:rsidRPr="006C3B70">
        <w:t xml:space="preserve"> atlikimo vertinimas vykdomas perklausų, egzaminų</w:t>
      </w:r>
      <w:r w:rsidR="009E5706" w:rsidRPr="00F062E9">
        <w:rPr>
          <w:color w:val="000000"/>
        </w:rPr>
        <w:t>, koncertų forma. Perklausos vi</w:t>
      </w:r>
      <w:r w:rsidR="007804B8" w:rsidRPr="00F062E9">
        <w:rPr>
          <w:color w:val="000000"/>
        </w:rPr>
        <w:t>siems mokiniams vykdomos gruodžio</w:t>
      </w:r>
      <w:r w:rsidR="00FB3357" w:rsidRPr="00F062E9">
        <w:rPr>
          <w:color w:val="000000"/>
        </w:rPr>
        <w:t xml:space="preserve"> ir gegužės, birželio mėnesiais,</w:t>
      </w:r>
      <w:r w:rsidR="009E5706" w:rsidRPr="00F062E9">
        <w:rPr>
          <w:color w:val="000000"/>
        </w:rPr>
        <w:t xml:space="preserve"> baigus</w:t>
      </w:r>
      <w:r w:rsidR="009E5706" w:rsidRPr="00060E55">
        <w:rPr>
          <w:color w:val="000000"/>
        </w:rPr>
        <w:t xml:space="preserve"> </w:t>
      </w:r>
      <w:r w:rsidR="00DA6EAE" w:rsidRPr="00060E55">
        <w:rPr>
          <w:color w:val="000000"/>
        </w:rPr>
        <w:t xml:space="preserve">atitinkamą ugdymo </w:t>
      </w:r>
      <w:r w:rsidR="009E5706" w:rsidRPr="00060E55">
        <w:rPr>
          <w:color w:val="000000"/>
        </w:rPr>
        <w:t>program</w:t>
      </w:r>
      <w:r w:rsidR="00DA6EAE" w:rsidRPr="00060E55">
        <w:rPr>
          <w:color w:val="000000"/>
        </w:rPr>
        <w:t>ą</w:t>
      </w:r>
      <w:r w:rsidR="009E5706" w:rsidRPr="00060E55">
        <w:rPr>
          <w:color w:val="000000"/>
        </w:rPr>
        <w:t>.</w:t>
      </w:r>
      <w:r w:rsidR="002D7766" w:rsidRPr="00060E55">
        <w:rPr>
          <w:color w:val="000000"/>
        </w:rPr>
        <w:t xml:space="preserve"> Keliamieji ir baigiamieji egzaminai kaimo vietovių mokiniams vykdom</w:t>
      </w:r>
      <w:r w:rsidR="0042585E" w:rsidRPr="00060E55">
        <w:rPr>
          <w:color w:val="000000"/>
        </w:rPr>
        <w:t>i toje kaimo vietovėse, kuriose  mokosi</w:t>
      </w:r>
      <w:r w:rsidR="002D7766" w:rsidRPr="00060E55">
        <w:rPr>
          <w:color w:val="000000"/>
        </w:rPr>
        <w:t>.</w:t>
      </w:r>
      <w:r w:rsidR="0042585E" w:rsidRPr="00060E55">
        <w:rPr>
          <w:color w:val="000000"/>
        </w:rPr>
        <w:t xml:space="preserve"> Vertina direktoriaus sudaryta egzaminų komisija.</w:t>
      </w:r>
    </w:p>
    <w:p w14:paraId="18DF387F" w14:textId="77777777" w:rsidR="009E5706" w:rsidRPr="00060E55" w:rsidRDefault="00F420E3" w:rsidP="009E5706">
      <w:pPr>
        <w:tabs>
          <w:tab w:val="left" w:pos="0"/>
        </w:tabs>
        <w:ind w:firstLine="540"/>
        <w:jc w:val="both"/>
      </w:pPr>
      <w:r w:rsidRPr="00060E55">
        <w:t>3</w:t>
      </w:r>
      <w:r w:rsidR="002D7766" w:rsidRPr="00060E55">
        <w:t>4</w:t>
      </w:r>
      <w:r w:rsidR="009E5706" w:rsidRPr="00060E55">
        <w:t>. Mokinių mokymosi krūvis:</w:t>
      </w:r>
    </w:p>
    <w:p w14:paraId="46871CC1" w14:textId="77777777" w:rsidR="009E5706" w:rsidRPr="00060E55" w:rsidRDefault="00F420E3" w:rsidP="009E5706">
      <w:pPr>
        <w:tabs>
          <w:tab w:val="left" w:pos="0"/>
        </w:tabs>
        <w:ind w:firstLine="540"/>
        <w:jc w:val="both"/>
      </w:pPr>
      <w:r w:rsidRPr="00060E55">
        <w:t>3</w:t>
      </w:r>
      <w:r w:rsidR="002D7766" w:rsidRPr="00060E55">
        <w:t>4</w:t>
      </w:r>
      <w:r w:rsidR="009E5706" w:rsidRPr="00060E55">
        <w:t>.1. kiekvienam mokiniui sudaromas individualus u</w:t>
      </w:r>
      <w:r w:rsidR="00F754CD" w:rsidRPr="00060E55">
        <w:t>gdymo</w:t>
      </w:r>
      <w:r w:rsidR="009E5706" w:rsidRPr="00060E55">
        <w:t xml:space="preserve"> planas, kuriame numatomos I ir II pusmečių muzik</w:t>
      </w:r>
      <w:r w:rsidR="007725BF" w:rsidRPr="00060E55">
        <w:t xml:space="preserve">inio </w:t>
      </w:r>
      <w:r w:rsidR="009E5706" w:rsidRPr="00060E55">
        <w:t>ugdymo programos</w:t>
      </w:r>
      <w:r w:rsidR="00857C55" w:rsidRPr="00060E55">
        <w:t>.</w:t>
      </w:r>
      <w:r w:rsidR="009E5706" w:rsidRPr="00060E55">
        <w:t xml:space="preserve"> Individualų</w:t>
      </w:r>
      <w:r w:rsidR="00F754CD" w:rsidRPr="00060E55">
        <w:t xml:space="preserve"> ugdymo</w:t>
      </w:r>
      <w:r w:rsidR="009E5706" w:rsidRPr="00060E55">
        <w:t xml:space="preserve"> planą sudaro pagrindinio instrumento mokytojas</w:t>
      </w:r>
      <w:r w:rsidR="00B82D7D" w:rsidRPr="00F062E9">
        <w:t>.</w:t>
      </w:r>
      <w:r w:rsidR="009E5706" w:rsidRPr="00F062E9">
        <w:t xml:space="preserve"> Savaitinių pamokų skaičius neturi būti mažesnis ar didesnis negu nuro</w:t>
      </w:r>
      <w:r w:rsidR="00670746" w:rsidRPr="00F062E9">
        <w:t>dyta programų vykdymo lentelėse</w:t>
      </w:r>
      <w:r w:rsidR="00FB3357" w:rsidRPr="00F062E9">
        <w:t>, išskyrus išimtinus atvejus, jei mokinys turi tikslinio ugdymo papildomą valandą specialybei</w:t>
      </w:r>
      <w:r w:rsidR="00670746" w:rsidRPr="00F062E9">
        <w:t>;</w:t>
      </w:r>
    </w:p>
    <w:p w14:paraId="4866EFEE" w14:textId="77777777" w:rsidR="00AB010D" w:rsidRPr="00060E55" w:rsidRDefault="00F420E3" w:rsidP="00AB010D">
      <w:pPr>
        <w:tabs>
          <w:tab w:val="left" w:pos="720"/>
        </w:tabs>
        <w:ind w:firstLine="540"/>
        <w:jc w:val="both"/>
      </w:pPr>
      <w:r w:rsidRPr="00060E55">
        <w:t>3</w:t>
      </w:r>
      <w:r w:rsidR="002D7766" w:rsidRPr="00060E55">
        <w:t>4</w:t>
      </w:r>
      <w:r w:rsidR="00AA4B3C" w:rsidRPr="00060E55">
        <w:t>.2</w:t>
      </w:r>
      <w:r w:rsidR="00AB010D" w:rsidRPr="00060E55">
        <w:t xml:space="preserve">. mokinys </w:t>
      </w:r>
      <w:r w:rsidR="00D9667D" w:rsidRPr="00060E55">
        <w:t xml:space="preserve">pats </w:t>
      </w:r>
      <w:r w:rsidR="00EF7E98" w:rsidRPr="00060E55">
        <w:t>gali rink</w:t>
      </w:r>
      <w:r w:rsidR="00A915D9" w:rsidRPr="00060E55">
        <w:t>t</w:t>
      </w:r>
      <w:r w:rsidR="00CD08E5" w:rsidRPr="00060E55">
        <w:t xml:space="preserve">is pasirenkamuosius </w:t>
      </w:r>
      <w:r w:rsidR="00AB010D" w:rsidRPr="00060E55">
        <w:t>dalyk</w:t>
      </w:r>
      <w:r w:rsidR="00CD08E5" w:rsidRPr="00060E55">
        <w:t>us – m</w:t>
      </w:r>
      <w:r w:rsidR="00AB010D" w:rsidRPr="00060E55">
        <w:t>eno kolektyvus.</w:t>
      </w:r>
    </w:p>
    <w:p w14:paraId="300F52CE" w14:textId="77777777" w:rsidR="00A915D9" w:rsidRPr="00060E55" w:rsidRDefault="002D7766" w:rsidP="00AB010D">
      <w:pPr>
        <w:tabs>
          <w:tab w:val="left" w:pos="720"/>
        </w:tabs>
        <w:ind w:firstLine="540"/>
        <w:jc w:val="both"/>
      </w:pPr>
      <w:r w:rsidRPr="00060E55">
        <w:t>34</w:t>
      </w:r>
      <w:r w:rsidR="00AA4B3C" w:rsidRPr="00060E55">
        <w:t>.3</w:t>
      </w:r>
      <w:r w:rsidR="004E7DFA" w:rsidRPr="00060E55">
        <w:t>. p</w:t>
      </w:r>
      <w:r w:rsidR="00A915D9" w:rsidRPr="00060E55">
        <w:t>apildomos repeticijos prieš konkursus, koncertus, kitus renginius derinamos su mokiniais bei jų tėvais (globėjais, rūpintojais).</w:t>
      </w:r>
    </w:p>
    <w:p w14:paraId="56E87E67" w14:textId="77777777" w:rsidR="00A915D9" w:rsidRPr="003C6560" w:rsidRDefault="00A915D9" w:rsidP="00AB010D">
      <w:pPr>
        <w:tabs>
          <w:tab w:val="left" w:pos="720"/>
        </w:tabs>
        <w:ind w:firstLine="540"/>
        <w:jc w:val="both"/>
      </w:pPr>
      <w:r w:rsidRPr="003C6560">
        <w:t>3</w:t>
      </w:r>
      <w:r w:rsidR="002D7766" w:rsidRPr="003C6560">
        <w:t>4</w:t>
      </w:r>
      <w:r w:rsidR="00AA4B3C" w:rsidRPr="003C6560">
        <w:t>.4</w:t>
      </w:r>
      <w:r w:rsidR="004E7DFA" w:rsidRPr="003C6560">
        <w:t>. namų užduotys neskiriamos prieš šventines dienas, mokinių atostogas.</w:t>
      </w:r>
      <w:r w:rsidR="001468C6" w:rsidRPr="003C6560">
        <w:t xml:space="preserve"> </w:t>
      </w:r>
    </w:p>
    <w:p w14:paraId="6D176AB5" w14:textId="7D6D5FF9" w:rsidR="00D76346" w:rsidRPr="003C6560" w:rsidRDefault="00AA77EE" w:rsidP="00D76346">
      <w:pPr>
        <w:tabs>
          <w:tab w:val="left" w:pos="0"/>
        </w:tabs>
        <w:ind w:firstLine="540"/>
        <w:jc w:val="both"/>
        <w:rPr>
          <w:color w:val="000000"/>
        </w:rPr>
      </w:pPr>
      <w:r w:rsidRPr="003C6560">
        <w:rPr>
          <w:color w:val="000000"/>
        </w:rPr>
        <w:t>35</w:t>
      </w:r>
      <w:r w:rsidR="00D76346" w:rsidRPr="003C6560">
        <w:rPr>
          <w:color w:val="000000"/>
        </w:rPr>
        <w:t>. Pradinio ir pagrindinio formalųjį ugdymą papildančių muzikos programų klasių mokiniams dėstomi šie muzikinio branduolio dalykai:</w:t>
      </w:r>
    </w:p>
    <w:p w14:paraId="36659033" w14:textId="661555D6" w:rsidR="00D76346" w:rsidRPr="003C6560" w:rsidRDefault="00AA77EE" w:rsidP="00D76346">
      <w:pPr>
        <w:tabs>
          <w:tab w:val="left" w:pos="0"/>
        </w:tabs>
        <w:ind w:firstLine="540"/>
        <w:jc w:val="both"/>
        <w:rPr>
          <w:color w:val="000000"/>
        </w:rPr>
      </w:pPr>
      <w:r w:rsidRPr="003C6560">
        <w:rPr>
          <w:color w:val="000000"/>
        </w:rPr>
        <w:t>35</w:t>
      </w:r>
      <w:r w:rsidR="00D76346" w:rsidRPr="003C6560">
        <w:rPr>
          <w:color w:val="000000"/>
        </w:rPr>
        <w:t>.1. muzikavimas (pagrindinis instrumentas). Dalyko tikslas – pradinio muzikavimo programoje susipažinti su instrumento technika, meninės išraiškos priemonėmis. Pagrindinio muzikavimo programoje dalykas plėtoja muzikavimo, instrumento technologijos pažinimo ir muzikinės saviraiškos galimybes. Mokinys renkasi vieną iš šių instrumentų: fortepijoną, akordeoną, smuiką, kankles, birbynę, klarnetą, gitarą, saksofoną, mušamuosius instrumentus, violončelę, trimitą, tromboną, baritoną;</w:t>
      </w:r>
    </w:p>
    <w:p w14:paraId="7159C479" w14:textId="778F3985" w:rsidR="00D76346" w:rsidRPr="003C6560" w:rsidRDefault="00AA77EE" w:rsidP="00D76346">
      <w:pPr>
        <w:pStyle w:val="Sraopastraipa"/>
        <w:ind w:left="0" w:firstLine="567"/>
        <w:jc w:val="both"/>
        <w:rPr>
          <w:sz w:val="24"/>
          <w:szCs w:val="24"/>
        </w:rPr>
      </w:pPr>
      <w:r w:rsidRPr="003C6560">
        <w:rPr>
          <w:sz w:val="24"/>
          <w:szCs w:val="24"/>
        </w:rPr>
        <w:t>35</w:t>
      </w:r>
      <w:r w:rsidR="00D76346" w:rsidRPr="003C6560">
        <w:rPr>
          <w:sz w:val="24"/>
          <w:szCs w:val="24"/>
        </w:rPr>
        <w:t xml:space="preserve">.2 solinis dainavimas . Dalyko tikslas – suteikti  ir plėtoti pradinius solinio dainavimo gebėjimus ir įgūdžius, bei dalykines muzikines kompetencijas. </w:t>
      </w:r>
    </w:p>
    <w:p w14:paraId="1BD34EE5" w14:textId="324DFED4" w:rsidR="00D76346" w:rsidRPr="003C6560" w:rsidRDefault="00AA77EE" w:rsidP="00D76346">
      <w:pPr>
        <w:tabs>
          <w:tab w:val="left" w:pos="0"/>
        </w:tabs>
        <w:ind w:firstLine="540"/>
        <w:jc w:val="both"/>
      </w:pPr>
      <w:r w:rsidRPr="003C6560">
        <w:rPr>
          <w:color w:val="000000"/>
        </w:rPr>
        <w:t>35</w:t>
      </w:r>
      <w:r w:rsidR="00D76346" w:rsidRPr="003C6560">
        <w:rPr>
          <w:color w:val="000000"/>
        </w:rPr>
        <w:t xml:space="preserve">.3. </w:t>
      </w:r>
      <w:r w:rsidR="00D76346" w:rsidRPr="003C6560">
        <w:t xml:space="preserve">solfedžio. Dalyko tikslas – lavinti muzikinę klausą, integruojant solfedžio, muzikos istorijos, muzikos kūrinių klausymo elementus; </w:t>
      </w:r>
    </w:p>
    <w:p w14:paraId="14866144" w14:textId="2381033A" w:rsidR="00D76346" w:rsidRPr="003C6560" w:rsidRDefault="00AA77EE" w:rsidP="00D76346">
      <w:pPr>
        <w:tabs>
          <w:tab w:val="left" w:pos="0"/>
        </w:tabs>
        <w:ind w:firstLine="540"/>
        <w:jc w:val="both"/>
      </w:pPr>
      <w:r w:rsidRPr="003C6560">
        <w:t>35</w:t>
      </w:r>
      <w:r w:rsidR="00D76346" w:rsidRPr="003C6560">
        <w:t>.4. nuo V klasės dėstomas muzikos istorijos dalykas. Dalyko tikslas – supažindinti su  muzikos epochų istorija, kompozitoriais, jų kūryba.</w:t>
      </w:r>
    </w:p>
    <w:p w14:paraId="024E186B" w14:textId="42B930AC" w:rsidR="00D76346" w:rsidRPr="003C6560" w:rsidRDefault="00AA77EE" w:rsidP="00D76346">
      <w:pPr>
        <w:tabs>
          <w:tab w:val="left" w:pos="0"/>
        </w:tabs>
        <w:ind w:firstLine="540"/>
        <w:jc w:val="both"/>
        <w:rPr>
          <w:color w:val="000000"/>
        </w:rPr>
      </w:pPr>
      <w:r w:rsidRPr="003C6560">
        <w:lastRenderedPageBreak/>
        <w:t>35</w:t>
      </w:r>
      <w:r w:rsidR="00D76346" w:rsidRPr="003C6560">
        <w:t>.5. integruotas muzikos instrumento, rašto ir kultūros pažinimas.</w:t>
      </w:r>
      <w:r w:rsidR="00D76346" w:rsidRPr="003C6560">
        <w:rPr>
          <w:color w:val="000000"/>
        </w:rPr>
        <w:t xml:space="preserve"> Dalyko tikslas – ankstyvojo muzikinio ugdymo programoje susipažinti su pasirinkto instrumento technika, elementariausiomis meninės išraiškos priemonėmis, muzikos teorijos ir istorijos žiniomis.</w:t>
      </w:r>
    </w:p>
    <w:p w14:paraId="090B6285" w14:textId="4867F2C1" w:rsidR="00D76346" w:rsidRPr="003C6560" w:rsidRDefault="00AA77EE" w:rsidP="00D76346">
      <w:pPr>
        <w:tabs>
          <w:tab w:val="left" w:pos="0"/>
        </w:tabs>
        <w:ind w:firstLine="540"/>
        <w:jc w:val="both"/>
        <w:rPr>
          <w:color w:val="000000"/>
        </w:rPr>
      </w:pPr>
      <w:r w:rsidRPr="003C6560">
        <w:rPr>
          <w:color w:val="000000"/>
        </w:rPr>
        <w:t>36</w:t>
      </w:r>
      <w:r w:rsidR="00D76346" w:rsidRPr="003C6560">
        <w:rPr>
          <w:color w:val="000000"/>
        </w:rPr>
        <w:t>. Visų muzikos programų (išskyrus neformaliojo (suaugusių) klasių mokiniai gali rinktis mokomuosius kolektyvus:</w:t>
      </w:r>
    </w:p>
    <w:p w14:paraId="14CF2ACA" w14:textId="7787977D" w:rsidR="00D76346" w:rsidRPr="003C6560" w:rsidRDefault="00AA77EE" w:rsidP="00D76346">
      <w:pPr>
        <w:tabs>
          <w:tab w:val="left" w:pos="0"/>
        </w:tabs>
        <w:ind w:firstLine="540"/>
        <w:jc w:val="both"/>
        <w:rPr>
          <w:color w:val="000000"/>
        </w:rPr>
      </w:pPr>
      <w:r w:rsidRPr="003C6560">
        <w:rPr>
          <w:color w:val="000000"/>
        </w:rPr>
        <w:t>36</w:t>
      </w:r>
      <w:r w:rsidR="00D76346" w:rsidRPr="003C6560">
        <w:rPr>
          <w:color w:val="000000"/>
        </w:rPr>
        <w:t xml:space="preserve">.1. mokomasis kolektyvas. Dalyko tikslas – plėtoti ansamblinio ir kolektyvinio muzikavimo, sceninės kultūros, interpretacijos ir meninės saviraiškos įgūdžius, siekti demokratiškumo, tarpkultūrinio pažinimo, bendravimo kompetencijos. Mokiniai ugdomi šiuose mokomuosiuose kolektyvuose: </w:t>
      </w:r>
    </w:p>
    <w:p w14:paraId="6AA940C4" w14:textId="471FCA34" w:rsidR="00D76346" w:rsidRPr="003C6560" w:rsidRDefault="00AA77EE" w:rsidP="00D76346">
      <w:pPr>
        <w:tabs>
          <w:tab w:val="left" w:pos="0"/>
        </w:tabs>
        <w:ind w:firstLine="540"/>
        <w:jc w:val="both"/>
        <w:rPr>
          <w:color w:val="000000"/>
        </w:rPr>
      </w:pPr>
      <w:r w:rsidRPr="003C6560">
        <w:rPr>
          <w:color w:val="000000"/>
        </w:rPr>
        <w:t>36</w:t>
      </w:r>
      <w:r w:rsidR="00D76346" w:rsidRPr="003C6560">
        <w:rPr>
          <w:color w:val="000000"/>
        </w:rPr>
        <w:t>.1.1. nuo I klasės jaunučių chore;</w:t>
      </w:r>
    </w:p>
    <w:p w14:paraId="7A269566" w14:textId="6B5C079A" w:rsidR="00D76346" w:rsidRPr="003C6560" w:rsidRDefault="00AA77EE" w:rsidP="00D76346">
      <w:pPr>
        <w:tabs>
          <w:tab w:val="left" w:pos="0"/>
        </w:tabs>
        <w:ind w:firstLine="540"/>
        <w:jc w:val="both"/>
        <w:rPr>
          <w:color w:val="000000"/>
        </w:rPr>
      </w:pPr>
      <w:r w:rsidRPr="003C6560">
        <w:rPr>
          <w:color w:val="000000"/>
        </w:rPr>
        <w:t>36</w:t>
      </w:r>
      <w:r w:rsidR="00D76346" w:rsidRPr="003C6560">
        <w:rPr>
          <w:color w:val="000000"/>
        </w:rPr>
        <w:t xml:space="preserve">.1.2. nuo II klasės vokaliniuose, fortepijono, pučiamųjų, mušamųjų instrumentų, kanklių, birbynių, gitarų, akordeonų, skudučių, tradicinių kanklių, lamzdelių, styginių instrumentų, ansambliuose; </w:t>
      </w:r>
    </w:p>
    <w:p w14:paraId="353E6BAE" w14:textId="16CAE0EF" w:rsidR="00D76346" w:rsidRPr="003C6560" w:rsidRDefault="00AA77EE" w:rsidP="00D76346">
      <w:pPr>
        <w:tabs>
          <w:tab w:val="left" w:pos="0"/>
        </w:tabs>
        <w:ind w:firstLine="540"/>
        <w:jc w:val="both"/>
        <w:rPr>
          <w:color w:val="00B050"/>
        </w:rPr>
      </w:pPr>
      <w:r w:rsidRPr="003C6560">
        <w:rPr>
          <w:color w:val="000000"/>
        </w:rPr>
        <w:t>36</w:t>
      </w:r>
      <w:r w:rsidR="00D76346" w:rsidRPr="003C6560">
        <w:rPr>
          <w:color w:val="000000"/>
        </w:rPr>
        <w:t xml:space="preserve">.1.3. nuo IV klasės jaunių choruose, pučiamųjų instrumentų, liaudies instrumentų, akordeonų orkestruose, mišriuose </w:t>
      </w:r>
      <w:r w:rsidR="00D76346" w:rsidRPr="003C6560">
        <w:t>ansambliuose.</w:t>
      </w:r>
    </w:p>
    <w:p w14:paraId="36B5D558" w14:textId="7E9AD161" w:rsidR="00D76346" w:rsidRDefault="00AA77EE" w:rsidP="00D76346">
      <w:pPr>
        <w:tabs>
          <w:tab w:val="left" w:pos="720"/>
        </w:tabs>
        <w:ind w:firstLine="540"/>
        <w:jc w:val="both"/>
      </w:pPr>
      <w:r w:rsidRPr="003C6560">
        <w:t>36</w:t>
      </w:r>
      <w:r w:rsidR="00D76346" w:rsidRPr="003C6560">
        <w:t>.1.4. antras pasirenkamas instrumentas. Dalyko tikslas plėtoti muzikos suvokimą, muzikinį komunikabilumą, muzikavimo įgūdžius. Nuo II kl. (1 sav. val.) moksleiviai gali rinktis šiuos antruosius instrumentus: fortepijoną, akordeoną, kl. gitarą, mušamuosius, pučiamuosius instrumentus, liaudies instrumentus. Mokiniai mokomi pagal parengtas antro pasirenkamo instrumento programas.</w:t>
      </w:r>
    </w:p>
    <w:p w14:paraId="30461FE4" w14:textId="77777777" w:rsidR="00674DE5" w:rsidRPr="00060E55" w:rsidRDefault="00674DE5" w:rsidP="003C6560">
      <w:pPr>
        <w:tabs>
          <w:tab w:val="left" w:pos="0"/>
          <w:tab w:val="left" w:pos="1134"/>
        </w:tabs>
        <w:rPr>
          <w:color w:val="000000"/>
        </w:rPr>
      </w:pPr>
    </w:p>
    <w:p w14:paraId="0D424BF1" w14:textId="71932760" w:rsidR="00BF7C2A" w:rsidRPr="00060E55" w:rsidRDefault="003C6560" w:rsidP="00BF7C2A">
      <w:pPr>
        <w:tabs>
          <w:tab w:val="left" w:pos="0"/>
          <w:tab w:val="left" w:pos="1134"/>
        </w:tabs>
        <w:jc w:val="center"/>
        <w:rPr>
          <w:b/>
          <w:color w:val="000000"/>
        </w:rPr>
      </w:pPr>
      <w:r w:rsidRPr="00060E55">
        <w:rPr>
          <w:b/>
          <w:color w:val="000000"/>
        </w:rPr>
        <w:t>UGDYMO PROCESO ORGANIZAVIMAS PAGAL DAILĖS UGDYMO PROGRAMAS</w:t>
      </w:r>
    </w:p>
    <w:p w14:paraId="4368156C" w14:textId="77777777" w:rsidR="00BF7C2A" w:rsidRPr="006C3B70" w:rsidRDefault="00BF7C2A" w:rsidP="00BF7C2A">
      <w:pPr>
        <w:tabs>
          <w:tab w:val="left" w:pos="0"/>
        </w:tabs>
        <w:ind w:firstLine="709"/>
        <w:jc w:val="center"/>
      </w:pPr>
    </w:p>
    <w:p w14:paraId="0B0AA4E8" w14:textId="2C753704" w:rsidR="00BF7C2A" w:rsidRPr="006C3B70" w:rsidRDefault="00F420E3" w:rsidP="006C3B70">
      <w:pPr>
        <w:keepNext/>
        <w:tabs>
          <w:tab w:val="left" w:pos="1260"/>
        </w:tabs>
        <w:suppressAutoHyphens/>
        <w:ind w:firstLine="539"/>
        <w:jc w:val="both"/>
        <w:outlineLvl w:val="1"/>
        <w:rPr>
          <w:lang w:eastAsia="zh-CN"/>
        </w:rPr>
      </w:pPr>
      <w:r w:rsidRPr="006C3B70">
        <w:t>3</w:t>
      </w:r>
      <w:r w:rsidR="00AA77EE">
        <w:t>7</w:t>
      </w:r>
      <w:r w:rsidR="00BF7C2A" w:rsidRPr="006C3B70">
        <w:t>. Mokiniai mokomi pagal šias dailės krypties programas:</w:t>
      </w:r>
      <w:r w:rsidR="006C3B70" w:rsidRPr="006C3B70">
        <w:t xml:space="preserve"> </w:t>
      </w:r>
      <w:r w:rsidR="006C3B70" w:rsidRPr="006C3B70">
        <w:rPr>
          <w:lang w:eastAsia="zh-CN"/>
        </w:rPr>
        <w:t>pradinio dailės</w:t>
      </w:r>
      <w:r w:rsidR="006C3B70" w:rsidRPr="006C3B70">
        <w:t xml:space="preserve"> </w:t>
      </w:r>
      <w:r w:rsidR="006C3B70" w:rsidRPr="006C3B70">
        <w:rPr>
          <w:lang w:eastAsia="zh-CN"/>
        </w:rPr>
        <w:t>formalųjį švietimą papildančio ugdymo – 3 metai, pagrindinio dailės</w:t>
      </w:r>
      <w:r w:rsidR="006C3B70" w:rsidRPr="006C3B70">
        <w:t xml:space="preserve"> </w:t>
      </w:r>
      <w:r w:rsidR="006C3B70" w:rsidRPr="006C3B70">
        <w:rPr>
          <w:lang w:eastAsia="zh-CN"/>
        </w:rPr>
        <w:t xml:space="preserve">formalųjį švietimą papildančio ugdymo – 4 metai,  neformaliojo išplėstinio dailės ugdymo – 2 metai, </w:t>
      </w:r>
      <w:r w:rsidR="006C3B70" w:rsidRPr="006C3B70">
        <w:t xml:space="preserve">neformaliojo </w:t>
      </w:r>
      <w:r w:rsidR="006C3B70" w:rsidRPr="006C3B70">
        <w:rPr>
          <w:lang w:eastAsia="zh-CN"/>
        </w:rPr>
        <w:t xml:space="preserve">(suaugusiųjų) </w:t>
      </w:r>
      <w:r w:rsidR="006C3B70" w:rsidRPr="006C3B70">
        <w:t xml:space="preserve"> dailės ugdymo – 4 metai;</w:t>
      </w:r>
    </w:p>
    <w:p w14:paraId="32651580" w14:textId="6423D94B" w:rsidR="00BF7C2A" w:rsidRPr="00060E55" w:rsidRDefault="00AA77EE" w:rsidP="00BF7C2A">
      <w:pPr>
        <w:ind w:firstLine="540"/>
        <w:jc w:val="both"/>
      </w:pPr>
      <w:r>
        <w:t>37</w:t>
      </w:r>
      <w:r w:rsidR="008441EB" w:rsidRPr="00060E55">
        <w:t>.1</w:t>
      </w:r>
      <w:r w:rsidR="00BF7C2A" w:rsidRPr="00060E55">
        <w:t>. pradinio</w:t>
      </w:r>
      <w:r w:rsidR="00205232" w:rsidRPr="00060E55">
        <w:t xml:space="preserve"> dailės </w:t>
      </w:r>
      <w:bookmarkStart w:id="10" w:name="_Hlk112428464"/>
      <w:r w:rsidR="00205232" w:rsidRPr="00060E55">
        <w:t>formalųjį švietimą papildančio</w:t>
      </w:r>
      <w:r w:rsidR="00BF7C2A" w:rsidRPr="00060E55">
        <w:t xml:space="preserve"> ugdymo</w:t>
      </w:r>
      <w:bookmarkEnd w:id="10"/>
      <w:r w:rsidR="00BF7C2A" w:rsidRPr="00060E55">
        <w:t xml:space="preserve"> program</w:t>
      </w:r>
      <w:r w:rsidR="00205232" w:rsidRPr="00060E55">
        <w:t>os</w:t>
      </w:r>
      <w:r w:rsidR="00587B82" w:rsidRPr="00060E55">
        <w:t xml:space="preserve"> </w:t>
      </w:r>
      <w:r w:rsidR="00EF7E98" w:rsidRPr="00060E55">
        <w:t>(</w:t>
      </w:r>
      <w:r w:rsidR="002D7766" w:rsidRPr="00060E55">
        <w:t>trukmė – 3</w:t>
      </w:r>
      <w:r w:rsidR="00A570C2" w:rsidRPr="00060E55">
        <w:t xml:space="preserve"> metai)</w:t>
      </w:r>
      <w:r w:rsidR="00BF7C2A" w:rsidRPr="00060E55">
        <w:t xml:space="preserve"> - teikia galimybę atskleisti kūrybines galias ir gebėjimus 7–10 amžiaus mokiniams. Mokomieji dalykai:</w:t>
      </w:r>
    </w:p>
    <w:p w14:paraId="6AF69255" w14:textId="076C18F3" w:rsidR="00BF7C2A" w:rsidRPr="00060E55" w:rsidRDefault="008441EB" w:rsidP="00BF7C2A">
      <w:pPr>
        <w:ind w:firstLine="540"/>
        <w:jc w:val="both"/>
      </w:pPr>
      <w:r w:rsidRPr="00060E55">
        <w:t>3</w:t>
      </w:r>
      <w:r w:rsidR="00AA77EE">
        <w:t>7</w:t>
      </w:r>
      <w:r w:rsidR="00BF7C2A" w:rsidRPr="00060E55">
        <w:t>.1.1. plastinė raiška – spalvinė, grafinė, erdvinė;</w:t>
      </w:r>
    </w:p>
    <w:p w14:paraId="1058C7FC" w14:textId="4ECF4B54" w:rsidR="00BF7C2A" w:rsidRPr="00060E55" w:rsidRDefault="008441EB" w:rsidP="00BF7C2A">
      <w:pPr>
        <w:ind w:firstLine="540"/>
        <w:jc w:val="both"/>
      </w:pPr>
      <w:r w:rsidRPr="00060E55">
        <w:t>3</w:t>
      </w:r>
      <w:r w:rsidR="00AA77EE">
        <w:t>7</w:t>
      </w:r>
      <w:r w:rsidR="00174BB0" w:rsidRPr="00060E55">
        <w:t>.1.2. dailės pažinimas</w:t>
      </w:r>
      <w:r w:rsidR="00BF7C2A" w:rsidRPr="00060E55">
        <w:t xml:space="preserve"> apima elementariąsias dailės istorijos žinias, pagrindinių dailės rūšių ir žanrų bei šiuolaikinių vizualinių menų pradinį pažinimą, parodų lankymą, pokalbius apie konkrečius dailės kūrinius;</w:t>
      </w:r>
    </w:p>
    <w:p w14:paraId="38FCC0D3" w14:textId="1C71CCB4" w:rsidR="00BF7C2A" w:rsidRPr="00060E55" w:rsidRDefault="00BF7C2A" w:rsidP="00BF7C2A">
      <w:pPr>
        <w:ind w:firstLine="540"/>
        <w:jc w:val="both"/>
      </w:pPr>
      <w:r w:rsidRPr="00060E55">
        <w:t>3</w:t>
      </w:r>
      <w:r w:rsidR="00AA77EE">
        <w:t>7</w:t>
      </w:r>
      <w:r w:rsidRPr="00060E55">
        <w:t>.</w:t>
      </w:r>
      <w:r w:rsidR="00174BB0" w:rsidRPr="00060E55">
        <w:t>1.3. integruota meninė raiška</w:t>
      </w:r>
      <w:r w:rsidR="00EF7E98" w:rsidRPr="00060E55">
        <w:t xml:space="preserve"> </w:t>
      </w:r>
      <w:r w:rsidRPr="00060E55">
        <w:t>apima plastinę raišką su kitomis meninės raiškos formomis (muzika, judesiu, ir pan.), žaidimu ir kt.;</w:t>
      </w:r>
    </w:p>
    <w:p w14:paraId="537E33EB" w14:textId="6C2B4641" w:rsidR="00BF7C2A" w:rsidRPr="00BF397D" w:rsidRDefault="008441EB" w:rsidP="00BF7C2A">
      <w:pPr>
        <w:ind w:firstLine="540"/>
        <w:jc w:val="both"/>
      </w:pPr>
      <w:r w:rsidRPr="00060E55">
        <w:t>3</w:t>
      </w:r>
      <w:r w:rsidR="00AA77EE">
        <w:t>7</w:t>
      </w:r>
      <w:r w:rsidR="00BF7C2A" w:rsidRPr="00060E55">
        <w:t>.2. pagrindinio</w:t>
      </w:r>
      <w:r w:rsidR="00205232" w:rsidRPr="00060E55">
        <w:t xml:space="preserve"> dailės formalųjį švietimą papildančios</w:t>
      </w:r>
      <w:r w:rsidR="00BF7C2A" w:rsidRPr="00060E55">
        <w:t xml:space="preserve"> ugdymo program</w:t>
      </w:r>
      <w:r w:rsidR="00205232" w:rsidRPr="00060E55">
        <w:t>os</w:t>
      </w:r>
      <w:r w:rsidR="00587B82" w:rsidRPr="00060E55">
        <w:t xml:space="preserve"> </w:t>
      </w:r>
      <w:r w:rsidR="00A570C2" w:rsidRPr="00060E55">
        <w:t>(</w:t>
      </w:r>
      <w:r w:rsidR="00A45FCD" w:rsidRPr="00060E55">
        <w:t>truk</w:t>
      </w:r>
      <w:r w:rsidR="001468C6" w:rsidRPr="00060E55">
        <w:t xml:space="preserve">mė – 4 </w:t>
      </w:r>
      <w:r w:rsidR="00A45FCD" w:rsidRPr="00060E55">
        <w:t>metai)</w:t>
      </w:r>
      <w:r w:rsidR="0042585E" w:rsidRPr="00060E55">
        <w:t>, skiriamos baigus pradinio ugdymo programą,</w:t>
      </w:r>
      <w:r w:rsidR="00BF7C2A" w:rsidRPr="00060E55">
        <w:t xml:space="preserve"> teikia meninės terpės pažinimo pradmenis, </w:t>
      </w:r>
      <w:r w:rsidR="00BF7C2A" w:rsidRPr="00BF397D">
        <w:t>atskleidžiančią gabumus ir formuojančią praktinius įgūdžius 11–15 metų amžia</w:t>
      </w:r>
      <w:r w:rsidR="001468C6" w:rsidRPr="00BF397D">
        <w:t>us mokiniams.</w:t>
      </w:r>
    </w:p>
    <w:p w14:paraId="2B9AB356" w14:textId="6C2AADD9" w:rsidR="00BF7C2A" w:rsidRPr="00BF397D" w:rsidRDefault="008441EB" w:rsidP="00BF7C2A">
      <w:pPr>
        <w:ind w:firstLine="540"/>
        <w:jc w:val="both"/>
      </w:pPr>
      <w:r w:rsidRPr="00BF397D">
        <w:t>3</w:t>
      </w:r>
      <w:r w:rsidR="00AA77EE">
        <w:t>7</w:t>
      </w:r>
      <w:r w:rsidR="00EE1524" w:rsidRPr="00BF397D">
        <w:t>.2.3</w:t>
      </w:r>
      <w:r w:rsidR="00BF7C2A" w:rsidRPr="00BF397D">
        <w:t>. vasaros praktika</w:t>
      </w:r>
      <w:r w:rsidR="00174BB0" w:rsidRPr="00BF397D">
        <w:t>.</w:t>
      </w:r>
    </w:p>
    <w:p w14:paraId="68DEB279" w14:textId="3ABC1D31" w:rsidR="00BF7C2A" w:rsidRPr="00BF397D" w:rsidRDefault="008441EB" w:rsidP="00670F2B">
      <w:pPr>
        <w:ind w:firstLine="540"/>
        <w:jc w:val="both"/>
      </w:pPr>
      <w:r w:rsidRPr="00BF397D">
        <w:t>3</w:t>
      </w:r>
      <w:r w:rsidR="00AA77EE">
        <w:t>7</w:t>
      </w:r>
      <w:r w:rsidR="00BF7C2A" w:rsidRPr="00BF397D">
        <w:t>.3.</w:t>
      </w:r>
      <w:r w:rsidR="006E5E0C" w:rsidRPr="00BF397D">
        <w:t xml:space="preserve"> neformaliojo</w:t>
      </w:r>
      <w:r w:rsidR="00BF7C2A" w:rsidRPr="00BF397D">
        <w:t xml:space="preserve"> </w:t>
      </w:r>
      <w:r w:rsidR="00A570C2" w:rsidRPr="00BF397D">
        <w:t xml:space="preserve">išplėstinio </w:t>
      </w:r>
      <w:r w:rsidR="006E5E0C" w:rsidRPr="00BF397D">
        <w:t xml:space="preserve">dailės </w:t>
      </w:r>
      <w:r w:rsidR="00A570C2" w:rsidRPr="00BF397D">
        <w:t>ugdymo programa</w:t>
      </w:r>
      <w:r w:rsidR="00BF7C2A" w:rsidRPr="00BF397D">
        <w:t xml:space="preserve"> </w:t>
      </w:r>
      <w:r w:rsidR="00CD08E5" w:rsidRPr="00BF397D">
        <w:t>(</w:t>
      </w:r>
      <w:r w:rsidR="00EE1524" w:rsidRPr="00BF397D">
        <w:t>trukmė – 2</w:t>
      </w:r>
      <w:r w:rsidR="00A45FCD" w:rsidRPr="00BF397D">
        <w:t xml:space="preserve"> metai)</w:t>
      </w:r>
      <w:r w:rsidR="00670F2B" w:rsidRPr="00BF397D">
        <w:t xml:space="preserve"> skirta</w:t>
      </w:r>
      <w:r w:rsidR="00BF7C2A" w:rsidRPr="00BF397D">
        <w:t xml:space="preserve"> </w:t>
      </w:r>
      <w:r w:rsidR="00237C19" w:rsidRPr="00BF397D">
        <w:t>reng</w:t>
      </w:r>
      <w:r w:rsidR="00B574E7" w:rsidRPr="00BF397D">
        <w:t>tis studijoms, baigus pagrindinę ugdymo programą.</w:t>
      </w:r>
      <w:r w:rsidR="00BF7C2A" w:rsidRPr="00BF397D">
        <w:t xml:space="preserve"> Mokomieji dalykai:</w:t>
      </w:r>
    </w:p>
    <w:p w14:paraId="4271A9B1" w14:textId="12C3186B" w:rsidR="00BF7C2A" w:rsidRPr="00BF397D" w:rsidRDefault="008441EB" w:rsidP="00BF7C2A">
      <w:pPr>
        <w:ind w:firstLine="540"/>
        <w:jc w:val="both"/>
      </w:pPr>
      <w:r w:rsidRPr="00BF397D">
        <w:t>3</w:t>
      </w:r>
      <w:r w:rsidR="00AA77EE">
        <w:t>7</w:t>
      </w:r>
      <w:r w:rsidR="00173413" w:rsidRPr="00BF397D">
        <w:t>.</w:t>
      </w:r>
      <w:r w:rsidR="00BF7C2A" w:rsidRPr="00BF397D">
        <w:t>3.1. grafinė raiška;</w:t>
      </w:r>
    </w:p>
    <w:p w14:paraId="1D87CE0F" w14:textId="64162EFA" w:rsidR="00BF7C2A" w:rsidRPr="00BF397D" w:rsidRDefault="008441EB" w:rsidP="00B82D7D">
      <w:pPr>
        <w:ind w:firstLine="540"/>
        <w:jc w:val="both"/>
      </w:pPr>
      <w:r w:rsidRPr="00BF397D">
        <w:t>3</w:t>
      </w:r>
      <w:r w:rsidR="00AA77EE">
        <w:t>7</w:t>
      </w:r>
      <w:r w:rsidR="00173413" w:rsidRPr="00BF397D">
        <w:t>.</w:t>
      </w:r>
      <w:r w:rsidR="00BF7C2A" w:rsidRPr="00BF397D">
        <w:t>3.2. spalvinė raiška;</w:t>
      </w:r>
      <w:r w:rsidR="00BF7C2A" w:rsidRPr="00BF397D">
        <w:rPr>
          <w:bCs/>
        </w:rPr>
        <w:t>.</w:t>
      </w:r>
    </w:p>
    <w:p w14:paraId="7DF8D85B" w14:textId="3E50D4AD" w:rsidR="00BF7C2A" w:rsidRPr="00BF397D" w:rsidRDefault="00AA77EE" w:rsidP="00BF7C2A">
      <w:pPr>
        <w:ind w:firstLine="540"/>
        <w:jc w:val="both"/>
      </w:pPr>
      <w:r>
        <w:t>38</w:t>
      </w:r>
      <w:r w:rsidR="00BF7C2A" w:rsidRPr="00BF397D">
        <w:t xml:space="preserve">. Pagrindiniai meninio ugdymo dalykai, dėstomi visiems mokiniams: </w:t>
      </w:r>
    </w:p>
    <w:p w14:paraId="4E912321" w14:textId="7E23048C" w:rsidR="00BF7C2A" w:rsidRPr="00BF397D" w:rsidRDefault="00AA77EE" w:rsidP="00BF7C2A">
      <w:pPr>
        <w:ind w:firstLine="540"/>
        <w:jc w:val="both"/>
        <w:rPr>
          <w:u w:val="single"/>
        </w:rPr>
      </w:pPr>
      <w:r>
        <w:t>38</w:t>
      </w:r>
      <w:r w:rsidR="00BF7C2A" w:rsidRPr="00BF397D">
        <w:t>.1. pirmaisiais mokymo metais besimokantiems pagal pradinio ugdymo programą:</w:t>
      </w:r>
    </w:p>
    <w:p w14:paraId="30FD7D6F" w14:textId="6174A6A0" w:rsidR="00BF7C2A" w:rsidRPr="00BF397D" w:rsidRDefault="00AA77EE" w:rsidP="00BF7C2A">
      <w:pPr>
        <w:ind w:firstLine="540"/>
        <w:jc w:val="both"/>
      </w:pPr>
      <w:r>
        <w:t>38</w:t>
      </w:r>
      <w:r w:rsidR="00915ABC" w:rsidRPr="00BF397D">
        <w:t>.1.1. erdvinė</w:t>
      </w:r>
      <w:r w:rsidR="00BF7C2A" w:rsidRPr="00BF397D">
        <w:t xml:space="preserve"> raiška;</w:t>
      </w:r>
    </w:p>
    <w:p w14:paraId="07C1DA01" w14:textId="6C2870FA" w:rsidR="00BF7C2A" w:rsidRPr="00BF397D" w:rsidRDefault="00AA77EE" w:rsidP="00BF7C2A">
      <w:pPr>
        <w:ind w:firstLine="540"/>
        <w:jc w:val="both"/>
      </w:pPr>
      <w:r>
        <w:t>38</w:t>
      </w:r>
      <w:r w:rsidR="00BF7C2A" w:rsidRPr="00BF397D">
        <w:t>.1.2. integruota meninė raiška.</w:t>
      </w:r>
    </w:p>
    <w:p w14:paraId="32D50133" w14:textId="4F604FA7" w:rsidR="00BF7C2A" w:rsidRPr="00BF397D" w:rsidRDefault="00AA77EE" w:rsidP="00BF7C2A">
      <w:pPr>
        <w:ind w:firstLine="540"/>
        <w:jc w:val="both"/>
        <w:rPr>
          <w:u w:val="single"/>
        </w:rPr>
      </w:pPr>
      <w:r>
        <w:t>38</w:t>
      </w:r>
      <w:r w:rsidR="00BF7C2A" w:rsidRPr="00BF397D">
        <w:t xml:space="preserve">.2. antraisiais ir trečiaisiais mokymo metais besimokantiems pagal pradinio </w:t>
      </w:r>
      <w:r w:rsidR="007E5EBC" w:rsidRPr="00BF397D">
        <w:t xml:space="preserve">dailės formalųjį švietimą papildančio </w:t>
      </w:r>
      <w:r w:rsidR="00BF7C2A" w:rsidRPr="00BF397D">
        <w:t>ugdymo programą:</w:t>
      </w:r>
    </w:p>
    <w:p w14:paraId="309BDB25" w14:textId="78A8AAA4" w:rsidR="00BF7C2A" w:rsidRPr="00BF397D" w:rsidRDefault="00AA77EE" w:rsidP="00BF7C2A">
      <w:pPr>
        <w:ind w:firstLine="540"/>
        <w:jc w:val="both"/>
      </w:pPr>
      <w:r>
        <w:t>38</w:t>
      </w:r>
      <w:r w:rsidR="00BF7C2A" w:rsidRPr="00BF397D">
        <w:t xml:space="preserve">.2.1. </w:t>
      </w:r>
      <w:r w:rsidR="00915ABC" w:rsidRPr="00BF397D">
        <w:t xml:space="preserve">erdvinė </w:t>
      </w:r>
      <w:r w:rsidR="00BF7C2A" w:rsidRPr="00BF397D">
        <w:t>raiška;</w:t>
      </w:r>
    </w:p>
    <w:p w14:paraId="6632D735" w14:textId="21F79DD3" w:rsidR="00BF7C2A" w:rsidRPr="00BF397D" w:rsidRDefault="00AA77EE" w:rsidP="00BF7C2A">
      <w:pPr>
        <w:ind w:firstLine="540"/>
        <w:jc w:val="both"/>
      </w:pPr>
      <w:r>
        <w:t>38</w:t>
      </w:r>
      <w:r w:rsidR="00BF7C2A" w:rsidRPr="00BF397D">
        <w:t xml:space="preserve">.2.2. </w:t>
      </w:r>
      <w:r w:rsidR="0063561B" w:rsidRPr="00BF397D">
        <w:t xml:space="preserve">integruotas </w:t>
      </w:r>
      <w:r w:rsidR="00BF7C2A" w:rsidRPr="00BF397D">
        <w:t>dailės pažinimas;</w:t>
      </w:r>
    </w:p>
    <w:p w14:paraId="4776F202" w14:textId="2DB03B62" w:rsidR="00BF7C2A" w:rsidRPr="00BF397D" w:rsidRDefault="00AA77EE" w:rsidP="00BF7C2A">
      <w:pPr>
        <w:ind w:firstLine="540"/>
        <w:jc w:val="both"/>
      </w:pPr>
      <w:r>
        <w:t>38</w:t>
      </w:r>
      <w:r w:rsidR="00BF7C2A" w:rsidRPr="00BF397D">
        <w:t>.2.3. integruota meninė raiška.</w:t>
      </w:r>
    </w:p>
    <w:p w14:paraId="392F03D4" w14:textId="08622FBF" w:rsidR="00BF7C2A" w:rsidRPr="00BF397D" w:rsidRDefault="00AA77EE" w:rsidP="00BF7C2A">
      <w:pPr>
        <w:ind w:firstLine="540"/>
      </w:pPr>
      <w:r>
        <w:t>38</w:t>
      </w:r>
      <w:r w:rsidR="00BF7C2A" w:rsidRPr="00BF397D">
        <w:t>.3. besimokantiems pagal 4 metų trukmės pagrindinio ugdymo programą:</w:t>
      </w:r>
    </w:p>
    <w:p w14:paraId="5BB2B255" w14:textId="3EC799B7" w:rsidR="00BF7C2A" w:rsidRPr="00060E55" w:rsidRDefault="00AA77EE" w:rsidP="00BF7C2A">
      <w:pPr>
        <w:ind w:firstLine="540"/>
        <w:rPr>
          <w:color w:val="000000"/>
        </w:rPr>
      </w:pPr>
      <w:r>
        <w:rPr>
          <w:color w:val="000000"/>
        </w:rPr>
        <w:lastRenderedPageBreak/>
        <w:t>38</w:t>
      </w:r>
      <w:r w:rsidR="00BF7C2A" w:rsidRPr="00060E55">
        <w:rPr>
          <w:color w:val="000000"/>
        </w:rPr>
        <w:t>.3.1. grafinė raiška;</w:t>
      </w:r>
    </w:p>
    <w:p w14:paraId="71704A4E" w14:textId="40A26C46" w:rsidR="00BF7C2A" w:rsidRPr="00060E55" w:rsidRDefault="00AA77EE" w:rsidP="00BF7C2A">
      <w:pPr>
        <w:ind w:firstLine="540"/>
        <w:rPr>
          <w:color w:val="000000"/>
        </w:rPr>
      </w:pPr>
      <w:r>
        <w:rPr>
          <w:color w:val="000000"/>
        </w:rPr>
        <w:t>38</w:t>
      </w:r>
      <w:r w:rsidR="00BF7C2A" w:rsidRPr="00060E55">
        <w:rPr>
          <w:color w:val="000000"/>
        </w:rPr>
        <w:t>.3.2. spalvinė raiška (tapyba);</w:t>
      </w:r>
    </w:p>
    <w:p w14:paraId="7BDF93F5" w14:textId="23D3315D" w:rsidR="00BF7C2A" w:rsidRPr="00060E55" w:rsidRDefault="00AA77EE" w:rsidP="00BF7C2A">
      <w:pPr>
        <w:ind w:firstLine="540"/>
        <w:rPr>
          <w:color w:val="000000"/>
        </w:rPr>
      </w:pPr>
      <w:r>
        <w:rPr>
          <w:color w:val="000000"/>
        </w:rPr>
        <w:t>38</w:t>
      </w:r>
      <w:r w:rsidR="00BF7C2A" w:rsidRPr="00060E55">
        <w:rPr>
          <w:color w:val="000000"/>
        </w:rPr>
        <w:t>.3.3. erdvinė raiška (skulptūra, keramika);</w:t>
      </w:r>
    </w:p>
    <w:p w14:paraId="4B3C277F" w14:textId="083B8F3B" w:rsidR="00BF7C2A" w:rsidRPr="00060E55" w:rsidRDefault="00AA77EE" w:rsidP="00BF7C2A">
      <w:pPr>
        <w:ind w:firstLine="540"/>
        <w:rPr>
          <w:color w:val="000000"/>
        </w:rPr>
      </w:pPr>
      <w:r>
        <w:rPr>
          <w:color w:val="000000"/>
        </w:rPr>
        <w:t>38</w:t>
      </w:r>
      <w:r w:rsidR="00BF7C2A" w:rsidRPr="00060E55">
        <w:rPr>
          <w:color w:val="000000"/>
        </w:rPr>
        <w:t>.3.4. kompozicija;</w:t>
      </w:r>
    </w:p>
    <w:p w14:paraId="5DC418F6" w14:textId="47B50435" w:rsidR="00BF7C2A" w:rsidRPr="00060E55" w:rsidRDefault="00AA77EE" w:rsidP="00BF7C2A">
      <w:pPr>
        <w:ind w:firstLine="540"/>
        <w:rPr>
          <w:color w:val="000000"/>
        </w:rPr>
      </w:pPr>
      <w:r>
        <w:rPr>
          <w:color w:val="000000"/>
        </w:rPr>
        <w:t>38</w:t>
      </w:r>
      <w:r w:rsidR="00BF7C2A" w:rsidRPr="00060E55">
        <w:rPr>
          <w:color w:val="000000"/>
        </w:rPr>
        <w:t>.3.5. dailėtyra.</w:t>
      </w:r>
    </w:p>
    <w:p w14:paraId="46FE8FCD" w14:textId="77A8ACCC" w:rsidR="00BF7C2A" w:rsidRPr="00060E55" w:rsidRDefault="00AA77EE" w:rsidP="00BF7C2A">
      <w:pPr>
        <w:ind w:firstLine="540"/>
        <w:rPr>
          <w:color w:val="000000"/>
        </w:rPr>
      </w:pPr>
      <w:r>
        <w:rPr>
          <w:color w:val="000000"/>
        </w:rPr>
        <w:t>38</w:t>
      </w:r>
      <w:r w:rsidR="00A570C2" w:rsidRPr="00060E55">
        <w:rPr>
          <w:color w:val="000000"/>
        </w:rPr>
        <w:t>.4. besimokantiems pagal 2</w:t>
      </w:r>
      <w:r w:rsidR="00BF7C2A" w:rsidRPr="00060E55">
        <w:rPr>
          <w:color w:val="000000"/>
        </w:rPr>
        <w:t xml:space="preserve"> metų trukmės išplėstinio ugdymo programą:</w:t>
      </w:r>
    </w:p>
    <w:p w14:paraId="2EDF7DAC" w14:textId="3F8B2A3E" w:rsidR="00BF7C2A" w:rsidRPr="00060E55" w:rsidRDefault="00AA77EE" w:rsidP="00BF7C2A">
      <w:pPr>
        <w:ind w:firstLine="540"/>
        <w:jc w:val="both"/>
        <w:rPr>
          <w:color w:val="000000"/>
        </w:rPr>
      </w:pPr>
      <w:r>
        <w:rPr>
          <w:color w:val="000000"/>
        </w:rPr>
        <w:t>38</w:t>
      </w:r>
      <w:r w:rsidR="00BF7C2A" w:rsidRPr="00060E55">
        <w:rPr>
          <w:color w:val="000000"/>
        </w:rPr>
        <w:t>.4.1. grafinė raiška;</w:t>
      </w:r>
    </w:p>
    <w:p w14:paraId="4EE4ECED" w14:textId="31EF448A" w:rsidR="00BF7C2A" w:rsidRPr="00060E55" w:rsidRDefault="00AA77EE" w:rsidP="00BF7C2A">
      <w:pPr>
        <w:ind w:firstLine="540"/>
        <w:jc w:val="both"/>
        <w:rPr>
          <w:color w:val="000000"/>
        </w:rPr>
      </w:pPr>
      <w:r>
        <w:rPr>
          <w:color w:val="000000"/>
        </w:rPr>
        <w:t>38</w:t>
      </w:r>
      <w:r w:rsidR="00BF7C2A" w:rsidRPr="00060E55">
        <w:rPr>
          <w:color w:val="000000"/>
        </w:rPr>
        <w:t>.4.2.</w:t>
      </w:r>
      <w:r w:rsidR="00CD08E5" w:rsidRPr="00060E55">
        <w:rPr>
          <w:color w:val="000000"/>
        </w:rPr>
        <w:t xml:space="preserve"> </w:t>
      </w:r>
      <w:r w:rsidR="0011513B" w:rsidRPr="00060E55">
        <w:rPr>
          <w:color w:val="000000"/>
        </w:rPr>
        <w:t>spalvinė raiška.</w:t>
      </w:r>
    </w:p>
    <w:p w14:paraId="3F6217D7" w14:textId="0397D25F" w:rsidR="00BF7C2A" w:rsidRPr="00BF397D" w:rsidRDefault="00AA77EE" w:rsidP="00BF7C2A">
      <w:pPr>
        <w:ind w:firstLine="540"/>
        <w:jc w:val="both"/>
      </w:pPr>
      <w:r>
        <w:rPr>
          <w:color w:val="000000"/>
        </w:rPr>
        <w:t>39</w:t>
      </w:r>
      <w:r w:rsidR="00CD08E5" w:rsidRPr="00060E55">
        <w:rPr>
          <w:color w:val="000000"/>
        </w:rPr>
        <w:t xml:space="preserve">. Mokiniams, </w:t>
      </w:r>
      <w:r w:rsidR="00BF7C2A" w:rsidRPr="00BF397D">
        <w:t xml:space="preserve">besimokantiems pagal </w:t>
      </w:r>
      <w:r w:rsidR="007E5EBC" w:rsidRPr="00BF397D">
        <w:t>neformaliąją</w:t>
      </w:r>
      <w:r w:rsidR="006F09AC">
        <w:t xml:space="preserve"> </w:t>
      </w:r>
      <w:r w:rsidR="00B10353">
        <w:t>(suaugusiųjų) ar</w:t>
      </w:r>
      <w:r w:rsidR="007E5EBC" w:rsidRPr="00BF397D">
        <w:t xml:space="preserve"> </w:t>
      </w:r>
      <w:r w:rsidR="00BF7C2A" w:rsidRPr="00BF397D">
        <w:t>išplėstin</w:t>
      </w:r>
      <w:r w:rsidR="007E5EBC" w:rsidRPr="00BF397D">
        <w:t>ę dailės</w:t>
      </w:r>
      <w:r w:rsidR="00BF7C2A" w:rsidRPr="00BF397D">
        <w:t xml:space="preserve"> ugdymo programą, pasirenkamųjų dalykų pamokos skiriamos atsižvelgiant į mokinių poreikius ir turimus mokyklos išteklius. </w:t>
      </w:r>
    </w:p>
    <w:p w14:paraId="3139617B" w14:textId="07606B5B" w:rsidR="00BF7C2A" w:rsidRPr="00D76346" w:rsidRDefault="00AA77EE" w:rsidP="00BF7C2A">
      <w:pPr>
        <w:ind w:firstLine="540"/>
        <w:jc w:val="both"/>
        <w:rPr>
          <w:bCs/>
          <w:noProof/>
        </w:rPr>
      </w:pPr>
      <w:r>
        <w:rPr>
          <w:bCs/>
          <w:noProof/>
        </w:rPr>
        <w:t>40</w:t>
      </w:r>
      <w:r w:rsidR="00B82D7D" w:rsidRPr="00BF397D">
        <w:rPr>
          <w:bCs/>
          <w:noProof/>
        </w:rPr>
        <w:t>.</w:t>
      </w:r>
      <w:r w:rsidR="00BF7C2A" w:rsidRPr="00BF397D">
        <w:rPr>
          <w:bCs/>
          <w:noProof/>
        </w:rPr>
        <w:t xml:space="preserve"> Pradinio, pagrindinio</w:t>
      </w:r>
      <w:r w:rsidR="006F09AC" w:rsidRPr="006F09AC">
        <w:t xml:space="preserve"> </w:t>
      </w:r>
      <w:r w:rsidR="006F09AC" w:rsidRPr="00D76346">
        <w:t>formalųjį švietimą papildančio ugdymo</w:t>
      </w:r>
      <w:r w:rsidR="00BF7C2A" w:rsidRPr="00D76346">
        <w:rPr>
          <w:bCs/>
          <w:noProof/>
        </w:rPr>
        <w:t xml:space="preserve"> ir </w:t>
      </w:r>
      <w:r w:rsidR="006F09AC" w:rsidRPr="00D76346">
        <w:rPr>
          <w:bCs/>
          <w:noProof/>
        </w:rPr>
        <w:t xml:space="preserve">neformaliojo </w:t>
      </w:r>
      <w:r w:rsidR="00BF7C2A" w:rsidRPr="00D76346">
        <w:rPr>
          <w:bCs/>
          <w:noProof/>
        </w:rPr>
        <w:t>išplėstinio</w:t>
      </w:r>
      <w:r w:rsidR="00B10353" w:rsidRPr="00D76346">
        <w:rPr>
          <w:bCs/>
          <w:noProof/>
        </w:rPr>
        <w:t xml:space="preserve"> </w:t>
      </w:r>
      <w:r w:rsidR="00B10353" w:rsidRPr="008B5D5B">
        <w:rPr>
          <w:bCs/>
          <w:noProof/>
        </w:rPr>
        <w:t xml:space="preserve">dailės </w:t>
      </w:r>
      <w:r w:rsidR="004774A5" w:rsidRPr="008B5D5B">
        <w:rPr>
          <w:bCs/>
          <w:noProof/>
        </w:rPr>
        <w:t xml:space="preserve">ugdymo </w:t>
      </w:r>
      <w:r w:rsidR="00B10353" w:rsidRPr="008B5D5B">
        <w:rPr>
          <w:bCs/>
          <w:noProof/>
        </w:rPr>
        <w:t>programo</w:t>
      </w:r>
      <w:r w:rsidR="004774A5" w:rsidRPr="008B5D5B">
        <w:rPr>
          <w:bCs/>
          <w:noProof/>
        </w:rPr>
        <w:t>s</w:t>
      </w:r>
      <w:r w:rsidR="00BF7C2A" w:rsidRPr="008B5D5B">
        <w:rPr>
          <w:bCs/>
          <w:noProof/>
        </w:rPr>
        <w:t xml:space="preserve"> </w:t>
      </w:r>
      <w:r w:rsidR="00B10353" w:rsidRPr="008B5D5B">
        <w:rPr>
          <w:bCs/>
          <w:noProof/>
        </w:rPr>
        <w:t>tvirtinamos kvalifikacijos tobulinim</w:t>
      </w:r>
      <w:r w:rsidR="00D76346" w:rsidRPr="008B5D5B">
        <w:rPr>
          <w:bCs/>
          <w:noProof/>
        </w:rPr>
        <w:t>o programų ir renginių registre</w:t>
      </w:r>
      <w:r w:rsidR="00B10353" w:rsidRPr="008B5D5B">
        <w:rPr>
          <w:bCs/>
          <w:noProof/>
        </w:rPr>
        <w:t xml:space="preserve">, </w:t>
      </w:r>
      <w:r w:rsidR="00D76346" w:rsidRPr="008B5D5B">
        <w:rPr>
          <w:bCs/>
          <w:noProof/>
        </w:rPr>
        <w:t xml:space="preserve">suteikiant programos kodus, </w:t>
      </w:r>
      <w:r w:rsidR="00B10353" w:rsidRPr="008B5D5B">
        <w:rPr>
          <w:bCs/>
          <w:noProof/>
        </w:rPr>
        <w:t>neformaliojo</w:t>
      </w:r>
      <w:r w:rsidR="006F09AC" w:rsidRPr="008B5D5B">
        <w:rPr>
          <w:bCs/>
          <w:noProof/>
        </w:rPr>
        <w:t xml:space="preserve"> </w:t>
      </w:r>
      <w:r w:rsidR="00B10353" w:rsidRPr="008B5D5B">
        <w:rPr>
          <w:bCs/>
          <w:noProof/>
        </w:rPr>
        <w:t xml:space="preserve">(suaugusiųjų) dailės programas </w:t>
      </w:r>
      <w:r w:rsidR="00B10353" w:rsidRPr="008B5D5B">
        <w:rPr>
          <w:noProof/>
        </w:rPr>
        <w:t>aprobuoj</w:t>
      </w:r>
      <w:r w:rsidR="006F09AC" w:rsidRPr="008B5D5B">
        <w:rPr>
          <w:noProof/>
        </w:rPr>
        <w:t>a</w:t>
      </w:r>
      <w:r w:rsidR="00B82D7D" w:rsidRPr="008B5D5B">
        <w:rPr>
          <w:noProof/>
        </w:rPr>
        <w:t xml:space="preserve"> mokyklos</w:t>
      </w:r>
      <w:r w:rsidR="00BF7C2A" w:rsidRPr="008B5D5B">
        <w:rPr>
          <w:noProof/>
        </w:rPr>
        <w:t xml:space="preserve"> </w:t>
      </w:r>
      <w:r w:rsidR="004774A5" w:rsidRPr="008B5D5B">
        <w:rPr>
          <w:noProof/>
        </w:rPr>
        <w:t xml:space="preserve">metodinė </w:t>
      </w:r>
      <w:r w:rsidR="00BF7C2A" w:rsidRPr="008B5D5B">
        <w:rPr>
          <w:noProof/>
        </w:rPr>
        <w:t>taryba ir tvirtina</w:t>
      </w:r>
      <w:r w:rsidR="00BF7C2A" w:rsidRPr="00BF397D">
        <w:rPr>
          <w:noProof/>
        </w:rPr>
        <w:t xml:space="preserve"> </w:t>
      </w:r>
      <w:r w:rsidR="006F09AC" w:rsidRPr="00D76346">
        <w:rPr>
          <w:noProof/>
        </w:rPr>
        <w:t xml:space="preserve">Meno </w:t>
      </w:r>
      <w:r w:rsidR="00BF7C2A" w:rsidRPr="00D76346">
        <w:rPr>
          <w:noProof/>
        </w:rPr>
        <w:t>mokyklos direktorius.</w:t>
      </w:r>
    </w:p>
    <w:p w14:paraId="015D8560" w14:textId="2C770B71" w:rsidR="00587B82" w:rsidRPr="00060E55" w:rsidRDefault="00AA77EE" w:rsidP="00587B82">
      <w:pPr>
        <w:ind w:firstLine="540"/>
        <w:jc w:val="both"/>
        <w:rPr>
          <w:noProof/>
          <w:color w:val="000000"/>
        </w:rPr>
      </w:pPr>
      <w:r>
        <w:rPr>
          <w:noProof/>
        </w:rPr>
        <w:t>41</w:t>
      </w:r>
      <w:r w:rsidR="00B82D7D" w:rsidRPr="00D76346">
        <w:rPr>
          <w:noProof/>
        </w:rPr>
        <w:t xml:space="preserve">. </w:t>
      </w:r>
      <w:r w:rsidR="00EE1524" w:rsidRPr="00D76346">
        <w:rPr>
          <w:noProof/>
        </w:rPr>
        <w:t>M</w:t>
      </w:r>
      <w:r w:rsidR="004774A5" w:rsidRPr="00D76346">
        <w:rPr>
          <w:noProof/>
        </w:rPr>
        <w:t>okinių skaičius grupėje</w:t>
      </w:r>
      <w:r w:rsidR="005D0F5D" w:rsidRPr="00D76346">
        <w:rPr>
          <w:noProof/>
        </w:rPr>
        <w:t xml:space="preserve"> </w:t>
      </w:r>
      <w:r w:rsidR="005D0F5D" w:rsidRPr="00F062E9">
        <w:rPr>
          <w:noProof/>
          <w:color w:val="000000"/>
        </w:rPr>
        <w:t>nuo 8 iki 15</w:t>
      </w:r>
      <w:r w:rsidR="00AF7A29" w:rsidRPr="00F062E9">
        <w:rPr>
          <w:noProof/>
          <w:color w:val="000000"/>
        </w:rPr>
        <w:t>.</w:t>
      </w:r>
      <w:r w:rsidR="004774A5" w:rsidRPr="00060E55">
        <w:rPr>
          <w:noProof/>
          <w:color w:val="000000"/>
        </w:rPr>
        <w:t xml:space="preserve"> </w:t>
      </w:r>
    </w:p>
    <w:p w14:paraId="7BD2779B" w14:textId="5F8FA6CC" w:rsidR="009E5706" w:rsidRPr="00060E55" w:rsidRDefault="00AA77EE" w:rsidP="002A338D">
      <w:pPr>
        <w:ind w:firstLine="567"/>
        <w:jc w:val="both"/>
        <w:rPr>
          <w:lang w:val="en-US"/>
        </w:rPr>
      </w:pPr>
      <w:r>
        <w:t>42</w:t>
      </w:r>
      <w:r w:rsidR="00587B82" w:rsidRPr="00060E55">
        <w:t xml:space="preserve">. </w:t>
      </w:r>
      <w:r w:rsidR="00670F2B" w:rsidRPr="00060E55">
        <w:t>Neformaliojo</w:t>
      </w:r>
      <w:r w:rsidR="00FF2416">
        <w:t xml:space="preserve"> </w:t>
      </w:r>
      <w:r w:rsidR="00BF397D">
        <w:t>(suaugusiųjų)</w:t>
      </w:r>
      <w:r w:rsidR="00A45FCD" w:rsidRPr="00060E55">
        <w:t xml:space="preserve"> </w:t>
      </w:r>
      <w:r w:rsidR="00BF397D">
        <w:t xml:space="preserve">dailės </w:t>
      </w:r>
      <w:r w:rsidR="00A45FCD" w:rsidRPr="00060E55">
        <w:t>ugdymo programa</w:t>
      </w:r>
      <w:r w:rsidR="00BF397D">
        <w:t xml:space="preserve"> </w:t>
      </w:r>
      <w:r w:rsidR="00FF2416" w:rsidRPr="00FF2416">
        <w:rPr>
          <w:color w:val="FF0000"/>
        </w:rPr>
        <w:t>–</w:t>
      </w:r>
      <w:r w:rsidR="00174BB0" w:rsidRPr="00060E55">
        <w:t xml:space="preserve"> (</w:t>
      </w:r>
      <w:r w:rsidR="00587B82" w:rsidRPr="00060E55">
        <w:t>t</w:t>
      </w:r>
      <w:r w:rsidR="004774A5" w:rsidRPr="00060E55">
        <w:t>rukmė 4</w:t>
      </w:r>
      <w:r w:rsidR="00587B82" w:rsidRPr="00060E55">
        <w:t xml:space="preserve"> metai</w:t>
      </w:r>
      <w:r w:rsidR="00174BB0" w:rsidRPr="00060E55">
        <w:t>)</w:t>
      </w:r>
      <w:r w:rsidR="00587B82" w:rsidRPr="00060E55">
        <w:t>.</w:t>
      </w:r>
    </w:p>
    <w:p w14:paraId="54437D4E" w14:textId="5B1971FC" w:rsidR="00730643" w:rsidRPr="00D76346" w:rsidRDefault="00AA77EE" w:rsidP="002A338D">
      <w:pPr>
        <w:ind w:firstLine="567"/>
        <w:jc w:val="both"/>
      </w:pPr>
      <w:r>
        <w:t>42</w:t>
      </w:r>
      <w:r w:rsidR="00730643" w:rsidRPr="00060E55">
        <w:t>.1.</w:t>
      </w:r>
      <w:r w:rsidR="0007593D" w:rsidRPr="0007593D">
        <w:t xml:space="preserve"> </w:t>
      </w:r>
      <w:r w:rsidR="0007593D" w:rsidRPr="00D76346">
        <w:t>Neformaliojo (suaugusiųjų) dailės ugdymo</w:t>
      </w:r>
      <w:r w:rsidR="00730643" w:rsidRPr="00D76346">
        <w:t xml:space="preserve"> </w:t>
      </w:r>
      <w:r w:rsidR="0007593D" w:rsidRPr="00D76346">
        <w:t>p</w:t>
      </w:r>
      <w:r w:rsidR="00730643" w:rsidRPr="00D76346">
        <w:t>rograma skirta 18 metų ir vyresniems asmenims. Jų gebėjimai tikrinami grafinės raiškos testu stojamųjų egzaminų metu.</w:t>
      </w:r>
    </w:p>
    <w:p w14:paraId="3C2AF26D" w14:textId="1D5333BA" w:rsidR="00730643" w:rsidRPr="00D76346" w:rsidRDefault="00AA77EE" w:rsidP="002A338D">
      <w:pPr>
        <w:ind w:firstLine="567"/>
        <w:jc w:val="both"/>
      </w:pPr>
      <w:r>
        <w:t>42</w:t>
      </w:r>
      <w:r w:rsidR="005F6002" w:rsidRPr="00D76346">
        <w:t xml:space="preserve">.2. </w:t>
      </w:r>
      <w:r w:rsidR="008D5162" w:rsidRPr="00D76346">
        <w:t>Neformaliojo (suaugusiųjų) dailės ugdymo p</w:t>
      </w:r>
      <w:r w:rsidR="005F6002" w:rsidRPr="00D76346">
        <w:t>rogramos paskirtis</w:t>
      </w:r>
      <w:r w:rsidR="00CD08E5" w:rsidRPr="00D76346">
        <w:t xml:space="preserve"> </w:t>
      </w:r>
      <w:r w:rsidR="005F6002" w:rsidRPr="00D76346">
        <w:t>–</w:t>
      </w:r>
      <w:r w:rsidR="00CD08E5" w:rsidRPr="00D76346">
        <w:t xml:space="preserve"> </w:t>
      </w:r>
      <w:r w:rsidR="00730643" w:rsidRPr="00D76346">
        <w:t xml:space="preserve">lavinti anksčiau įgytus vizualios raiškos gebėjimus, formuoti naujus bei tenkinti individualius saviraiškos poreikius. </w:t>
      </w:r>
    </w:p>
    <w:p w14:paraId="56A31850" w14:textId="00B477B9" w:rsidR="00730643" w:rsidRPr="00D76346" w:rsidRDefault="00AA77EE" w:rsidP="002A338D">
      <w:pPr>
        <w:ind w:firstLine="567"/>
        <w:jc w:val="both"/>
      </w:pPr>
      <w:r>
        <w:t>42</w:t>
      </w:r>
      <w:r w:rsidR="00730643" w:rsidRPr="00D76346">
        <w:t xml:space="preserve">.3. </w:t>
      </w:r>
      <w:r w:rsidR="008D5162" w:rsidRPr="00D76346">
        <w:t>Neformaliojo (suaugusiųjų) dailės ugdymo p</w:t>
      </w:r>
      <w:r w:rsidR="00730643" w:rsidRPr="00D76346">
        <w:t xml:space="preserve">rogramą sudaro trys veiklos sritys: spalvinės, erdvinės ir grafinės raiškos priemonių pažinimas ir praktika. Per dailės pamokas supažindinama su pagrindinėmis spalvinėmis, grafinėmis ir plastikos technikomis, medžiagų savybėmis bei dailės priemonėmis. Supažindinama su išraiškos priemonių abėcėle, žanrais, komponavimo principais bei stilistika. Mokiniai skatinami ieškoti individualių būdų, eksperimentuoti ir improvizuoti. </w:t>
      </w:r>
    </w:p>
    <w:p w14:paraId="49E8914D" w14:textId="0A3A03F6" w:rsidR="00730643" w:rsidRDefault="00AA77EE" w:rsidP="002A338D">
      <w:pPr>
        <w:ind w:firstLine="567"/>
        <w:jc w:val="both"/>
      </w:pPr>
      <w:r>
        <w:t>42</w:t>
      </w:r>
      <w:r w:rsidR="00730643" w:rsidRPr="00D76346">
        <w:t xml:space="preserve">.4. Baigus </w:t>
      </w:r>
      <w:r w:rsidR="008D5162" w:rsidRPr="00D76346">
        <w:t xml:space="preserve">neformaliojo (suaugusiųjų) dailės </w:t>
      </w:r>
      <w:r w:rsidR="00730643" w:rsidRPr="00D76346">
        <w:t xml:space="preserve">ugdymo programą, išduodamas </w:t>
      </w:r>
      <w:r w:rsidR="008D5162" w:rsidRPr="00D76346">
        <w:t xml:space="preserve">Meno </w:t>
      </w:r>
      <w:r w:rsidR="00730643" w:rsidRPr="00060E55">
        <w:t>mokyklos baigimo pažymėjimas.</w:t>
      </w:r>
    </w:p>
    <w:p w14:paraId="6E216103" w14:textId="5DE24594" w:rsidR="002A338D" w:rsidRPr="00C065DA" w:rsidRDefault="00D860C2" w:rsidP="008D0221">
      <w:pPr>
        <w:tabs>
          <w:tab w:val="left" w:pos="0"/>
        </w:tabs>
        <w:ind w:firstLine="709"/>
        <w:jc w:val="center"/>
        <w:rPr>
          <w:b/>
        </w:rPr>
      </w:pPr>
      <w:r>
        <w:rPr>
          <w:b/>
        </w:rPr>
        <w:t>III</w:t>
      </w:r>
      <w:r w:rsidR="002A338D" w:rsidRPr="00C065DA">
        <w:rPr>
          <w:b/>
        </w:rPr>
        <w:t xml:space="preserve"> SKYRIUS</w:t>
      </w:r>
    </w:p>
    <w:p w14:paraId="11939F66" w14:textId="77777777" w:rsidR="00674DE5" w:rsidRDefault="0077756F" w:rsidP="008D0221">
      <w:pPr>
        <w:tabs>
          <w:tab w:val="left" w:pos="0"/>
        </w:tabs>
        <w:ind w:firstLine="709"/>
        <w:jc w:val="center"/>
        <w:rPr>
          <w:b/>
          <w:color w:val="000000"/>
        </w:rPr>
      </w:pPr>
      <w:r w:rsidRPr="00060E55">
        <w:rPr>
          <w:b/>
          <w:color w:val="000000"/>
        </w:rPr>
        <w:t>UGDYMO PROGRAMŲ LENTELĖS</w:t>
      </w:r>
    </w:p>
    <w:p w14:paraId="6756CC1E" w14:textId="77777777" w:rsidR="002A338D" w:rsidRPr="00AA77EE" w:rsidRDefault="002A338D" w:rsidP="008D0221">
      <w:pPr>
        <w:tabs>
          <w:tab w:val="left" w:pos="0"/>
        </w:tabs>
        <w:ind w:firstLine="709"/>
        <w:jc w:val="center"/>
        <w:rPr>
          <w:b/>
        </w:rPr>
      </w:pPr>
    </w:p>
    <w:p w14:paraId="07E1805B" w14:textId="6E7340AC" w:rsidR="007D20CD" w:rsidRPr="00AA77EE" w:rsidRDefault="008441EB" w:rsidP="00611ED2">
      <w:pPr>
        <w:tabs>
          <w:tab w:val="left" w:pos="0"/>
        </w:tabs>
        <w:ind w:firstLine="540"/>
        <w:jc w:val="both"/>
      </w:pPr>
      <w:r w:rsidRPr="00AA77EE">
        <w:t>4</w:t>
      </w:r>
      <w:r w:rsidR="00AA77EE" w:rsidRPr="00AA77EE">
        <w:t>3</w:t>
      </w:r>
      <w:r w:rsidR="007D20CD" w:rsidRPr="00AA77EE">
        <w:t xml:space="preserve">. </w:t>
      </w:r>
      <w:r w:rsidR="00541D35" w:rsidRPr="00AA77EE">
        <w:t>Neformaliojo a</w:t>
      </w:r>
      <w:r w:rsidR="007D20CD" w:rsidRPr="00AA77EE">
        <w:t>nkstyvojo muzikinio ugdymo</w:t>
      </w:r>
      <w:r w:rsidR="00541D35" w:rsidRPr="00AA77EE">
        <w:t xml:space="preserve"> vienerių metų trukmės</w:t>
      </w:r>
      <w:r w:rsidR="007D20CD" w:rsidRPr="00AA77EE">
        <w:t xml:space="preserve"> programa</w:t>
      </w:r>
      <w:r w:rsidR="00E95E13" w:rsidRPr="00AA77EE">
        <w:t xml:space="preserve"> </w:t>
      </w:r>
      <w:r w:rsidR="00AF75D7" w:rsidRPr="00AA77EE">
        <w:t>(</w:t>
      </w:r>
      <w:r w:rsidR="00611ED2" w:rsidRPr="00AA77EE">
        <w:t xml:space="preserve">toliau – </w:t>
      </w:r>
      <w:r w:rsidR="00E95E13" w:rsidRPr="00AA77EE">
        <w:t>AUP</w:t>
      </w:r>
      <w:r w:rsidR="00AF75D7" w:rsidRPr="00AA77EE">
        <w:t>)</w:t>
      </w:r>
      <w:r w:rsidR="007D20CD" w:rsidRPr="00AA77EE">
        <w:t>:</w:t>
      </w:r>
    </w:p>
    <w:p w14:paraId="7105D449" w14:textId="44C68912" w:rsidR="007D20CD" w:rsidRPr="00AA77EE" w:rsidRDefault="008441EB" w:rsidP="00611ED2">
      <w:pPr>
        <w:tabs>
          <w:tab w:val="left" w:pos="0"/>
        </w:tabs>
        <w:ind w:firstLine="540"/>
        <w:jc w:val="both"/>
      </w:pPr>
      <w:r w:rsidRPr="00AA77EE">
        <w:t>4</w:t>
      </w:r>
      <w:r w:rsidR="00AA77EE" w:rsidRPr="00AA77EE">
        <w:t>3</w:t>
      </w:r>
      <w:r w:rsidR="007D20CD" w:rsidRPr="00AA77EE">
        <w:t>.1. teikia galimybę atskleisti kūrybinius sugebėjimus ir prigimtines menines galias, leidžia pasirinkti norimą specialybę;</w:t>
      </w:r>
    </w:p>
    <w:p w14:paraId="07ADDB53" w14:textId="12499124" w:rsidR="007D20CD" w:rsidRPr="00AA77EE" w:rsidRDefault="008441EB" w:rsidP="00611ED2">
      <w:pPr>
        <w:tabs>
          <w:tab w:val="left" w:pos="0"/>
        </w:tabs>
        <w:ind w:firstLine="540"/>
        <w:jc w:val="both"/>
      </w:pPr>
      <w:r w:rsidRPr="00AA77EE">
        <w:t>4</w:t>
      </w:r>
      <w:r w:rsidR="00AA77EE" w:rsidRPr="00AA77EE">
        <w:t>3</w:t>
      </w:r>
      <w:r w:rsidR="00A5586B" w:rsidRPr="00AA77EE">
        <w:t xml:space="preserve">.2. </w:t>
      </w:r>
      <w:r w:rsidR="00611ED2" w:rsidRPr="00AA77EE">
        <w:t xml:space="preserve">AUP </w:t>
      </w:r>
      <w:r w:rsidR="00A5586B" w:rsidRPr="00AA77EE">
        <w:t xml:space="preserve">siūloma </w:t>
      </w:r>
      <w:r w:rsidR="00060E55" w:rsidRPr="00AA77EE">
        <w:t>6</w:t>
      </w:r>
      <w:r w:rsidR="00EE1524" w:rsidRPr="00AA77EE">
        <w:t>–7</w:t>
      </w:r>
      <w:r w:rsidR="007D20CD" w:rsidRPr="00AA77EE">
        <w:t xml:space="preserve"> metų amžiaus vaikams, turintiems pastebimų muzikinių gebėjimų;</w:t>
      </w:r>
    </w:p>
    <w:p w14:paraId="33C3BAB9" w14:textId="69D99B3F" w:rsidR="007D20CD" w:rsidRPr="00AA77EE" w:rsidRDefault="008441EB" w:rsidP="00611ED2">
      <w:pPr>
        <w:tabs>
          <w:tab w:val="left" w:pos="0"/>
        </w:tabs>
        <w:ind w:firstLine="540"/>
        <w:jc w:val="both"/>
      </w:pPr>
      <w:r w:rsidRPr="00AA77EE">
        <w:t>4</w:t>
      </w:r>
      <w:r w:rsidR="00AA77EE" w:rsidRPr="00AA77EE">
        <w:t>3</w:t>
      </w:r>
      <w:r w:rsidR="00025BBF" w:rsidRPr="00AA77EE">
        <w:t xml:space="preserve">.3. grupę sudaro nuo </w:t>
      </w:r>
      <w:r w:rsidR="00862F4C" w:rsidRPr="00AA77EE">
        <w:t>3</w:t>
      </w:r>
      <w:r w:rsidR="00EE1524" w:rsidRPr="00AA77EE">
        <w:t>–1</w:t>
      </w:r>
      <w:r w:rsidR="00B94CD5" w:rsidRPr="00AA77EE">
        <w:t>0</w:t>
      </w:r>
      <w:r w:rsidR="00025BBF" w:rsidRPr="00AA77EE">
        <w:t xml:space="preserve"> mokinių</w:t>
      </w:r>
      <w:r w:rsidR="007D20CD" w:rsidRPr="00AA77EE">
        <w:t xml:space="preserve">; </w:t>
      </w:r>
    </w:p>
    <w:p w14:paraId="76DF0E31" w14:textId="777C7E95" w:rsidR="007D20CD" w:rsidRPr="00AA77EE" w:rsidRDefault="008441EB" w:rsidP="00611ED2">
      <w:pPr>
        <w:tabs>
          <w:tab w:val="left" w:pos="0"/>
        </w:tabs>
        <w:ind w:firstLine="540"/>
        <w:jc w:val="both"/>
      </w:pPr>
      <w:r w:rsidRPr="00AA77EE">
        <w:t>4</w:t>
      </w:r>
      <w:r w:rsidR="00AA77EE" w:rsidRPr="00AA77EE">
        <w:t>3</w:t>
      </w:r>
      <w:r w:rsidR="007D20CD" w:rsidRPr="00AA77EE">
        <w:t>.4. m</w:t>
      </w:r>
      <w:r w:rsidR="00541D35" w:rsidRPr="00AA77EE">
        <w:t xml:space="preserve">okiniai, baigę </w:t>
      </w:r>
      <w:r w:rsidR="00611ED2" w:rsidRPr="00AA77EE">
        <w:t xml:space="preserve"> AUP</w:t>
      </w:r>
      <w:r w:rsidR="007D20CD" w:rsidRPr="00AA77EE">
        <w:t xml:space="preserve">, renkasi pradinio </w:t>
      </w:r>
      <w:r w:rsidR="00611ED2" w:rsidRPr="00AA77EE">
        <w:t xml:space="preserve">formalųjį švietimą papildančio </w:t>
      </w:r>
      <w:r w:rsidR="007D20CD" w:rsidRPr="00AA77EE">
        <w:t>ugdymo programą.</w:t>
      </w:r>
    </w:p>
    <w:p w14:paraId="66305679" w14:textId="64472AFC" w:rsidR="00F135C3" w:rsidRPr="00AA77EE" w:rsidRDefault="008441EB" w:rsidP="00611ED2">
      <w:pPr>
        <w:tabs>
          <w:tab w:val="left" w:pos="0"/>
        </w:tabs>
        <w:ind w:firstLine="540"/>
        <w:jc w:val="both"/>
      </w:pPr>
      <w:r w:rsidRPr="00AA77EE">
        <w:t>4</w:t>
      </w:r>
      <w:r w:rsidR="00AA77EE" w:rsidRPr="00AA77EE">
        <w:t>4</w:t>
      </w:r>
      <w:r w:rsidR="00541D35" w:rsidRPr="00AA77EE">
        <w:t xml:space="preserve">. </w:t>
      </w:r>
      <w:r w:rsidR="007D20CD" w:rsidRPr="00AA77EE">
        <w:t xml:space="preserve"> </w:t>
      </w:r>
      <w:r w:rsidR="00611ED2" w:rsidRPr="00AA77EE">
        <w:t xml:space="preserve">AUP </w:t>
      </w:r>
      <w:r w:rsidR="007D20CD" w:rsidRPr="00AA77EE">
        <w:t>vykdymo lentelė. Dalykai ir jiems skiriamų pamokų skaičius per savaitę.</w:t>
      </w:r>
    </w:p>
    <w:p w14:paraId="677256B7" w14:textId="10A90020" w:rsidR="00816D22" w:rsidRPr="00AA77EE" w:rsidRDefault="00867BCC" w:rsidP="00816D22">
      <w:pPr>
        <w:tabs>
          <w:tab w:val="left" w:pos="0"/>
        </w:tabs>
      </w:pPr>
      <w:r w:rsidRPr="00AA77E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3"/>
        <w:gridCol w:w="1276"/>
      </w:tblGrid>
      <w:tr w:rsidR="00816D22" w:rsidRPr="00AA77EE" w14:paraId="44C4AADA" w14:textId="77777777" w:rsidTr="00816D22">
        <w:trPr>
          <w:jc w:val="center"/>
        </w:trPr>
        <w:tc>
          <w:tcPr>
            <w:tcW w:w="6503" w:type="dxa"/>
          </w:tcPr>
          <w:p w14:paraId="2875A6DD" w14:textId="77777777" w:rsidR="00816D22" w:rsidRPr="00AA77EE" w:rsidRDefault="00816D22" w:rsidP="00816D22">
            <w:pPr>
              <w:tabs>
                <w:tab w:val="left" w:pos="0"/>
              </w:tabs>
            </w:pPr>
            <w:r w:rsidRPr="00AA77EE">
              <w:t>Dalykai / Klasė</w:t>
            </w:r>
          </w:p>
        </w:tc>
        <w:tc>
          <w:tcPr>
            <w:tcW w:w="1276" w:type="dxa"/>
          </w:tcPr>
          <w:p w14:paraId="448F33D7" w14:textId="77777777" w:rsidR="00816D22" w:rsidRPr="00AA77EE" w:rsidRDefault="00816D22" w:rsidP="00816D22">
            <w:pPr>
              <w:tabs>
                <w:tab w:val="left" w:pos="0"/>
              </w:tabs>
              <w:jc w:val="center"/>
            </w:pPr>
            <w:r w:rsidRPr="00AA77EE">
              <w:t>I</w:t>
            </w:r>
          </w:p>
        </w:tc>
      </w:tr>
      <w:tr w:rsidR="00816D22" w:rsidRPr="00AA77EE" w14:paraId="413628CA" w14:textId="77777777" w:rsidTr="00816D22">
        <w:trPr>
          <w:jc w:val="center"/>
        </w:trPr>
        <w:tc>
          <w:tcPr>
            <w:tcW w:w="6503" w:type="dxa"/>
          </w:tcPr>
          <w:p w14:paraId="47DB4EAD" w14:textId="77777777" w:rsidR="00816D22" w:rsidRPr="00AA77EE" w:rsidRDefault="00816D22" w:rsidP="00816D22">
            <w:pPr>
              <w:tabs>
                <w:tab w:val="left" w:pos="0"/>
              </w:tabs>
              <w:jc w:val="both"/>
            </w:pPr>
            <w:r w:rsidRPr="00AA77EE">
              <w:t>Muzikos rašto ir kultūros pažinimas, integruotas instrumentas</w:t>
            </w:r>
          </w:p>
        </w:tc>
        <w:tc>
          <w:tcPr>
            <w:tcW w:w="1276" w:type="dxa"/>
          </w:tcPr>
          <w:p w14:paraId="436628C0" w14:textId="77777777" w:rsidR="00816D22" w:rsidRPr="00AA77EE" w:rsidRDefault="00816D22" w:rsidP="00816D22">
            <w:pPr>
              <w:tabs>
                <w:tab w:val="left" w:pos="0"/>
              </w:tabs>
              <w:jc w:val="center"/>
            </w:pPr>
            <w:r w:rsidRPr="00AA77EE">
              <w:t>2</w:t>
            </w:r>
          </w:p>
        </w:tc>
      </w:tr>
      <w:tr w:rsidR="00816D22" w:rsidRPr="00AA77EE" w14:paraId="5563FCCB" w14:textId="77777777" w:rsidTr="00816D22">
        <w:trPr>
          <w:trHeight w:val="285"/>
          <w:jc w:val="center"/>
        </w:trPr>
        <w:tc>
          <w:tcPr>
            <w:tcW w:w="6503" w:type="dxa"/>
          </w:tcPr>
          <w:p w14:paraId="55C79B75" w14:textId="77777777" w:rsidR="00816D22" w:rsidRPr="00AA77EE" w:rsidRDefault="00816D22" w:rsidP="00816D22">
            <w:pPr>
              <w:tabs>
                <w:tab w:val="left" w:pos="0"/>
              </w:tabs>
            </w:pPr>
            <w:r w:rsidRPr="00AA77EE">
              <w:t>Minimalus  valandų skaičius</w:t>
            </w:r>
            <w:r w:rsidR="004F6C4C" w:rsidRPr="00AA77EE">
              <w:t xml:space="preserve"> per savaitę</w:t>
            </w:r>
          </w:p>
        </w:tc>
        <w:tc>
          <w:tcPr>
            <w:tcW w:w="1276" w:type="dxa"/>
          </w:tcPr>
          <w:p w14:paraId="65A3BBAE" w14:textId="77777777" w:rsidR="00816D22" w:rsidRPr="00AA77EE" w:rsidRDefault="00816D22" w:rsidP="00816D22">
            <w:pPr>
              <w:tabs>
                <w:tab w:val="left" w:pos="0"/>
              </w:tabs>
              <w:jc w:val="center"/>
            </w:pPr>
            <w:r w:rsidRPr="00AA77EE">
              <w:t>2</w:t>
            </w:r>
          </w:p>
        </w:tc>
      </w:tr>
      <w:tr w:rsidR="00816D22" w:rsidRPr="00AA77EE" w14:paraId="2106989D" w14:textId="77777777" w:rsidTr="00816D22">
        <w:trPr>
          <w:jc w:val="center"/>
        </w:trPr>
        <w:tc>
          <w:tcPr>
            <w:tcW w:w="6503" w:type="dxa"/>
            <w:tcBorders>
              <w:top w:val="nil"/>
            </w:tcBorders>
          </w:tcPr>
          <w:p w14:paraId="77E5D7E0" w14:textId="77777777" w:rsidR="00816D22" w:rsidRPr="00AA77EE" w:rsidRDefault="00816D22" w:rsidP="00816D22">
            <w:pPr>
              <w:tabs>
                <w:tab w:val="left" w:pos="0"/>
              </w:tabs>
            </w:pPr>
            <w:r w:rsidRPr="00AA77EE">
              <w:t>Mokiniams skiriamas valandų skaičius</w:t>
            </w:r>
          </w:p>
        </w:tc>
        <w:tc>
          <w:tcPr>
            <w:tcW w:w="1276" w:type="dxa"/>
          </w:tcPr>
          <w:p w14:paraId="4797AE4D" w14:textId="77777777" w:rsidR="00816D22" w:rsidRPr="00AA77EE" w:rsidRDefault="00816D22" w:rsidP="00816D22">
            <w:pPr>
              <w:tabs>
                <w:tab w:val="left" w:pos="0"/>
              </w:tabs>
              <w:jc w:val="center"/>
            </w:pPr>
            <w:r w:rsidRPr="00AA77EE">
              <w:t>2</w:t>
            </w:r>
          </w:p>
        </w:tc>
      </w:tr>
    </w:tbl>
    <w:p w14:paraId="1519944E" w14:textId="77777777" w:rsidR="00816D22" w:rsidRPr="00AA77EE" w:rsidRDefault="00816D22" w:rsidP="001653F2">
      <w:pPr>
        <w:tabs>
          <w:tab w:val="left" w:pos="0"/>
        </w:tabs>
      </w:pPr>
    </w:p>
    <w:p w14:paraId="115B42F0" w14:textId="2C72B7AB" w:rsidR="00AF75D7" w:rsidRPr="00AA77EE" w:rsidRDefault="00AA77EE" w:rsidP="00AF75D7">
      <w:pPr>
        <w:tabs>
          <w:tab w:val="left" w:pos="0"/>
        </w:tabs>
        <w:rPr>
          <w:b/>
        </w:rPr>
      </w:pPr>
      <w:r>
        <w:t xml:space="preserve">      44.1</w:t>
      </w:r>
      <w:r w:rsidR="00867BCC" w:rsidRPr="00AA77EE">
        <w:t xml:space="preserve">. </w:t>
      </w:r>
      <w:r w:rsidR="00816D22" w:rsidRPr="00AA77EE">
        <w:t>Iš v</w:t>
      </w:r>
      <w:r w:rsidR="00541D35" w:rsidRPr="00AA77EE">
        <w:t xml:space="preserve">iso skiriama valandų </w:t>
      </w:r>
      <w:bookmarkStart w:id="11" w:name="_Hlk112429248"/>
      <w:r w:rsidR="00541D35" w:rsidRPr="00AA77EE">
        <w:t>AUP</w:t>
      </w:r>
      <w:r w:rsidR="00816D22" w:rsidRPr="00AA77EE">
        <w:t xml:space="preserve"> </w:t>
      </w:r>
      <w:bookmarkEnd w:id="11"/>
      <w:r w:rsidR="00816D22" w:rsidRPr="00AA77EE">
        <w:rPr>
          <w:b/>
        </w:rPr>
        <w:t>Kuršėnuose: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7"/>
        <w:gridCol w:w="1255"/>
      </w:tblGrid>
      <w:tr w:rsidR="005D0F5D" w:rsidRPr="00B341B1" w14:paraId="1E68EC24" w14:textId="77777777" w:rsidTr="00BA247B">
        <w:trPr>
          <w:jc w:val="center"/>
        </w:trPr>
        <w:tc>
          <w:tcPr>
            <w:tcW w:w="6537" w:type="dxa"/>
          </w:tcPr>
          <w:p w14:paraId="7523B96A" w14:textId="77777777" w:rsidR="005D0F5D" w:rsidRPr="00B341B1" w:rsidRDefault="005D0F5D" w:rsidP="00BA247B">
            <w:pPr>
              <w:tabs>
                <w:tab w:val="left" w:pos="0"/>
              </w:tabs>
            </w:pPr>
            <w:r w:rsidRPr="00B341B1">
              <w:t>Dalykas / Klasė</w:t>
            </w:r>
          </w:p>
        </w:tc>
        <w:tc>
          <w:tcPr>
            <w:tcW w:w="1255" w:type="dxa"/>
          </w:tcPr>
          <w:p w14:paraId="768D1B9A" w14:textId="77777777" w:rsidR="005D0F5D" w:rsidRPr="00B341B1" w:rsidRDefault="00513F72" w:rsidP="00BA247B">
            <w:pPr>
              <w:tabs>
                <w:tab w:val="left" w:pos="0"/>
              </w:tabs>
              <w:jc w:val="center"/>
            </w:pPr>
            <w:r w:rsidRPr="00B341B1">
              <w:t>0</w:t>
            </w:r>
          </w:p>
        </w:tc>
      </w:tr>
      <w:tr w:rsidR="005D0F5D" w:rsidRPr="00B341B1" w14:paraId="5A0D5D90" w14:textId="77777777" w:rsidTr="00BA247B">
        <w:trPr>
          <w:jc w:val="center"/>
        </w:trPr>
        <w:tc>
          <w:tcPr>
            <w:tcW w:w="6537" w:type="dxa"/>
          </w:tcPr>
          <w:p w14:paraId="3A37EB08" w14:textId="77777777" w:rsidR="005D0F5D" w:rsidRPr="00B341B1" w:rsidRDefault="005D0F5D" w:rsidP="00BA247B">
            <w:r w:rsidRPr="00B341B1">
              <w:t>Mokinių skaičius</w:t>
            </w:r>
          </w:p>
        </w:tc>
        <w:tc>
          <w:tcPr>
            <w:tcW w:w="1255" w:type="dxa"/>
          </w:tcPr>
          <w:p w14:paraId="0E407677" w14:textId="5D32266C" w:rsidR="005D0F5D" w:rsidRPr="00B341B1" w:rsidRDefault="00893E8C" w:rsidP="00BA247B">
            <w:pPr>
              <w:jc w:val="center"/>
              <w:rPr>
                <w:b/>
              </w:rPr>
            </w:pPr>
            <w:r>
              <w:rPr>
                <w:b/>
              </w:rPr>
              <w:t>9</w:t>
            </w:r>
          </w:p>
        </w:tc>
      </w:tr>
      <w:tr w:rsidR="00AA77EE" w:rsidRPr="00B341B1" w14:paraId="3B79AF60" w14:textId="77777777" w:rsidTr="00BA247B">
        <w:trPr>
          <w:jc w:val="center"/>
        </w:trPr>
        <w:tc>
          <w:tcPr>
            <w:tcW w:w="6537" w:type="dxa"/>
          </w:tcPr>
          <w:p w14:paraId="6DCAC837" w14:textId="77777777" w:rsidR="00AA77EE" w:rsidRPr="00B341B1" w:rsidRDefault="00AA77EE" w:rsidP="00BA247B"/>
        </w:tc>
        <w:tc>
          <w:tcPr>
            <w:tcW w:w="1255" w:type="dxa"/>
          </w:tcPr>
          <w:p w14:paraId="176FEA3C" w14:textId="77777777" w:rsidR="00AA77EE" w:rsidRDefault="00AA77EE" w:rsidP="00BA247B">
            <w:pPr>
              <w:jc w:val="center"/>
              <w:rPr>
                <w:b/>
              </w:rPr>
            </w:pPr>
          </w:p>
        </w:tc>
      </w:tr>
      <w:tr w:rsidR="005D0F5D" w:rsidRPr="00AA77EE" w14:paraId="217E6C66" w14:textId="77777777" w:rsidTr="00BA247B">
        <w:trPr>
          <w:jc w:val="center"/>
        </w:trPr>
        <w:tc>
          <w:tcPr>
            <w:tcW w:w="6537" w:type="dxa"/>
          </w:tcPr>
          <w:p w14:paraId="4DCB4F34" w14:textId="77777777" w:rsidR="005D0F5D" w:rsidRPr="00AA77EE" w:rsidRDefault="005D0F5D" w:rsidP="00BA247B">
            <w:pPr>
              <w:tabs>
                <w:tab w:val="left" w:pos="0"/>
              </w:tabs>
              <w:jc w:val="both"/>
            </w:pPr>
            <w:r w:rsidRPr="00AA77EE">
              <w:t>Muzikos rašto ir kultūros pažinimas, integruotas instrumentas</w:t>
            </w:r>
          </w:p>
        </w:tc>
        <w:tc>
          <w:tcPr>
            <w:tcW w:w="1255" w:type="dxa"/>
          </w:tcPr>
          <w:p w14:paraId="0BAA5B54" w14:textId="77777777" w:rsidR="005D0F5D" w:rsidRPr="00AA77EE" w:rsidRDefault="005D0F5D" w:rsidP="00BA247B">
            <w:pPr>
              <w:tabs>
                <w:tab w:val="left" w:pos="0"/>
              </w:tabs>
              <w:jc w:val="center"/>
            </w:pPr>
            <w:r w:rsidRPr="00AA77EE">
              <w:t>2</w:t>
            </w:r>
          </w:p>
        </w:tc>
      </w:tr>
      <w:tr w:rsidR="00AA77EE" w:rsidRPr="00AA77EE" w14:paraId="4ABA8D14" w14:textId="77777777" w:rsidTr="00AA77EE">
        <w:trPr>
          <w:trHeight w:val="136"/>
          <w:jc w:val="center"/>
        </w:trPr>
        <w:tc>
          <w:tcPr>
            <w:tcW w:w="6537" w:type="dxa"/>
          </w:tcPr>
          <w:p w14:paraId="0A115874" w14:textId="77777777" w:rsidR="005D0F5D" w:rsidRPr="00AA77EE" w:rsidRDefault="00792D39" w:rsidP="00792D39">
            <w:pPr>
              <w:tabs>
                <w:tab w:val="left" w:pos="0"/>
              </w:tabs>
            </w:pPr>
            <w:r w:rsidRPr="00AA77EE">
              <w:t>Mokiniams skiriamas valandų skaičius</w:t>
            </w:r>
          </w:p>
        </w:tc>
        <w:tc>
          <w:tcPr>
            <w:tcW w:w="1255" w:type="dxa"/>
          </w:tcPr>
          <w:p w14:paraId="567B13FC" w14:textId="77777777" w:rsidR="005D0F5D" w:rsidRPr="00AA77EE" w:rsidRDefault="005D0F5D" w:rsidP="00BA247B">
            <w:pPr>
              <w:tabs>
                <w:tab w:val="left" w:pos="0"/>
              </w:tabs>
              <w:jc w:val="center"/>
              <w:rPr>
                <w:b/>
              </w:rPr>
            </w:pPr>
            <w:r w:rsidRPr="00AA77EE">
              <w:rPr>
                <w:b/>
              </w:rPr>
              <w:t>2 val.</w:t>
            </w:r>
          </w:p>
        </w:tc>
      </w:tr>
    </w:tbl>
    <w:p w14:paraId="71C30CA2" w14:textId="14417323" w:rsidR="005D0F5D" w:rsidRPr="00AA77EE" w:rsidRDefault="008D0221" w:rsidP="008D0221">
      <w:pPr>
        <w:tabs>
          <w:tab w:val="left" w:pos="0"/>
        </w:tabs>
        <w:rPr>
          <w:b/>
        </w:rPr>
      </w:pPr>
      <w:r w:rsidRPr="00AA77EE">
        <w:lastRenderedPageBreak/>
        <w:t xml:space="preserve">      </w:t>
      </w:r>
      <w:r w:rsidR="00AA77EE" w:rsidRPr="00AA77EE">
        <w:t>44.2</w:t>
      </w:r>
      <w:r w:rsidR="005D0F5D" w:rsidRPr="00AA77EE">
        <w:t>. Iš viso skiriama valand</w:t>
      </w:r>
      <w:r w:rsidR="00541D35" w:rsidRPr="00AA77EE">
        <w:t xml:space="preserve">ų </w:t>
      </w:r>
      <w:r w:rsidR="002928A4" w:rsidRPr="00AA77EE">
        <w:rPr>
          <w:strike/>
        </w:rPr>
        <w:t>(</w:t>
      </w:r>
      <w:r w:rsidR="002928A4" w:rsidRPr="00AA77EE">
        <w:t>AUP</w:t>
      </w:r>
      <w:r w:rsidR="002928A4" w:rsidRPr="00AA77EE">
        <w:rPr>
          <w:strike/>
        </w:rPr>
        <w:t>)</w:t>
      </w:r>
      <w:r w:rsidR="002928A4" w:rsidRPr="00AA77EE">
        <w:t xml:space="preserve"> </w:t>
      </w:r>
      <w:r w:rsidR="00CD7F37" w:rsidRPr="00AA77EE">
        <w:rPr>
          <w:b/>
        </w:rPr>
        <w:t>Voveriškėse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7"/>
        <w:gridCol w:w="1255"/>
      </w:tblGrid>
      <w:tr w:rsidR="005D0F5D" w:rsidRPr="00AA77EE" w14:paraId="34A2AF32" w14:textId="77777777" w:rsidTr="00BA247B">
        <w:trPr>
          <w:jc w:val="center"/>
        </w:trPr>
        <w:tc>
          <w:tcPr>
            <w:tcW w:w="6537" w:type="dxa"/>
          </w:tcPr>
          <w:p w14:paraId="62C890EB" w14:textId="77777777" w:rsidR="005D0F5D" w:rsidRPr="00AA77EE" w:rsidRDefault="005D0F5D" w:rsidP="00BA247B">
            <w:pPr>
              <w:tabs>
                <w:tab w:val="left" w:pos="0"/>
              </w:tabs>
            </w:pPr>
            <w:r w:rsidRPr="00AA77EE">
              <w:t>Dalykas / Klasė</w:t>
            </w:r>
          </w:p>
        </w:tc>
        <w:tc>
          <w:tcPr>
            <w:tcW w:w="1255" w:type="dxa"/>
          </w:tcPr>
          <w:p w14:paraId="436C8121" w14:textId="77777777" w:rsidR="005D0F5D" w:rsidRPr="00AA77EE" w:rsidRDefault="00783809" w:rsidP="00BA247B">
            <w:pPr>
              <w:tabs>
                <w:tab w:val="left" w:pos="0"/>
              </w:tabs>
              <w:jc w:val="center"/>
            </w:pPr>
            <w:r w:rsidRPr="00AA77EE">
              <w:t>0</w:t>
            </w:r>
          </w:p>
        </w:tc>
      </w:tr>
      <w:tr w:rsidR="005D0F5D" w:rsidRPr="00AA77EE" w14:paraId="2052C8FA" w14:textId="77777777" w:rsidTr="00BA247B">
        <w:trPr>
          <w:jc w:val="center"/>
        </w:trPr>
        <w:tc>
          <w:tcPr>
            <w:tcW w:w="6537" w:type="dxa"/>
          </w:tcPr>
          <w:p w14:paraId="6027F3B1" w14:textId="77777777" w:rsidR="005D0F5D" w:rsidRPr="00AA77EE" w:rsidRDefault="005D0F5D" w:rsidP="00BA247B">
            <w:r w:rsidRPr="00AA77EE">
              <w:t>Mokinių skaičius</w:t>
            </w:r>
          </w:p>
        </w:tc>
        <w:tc>
          <w:tcPr>
            <w:tcW w:w="1255" w:type="dxa"/>
          </w:tcPr>
          <w:p w14:paraId="77BCC808" w14:textId="7BA70AD3" w:rsidR="005D0F5D" w:rsidRPr="00AA77EE" w:rsidRDefault="0056501C" w:rsidP="00BA247B">
            <w:pPr>
              <w:jc w:val="center"/>
              <w:rPr>
                <w:b/>
              </w:rPr>
            </w:pPr>
            <w:r>
              <w:rPr>
                <w:b/>
              </w:rPr>
              <w:t>9</w:t>
            </w:r>
          </w:p>
        </w:tc>
      </w:tr>
      <w:tr w:rsidR="005D0F5D" w:rsidRPr="00AA77EE" w14:paraId="6B2FFBF7" w14:textId="77777777" w:rsidTr="00BA247B">
        <w:trPr>
          <w:jc w:val="center"/>
        </w:trPr>
        <w:tc>
          <w:tcPr>
            <w:tcW w:w="6537" w:type="dxa"/>
          </w:tcPr>
          <w:p w14:paraId="22F4F238" w14:textId="77777777" w:rsidR="005D0F5D" w:rsidRPr="00AA77EE" w:rsidRDefault="005D0F5D" w:rsidP="00BA247B">
            <w:pPr>
              <w:tabs>
                <w:tab w:val="left" w:pos="0"/>
              </w:tabs>
              <w:jc w:val="both"/>
            </w:pPr>
            <w:r w:rsidRPr="00AA77EE">
              <w:t>Muzikos rašto ir kultūros pažinimas, integruotas instrumentas</w:t>
            </w:r>
          </w:p>
        </w:tc>
        <w:tc>
          <w:tcPr>
            <w:tcW w:w="1255" w:type="dxa"/>
          </w:tcPr>
          <w:p w14:paraId="29FD0831" w14:textId="77777777" w:rsidR="005D0F5D" w:rsidRPr="00AA77EE" w:rsidRDefault="005D0F5D" w:rsidP="00BA247B">
            <w:pPr>
              <w:tabs>
                <w:tab w:val="left" w:pos="0"/>
              </w:tabs>
              <w:jc w:val="center"/>
            </w:pPr>
            <w:r w:rsidRPr="00AA77EE">
              <w:t>2</w:t>
            </w:r>
          </w:p>
        </w:tc>
      </w:tr>
      <w:tr w:rsidR="005D0F5D" w:rsidRPr="00AA77EE" w14:paraId="3A4B8B40" w14:textId="77777777" w:rsidTr="00BA247B">
        <w:trPr>
          <w:jc w:val="center"/>
        </w:trPr>
        <w:tc>
          <w:tcPr>
            <w:tcW w:w="6537" w:type="dxa"/>
          </w:tcPr>
          <w:p w14:paraId="2AE22D77" w14:textId="77777777" w:rsidR="005D0F5D" w:rsidRPr="00AA77EE" w:rsidRDefault="00792D39" w:rsidP="00792D39">
            <w:pPr>
              <w:tabs>
                <w:tab w:val="left" w:pos="0"/>
              </w:tabs>
            </w:pPr>
            <w:r w:rsidRPr="00AA77EE">
              <w:t>Mokiniams skiriamas valandų skaičius</w:t>
            </w:r>
          </w:p>
        </w:tc>
        <w:tc>
          <w:tcPr>
            <w:tcW w:w="1255" w:type="dxa"/>
          </w:tcPr>
          <w:p w14:paraId="41F6F616" w14:textId="77777777" w:rsidR="005D0F5D" w:rsidRPr="00AA77EE" w:rsidRDefault="005D0F5D" w:rsidP="00BA247B">
            <w:pPr>
              <w:tabs>
                <w:tab w:val="left" w:pos="0"/>
              </w:tabs>
              <w:jc w:val="center"/>
              <w:rPr>
                <w:b/>
              </w:rPr>
            </w:pPr>
            <w:r w:rsidRPr="00AA77EE">
              <w:rPr>
                <w:b/>
              </w:rPr>
              <w:t>2 val.</w:t>
            </w:r>
          </w:p>
        </w:tc>
      </w:tr>
    </w:tbl>
    <w:p w14:paraId="7F29E73E" w14:textId="77777777" w:rsidR="005D0F5D" w:rsidRPr="00AA77EE" w:rsidRDefault="005D0F5D" w:rsidP="00AF75D7">
      <w:pPr>
        <w:tabs>
          <w:tab w:val="left" w:pos="0"/>
        </w:tabs>
      </w:pPr>
    </w:p>
    <w:p w14:paraId="0599434B" w14:textId="56F0893A" w:rsidR="00783809" w:rsidRPr="00AA77EE" w:rsidRDefault="00AA77EE" w:rsidP="00AA77EE">
      <w:pPr>
        <w:tabs>
          <w:tab w:val="left" w:pos="0"/>
        </w:tabs>
        <w:rPr>
          <w:b/>
        </w:rPr>
      </w:pPr>
      <w:r>
        <w:t xml:space="preserve">       </w:t>
      </w:r>
      <w:r w:rsidRPr="00AA77EE">
        <w:t>44.3</w:t>
      </w:r>
      <w:r w:rsidR="00783809" w:rsidRPr="00AA77EE">
        <w:rPr>
          <w:b/>
        </w:rPr>
        <w:t>.</w:t>
      </w:r>
      <w:r w:rsidR="00541D35" w:rsidRPr="00AA77EE">
        <w:t xml:space="preserve"> Iš viso skiriama valandų </w:t>
      </w:r>
      <w:r w:rsidR="002928A4" w:rsidRPr="00AA77EE">
        <w:rPr>
          <w:strike/>
        </w:rPr>
        <w:t>(</w:t>
      </w:r>
      <w:r w:rsidR="002928A4" w:rsidRPr="00AA77EE">
        <w:t>AUP</w:t>
      </w:r>
      <w:r w:rsidR="002928A4" w:rsidRPr="00AA77EE">
        <w:rPr>
          <w:strike/>
        </w:rPr>
        <w:t>)</w:t>
      </w:r>
      <w:r w:rsidR="002928A4" w:rsidRPr="00AA77EE">
        <w:t xml:space="preserve"> </w:t>
      </w:r>
      <w:r w:rsidR="003A6EFD" w:rsidRPr="00AA77EE">
        <w:rPr>
          <w:b/>
        </w:rPr>
        <w:t>Ginkūnuo</w:t>
      </w:r>
      <w:r w:rsidR="00783809" w:rsidRPr="00AA77EE">
        <w:rPr>
          <w:b/>
        </w:rPr>
        <w:t>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7"/>
        <w:gridCol w:w="1255"/>
      </w:tblGrid>
      <w:tr w:rsidR="00783809" w:rsidRPr="00AA77EE" w14:paraId="79674CEE" w14:textId="77777777" w:rsidTr="005A5F37">
        <w:trPr>
          <w:jc w:val="center"/>
        </w:trPr>
        <w:tc>
          <w:tcPr>
            <w:tcW w:w="6537" w:type="dxa"/>
          </w:tcPr>
          <w:p w14:paraId="63B73AD5" w14:textId="77777777" w:rsidR="00783809" w:rsidRPr="00AA77EE" w:rsidRDefault="00783809" w:rsidP="005A5F37">
            <w:pPr>
              <w:tabs>
                <w:tab w:val="left" w:pos="0"/>
              </w:tabs>
            </w:pPr>
            <w:r w:rsidRPr="00AA77EE">
              <w:t>Dalykas / Klasė</w:t>
            </w:r>
          </w:p>
        </w:tc>
        <w:tc>
          <w:tcPr>
            <w:tcW w:w="1255" w:type="dxa"/>
          </w:tcPr>
          <w:p w14:paraId="0758EC20" w14:textId="77777777" w:rsidR="00783809" w:rsidRPr="00AA77EE" w:rsidRDefault="00783809" w:rsidP="005A5F37">
            <w:pPr>
              <w:tabs>
                <w:tab w:val="left" w:pos="0"/>
              </w:tabs>
              <w:jc w:val="center"/>
            </w:pPr>
            <w:r w:rsidRPr="00AA77EE">
              <w:t>0</w:t>
            </w:r>
          </w:p>
        </w:tc>
      </w:tr>
      <w:tr w:rsidR="00783809" w:rsidRPr="003856EA" w14:paraId="5ABE435D" w14:textId="77777777" w:rsidTr="005A5F37">
        <w:trPr>
          <w:jc w:val="center"/>
        </w:trPr>
        <w:tc>
          <w:tcPr>
            <w:tcW w:w="6537" w:type="dxa"/>
          </w:tcPr>
          <w:p w14:paraId="0AFF4757" w14:textId="77777777" w:rsidR="00783809" w:rsidRPr="003856EA" w:rsidRDefault="00783809" w:rsidP="005A5F37">
            <w:r w:rsidRPr="003856EA">
              <w:t>Mokinių skaičius</w:t>
            </w:r>
          </w:p>
        </w:tc>
        <w:tc>
          <w:tcPr>
            <w:tcW w:w="1255" w:type="dxa"/>
          </w:tcPr>
          <w:p w14:paraId="7E609843" w14:textId="24B1B8C7" w:rsidR="00783809" w:rsidRPr="003856EA" w:rsidRDefault="00893E8C" w:rsidP="005A5F37">
            <w:pPr>
              <w:jc w:val="center"/>
              <w:rPr>
                <w:b/>
              </w:rPr>
            </w:pPr>
            <w:r>
              <w:rPr>
                <w:b/>
              </w:rPr>
              <w:t>9</w:t>
            </w:r>
          </w:p>
        </w:tc>
      </w:tr>
      <w:tr w:rsidR="00783809" w:rsidRPr="003856EA" w14:paraId="1D466654" w14:textId="77777777" w:rsidTr="005A5F37">
        <w:trPr>
          <w:jc w:val="center"/>
        </w:trPr>
        <w:tc>
          <w:tcPr>
            <w:tcW w:w="6537" w:type="dxa"/>
          </w:tcPr>
          <w:p w14:paraId="502B3EE5" w14:textId="77777777" w:rsidR="00783809" w:rsidRPr="003856EA" w:rsidRDefault="00783809" w:rsidP="005A5F37">
            <w:pPr>
              <w:tabs>
                <w:tab w:val="left" w:pos="0"/>
              </w:tabs>
              <w:jc w:val="both"/>
            </w:pPr>
            <w:r w:rsidRPr="003856EA">
              <w:t>Muzikos rašto ir kultūros pažinimas, integruotas instrumentas</w:t>
            </w:r>
          </w:p>
        </w:tc>
        <w:tc>
          <w:tcPr>
            <w:tcW w:w="1255" w:type="dxa"/>
          </w:tcPr>
          <w:p w14:paraId="2618B78D" w14:textId="77777777" w:rsidR="00783809" w:rsidRPr="003856EA" w:rsidRDefault="00513F72" w:rsidP="005A5F37">
            <w:pPr>
              <w:tabs>
                <w:tab w:val="left" w:pos="0"/>
              </w:tabs>
              <w:jc w:val="center"/>
            </w:pPr>
            <w:r w:rsidRPr="003856EA">
              <w:t>2</w:t>
            </w:r>
          </w:p>
        </w:tc>
      </w:tr>
      <w:tr w:rsidR="00783809" w:rsidRPr="008071D1" w14:paraId="4F603F55" w14:textId="77777777" w:rsidTr="005A5F37">
        <w:trPr>
          <w:jc w:val="center"/>
        </w:trPr>
        <w:tc>
          <w:tcPr>
            <w:tcW w:w="6537" w:type="dxa"/>
          </w:tcPr>
          <w:p w14:paraId="30D070A5" w14:textId="77777777" w:rsidR="00783809" w:rsidRPr="003856EA" w:rsidRDefault="00792D39" w:rsidP="00792D39">
            <w:pPr>
              <w:tabs>
                <w:tab w:val="left" w:pos="0"/>
              </w:tabs>
            </w:pPr>
            <w:r w:rsidRPr="003856EA">
              <w:rPr>
                <w:color w:val="000000"/>
              </w:rPr>
              <w:t>Mokiniams skiriamas valandų skaičius</w:t>
            </w:r>
          </w:p>
        </w:tc>
        <w:tc>
          <w:tcPr>
            <w:tcW w:w="1255" w:type="dxa"/>
          </w:tcPr>
          <w:p w14:paraId="477E3266" w14:textId="77777777" w:rsidR="00783809" w:rsidRPr="008071D1" w:rsidRDefault="003A6EFD" w:rsidP="005A5F37">
            <w:pPr>
              <w:tabs>
                <w:tab w:val="left" w:pos="0"/>
              </w:tabs>
              <w:jc w:val="center"/>
              <w:rPr>
                <w:b/>
              </w:rPr>
            </w:pPr>
            <w:r w:rsidRPr="003856EA">
              <w:rPr>
                <w:b/>
              </w:rPr>
              <w:t>2</w:t>
            </w:r>
            <w:r w:rsidR="00783809" w:rsidRPr="003856EA">
              <w:rPr>
                <w:b/>
              </w:rPr>
              <w:t xml:space="preserve"> val.</w:t>
            </w:r>
          </w:p>
        </w:tc>
      </w:tr>
    </w:tbl>
    <w:p w14:paraId="3A6A7646" w14:textId="77777777" w:rsidR="00783809" w:rsidRPr="00FC5B85" w:rsidRDefault="00783809" w:rsidP="00AF75D7">
      <w:pPr>
        <w:tabs>
          <w:tab w:val="left" w:pos="0"/>
        </w:tabs>
      </w:pPr>
    </w:p>
    <w:p w14:paraId="21481F77" w14:textId="35C13553" w:rsidR="00F80525" w:rsidRPr="00FC5B85" w:rsidRDefault="00AA77EE" w:rsidP="00F80525">
      <w:pPr>
        <w:tabs>
          <w:tab w:val="left" w:pos="0"/>
        </w:tabs>
        <w:ind w:firstLine="540"/>
        <w:jc w:val="both"/>
      </w:pPr>
      <w:r w:rsidRPr="00FC5B85">
        <w:t>45</w:t>
      </w:r>
      <w:r w:rsidR="00F80525" w:rsidRPr="00FC5B85">
        <w:t>. Pradinio muzikinio</w:t>
      </w:r>
      <w:r w:rsidR="000B0F2B" w:rsidRPr="00FC5B85">
        <w:t xml:space="preserve"> formalųjį švietimą papildan</w:t>
      </w:r>
      <w:r w:rsidR="00EC22C9" w:rsidRPr="00FC5B85">
        <w:t>čio</w:t>
      </w:r>
      <w:r w:rsidR="00F80525" w:rsidRPr="00FC5B85">
        <w:t xml:space="preserve"> ugdymo programa</w:t>
      </w:r>
      <w:r w:rsidR="00D6093D" w:rsidRPr="00FC5B85">
        <w:t xml:space="preserve"> </w:t>
      </w:r>
      <w:r w:rsidR="00AF75D7" w:rsidRPr="00FC5B85">
        <w:t>(</w:t>
      </w:r>
      <w:r w:rsidR="007F6E54" w:rsidRPr="00FC5B85">
        <w:t xml:space="preserve">toliau – </w:t>
      </w:r>
      <w:r w:rsidR="00AF75D7" w:rsidRPr="00FC5B85">
        <w:t>PRUP)</w:t>
      </w:r>
      <w:r w:rsidR="00F80525" w:rsidRPr="00FC5B85">
        <w:t>:</w:t>
      </w:r>
    </w:p>
    <w:p w14:paraId="66EBEF5F" w14:textId="05026418" w:rsidR="00F80525" w:rsidRPr="00FC5B85" w:rsidRDefault="00AA77EE" w:rsidP="00F80525">
      <w:pPr>
        <w:tabs>
          <w:tab w:val="left" w:pos="0"/>
        </w:tabs>
        <w:ind w:firstLine="540"/>
        <w:jc w:val="both"/>
      </w:pPr>
      <w:r w:rsidRPr="00FC5B85">
        <w:t>45</w:t>
      </w:r>
      <w:r w:rsidR="00862F4C" w:rsidRPr="00FC5B85">
        <w:t>.1. 4</w:t>
      </w:r>
      <w:r w:rsidR="00F80525" w:rsidRPr="00FC5B85">
        <w:t xml:space="preserve"> metų trukmės </w:t>
      </w:r>
      <w:r w:rsidR="007952D3" w:rsidRPr="00FC5B85">
        <w:t>PRUP</w:t>
      </w:r>
      <w:r w:rsidR="00F80525" w:rsidRPr="00FC5B85">
        <w:t xml:space="preserve"> teikia galimybę susipažinti su pasirinkto konkretaus instrumento savybėmis, grojimo įgūdžiais, atskleisti vaiko galias ir gebėjimus;</w:t>
      </w:r>
    </w:p>
    <w:p w14:paraId="044AF2DF" w14:textId="2825050C" w:rsidR="00F80525" w:rsidRPr="00FC5B85" w:rsidRDefault="00AA77EE" w:rsidP="00F80525">
      <w:pPr>
        <w:tabs>
          <w:tab w:val="left" w:pos="0"/>
        </w:tabs>
        <w:ind w:firstLine="540"/>
        <w:jc w:val="both"/>
      </w:pPr>
      <w:r w:rsidRPr="00FC5B85">
        <w:t>45</w:t>
      </w:r>
      <w:r w:rsidR="00F80525" w:rsidRPr="00FC5B85">
        <w:t xml:space="preserve">.2. </w:t>
      </w:r>
      <w:r w:rsidR="007952D3" w:rsidRPr="00FC5B85">
        <w:t xml:space="preserve">PRUP </w:t>
      </w:r>
      <w:r w:rsidR="00F80525" w:rsidRPr="00FC5B85">
        <w:t>rekomenduojama pradėti nuo</w:t>
      </w:r>
      <w:r w:rsidR="0055229A" w:rsidRPr="00FC5B85">
        <w:t xml:space="preserve"> </w:t>
      </w:r>
      <w:r w:rsidR="00F80525" w:rsidRPr="00FC5B85">
        <w:t>7</w:t>
      </w:r>
      <w:r w:rsidR="0060238E" w:rsidRPr="00FC5B85">
        <w:t>–</w:t>
      </w:r>
      <w:r w:rsidR="00F80525" w:rsidRPr="00FC5B85">
        <w:t xml:space="preserve">8 metų amžiaus </w:t>
      </w:r>
      <w:r w:rsidR="00B3020F" w:rsidRPr="00FC5B85">
        <w:t xml:space="preserve">(fortepijono, styginių, </w:t>
      </w:r>
      <w:r w:rsidR="00F80525" w:rsidRPr="00FC5B85">
        <w:t>pučiamųjų in</w:t>
      </w:r>
      <w:r w:rsidR="00EC22C9" w:rsidRPr="00FC5B85">
        <w:t>strumentų</w:t>
      </w:r>
      <w:r w:rsidR="00BC1DC4" w:rsidRPr="00FC5B85">
        <w:t>, dainavimo</w:t>
      </w:r>
      <w:r w:rsidR="00EC22C9" w:rsidRPr="00FC5B85">
        <w:t xml:space="preserve"> specialybėms</w:t>
      </w:r>
      <w:r w:rsidR="00B3020F" w:rsidRPr="00FC5B85">
        <w:t xml:space="preserve">, </w:t>
      </w:r>
      <w:r w:rsidR="00F80525" w:rsidRPr="00FC5B85">
        <w:t>kanklių, akordeono, varinių pučiamųjų, gitaros,</w:t>
      </w:r>
      <w:r w:rsidR="009A4691" w:rsidRPr="00FC5B85">
        <w:t xml:space="preserve"> dainavimo,</w:t>
      </w:r>
      <w:r w:rsidR="00F80525" w:rsidRPr="00FC5B85">
        <w:t xml:space="preserve"> mušamųjų instrumentų specialybėms);</w:t>
      </w:r>
    </w:p>
    <w:p w14:paraId="4A5402F1" w14:textId="2E880B53" w:rsidR="00F80525" w:rsidRPr="00C065DA" w:rsidRDefault="00AA77EE" w:rsidP="00F80525">
      <w:pPr>
        <w:tabs>
          <w:tab w:val="left" w:pos="0"/>
        </w:tabs>
        <w:ind w:firstLine="540"/>
        <w:jc w:val="both"/>
      </w:pPr>
      <w:r w:rsidRPr="00FC5B85">
        <w:t>45</w:t>
      </w:r>
      <w:r w:rsidR="000E6B7A" w:rsidRPr="00FC5B85">
        <w:t>.</w:t>
      </w:r>
      <w:r w:rsidR="00744B92" w:rsidRPr="00FC5B85">
        <w:t xml:space="preserve">3. mokinių skaičius grupėje </w:t>
      </w:r>
      <w:r w:rsidR="00744B92" w:rsidRPr="008071D1">
        <w:t xml:space="preserve">– </w:t>
      </w:r>
      <w:r w:rsidR="00C03A92" w:rsidRPr="008071D1">
        <w:t>nuo 8</w:t>
      </w:r>
      <w:r w:rsidR="005D0F5D" w:rsidRPr="008071D1">
        <w:t xml:space="preserve"> iki 15</w:t>
      </w:r>
      <w:r w:rsidR="006E7BE5" w:rsidRPr="008071D1">
        <w:t xml:space="preserve"> mokinių.</w:t>
      </w:r>
      <w:r w:rsidR="00F80525" w:rsidRPr="008071D1">
        <w:t xml:space="preserve"> Meno mokyklos veiklą vykdant kitose vietovėse</w:t>
      </w:r>
      <w:r w:rsidR="00EE1524" w:rsidRPr="008071D1">
        <w:t xml:space="preserve"> – B</w:t>
      </w:r>
      <w:r w:rsidR="00F80525" w:rsidRPr="008071D1">
        <w:rPr>
          <w:shd w:val="clear" w:color="auto" w:fill="FFFFFF"/>
        </w:rPr>
        <w:t xml:space="preserve">ubiuose, Gruzdžiuose, </w:t>
      </w:r>
      <w:r w:rsidR="00BB37BA" w:rsidRPr="008071D1">
        <w:rPr>
          <w:shd w:val="clear" w:color="auto" w:fill="FFFFFF"/>
        </w:rPr>
        <w:t>Kairiuose, Kužiuose, Raudėnuose</w:t>
      </w:r>
      <w:r w:rsidR="00FB3357" w:rsidRPr="008071D1">
        <w:rPr>
          <w:shd w:val="clear" w:color="auto" w:fill="FFFFFF"/>
        </w:rPr>
        <w:t>, Ginkūnuose</w:t>
      </w:r>
      <w:r w:rsidR="00B341B1">
        <w:rPr>
          <w:shd w:val="clear" w:color="auto" w:fill="FFFFFF"/>
        </w:rPr>
        <w:t>, Voveriškėse</w:t>
      </w:r>
      <w:r w:rsidR="00EE1524" w:rsidRPr="008071D1">
        <w:rPr>
          <w:shd w:val="clear" w:color="auto" w:fill="FFFFFF"/>
        </w:rPr>
        <w:t xml:space="preserve"> – m</w:t>
      </w:r>
      <w:r w:rsidR="00DD0A35" w:rsidRPr="008071D1">
        <w:t>oki</w:t>
      </w:r>
      <w:r w:rsidR="00C065DA">
        <w:t xml:space="preserve">nių </w:t>
      </w:r>
      <w:r w:rsidR="00C065DA" w:rsidRPr="00C065DA">
        <w:t>skaičiui</w:t>
      </w:r>
      <w:r w:rsidR="00BB37BA" w:rsidRPr="00C065DA">
        <w:t xml:space="preserve">  </w:t>
      </w:r>
      <w:r w:rsidR="00C065DA" w:rsidRPr="00C065DA">
        <w:t>būnant</w:t>
      </w:r>
      <w:r w:rsidR="00BB37BA" w:rsidRPr="00C065DA">
        <w:t xml:space="preserve"> nuo 3 iki </w:t>
      </w:r>
      <w:r w:rsidR="0045427B" w:rsidRPr="00C065DA">
        <w:t>5</w:t>
      </w:r>
      <w:r w:rsidR="00F80525" w:rsidRPr="00C065DA">
        <w:t xml:space="preserve"> mo</w:t>
      </w:r>
      <w:r w:rsidR="00BB37BA" w:rsidRPr="00C065DA">
        <w:t>kinių</w:t>
      </w:r>
      <w:r w:rsidR="00C065DA">
        <w:t xml:space="preserve"> grupėse,</w:t>
      </w:r>
      <w:r w:rsidR="00C065DA" w:rsidRPr="00C065DA">
        <w:t xml:space="preserve"> pam</w:t>
      </w:r>
      <w:r w:rsidR="00C065DA">
        <w:t>okos vedamos jungtinėse grupėse. P</w:t>
      </w:r>
      <w:r w:rsidR="00C065DA" w:rsidRPr="00C065DA">
        <w:t>agal mokinių skaičių atitinkamai skiriama</w:t>
      </w:r>
      <w:r w:rsidR="00BB37BA" w:rsidRPr="00C065DA">
        <w:t xml:space="preserve"> (skiriama 1 sav. </w:t>
      </w:r>
      <w:r w:rsidR="00C065DA" w:rsidRPr="00C065DA">
        <w:t xml:space="preserve"> ar 2 valandos</w:t>
      </w:r>
      <w:r w:rsidR="00BB37BA" w:rsidRPr="00C065DA">
        <w:t>);</w:t>
      </w:r>
    </w:p>
    <w:p w14:paraId="1401BEA8" w14:textId="605C1EA3" w:rsidR="00F80525" w:rsidRPr="008071D1" w:rsidRDefault="00AA77EE" w:rsidP="00F80525">
      <w:pPr>
        <w:tabs>
          <w:tab w:val="left" w:pos="0"/>
        </w:tabs>
        <w:ind w:firstLine="540"/>
        <w:jc w:val="both"/>
      </w:pPr>
      <w:r>
        <w:t>45</w:t>
      </w:r>
      <w:r w:rsidR="00BB37BA" w:rsidRPr="00C065DA">
        <w:t xml:space="preserve">.4. jungtinėms </w:t>
      </w:r>
      <w:r w:rsidR="00502A81" w:rsidRPr="00C065DA">
        <w:t>choro repeticijoms skiriama</w:t>
      </w:r>
      <w:r w:rsidR="00CC1131" w:rsidRPr="00C065DA">
        <w:t xml:space="preserve"> </w:t>
      </w:r>
      <w:r w:rsidR="00D93303" w:rsidRPr="00C065DA">
        <w:t>1</w:t>
      </w:r>
      <w:r w:rsidR="00AF7A29" w:rsidRPr="00C065DA">
        <w:t xml:space="preserve"> savaitinė koncertmeisterio</w:t>
      </w:r>
      <w:r w:rsidR="00AF7A29" w:rsidRPr="008071D1">
        <w:t xml:space="preserve"> </w:t>
      </w:r>
      <w:r w:rsidR="00CC1131" w:rsidRPr="008071D1">
        <w:t xml:space="preserve"> valanda</w:t>
      </w:r>
      <w:r w:rsidR="00EE1524" w:rsidRPr="008071D1">
        <w:t>,  II–I</w:t>
      </w:r>
      <w:r w:rsidR="001653F2" w:rsidRPr="008071D1">
        <w:t>II-</w:t>
      </w:r>
      <w:r w:rsidR="00AF7A29" w:rsidRPr="008071D1">
        <w:t xml:space="preserve"> specialybės pamokoms </w:t>
      </w:r>
      <w:r w:rsidR="00862F4C" w:rsidRPr="008071D1">
        <w:t xml:space="preserve"> </w:t>
      </w:r>
      <w:r w:rsidR="00767D2F" w:rsidRPr="008071D1">
        <w:t>0,25</w:t>
      </w:r>
      <w:r w:rsidR="00230B42" w:rsidRPr="008071D1">
        <w:t xml:space="preserve"> , IV</w:t>
      </w:r>
      <w:r w:rsidR="00546D27">
        <w:t xml:space="preserve"> – </w:t>
      </w:r>
      <w:r w:rsidR="00230B42" w:rsidRPr="008071D1">
        <w:t xml:space="preserve">0,5 </w:t>
      </w:r>
      <w:r w:rsidR="00895FDF" w:rsidRPr="008071D1">
        <w:t xml:space="preserve"> </w:t>
      </w:r>
      <w:r w:rsidR="000C2148" w:rsidRPr="008071D1">
        <w:t>savaitinės</w:t>
      </w:r>
      <w:r w:rsidR="00F80525" w:rsidRPr="008071D1">
        <w:t xml:space="preserve"> koncertmeisterio</w:t>
      </w:r>
      <w:r w:rsidR="000C2148" w:rsidRPr="008071D1">
        <w:t xml:space="preserve"> valandos</w:t>
      </w:r>
      <w:r w:rsidR="00F80525" w:rsidRPr="008071D1">
        <w:t>;</w:t>
      </w:r>
      <w:r w:rsidR="005F6002" w:rsidRPr="008071D1">
        <w:t xml:space="preserve"> </w:t>
      </w:r>
    </w:p>
    <w:p w14:paraId="21FBE41D" w14:textId="0D9FF81F" w:rsidR="00F80525" w:rsidRPr="008071D1" w:rsidRDefault="00AA77EE" w:rsidP="00F80525">
      <w:pPr>
        <w:tabs>
          <w:tab w:val="left" w:pos="0"/>
        </w:tabs>
        <w:ind w:firstLine="540"/>
        <w:jc w:val="both"/>
      </w:pPr>
      <w:r>
        <w:t>45</w:t>
      </w:r>
      <w:r w:rsidR="00F80525" w:rsidRPr="008071D1">
        <w:t>.5. muzikos rašto ir kultūros pažinimo, solfed</w:t>
      </w:r>
      <w:r w:rsidR="00767D2F" w:rsidRPr="008071D1">
        <w:t>žio, muzikos istorijos</w:t>
      </w:r>
      <w:r w:rsidR="00BC1DC4" w:rsidRPr="008071D1">
        <w:t xml:space="preserve"> </w:t>
      </w:r>
      <w:r w:rsidR="00F80525" w:rsidRPr="008071D1">
        <w:t xml:space="preserve"> pamokos</w:t>
      </w:r>
      <w:r w:rsidR="00AF7A29" w:rsidRPr="008071D1">
        <w:t xml:space="preserve"> yra</w:t>
      </w:r>
      <w:r w:rsidR="00F80525" w:rsidRPr="008071D1">
        <w:t xml:space="preserve"> grupinės;</w:t>
      </w:r>
    </w:p>
    <w:p w14:paraId="576ADF09" w14:textId="5A0F3F1F" w:rsidR="00F80525" w:rsidRPr="008071D1" w:rsidRDefault="00AA77EE" w:rsidP="00F80525">
      <w:pPr>
        <w:tabs>
          <w:tab w:val="left" w:pos="0"/>
        </w:tabs>
        <w:ind w:firstLine="540"/>
        <w:jc w:val="both"/>
      </w:pPr>
      <w:r>
        <w:t>45</w:t>
      </w:r>
      <w:r w:rsidR="00F80525" w:rsidRPr="008071D1">
        <w:t>.6. muzikos instrumento pažinimo</w:t>
      </w:r>
      <w:r w:rsidR="00AF7A29" w:rsidRPr="008071D1">
        <w:t xml:space="preserve"> pamokos yra</w:t>
      </w:r>
      <w:r w:rsidR="00F80525" w:rsidRPr="008071D1">
        <w:t xml:space="preserve"> individualios;</w:t>
      </w:r>
    </w:p>
    <w:p w14:paraId="39FB4672" w14:textId="03E3788D" w:rsidR="00F80525" w:rsidRPr="008071D1" w:rsidRDefault="00AA77EE" w:rsidP="00F80525">
      <w:pPr>
        <w:tabs>
          <w:tab w:val="left" w:pos="0"/>
        </w:tabs>
        <w:ind w:firstLine="540"/>
        <w:jc w:val="both"/>
      </w:pPr>
      <w:r>
        <w:t>45</w:t>
      </w:r>
      <w:r w:rsidR="008441EB" w:rsidRPr="008071D1">
        <w:t>.7</w:t>
      </w:r>
      <w:r w:rsidR="00B3020F" w:rsidRPr="008071D1">
        <w:t xml:space="preserve">. mokiniai </w:t>
      </w:r>
      <w:r w:rsidR="00F80525" w:rsidRPr="008071D1">
        <w:t xml:space="preserve">įtraukiami į </w:t>
      </w:r>
      <w:r w:rsidR="00587B82" w:rsidRPr="008071D1">
        <w:t>kryptingo</w:t>
      </w:r>
      <w:r w:rsidR="00F80525" w:rsidRPr="008071D1">
        <w:t xml:space="preserve"> muzikinio ugdymo meno kolektyvuose trumpalaikes ir ilgalaikes ugdymo programas. Tai atskirų choro arba orkestro grupių (instrumentų</w:t>
      </w:r>
      <w:r w:rsidR="000C2148" w:rsidRPr="008071D1">
        <w:t>)</w:t>
      </w:r>
      <w:r w:rsidR="00F80525" w:rsidRPr="008071D1">
        <w:t xml:space="preserve"> repeticijos, jungtinės orkestrų arba choro repeticijos, įvairūs ansambliai, koncertinių programų ruošimas, pasirengimas konkursams, integruotas</w:t>
      </w:r>
      <w:r w:rsidR="00896122" w:rsidRPr="008071D1">
        <w:t xml:space="preserve"> meninis ar kūrybinis projektas.</w:t>
      </w:r>
      <w:r w:rsidR="00F80525" w:rsidRPr="008071D1">
        <w:t xml:space="preserve"> </w:t>
      </w:r>
    </w:p>
    <w:p w14:paraId="77CA45A6" w14:textId="7BF7E74E" w:rsidR="00F80525" w:rsidRPr="00FC5B85" w:rsidRDefault="00AA77EE" w:rsidP="00F80525">
      <w:pPr>
        <w:tabs>
          <w:tab w:val="left" w:pos="0"/>
        </w:tabs>
        <w:ind w:firstLine="540"/>
        <w:jc w:val="both"/>
      </w:pPr>
      <w:r>
        <w:t>46</w:t>
      </w:r>
      <w:r w:rsidR="00F80525" w:rsidRPr="00FC5B85">
        <w:t xml:space="preserve">. </w:t>
      </w:r>
      <w:r w:rsidR="008750CF" w:rsidRPr="00FC5B85">
        <w:t xml:space="preserve">PRUP </w:t>
      </w:r>
      <w:r w:rsidR="00F80525" w:rsidRPr="00FC5B85">
        <w:t>vykdymo lentelės:</w:t>
      </w:r>
    </w:p>
    <w:p w14:paraId="25DEE106" w14:textId="6FE52D92" w:rsidR="00F80525" w:rsidRPr="00FC5B85" w:rsidRDefault="00AA77EE" w:rsidP="00F80525">
      <w:pPr>
        <w:tabs>
          <w:tab w:val="left" w:pos="0"/>
        </w:tabs>
        <w:ind w:firstLine="540"/>
        <w:jc w:val="both"/>
      </w:pPr>
      <w:r w:rsidRPr="00FC5B85">
        <w:t>46</w:t>
      </w:r>
      <w:r w:rsidR="00F80525" w:rsidRPr="00FC5B85">
        <w:t xml:space="preserve">.1. </w:t>
      </w:r>
      <w:r w:rsidR="009908A2" w:rsidRPr="00FC5B85">
        <w:t>f</w:t>
      </w:r>
      <w:r w:rsidR="00F80525" w:rsidRPr="00FC5B85">
        <w:t>ortepijono</w:t>
      </w:r>
      <w:r w:rsidR="005D711D" w:rsidRPr="00FC5B85">
        <w:t>,</w:t>
      </w:r>
      <w:r w:rsidR="00F80525" w:rsidRPr="00FC5B85">
        <w:t xml:space="preserve"> </w:t>
      </w:r>
      <w:r w:rsidR="005D711D" w:rsidRPr="00FC5B85">
        <w:t>smuiko, vio</w:t>
      </w:r>
      <w:r w:rsidR="00862F4C" w:rsidRPr="00FC5B85">
        <w:t>lončelės, klasikinės gitaros, la</w:t>
      </w:r>
      <w:r w:rsidR="005D711D" w:rsidRPr="00FC5B85">
        <w:t xml:space="preserve">mzdelio, </w:t>
      </w:r>
      <w:r w:rsidR="00744B92" w:rsidRPr="00FC5B85">
        <w:t xml:space="preserve">koncertinių kanklių, birbynės, </w:t>
      </w:r>
      <w:r w:rsidR="005D711D" w:rsidRPr="00FC5B85">
        <w:t>trimito, saksofono, fleitos,</w:t>
      </w:r>
      <w:r w:rsidR="00767D2F" w:rsidRPr="00FC5B85">
        <w:t xml:space="preserve"> klarneto, mušamųjų, </w:t>
      </w:r>
      <w:r w:rsidR="00A90EB5" w:rsidRPr="00FC5B85">
        <w:t>bosinės gitaros</w:t>
      </w:r>
      <w:r w:rsidR="005D711D" w:rsidRPr="00FC5B85">
        <w:t>, akordeono</w:t>
      </w:r>
      <w:r w:rsidR="00AF7A29" w:rsidRPr="00FC5B85">
        <w:t xml:space="preserve"> instrumentų</w:t>
      </w:r>
      <w:r w:rsidR="005D711D" w:rsidRPr="00FC5B85">
        <w:t xml:space="preserve">, solinio, ansamblinio dainavimo </w:t>
      </w:r>
      <w:r w:rsidR="00AF7A29" w:rsidRPr="00FC5B85">
        <w:t>specialybių</w:t>
      </w:r>
      <w:r w:rsidR="00F80525" w:rsidRPr="00FC5B85">
        <w:t xml:space="preserve">  </w:t>
      </w:r>
      <w:r w:rsidR="00D734C0" w:rsidRPr="00FC5B85">
        <w:t xml:space="preserve">PRUP </w:t>
      </w:r>
      <w:r w:rsidR="00F80525" w:rsidRPr="00FC5B85">
        <w:t>vykdymo lentelė. Dalykai ir jiems skiriamų pamokų skaičius per savaitę.</w:t>
      </w:r>
    </w:p>
    <w:p w14:paraId="726B766C" w14:textId="27631806" w:rsidR="008A62AC" w:rsidRPr="00FC5B85" w:rsidRDefault="00AA77EE" w:rsidP="00BA4DB8">
      <w:pPr>
        <w:tabs>
          <w:tab w:val="left" w:pos="0"/>
        </w:tabs>
        <w:ind w:firstLine="540"/>
        <w:jc w:val="both"/>
      </w:pPr>
      <w:r w:rsidRPr="00FC5B85">
        <w:t>46</w:t>
      </w:r>
      <w:r w:rsidR="000E6B7A" w:rsidRPr="00FC5B85">
        <w:t xml:space="preserve">.2. </w:t>
      </w:r>
      <w:r w:rsidR="00B94CD5" w:rsidRPr="00FC5B85">
        <w:t xml:space="preserve"> s</w:t>
      </w:r>
      <w:r w:rsidR="00E54B78" w:rsidRPr="00FC5B85">
        <w:t>olinio  dainavimo</w:t>
      </w:r>
      <w:r w:rsidR="00B94CD5" w:rsidRPr="00FC5B85">
        <w:t xml:space="preserve"> specialybės</w:t>
      </w:r>
      <w:r w:rsidR="00EE1524" w:rsidRPr="00FC5B85">
        <w:t xml:space="preserve"> </w:t>
      </w:r>
      <w:r w:rsidR="006229D4" w:rsidRPr="00FC5B85">
        <w:t xml:space="preserve"> mokiniams, tęsiamas  antro pasirenkamo instrumento</w:t>
      </w:r>
      <w:r w:rsidR="00674DE5" w:rsidRPr="00FC5B85">
        <w:t xml:space="preserve"> </w:t>
      </w:r>
      <w:r w:rsidR="0045427B" w:rsidRPr="00FC5B85">
        <w:t xml:space="preserve"> 1</w:t>
      </w:r>
      <w:r w:rsidR="00744B92" w:rsidRPr="00FC5B85">
        <w:t xml:space="preserve"> val. savaitėje</w:t>
      </w:r>
      <w:r w:rsidR="006229D4" w:rsidRPr="00FC5B85">
        <w:t xml:space="preserve"> mokymas</w:t>
      </w:r>
      <w:r w:rsidR="00B94CD5" w:rsidRPr="00FC5B85">
        <w:t>.</w:t>
      </w:r>
      <w:r w:rsidR="00770E76" w:rsidRPr="00FC5B85">
        <w:t xml:space="preserve"> Kitų specialybių mokiniams, </w:t>
      </w:r>
      <w:r w:rsidR="00744B92" w:rsidRPr="00FC5B85">
        <w:t xml:space="preserve">II kl. </w:t>
      </w:r>
      <w:r w:rsidR="00770E76" w:rsidRPr="00FC5B85">
        <w:t>pasirinkusiems antrą instrumentą,</w:t>
      </w:r>
      <w:r w:rsidR="006229D4" w:rsidRPr="00FC5B85">
        <w:t xml:space="preserve"> besimokantiems pagal naujas FŠPU programas,</w:t>
      </w:r>
      <w:r w:rsidR="00770E76" w:rsidRPr="00FC5B85">
        <w:t xml:space="preserve"> skiriama 1 savaitinė valanda.</w:t>
      </w:r>
    </w:p>
    <w:p w14:paraId="1FAB05DF" w14:textId="77777777" w:rsidR="00060E55" w:rsidRPr="00FC5B85" w:rsidRDefault="00060E55" w:rsidP="00BA4DB8">
      <w:pPr>
        <w:tabs>
          <w:tab w:val="left" w:pos="0"/>
        </w:tabs>
        <w:ind w:firstLine="540"/>
        <w:jc w:val="both"/>
      </w:pPr>
    </w:p>
    <w:p w14:paraId="7F0D0091" w14:textId="4BF06032" w:rsidR="00816D22" w:rsidRPr="00FC5B85" w:rsidRDefault="00867BCC" w:rsidP="00816D22">
      <w:pPr>
        <w:tabs>
          <w:tab w:val="left" w:pos="0"/>
        </w:tabs>
        <w:jc w:val="both"/>
      </w:pPr>
      <w:r w:rsidRPr="00FC5B85">
        <w:t xml:space="preserve">       </w:t>
      </w:r>
      <w:r w:rsidR="00F3480B" w:rsidRPr="00FC5B85">
        <w:t>46</w:t>
      </w:r>
      <w:r w:rsidRPr="00FC5B85">
        <w:t>.3</w:t>
      </w:r>
      <w:r w:rsidR="00816D22" w:rsidRPr="00FC5B85">
        <w:t>. PRUP:</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17"/>
        <w:gridCol w:w="4138"/>
        <w:gridCol w:w="850"/>
        <w:gridCol w:w="1134"/>
        <w:gridCol w:w="749"/>
        <w:gridCol w:w="749"/>
      </w:tblGrid>
      <w:tr w:rsidR="0078098C" w:rsidRPr="008071D1" w14:paraId="26E6A131" w14:textId="77777777" w:rsidTr="0078098C">
        <w:trPr>
          <w:jc w:val="center"/>
        </w:trPr>
        <w:tc>
          <w:tcPr>
            <w:tcW w:w="6215" w:type="dxa"/>
            <w:gridSpan w:val="3"/>
          </w:tcPr>
          <w:p w14:paraId="30DBC299" w14:textId="77777777" w:rsidR="0078098C" w:rsidRPr="008071D1" w:rsidRDefault="0078098C" w:rsidP="00816D22">
            <w:pPr>
              <w:tabs>
                <w:tab w:val="left" w:pos="0"/>
              </w:tabs>
              <w:jc w:val="center"/>
            </w:pPr>
            <w:r w:rsidRPr="008071D1">
              <w:t>DALYKAS / KLASĖ</w:t>
            </w:r>
          </w:p>
        </w:tc>
        <w:tc>
          <w:tcPr>
            <w:tcW w:w="850" w:type="dxa"/>
          </w:tcPr>
          <w:p w14:paraId="79C52E3C" w14:textId="77777777" w:rsidR="0078098C" w:rsidRPr="008071D1" w:rsidRDefault="0078098C" w:rsidP="00816D22">
            <w:pPr>
              <w:tabs>
                <w:tab w:val="left" w:pos="0"/>
              </w:tabs>
              <w:jc w:val="center"/>
            </w:pPr>
            <w:r w:rsidRPr="008071D1">
              <w:t>I</w:t>
            </w:r>
          </w:p>
        </w:tc>
        <w:tc>
          <w:tcPr>
            <w:tcW w:w="1134" w:type="dxa"/>
          </w:tcPr>
          <w:p w14:paraId="1C8BBF04" w14:textId="77777777" w:rsidR="0078098C" w:rsidRPr="008071D1" w:rsidRDefault="0078098C" w:rsidP="00816D22">
            <w:pPr>
              <w:tabs>
                <w:tab w:val="left" w:pos="0"/>
              </w:tabs>
              <w:jc w:val="center"/>
            </w:pPr>
            <w:r w:rsidRPr="008071D1">
              <w:t>II</w:t>
            </w:r>
          </w:p>
        </w:tc>
        <w:tc>
          <w:tcPr>
            <w:tcW w:w="749" w:type="dxa"/>
          </w:tcPr>
          <w:p w14:paraId="382BC2D0" w14:textId="77777777" w:rsidR="0078098C" w:rsidRPr="008071D1" w:rsidRDefault="0078098C" w:rsidP="00816D22">
            <w:pPr>
              <w:tabs>
                <w:tab w:val="left" w:pos="0"/>
              </w:tabs>
              <w:jc w:val="center"/>
            </w:pPr>
            <w:r w:rsidRPr="008071D1">
              <w:t>III</w:t>
            </w:r>
          </w:p>
        </w:tc>
        <w:tc>
          <w:tcPr>
            <w:tcW w:w="749" w:type="dxa"/>
          </w:tcPr>
          <w:p w14:paraId="01DD6E8C" w14:textId="77777777" w:rsidR="0078098C" w:rsidRPr="008071D1" w:rsidRDefault="0078098C" w:rsidP="00816D22">
            <w:pPr>
              <w:tabs>
                <w:tab w:val="left" w:pos="0"/>
              </w:tabs>
              <w:jc w:val="center"/>
            </w:pPr>
            <w:r w:rsidRPr="008071D1">
              <w:t>IV</w:t>
            </w:r>
          </w:p>
        </w:tc>
      </w:tr>
      <w:tr w:rsidR="0078098C" w:rsidRPr="008071D1" w14:paraId="3CE0F136" w14:textId="77777777" w:rsidTr="0078098C">
        <w:trPr>
          <w:jc w:val="center"/>
        </w:trPr>
        <w:tc>
          <w:tcPr>
            <w:tcW w:w="8948" w:type="dxa"/>
            <w:gridSpan w:val="6"/>
          </w:tcPr>
          <w:p w14:paraId="78C28E58" w14:textId="77777777" w:rsidR="0078098C" w:rsidRPr="008071D1" w:rsidRDefault="0078098C" w:rsidP="00816D22">
            <w:pPr>
              <w:tabs>
                <w:tab w:val="left" w:pos="0"/>
              </w:tabs>
              <w:rPr>
                <w:i/>
              </w:rPr>
            </w:pPr>
            <w:r w:rsidRPr="008071D1">
              <w:rPr>
                <w:i/>
              </w:rPr>
              <w:t>Branduolio dalykai:</w:t>
            </w:r>
          </w:p>
        </w:tc>
        <w:tc>
          <w:tcPr>
            <w:tcW w:w="749" w:type="dxa"/>
          </w:tcPr>
          <w:p w14:paraId="5ADBC9FE" w14:textId="77777777" w:rsidR="0078098C" w:rsidRPr="008071D1" w:rsidRDefault="0078098C" w:rsidP="00816D22">
            <w:pPr>
              <w:tabs>
                <w:tab w:val="left" w:pos="0"/>
              </w:tabs>
              <w:rPr>
                <w:i/>
              </w:rPr>
            </w:pPr>
          </w:p>
        </w:tc>
      </w:tr>
      <w:tr w:rsidR="0078098C" w:rsidRPr="008071D1" w14:paraId="2C67F667" w14:textId="77777777" w:rsidTr="0078098C">
        <w:trPr>
          <w:jc w:val="center"/>
        </w:trPr>
        <w:tc>
          <w:tcPr>
            <w:tcW w:w="6215" w:type="dxa"/>
            <w:gridSpan w:val="3"/>
          </w:tcPr>
          <w:p w14:paraId="1C927997" w14:textId="77777777" w:rsidR="0078098C" w:rsidRPr="008071D1" w:rsidRDefault="0078098C" w:rsidP="00816D22">
            <w:pPr>
              <w:tabs>
                <w:tab w:val="left" w:pos="0"/>
              </w:tabs>
              <w:jc w:val="both"/>
            </w:pPr>
            <w:r w:rsidRPr="008071D1">
              <w:t>Muzikavimas</w:t>
            </w:r>
          </w:p>
        </w:tc>
        <w:tc>
          <w:tcPr>
            <w:tcW w:w="850" w:type="dxa"/>
          </w:tcPr>
          <w:p w14:paraId="3A4F4895" w14:textId="77777777" w:rsidR="0078098C" w:rsidRPr="008071D1" w:rsidRDefault="0078098C" w:rsidP="00816D22">
            <w:pPr>
              <w:tabs>
                <w:tab w:val="left" w:pos="0"/>
              </w:tabs>
              <w:jc w:val="center"/>
            </w:pPr>
            <w:r w:rsidRPr="008071D1">
              <w:t>2</w:t>
            </w:r>
          </w:p>
        </w:tc>
        <w:tc>
          <w:tcPr>
            <w:tcW w:w="1134" w:type="dxa"/>
          </w:tcPr>
          <w:p w14:paraId="0EA054D9" w14:textId="77777777" w:rsidR="0078098C" w:rsidRPr="008071D1" w:rsidRDefault="0078098C" w:rsidP="00816D22">
            <w:pPr>
              <w:tabs>
                <w:tab w:val="left" w:pos="0"/>
              </w:tabs>
              <w:jc w:val="center"/>
            </w:pPr>
            <w:r w:rsidRPr="008071D1">
              <w:t>2</w:t>
            </w:r>
          </w:p>
        </w:tc>
        <w:tc>
          <w:tcPr>
            <w:tcW w:w="749" w:type="dxa"/>
          </w:tcPr>
          <w:p w14:paraId="37E3BEB5" w14:textId="77777777" w:rsidR="0078098C" w:rsidRPr="008071D1" w:rsidRDefault="0078098C" w:rsidP="00816D22">
            <w:pPr>
              <w:tabs>
                <w:tab w:val="left" w:pos="0"/>
              </w:tabs>
              <w:jc w:val="center"/>
            </w:pPr>
            <w:r w:rsidRPr="008071D1">
              <w:t xml:space="preserve">2 </w:t>
            </w:r>
          </w:p>
        </w:tc>
        <w:tc>
          <w:tcPr>
            <w:tcW w:w="749" w:type="dxa"/>
          </w:tcPr>
          <w:p w14:paraId="3717F03C" w14:textId="77777777" w:rsidR="0078098C" w:rsidRPr="008071D1" w:rsidRDefault="0078098C" w:rsidP="00816D22">
            <w:pPr>
              <w:tabs>
                <w:tab w:val="left" w:pos="0"/>
              </w:tabs>
              <w:jc w:val="center"/>
            </w:pPr>
            <w:r w:rsidRPr="008071D1">
              <w:t>2</w:t>
            </w:r>
          </w:p>
        </w:tc>
      </w:tr>
      <w:tr w:rsidR="0078098C" w:rsidRPr="008071D1" w14:paraId="4F3D7382" w14:textId="77777777" w:rsidTr="0078098C">
        <w:trPr>
          <w:jc w:val="center"/>
        </w:trPr>
        <w:tc>
          <w:tcPr>
            <w:tcW w:w="6215" w:type="dxa"/>
            <w:gridSpan w:val="3"/>
          </w:tcPr>
          <w:p w14:paraId="2B64A7A2" w14:textId="77777777" w:rsidR="0078098C" w:rsidRPr="008071D1" w:rsidRDefault="0078098C" w:rsidP="00816D22">
            <w:pPr>
              <w:tabs>
                <w:tab w:val="left" w:pos="0"/>
              </w:tabs>
              <w:jc w:val="both"/>
            </w:pPr>
            <w:r w:rsidRPr="008071D1">
              <w:t>Solfedžio</w:t>
            </w:r>
          </w:p>
        </w:tc>
        <w:tc>
          <w:tcPr>
            <w:tcW w:w="850" w:type="dxa"/>
          </w:tcPr>
          <w:p w14:paraId="4F7FC000" w14:textId="77777777" w:rsidR="0078098C" w:rsidRPr="008071D1" w:rsidRDefault="0078098C" w:rsidP="00816D22">
            <w:pPr>
              <w:tabs>
                <w:tab w:val="left" w:pos="0"/>
              </w:tabs>
              <w:jc w:val="center"/>
            </w:pPr>
            <w:r w:rsidRPr="008071D1">
              <w:t>2</w:t>
            </w:r>
          </w:p>
        </w:tc>
        <w:tc>
          <w:tcPr>
            <w:tcW w:w="1134" w:type="dxa"/>
          </w:tcPr>
          <w:p w14:paraId="72F5AB25" w14:textId="77777777" w:rsidR="0078098C" w:rsidRPr="008071D1" w:rsidRDefault="0078098C" w:rsidP="00816D22">
            <w:pPr>
              <w:tabs>
                <w:tab w:val="left" w:pos="0"/>
              </w:tabs>
              <w:jc w:val="center"/>
            </w:pPr>
            <w:r w:rsidRPr="008071D1">
              <w:t>2</w:t>
            </w:r>
          </w:p>
        </w:tc>
        <w:tc>
          <w:tcPr>
            <w:tcW w:w="749" w:type="dxa"/>
          </w:tcPr>
          <w:p w14:paraId="55B3A0E7" w14:textId="77777777" w:rsidR="0078098C" w:rsidRPr="008071D1" w:rsidRDefault="0078098C" w:rsidP="00816D22">
            <w:pPr>
              <w:tabs>
                <w:tab w:val="left" w:pos="0"/>
              </w:tabs>
              <w:jc w:val="center"/>
            </w:pPr>
            <w:r w:rsidRPr="008071D1">
              <w:t>2</w:t>
            </w:r>
          </w:p>
        </w:tc>
        <w:tc>
          <w:tcPr>
            <w:tcW w:w="749" w:type="dxa"/>
          </w:tcPr>
          <w:p w14:paraId="67309E80" w14:textId="77777777" w:rsidR="0078098C" w:rsidRPr="008071D1" w:rsidRDefault="0078098C" w:rsidP="00816D22">
            <w:pPr>
              <w:tabs>
                <w:tab w:val="left" w:pos="0"/>
              </w:tabs>
              <w:jc w:val="center"/>
            </w:pPr>
            <w:r w:rsidRPr="008071D1">
              <w:t>2</w:t>
            </w:r>
          </w:p>
        </w:tc>
      </w:tr>
      <w:tr w:rsidR="0078098C" w:rsidRPr="008071D1" w14:paraId="24C38F2F" w14:textId="77777777" w:rsidTr="0078098C">
        <w:trPr>
          <w:jc w:val="center"/>
        </w:trPr>
        <w:tc>
          <w:tcPr>
            <w:tcW w:w="1560" w:type="dxa"/>
            <w:vMerge w:val="restart"/>
          </w:tcPr>
          <w:p w14:paraId="0385285C" w14:textId="77777777" w:rsidR="0078098C" w:rsidRPr="008071D1" w:rsidRDefault="0078098C" w:rsidP="00816D22">
            <w:pPr>
              <w:tabs>
                <w:tab w:val="left" w:pos="0"/>
              </w:tabs>
            </w:pPr>
            <w:r w:rsidRPr="008071D1">
              <w:t xml:space="preserve">Mokomasis kolektyvas </w:t>
            </w:r>
          </w:p>
        </w:tc>
        <w:tc>
          <w:tcPr>
            <w:tcW w:w="4655" w:type="dxa"/>
            <w:gridSpan w:val="2"/>
          </w:tcPr>
          <w:p w14:paraId="2669F4A4" w14:textId="77777777" w:rsidR="0078098C" w:rsidRPr="008071D1" w:rsidRDefault="0078098C" w:rsidP="00816D22">
            <w:pPr>
              <w:tabs>
                <w:tab w:val="left" w:pos="0"/>
              </w:tabs>
            </w:pPr>
            <w:r w:rsidRPr="008071D1">
              <w:t>Choras jaunučių</w:t>
            </w:r>
          </w:p>
        </w:tc>
        <w:tc>
          <w:tcPr>
            <w:tcW w:w="850" w:type="dxa"/>
          </w:tcPr>
          <w:p w14:paraId="49DAF94A" w14:textId="77777777" w:rsidR="0078098C" w:rsidRPr="008071D1" w:rsidRDefault="0078098C" w:rsidP="00816D22">
            <w:pPr>
              <w:tabs>
                <w:tab w:val="left" w:pos="0"/>
              </w:tabs>
              <w:jc w:val="center"/>
            </w:pPr>
            <w:r w:rsidRPr="008071D1">
              <w:t>1</w:t>
            </w:r>
          </w:p>
        </w:tc>
        <w:tc>
          <w:tcPr>
            <w:tcW w:w="1134" w:type="dxa"/>
          </w:tcPr>
          <w:p w14:paraId="709A712F" w14:textId="77777777" w:rsidR="0078098C" w:rsidRPr="008071D1" w:rsidRDefault="0078098C" w:rsidP="00816D22">
            <w:pPr>
              <w:tabs>
                <w:tab w:val="left" w:pos="0"/>
              </w:tabs>
              <w:jc w:val="center"/>
            </w:pPr>
            <w:r w:rsidRPr="008071D1">
              <w:t>1</w:t>
            </w:r>
          </w:p>
        </w:tc>
        <w:tc>
          <w:tcPr>
            <w:tcW w:w="749" w:type="dxa"/>
          </w:tcPr>
          <w:p w14:paraId="6FF50817" w14:textId="77777777" w:rsidR="0078098C" w:rsidRPr="008071D1" w:rsidRDefault="0078098C" w:rsidP="00816D22">
            <w:pPr>
              <w:tabs>
                <w:tab w:val="left" w:pos="0"/>
              </w:tabs>
              <w:jc w:val="center"/>
            </w:pPr>
            <w:r w:rsidRPr="008071D1">
              <w:t>1</w:t>
            </w:r>
          </w:p>
        </w:tc>
        <w:tc>
          <w:tcPr>
            <w:tcW w:w="749" w:type="dxa"/>
          </w:tcPr>
          <w:p w14:paraId="2644497A" w14:textId="77777777" w:rsidR="0078098C" w:rsidRPr="008071D1" w:rsidRDefault="0078098C" w:rsidP="00816D22">
            <w:pPr>
              <w:tabs>
                <w:tab w:val="left" w:pos="0"/>
              </w:tabs>
              <w:jc w:val="center"/>
            </w:pPr>
            <w:r w:rsidRPr="008071D1">
              <w:t>1</w:t>
            </w:r>
          </w:p>
        </w:tc>
      </w:tr>
      <w:tr w:rsidR="0078098C" w:rsidRPr="008071D1" w14:paraId="171B3ABF" w14:textId="77777777" w:rsidTr="0078098C">
        <w:trPr>
          <w:jc w:val="center"/>
        </w:trPr>
        <w:tc>
          <w:tcPr>
            <w:tcW w:w="1560" w:type="dxa"/>
            <w:vMerge/>
          </w:tcPr>
          <w:p w14:paraId="7D58CAF2" w14:textId="77777777" w:rsidR="0078098C" w:rsidRPr="008071D1" w:rsidRDefault="0078098C" w:rsidP="00816D22">
            <w:pPr>
              <w:tabs>
                <w:tab w:val="left" w:pos="0"/>
              </w:tabs>
              <w:jc w:val="both"/>
            </w:pPr>
          </w:p>
        </w:tc>
        <w:tc>
          <w:tcPr>
            <w:tcW w:w="4655" w:type="dxa"/>
            <w:gridSpan w:val="2"/>
          </w:tcPr>
          <w:p w14:paraId="526EB40D" w14:textId="77777777" w:rsidR="0078098C" w:rsidRPr="008071D1" w:rsidRDefault="0078098C" w:rsidP="00816D22">
            <w:pPr>
              <w:tabs>
                <w:tab w:val="left" w:pos="0"/>
              </w:tabs>
              <w:jc w:val="both"/>
            </w:pPr>
            <w:r w:rsidRPr="008071D1">
              <w:t>Ansamblinis muzikavimas</w:t>
            </w:r>
          </w:p>
        </w:tc>
        <w:tc>
          <w:tcPr>
            <w:tcW w:w="850" w:type="dxa"/>
          </w:tcPr>
          <w:p w14:paraId="7BFE4696" w14:textId="77777777" w:rsidR="0078098C" w:rsidRPr="008071D1" w:rsidRDefault="0078098C" w:rsidP="00816D22">
            <w:pPr>
              <w:tabs>
                <w:tab w:val="left" w:pos="0"/>
              </w:tabs>
              <w:jc w:val="center"/>
            </w:pPr>
            <w:r w:rsidRPr="008071D1">
              <w:t>-</w:t>
            </w:r>
          </w:p>
        </w:tc>
        <w:tc>
          <w:tcPr>
            <w:tcW w:w="1134" w:type="dxa"/>
          </w:tcPr>
          <w:p w14:paraId="64E6EFF6" w14:textId="77777777" w:rsidR="0078098C" w:rsidRPr="008071D1" w:rsidRDefault="0078098C" w:rsidP="00816D22">
            <w:pPr>
              <w:tabs>
                <w:tab w:val="left" w:pos="0"/>
              </w:tabs>
              <w:jc w:val="center"/>
            </w:pPr>
            <w:r w:rsidRPr="008071D1">
              <w:t>1</w:t>
            </w:r>
          </w:p>
        </w:tc>
        <w:tc>
          <w:tcPr>
            <w:tcW w:w="749" w:type="dxa"/>
          </w:tcPr>
          <w:p w14:paraId="0A9099CB" w14:textId="77777777" w:rsidR="0078098C" w:rsidRPr="008071D1" w:rsidRDefault="0078098C" w:rsidP="00816D22">
            <w:pPr>
              <w:tabs>
                <w:tab w:val="left" w:pos="0"/>
              </w:tabs>
              <w:jc w:val="center"/>
            </w:pPr>
            <w:r w:rsidRPr="008071D1">
              <w:t>1</w:t>
            </w:r>
          </w:p>
        </w:tc>
        <w:tc>
          <w:tcPr>
            <w:tcW w:w="749" w:type="dxa"/>
          </w:tcPr>
          <w:p w14:paraId="6868CA06" w14:textId="77777777" w:rsidR="0078098C" w:rsidRPr="008071D1" w:rsidRDefault="0078098C" w:rsidP="00816D22">
            <w:pPr>
              <w:tabs>
                <w:tab w:val="left" w:pos="0"/>
              </w:tabs>
              <w:jc w:val="center"/>
            </w:pPr>
            <w:r w:rsidRPr="008071D1">
              <w:t>1</w:t>
            </w:r>
          </w:p>
        </w:tc>
      </w:tr>
      <w:tr w:rsidR="0078098C" w:rsidRPr="008071D1" w14:paraId="02C7309D" w14:textId="77777777" w:rsidTr="0078098C">
        <w:trPr>
          <w:trHeight w:val="240"/>
          <w:jc w:val="center"/>
        </w:trPr>
        <w:tc>
          <w:tcPr>
            <w:tcW w:w="8948" w:type="dxa"/>
            <w:gridSpan w:val="6"/>
          </w:tcPr>
          <w:p w14:paraId="0AA980D0" w14:textId="77777777" w:rsidR="0078098C" w:rsidRPr="008071D1" w:rsidRDefault="0078098C" w:rsidP="00816D22">
            <w:pPr>
              <w:tabs>
                <w:tab w:val="left" w:pos="0"/>
              </w:tabs>
              <w:rPr>
                <w:i/>
              </w:rPr>
            </w:pPr>
            <w:r w:rsidRPr="008071D1">
              <w:rPr>
                <w:i/>
              </w:rPr>
              <w:t>Pasirenkamieji dalykai:</w:t>
            </w:r>
          </w:p>
        </w:tc>
        <w:tc>
          <w:tcPr>
            <w:tcW w:w="749" w:type="dxa"/>
          </w:tcPr>
          <w:p w14:paraId="23BF73B8" w14:textId="77777777" w:rsidR="0078098C" w:rsidRPr="008071D1" w:rsidRDefault="0078098C" w:rsidP="00816D22">
            <w:pPr>
              <w:tabs>
                <w:tab w:val="left" w:pos="0"/>
              </w:tabs>
              <w:rPr>
                <w:i/>
              </w:rPr>
            </w:pPr>
          </w:p>
        </w:tc>
      </w:tr>
      <w:tr w:rsidR="0078098C" w:rsidRPr="008071D1" w14:paraId="5761AC40" w14:textId="77777777" w:rsidTr="0078098C">
        <w:trPr>
          <w:trHeight w:val="240"/>
          <w:jc w:val="center"/>
        </w:trPr>
        <w:tc>
          <w:tcPr>
            <w:tcW w:w="6215" w:type="dxa"/>
            <w:gridSpan w:val="3"/>
          </w:tcPr>
          <w:p w14:paraId="2EA0B78D" w14:textId="77777777" w:rsidR="0078098C" w:rsidRPr="008071D1" w:rsidRDefault="0078098C" w:rsidP="00816D22">
            <w:pPr>
              <w:tabs>
                <w:tab w:val="left" w:pos="0"/>
              </w:tabs>
            </w:pPr>
            <w:r w:rsidRPr="008071D1">
              <w:t>Antrasis instrumentas</w:t>
            </w:r>
          </w:p>
        </w:tc>
        <w:tc>
          <w:tcPr>
            <w:tcW w:w="850" w:type="dxa"/>
          </w:tcPr>
          <w:p w14:paraId="66AE5EC2" w14:textId="77777777" w:rsidR="0078098C" w:rsidRPr="008071D1" w:rsidRDefault="0078098C" w:rsidP="00816D22">
            <w:pPr>
              <w:tabs>
                <w:tab w:val="left" w:pos="0"/>
              </w:tabs>
              <w:jc w:val="center"/>
            </w:pPr>
            <w:r w:rsidRPr="008071D1">
              <w:t>-</w:t>
            </w:r>
          </w:p>
        </w:tc>
        <w:tc>
          <w:tcPr>
            <w:tcW w:w="1134" w:type="dxa"/>
          </w:tcPr>
          <w:p w14:paraId="4A7634B5" w14:textId="77777777" w:rsidR="0078098C" w:rsidRPr="008071D1" w:rsidRDefault="0078098C" w:rsidP="00816D22">
            <w:pPr>
              <w:tabs>
                <w:tab w:val="left" w:pos="0"/>
              </w:tabs>
              <w:jc w:val="center"/>
            </w:pPr>
            <w:r w:rsidRPr="008071D1">
              <w:t>1</w:t>
            </w:r>
          </w:p>
        </w:tc>
        <w:tc>
          <w:tcPr>
            <w:tcW w:w="749" w:type="dxa"/>
          </w:tcPr>
          <w:p w14:paraId="33D0E3BD" w14:textId="77777777" w:rsidR="0078098C" w:rsidRPr="008071D1" w:rsidRDefault="0078098C" w:rsidP="00816D22">
            <w:pPr>
              <w:tabs>
                <w:tab w:val="left" w:pos="0"/>
              </w:tabs>
              <w:jc w:val="center"/>
            </w:pPr>
            <w:r w:rsidRPr="008071D1">
              <w:t>1</w:t>
            </w:r>
          </w:p>
        </w:tc>
        <w:tc>
          <w:tcPr>
            <w:tcW w:w="749" w:type="dxa"/>
          </w:tcPr>
          <w:p w14:paraId="6FBD9749" w14:textId="77777777" w:rsidR="0078098C" w:rsidRPr="008071D1" w:rsidRDefault="0078098C" w:rsidP="00816D22">
            <w:pPr>
              <w:tabs>
                <w:tab w:val="left" w:pos="0"/>
              </w:tabs>
              <w:jc w:val="center"/>
            </w:pPr>
            <w:r w:rsidRPr="008071D1">
              <w:t>1</w:t>
            </w:r>
          </w:p>
        </w:tc>
      </w:tr>
      <w:tr w:rsidR="0078098C" w:rsidRPr="008071D1" w14:paraId="05B10709" w14:textId="77777777" w:rsidTr="0078098C">
        <w:trPr>
          <w:trHeight w:val="225"/>
          <w:jc w:val="center"/>
        </w:trPr>
        <w:tc>
          <w:tcPr>
            <w:tcW w:w="2077" w:type="dxa"/>
            <w:gridSpan w:val="2"/>
            <w:vMerge w:val="restart"/>
            <w:vAlign w:val="center"/>
          </w:tcPr>
          <w:p w14:paraId="591A0045" w14:textId="77777777" w:rsidR="0078098C" w:rsidRPr="008071D1" w:rsidRDefault="0078098C" w:rsidP="00816D22">
            <w:pPr>
              <w:tabs>
                <w:tab w:val="left" w:pos="0"/>
              </w:tabs>
              <w:jc w:val="center"/>
            </w:pPr>
            <w:r w:rsidRPr="008071D1">
              <w:t>Iš viso:</w:t>
            </w:r>
          </w:p>
        </w:tc>
        <w:tc>
          <w:tcPr>
            <w:tcW w:w="4138" w:type="dxa"/>
          </w:tcPr>
          <w:p w14:paraId="55893BEB" w14:textId="77777777" w:rsidR="0078098C" w:rsidRPr="008071D1" w:rsidRDefault="00371E6C" w:rsidP="00816D22">
            <w:pPr>
              <w:tabs>
                <w:tab w:val="left" w:pos="0"/>
              </w:tabs>
            </w:pPr>
            <w:r w:rsidRPr="008071D1">
              <w:rPr>
                <w:color w:val="000000"/>
              </w:rPr>
              <w:t xml:space="preserve">Minimalus  valandų skaičius </w:t>
            </w:r>
            <w:r w:rsidRPr="008071D1">
              <w:t>per savaitę</w:t>
            </w:r>
          </w:p>
        </w:tc>
        <w:tc>
          <w:tcPr>
            <w:tcW w:w="850" w:type="dxa"/>
          </w:tcPr>
          <w:p w14:paraId="0CCC92F2" w14:textId="77777777" w:rsidR="0078098C" w:rsidRPr="008071D1" w:rsidRDefault="0078098C" w:rsidP="00816D22">
            <w:pPr>
              <w:tabs>
                <w:tab w:val="left" w:pos="0"/>
              </w:tabs>
              <w:jc w:val="center"/>
            </w:pPr>
            <w:r w:rsidRPr="008071D1">
              <w:t>5</w:t>
            </w:r>
          </w:p>
        </w:tc>
        <w:tc>
          <w:tcPr>
            <w:tcW w:w="1134" w:type="dxa"/>
          </w:tcPr>
          <w:p w14:paraId="1F2E08F6" w14:textId="77777777" w:rsidR="0078098C" w:rsidRPr="008071D1" w:rsidRDefault="0078098C" w:rsidP="00816D22">
            <w:pPr>
              <w:tabs>
                <w:tab w:val="left" w:pos="0"/>
              </w:tabs>
              <w:jc w:val="center"/>
            </w:pPr>
            <w:r w:rsidRPr="008071D1">
              <w:t>5</w:t>
            </w:r>
          </w:p>
        </w:tc>
        <w:tc>
          <w:tcPr>
            <w:tcW w:w="749" w:type="dxa"/>
          </w:tcPr>
          <w:p w14:paraId="441A7DF0" w14:textId="77777777" w:rsidR="0078098C" w:rsidRPr="008071D1" w:rsidRDefault="0078098C" w:rsidP="00816D22">
            <w:pPr>
              <w:tabs>
                <w:tab w:val="left" w:pos="0"/>
              </w:tabs>
              <w:jc w:val="center"/>
            </w:pPr>
            <w:r w:rsidRPr="008071D1">
              <w:t>5</w:t>
            </w:r>
          </w:p>
        </w:tc>
        <w:tc>
          <w:tcPr>
            <w:tcW w:w="749" w:type="dxa"/>
          </w:tcPr>
          <w:p w14:paraId="475E3F59" w14:textId="77777777" w:rsidR="0078098C" w:rsidRPr="008071D1" w:rsidRDefault="0078098C" w:rsidP="00816D22">
            <w:pPr>
              <w:tabs>
                <w:tab w:val="left" w:pos="0"/>
              </w:tabs>
              <w:jc w:val="center"/>
            </w:pPr>
            <w:r w:rsidRPr="008071D1">
              <w:t>5</w:t>
            </w:r>
          </w:p>
        </w:tc>
      </w:tr>
      <w:tr w:rsidR="0078098C" w:rsidRPr="008071D1" w14:paraId="1F199DCA" w14:textId="77777777" w:rsidTr="0078098C">
        <w:trPr>
          <w:trHeight w:val="330"/>
          <w:jc w:val="center"/>
        </w:trPr>
        <w:tc>
          <w:tcPr>
            <w:tcW w:w="2077" w:type="dxa"/>
            <w:gridSpan w:val="2"/>
            <w:vMerge/>
          </w:tcPr>
          <w:p w14:paraId="7367A59B" w14:textId="77777777" w:rsidR="0078098C" w:rsidRPr="008071D1" w:rsidRDefault="0078098C" w:rsidP="00816D22">
            <w:pPr>
              <w:tabs>
                <w:tab w:val="left" w:pos="0"/>
              </w:tabs>
            </w:pPr>
          </w:p>
        </w:tc>
        <w:tc>
          <w:tcPr>
            <w:tcW w:w="4138" w:type="dxa"/>
          </w:tcPr>
          <w:p w14:paraId="6A491422" w14:textId="77777777" w:rsidR="0078098C" w:rsidRPr="008071D1" w:rsidRDefault="0078098C" w:rsidP="00816D22">
            <w:pPr>
              <w:tabs>
                <w:tab w:val="left" w:pos="0"/>
              </w:tabs>
            </w:pPr>
            <w:r w:rsidRPr="008071D1">
              <w:t>Mokiniams skiriamas valandų skaičius</w:t>
            </w:r>
            <w:r w:rsidR="00371E6C" w:rsidRPr="008071D1">
              <w:t xml:space="preserve"> per savaitę</w:t>
            </w:r>
          </w:p>
        </w:tc>
        <w:tc>
          <w:tcPr>
            <w:tcW w:w="850" w:type="dxa"/>
          </w:tcPr>
          <w:p w14:paraId="10963AB1" w14:textId="77777777" w:rsidR="0078098C" w:rsidRPr="008071D1" w:rsidRDefault="0078098C" w:rsidP="00816D22">
            <w:pPr>
              <w:tabs>
                <w:tab w:val="left" w:pos="0"/>
              </w:tabs>
              <w:jc w:val="center"/>
            </w:pPr>
            <w:r w:rsidRPr="008071D1">
              <w:t>5</w:t>
            </w:r>
          </w:p>
        </w:tc>
        <w:tc>
          <w:tcPr>
            <w:tcW w:w="1134" w:type="dxa"/>
          </w:tcPr>
          <w:p w14:paraId="6E563FB6" w14:textId="77777777" w:rsidR="0078098C" w:rsidRPr="008071D1" w:rsidRDefault="0078098C" w:rsidP="00816D22">
            <w:pPr>
              <w:tabs>
                <w:tab w:val="left" w:pos="0"/>
              </w:tabs>
              <w:jc w:val="center"/>
            </w:pPr>
            <w:r w:rsidRPr="008071D1">
              <w:t>7</w:t>
            </w:r>
          </w:p>
        </w:tc>
        <w:tc>
          <w:tcPr>
            <w:tcW w:w="749" w:type="dxa"/>
          </w:tcPr>
          <w:p w14:paraId="7DD717C8" w14:textId="77777777" w:rsidR="0078098C" w:rsidRPr="008071D1" w:rsidRDefault="0078098C" w:rsidP="00816D22">
            <w:pPr>
              <w:tabs>
                <w:tab w:val="left" w:pos="0"/>
              </w:tabs>
              <w:jc w:val="center"/>
            </w:pPr>
            <w:r w:rsidRPr="008071D1">
              <w:t>7</w:t>
            </w:r>
          </w:p>
        </w:tc>
        <w:tc>
          <w:tcPr>
            <w:tcW w:w="749" w:type="dxa"/>
          </w:tcPr>
          <w:p w14:paraId="3FB85ECC" w14:textId="77777777" w:rsidR="0078098C" w:rsidRPr="008071D1" w:rsidRDefault="0078098C" w:rsidP="00816D22">
            <w:pPr>
              <w:tabs>
                <w:tab w:val="left" w:pos="0"/>
              </w:tabs>
              <w:jc w:val="center"/>
            </w:pPr>
            <w:r w:rsidRPr="008071D1">
              <w:t>7</w:t>
            </w:r>
          </w:p>
        </w:tc>
      </w:tr>
    </w:tbl>
    <w:p w14:paraId="34C71484" w14:textId="77777777" w:rsidR="00783809" w:rsidRDefault="00783809" w:rsidP="00FC54C5">
      <w:pPr>
        <w:tabs>
          <w:tab w:val="left" w:pos="0"/>
        </w:tabs>
      </w:pPr>
    </w:p>
    <w:p w14:paraId="546AE664" w14:textId="1799F575" w:rsidR="00816D22" w:rsidRDefault="00867BCC" w:rsidP="00FC54C5">
      <w:pPr>
        <w:tabs>
          <w:tab w:val="left" w:pos="0"/>
        </w:tabs>
      </w:pPr>
      <w:r w:rsidRPr="008071D1">
        <w:t xml:space="preserve">  </w:t>
      </w:r>
      <w:r w:rsidR="00F3480B">
        <w:t>46</w:t>
      </w:r>
      <w:r w:rsidRPr="008071D1">
        <w:t>.4.</w:t>
      </w:r>
      <w:r w:rsidR="00816D22" w:rsidRPr="008071D1">
        <w:t xml:space="preserve"> Valandų pask</w:t>
      </w:r>
      <w:r w:rsidR="008951F2">
        <w:t>irstymas PRUP</w:t>
      </w:r>
      <w:r w:rsidR="00805704">
        <w:t xml:space="preserve"> </w:t>
      </w:r>
      <w:r w:rsidR="00816D22" w:rsidRPr="008071D1">
        <w:rPr>
          <w:b/>
        </w:rPr>
        <w:t>Kuršėnuose</w:t>
      </w:r>
      <w:r w:rsidR="00816D22" w:rsidRPr="008071D1">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3039"/>
        <w:gridCol w:w="1085"/>
        <w:gridCol w:w="1095"/>
        <w:gridCol w:w="1034"/>
        <w:gridCol w:w="986"/>
        <w:gridCol w:w="1041"/>
      </w:tblGrid>
      <w:tr w:rsidR="00FF4B2F" w:rsidRPr="004D422F" w14:paraId="7839036C" w14:textId="77777777" w:rsidTr="00893E8C">
        <w:trPr>
          <w:jc w:val="center"/>
        </w:trPr>
        <w:tc>
          <w:tcPr>
            <w:tcW w:w="4309" w:type="dxa"/>
            <w:gridSpan w:val="2"/>
            <w:shd w:val="clear" w:color="auto" w:fill="auto"/>
            <w:vAlign w:val="center"/>
          </w:tcPr>
          <w:p w14:paraId="24156D63" w14:textId="77777777" w:rsidR="00FF4B2F" w:rsidRPr="003D2073" w:rsidRDefault="00FF4B2F" w:rsidP="00FF4B2F">
            <w:pPr>
              <w:jc w:val="center"/>
            </w:pPr>
            <w:r w:rsidRPr="003D2073">
              <w:t>DALYKAS/ KLASĖ</w:t>
            </w:r>
          </w:p>
        </w:tc>
        <w:tc>
          <w:tcPr>
            <w:tcW w:w="1136" w:type="dxa"/>
            <w:shd w:val="clear" w:color="auto" w:fill="auto"/>
            <w:vAlign w:val="center"/>
          </w:tcPr>
          <w:p w14:paraId="65122762" w14:textId="77777777" w:rsidR="00FF4B2F" w:rsidRPr="003D2073" w:rsidRDefault="00FF4B2F" w:rsidP="00FF4B2F">
            <w:pPr>
              <w:jc w:val="center"/>
            </w:pPr>
          </w:p>
          <w:p w14:paraId="047DD231" w14:textId="77777777" w:rsidR="00FF4B2F" w:rsidRPr="003D2073" w:rsidRDefault="00FF4B2F" w:rsidP="00FF4B2F">
            <w:pPr>
              <w:jc w:val="center"/>
            </w:pPr>
            <w:r w:rsidRPr="003D2073">
              <w:lastRenderedPageBreak/>
              <w:t>I</w:t>
            </w:r>
          </w:p>
        </w:tc>
        <w:tc>
          <w:tcPr>
            <w:tcW w:w="1148" w:type="dxa"/>
            <w:shd w:val="clear" w:color="auto" w:fill="auto"/>
            <w:vAlign w:val="center"/>
          </w:tcPr>
          <w:p w14:paraId="69F55161" w14:textId="77777777" w:rsidR="00FF4B2F" w:rsidRPr="003D2073" w:rsidRDefault="00FF4B2F" w:rsidP="00FF4B2F">
            <w:pPr>
              <w:jc w:val="center"/>
            </w:pPr>
          </w:p>
          <w:p w14:paraId="033FDD32" w14:textId="77777777" w:rsidR="00FF4B2F" w:rsidRPr="003D2073" w:rsidRDefault="00FF4B2F" w:rsidP="00FF4B2F">
            <w:pPr>
              <w:jc w:val="center"/>
            </w:pPr>
            <w:r w:rsidRPr="003D2073">
              <w:lastRenderedPageBreak/>
              <w:t>II</w:t>
            </w:r>
          </w:p>
        </w:tc>
        <w:tc>
          <w:tcPr>
            <w:tcW w:w="1082" w:type="dxa"/>
            <w:shd w:val="clear" w:color="auto" w:fill="auto"/>
            <w:vAlign w:val="center"/>
          </w:tcPr>
          <w:p w14:paraId="44156A4E" w14:textId="77777777" w:rsidR="00FF4B2F" w:rsidRPr="003D2073" w:rsidRDefault="00FF4B2F" w:rsidP="00FF4B2F">
            <w:pPr>
              <w:jc w:val="center"/>
            </w:pPr>
          </w:p>
          <w:p w14:paraId="049C1373" w14:textId="77777777" w:rsidR="00FF4B2F" w:rsidRPr="003D2073" w:rsidRDefault="00FF4B2F" w:rsidP="00FF4B2F">
            <w:pPr>
              <w:jc w:val="center"/>
            </w:pPr>
            <w:r w:rsidRPr="003D2073">
              <w:lastRenderedPageBreak/>
              <w:t>III</w:t>
            </w:r>
          </w:p>
        </w:tc>
        <w:tc>
          <w:tcPr>
            <w:tcW w:w="1038" w:type="dxa"/>
            <w:shd w:val="clear" w:color="auto" w:fill="auto"/>
          </w:tcPr>
          <w:p w14:paraId="72A2D67A" w14:textId="77777777" w:rsidR="00FF4B2F" w:rsidRPr="003D2073" w:rsidRDefault="00FF4B2F" w:rsidP="00FF4B2F">
            <w:r w:rsidRPr="003D2073">
              <w:lastRenderedPageBreak/>
              <w:t xml:space="preserve">  </w:t>
            </w:r>
          </w:p>
          <w:p w14:paraId="6C0AECE5" w14:textId="77777777" w:rsidR="00FF4B2F" w:rsidRPr="003D2073" w:rsidRDefault="00FF4B2F" w:rsidP="00FF4B2F">
            <w:r w:rsidRPr="003D2073">
              <w:lastRenderedPageBreak/>
              <w:t>IV</w:t>
            </w:r>
          </w:p>
        </w:tc>
        <w:tc>
          <w:tcPr>
            <w:tcW w:w="1084" w:type="dxa"/>
            <w:shd w:val="clear" w:color="auto" w:fill="auto"/>
          </w:tcPr>
          <w:p w14:paraId="7A2F00A7" w14:textId="77777777" w:rsidR="00FF4B2F" w:rsidRPr="003D2073" w:rsidRDefault="00FF4B2F" w:rsidP="00FF4B2F">
            <w:pPr>
              <w:jc w:val="center"/>
            </w:pPr>
            <w:r w:rsidRPr="003D2073">
              <w:lastRenderedPageBreak/>
              <w:t xml:space="preserve">Iš viso </w:t>
            </w:r>
          </w:p>
        </w:tc>
      </w:tr>
      <w:tr w:rsidR="00FF4B2F" w:rsidRPr="00C90C8C" w14:paraId="3CE67F4C" w14:textId="77777777" w:rsidTr="00893E8C">
        <w:trPr>
          <w:jc w:val="center"/>
        </w:trPr>
        <w:tc>
          <w:tcPr>
            <w:tcW w:w="4309" w:type="dxa"/>
            <w:gridSpan w:val="2"/>
            <w:shd w:val="clear" w:color="auto" w:fill="auto"/>
          </w:tcPr>
          <w:p w14:paraId="3E4530B5" w14:textId="77777777" w:rsidR="00FF4B2F" w:rsidRPr="003D2073" w:rsidRDefault="00FF4B2F" w:rsidP="00FF4B2F">
            <w:r w:rsidRPr="003D2073">
              <w:lastRenderedPageBreak/>
              <w:t>Mokinių skaičius</w:t>
            </w:r>
          </w:p>
        </w:tc>
        <w:tc>
          <w:tcPr>
            <w:tcW w:w="1136" w:type="dxa"/>
            <w:shd w:val="clear" w:color="auto" w:fill="auto"/>
            <w:vAlign w:val="center"/>
          </w:tcPr>
          <w:p w14:paraId="7F6A6DEF" w14:textId="193CF7E4" w:rsidR="00FF4B2F" w:rsidRPr="003D2073" w:rsidRDefault="00994A3C" w:rsidP="00FF4B2F">
            <w:pPr>
              <w:jc w:val="center"/>
            </w:pPr>
            <w:r w:rsidRPr="003D2073">
              <w:t>3</w:t>
            </w:r>
            <w:r w:rsidR="00893E8C">
              <w:t>0</w:t>
            </w:r>
          </w:p>
        </w:tc>
        <w:tc>
          <w:tcPr>
            <w:tcW w:w="1148" w:type="dxa"/>
            <w:shd w:val="clear" w:color="auto" w:fill="auto"/>
            <w:vAlign w:val="center"/>
          </w:tcPr>
          <w:p w14:paraId="31087664" w14:textId="0F03B7B7" w:rsidR="00FF4B2F" w:rsidRPr="003D2073" w:rsidRDefault="00FF4B2F" w:rsidP="00FF4B2F">
            <w:pPr>
              <w:jc w:val="center"/>
            </w:pPr>
            <w:r w:rsidRPr="003D2073">
              <w:t>1</w:t>
            </w:r>
            <w:r w:rsidR="00893E8C">
              <w:t>5</w:t>
            </w:r>
          </w:p>
        </w:tc>
        <w:tc>
          <w:tcPr>
            <w:tcW w:w="1082" w:type="dxa"/>
            <w:shd w:val="clear" w:color="auto" w:fill="auto"/>
            <w:vAlign w:val="center"/>
          </w:tcPr>
          <w:p w14:paraId="2CB2AAE1" w14:textId="77777777" w:rsidR="00FF4B2F" w:rsidRPr="003D2073" w:rsidRDefault="00FF4B2F" w:rsidP="00FF4B2F">
            <w:pPr>
              <w:jc w:val="center"/>
            </w:pPr>
            <w:r w:rsidRPr="003D2073">
              <w:t>12</w:t>
            </w:r>
          </w:p>
        </w:tc>
        <w:tc>
          <w:tcPr>
            <w:tcW w:w="1038" w:type="dxa"/>
            <w:shd w:val="clear" w:color="auto" w:fill="auto"/>
          </w:tcPr>
          <w:p w14:paraId="5D523754" w14:textId="36A970AD" w:rsidR="00FF4B2F" w:rsidRPr="003D2073" w:rsidRDefault="00893E8C" w:rsidP="00FF4B2F">
            <w:pPr>
              <w:jc w:val="center"/>
            </w:pPr>
            <w:r>
              <w:t>19</w:t>
            </w:r>
          </w:p>
        </w:tc>
        <w:tc>
          <w:tcPr>
            <w:tcW w:w="1084" w:type="dxa"/>
            <w:shd w:val="clear" w:color="auto" w:fill="auto"/>
            <w:vAlign w:val="center"/>
          </w:tcPr>
          <w:p w14:paraId="36217732" w14:textId="4239B416" w:rsidR="00FF4B2F" w:rsidRPr="003D2073" w:rsidRDefault="00893E8C" w:rsidP="00FF4B2F">
            <w:pPr>
              <w:jc w:val="center"/>
              <w:rPr>
                <w:b/>
              </w:rPr>
            </w:pPr>
            <w:r>
              <w:rPr>
                <w:b/>
              </w:rPr>
              <w:t>76</w:t>
            </w:r>
          </w:p>
        </w:tc>
      </w:tr>
      <w:tr w:rsidR="00FF4B2F" w:rsidRPr="00C90C8C" w14:paraId="7BF37D70" w14:textId="77777777" w:rsidTr="00893E8C">
        <w:trPr>
          <w:jc w:val="center"/>
        </w:trPr>
        <w:tc>
          <w:tcPr>
            <w:tcW w:w="1077" w:type="dxa"/>
            <w:shd w:val="clear" w:color="auto" w:fill="auto"/>
          </w:tcPr>
          <w:p w14:paraId="71AE610C" w14:textId="77777777" w:rsidR="00FF4B2F" w:rsidRPr="003D2073" w:rsidRDefault="00FF4B2F" w:rsidP="00FF4B2F">
            <w:pPr>
              <w:rPr>
                <w:i/>
              </w:rPr>
            </w:pPr>
          </w:p>
        </w:tc>
        <w:tc>
          <w:tcPr>
            <w:tcW w:w="8720" w:type="dxa"/>
            <w:gridSpan w:val="6"/>
            <w:shd w:val="clear" w:color="auto" w:fill="auto"/>
          </w:tcPr>
          <w:p w14:paraId="49CDEC6A" w14:textId="77777777" w:rsidR="00FF4B2F" w:rsidRPr="003D2073" w:rsidRDefault="00FF4B2F" w:rsidP="00FF4B2F"/>
        </w:tc>
      </w:tr>
      <w:tr w:rsidR="00FF4B2F" w:rsidRPr="00C90C8C" w14:paraId="1582F84B" w14:textId="77777777" w:rsidTr="00893E8C">
        <w:trPr>
          <w:jc w:val="center"/>
        </w:trPr>
        <w:tc>
          <w:tcPr>
            <w:tcW w:w="4309" w:type="dxa"/>
            <w:gridSpan w:val="2"/>
            <w:shd w:val="clear" w:color="auto" w:fill="auto"/>
          </w:tcPr>
          <w:p w14:paraId="47203736" w14:textId="77777777" w:rsidR="00FF4B2F" w:rsidRPr="003D2073" w:rsidRDefault="00FF4B2F" w:rsidP="00FF4B2F">
            <w:r w:rsidRPr="003D2073">
              <w:t>Muzikavimas</w:t>
            </w:r>
          </w:p>
        </w:tc>
        <w:tc>
          <w:tcPr>
            <w:tcW w:w="1136" w:type="dxa"/>
            <w:shd w:val="clear" w:color="auto" w:fill="auto"/>
            <w:vAlign w:val="center"/>
          </w:tcPr>
          <w:p w14:paraId="39F2E078" w14:textId="3AB7A22E" w:rsidR="00FF4B2F" w:rsidRPr="003D2073" w:rsidRDefault="00994A3C" w:rsidP="00FF4B2F">
            <w:pPr>
              <w:jc w:val="center"/>
            </w:pPr>
            <w:r w:rsidRPr="003D2073">
              <w:t>6</w:t>
            </w:r>
            <w:r w:rsidR="00893E8C">
              <w:t>0</w:t>
            </w:r>
          </w:p>
        </w:tc>
        <w:tc>
          <w:tcPr>
            <w:tcW w:w="1148" w:type="dxa"/>
            <w:shd w:val="clear" w:color="auto" w:fill="auto"/>
            <w:vAlign w:val="center"/>
          </w:tcPr>
          <w:p w14:paraId="359A2ADE" w14:textId="6AD7048E" w:rsidR="00FF4B2F" w:rsidRPr="003D2073" w:rsidRDefault="00FF4B2F" w:rsidP="00FF4B2F">
            <w:pPr>
              <w:jc w:val="center"/>
            </w:pPr>
            <w:r w:rsidRPr="003D2073">
              <w:t>3</w:t>
            </w:r>
            <w:r w:rsidR="00893E8C">
              <w:t>0</w:t>
            </w:r>
          </w:p>
        </w:tc>
        <w:tc>
          <w:tcPr>
            <w:tcW w:w="1082" w:type="dxa"/>
            <w:shd w:val="clear" w:color="auto" w:fill="auto"/>
            <w:vAlign w:val="center"/>
          </w:tcPr>
          <w:p w14:paraId="766B673A" w14:textId="2859B871" w:rsidR="00FF4B2F" w:rsidRPr="003D2073" w:rsidRDefault="00FF4B2F" w:rsidP="00FF4B2F">
            <w:pPr>
              <w:jc w:val="center"/>
            </w:pPr>
            <w:r w:rsidRPr="003D2073">
              <w:t>2</w:t>
            </w:r>
            <w:r w:rsidR="00893E8C">
              <w:t>4</w:t>
            </w:r>
          </w:p>
        </w:tc>
        <w:tc>
          <w:tcPr>
            <w:tcW w:w="1038" w:type="dxa"/>
            <w:shd w:val="clear" w:color="auto" w:fill="auto"/>
          </w:tcPr>
          <w:p w14:paraId="11642172" w14:textId="4873E5FD" w:rsidR="00FF4B2F" w:rsidRPr="003D2073" w:rsidRDefault="00893E8C" w:rsidP="00FF4B2F">
            <w:pPr>
              <w:jc w:val="center"/>
            </w:pPr>
            <w:r>
              <w:t>38</w:t>
            </w:r>
          </w:p>
        </w:tc>
        <w:tc>
          <w:tcPr>
            <w:tcW w:w="1084" w:type="dxa"/>
            <w:shd w:val="clear" w:color="auto" w:fill="auto"/>
            <w:vAlign w:val="center"/>
          </w:tcPr>
          <w:p w14:paraId="4963D22E" w14:textId="06082D22" w:rsidR="00FF4B2F" w:rsidRPr="003D2073" w:rsidRDefault="00893E8C" w:rsidP="00FF4B2F">
            <w:pPr>
              <w:jc w:val="center"/>
            </w:pPr>
            <w:r>
              <w:t>152</w:t>
            </w:r>
          </w:p>
        </w:tc>
      </w:tr>
      <w:tr w:rsidR="00FF4B2F" w:rsidRPr="00C90C8C" w14:paraId="2516A371" w14:textId="77777777" w:rsidTr="00893E8C">
        <w:trPr>
          <w:jc w:val="center"/>
        </w:trPr>
        <w:tc>
          <w:tcPr>
            <w:tcW w:w="4309" w:type="dxa"/>
            <w:gridSpan w:val="2"/>
            <w:shd w:val="clear" w:color="auto" w:fill="auto"/>
          </w:tcPr>
          <w:p w14:paraId="5C7C16F5" w14:textId="77777777" w:rsidR="00FF4B2F" w:rsidRPr="003D2073" w:rsidRDefault="00FF4B2F" w:rsidP="00FF4B2F">
            <w:r w:rsidRPr="003D2073">
              <w:t>Solfedžio val.</w:t>
            </w:r>
          </w:p>
        </w:tc>
        <w:tc>
          <w:tcPr>
            <w:tcW w:w="1136" w:type="dxa"/>
            <w:shd w:val="clear" w:color="auto" w:fill="auto"/>
          </w:tcPr>
          <w:p w14:paraId="1F899A4F" w14:textId="77777777" w:rsidR="00FF4B2F" w:rsidRPr="003D2073" w:rsidRDefault="00FF4B2F" w:rsidP="00FF4B2F">
            <w:pPr>
              <w:jc w:val="center"/>
            </w:pPr>
            <w:r w:rsidRPr="003D2073">
              <w:t>6</w:t>
            </w:r>
          </w:p>
        </w:tc>
        <w:tc>
          <w:tcPr>
            <w:tcW w:w="1148" w:type="dxa"/>
            <w:shd w:val="clear" w:color="auto" w:fill="auto"/>
          </w:tcPr>
          <w:p w14:paraId="7CF1925A" w14:textId="6B5022DE" w:rsidR="00FF4B2F" w:rsidRPr="003D2073" w:rsidRDefault="00893E8C" w:rsidP="00FF4B2F">
            <w:pPr>
              <w:jc w:val="center"/>
            </w:pPr>
            <w:r>
              <w:t>3</w:t>
            </w:r>
          </w:p>
        </w:tc>
        <w:tc>
          <w:tcPr>
            <w:tcW w:w="1082" w:type="dxa"/>
            <w:shd w:val="clear" w:color="auto" w:fill="auto"/>
          </w:tcPr>
          <w:p w14:paraId="5A8875BD" w14:textId="77777777" w:rsidR="00FF4B2F" w:rsidRPr="003D2073" w:rsidRDefault="00FF4B2F" w:rsidP="00FF4B2F">
            <w:pPr>
              <w:jc w:val="center"/>
            </w:pPr>
            <w:r w:rsidRPr="003D2073">
              <w:t>2</w:t>
            </w:r>
          </w:p>
        </w:tc>
        <w:tc>
          <w:tcPr>
            <w:tcW w:w="1038" w:type="dxa"/>
            <w:shd w:val="clear" w:color="auto" w:fill="auto"/>
          </w:tcPr>
          <w:p w14:paraId="4019B4FE" w14:textId="77777777" w:rsidR="00FF4B2F" w:rsidRPr="003D2073" w:rsidRDefault="00FF4B2F" w:rsidP="00FF4B2F">
            <w:pPr>
              <w:jc w:val="center"/>
            </w:pPr>
            <w:r w:rsidRPr="003D2073">
              <w:t>4</w:t>
            </w:r>
          </w:p>
        </w:tc>
        <w:tc>
          <w:tcPr>
            <w:tcW w:w="1084" w:type="dxa"/>
            <w:shd w:val="clear" w:color="auto" w:fill="auto"/>
          </w:tcPr>
          <w:p w14:paraId="35414C3D" w14:textId="228914E7" w:rsidR="00FF4B2F" w:rsidRPr="003D2073" w:rsidRDefault="00FF4B2F" w:rsidP="00FF4B2F">
            <w:pPr>
              <w:jc w:val="center"/>
            </w:pPr>
            <w:r w:rsidRPr="003D2073">
              <w:t>1</w:t>
            </w:r>
            <w:r w:rsidR="00893E8C">
              <w:t>5</w:t>
            </w:r>
          </w:p>
        </w:tc>
      </w:tr>
      <w:tr w:rsidR="00FF4B2F" w:rsidRPr="00C90C8C" w14:paraId="56A8DA14" w14:textId="77777777" w:rsidTr="00893E8C">
        <w:trPr>
          <w:jc w:val="center"/>
        </w:trPr>
        <w:tc>
          <w:tcPr>
            <w:tcW w:w="4309" w:type="dxa"/>
            <w:gridSpan w:val="2"/>
            <w:shd w:val="clear" w:color="auto" w:fill="auto"/>
          </w:tcPr>
          <w:p w14:paraId="7088F360" w14:textId="77777777" w:rsidR="00FF4B2F" w:rsidRPr="003D2073" w:rsidRDefault="00FF4B2F" w:rsidP="00FF4B2F">
            <w:r w:rsidRPr="003D2073">
              <w:t>Grupių sk.</w:t>
            </w:r>
          </w:p>
        </w:tc>
        <w:tc>
          <w:tcPr>
            <w:tcW w:w="1136" w:type="dxa"/>
            <w:shd w:val="clear" w:color="auto" w:fill="auto"/>
          </w:tcPr>
          <w:p w14:paraId="50ED9519" w14:textId="77777777" w:rsidR="00FF4B2F" w:rsidRPr="003D2073" w:rsidRDefault="00FF4B2F" w:rsidP="00FF4B2F">
            <w:pPr>
              <w:jc w:val="center"/>
            </w:pPr>
            <w:r w:rsidRPr="003D2073">
              <w:t>3</w:t>
            </w:r>
          </w:p>
        </w:tc>
        <w:tc>
          <w:tcPr>
            <w:tcW w:w="1148" w:type="dxa"/>
            <w:shd w:val="clear" w:color="auto" w:fill="auto"/>
          </w:tcPr>
          <w:p w14:paraId="457DB739" w14:textId="77777777" w:rsidR="00FF4B2F" w:rsidRPr="003D2073" w:rsidRDefault="00FF4B2F" w:rsidP="00FF4B2F">
            <w:pPr>
              <w:jc w:val="center"/>
            </w:pPr>
            <w:r w:rsidRPr="003D2073">
              <w:t>2</w:t>
            </w:r>
          </w:p>
        </w:tc>
        <w:tc>
          <w:tcPr>
            <w:tcW w:w="1082" w:type="dxa"/>
            <w:shd w:val="clear" w:color="auto" w:fill="auto"/>
          </w:tcPr>
          <w:p w14:paraId="02EAE911" w14:textId="77777777" w:rsidR="00FF4B2F" w:rsidRPr="003D2073" w:rsidRDefault="00FF4B2F" w:rsidP="00FF4B2F">
            <w:pPr>
              <w:jc w:val="center"/>
            </w:pPr>
            <w:r w:rsidRPr="003D2073">
              <w:t>1</w:t>
            </w:r>
          </w:p>
        </w:tc>
        <w:tc>
          <w:tcPr>
            <w:tcW w:w="1038" w:type="dxa"/>
            <w:shd w:val="clear" w:color="auto" w:fill="auto"/>
          </w:tcPr>
          <w:p w14:paraId="08FBDF1C" w14:textId="77777777" w:rsidR="00FF4B2F" w:rsidRPr="003D2073" w:rsidRDefault="00FF4B2F" w:rsidP="00FF4B2F">
            <w:pPr>
              <w:jc w:val="center"/>
            </w:pPr>
            <w:r w:rsidRPr="003D2073">
              <w:t>2</w:t>
            </w:r>
          </w:p>
        </w:tc>
        <w:tc>
          <w:tcPr>
            <w:tcW w:w="1084" w:type="dxa"/>
            <w:shd w:val="clear" w:color="auto" w:fill="auto"/>
          </w:tcPr>
          <w:p w14:paraId="41AAF5EA" w14:textId="77777777" w:rsidR="00FF4B2F" w:rsidRPr="003D2073" w:rsidRDefault="00FF4B2F" w:rsidP="00FF4B2F">
            <w:pPr>
              <w:jc w:val="center"/>
            </w:pPr>
          </w:p>
        </w:tc>
      </w:tr>
      <w:tr w:rsidR="00FF4B2F" w:rsidRPr="00C90C8C" w14:paraId="18F08AB9" w14:textId="77777777" w:rsidTr="00893E8C">
        <w:trPr>
          <w:jc w:val="center"/>
        </w:trPr>
        <w:tc>
          <w:tcPr>
            <w:tcW w:w="4309" w:type="dxa"/>
            <w:gridSpan w:val="2"/>
            <w:vMerge w:val="restart"/>
            <w:shd w:val="clear" w:color="auto" w:fill="auto"/>
          </w:tcPr>
          <w:p w14:paraId="26C31825" w14:textId="77777777" w:rsidR="00FF4B2F" w:rsidRPr="003D2073" w:rsidRDefault="00FF4B2F" w:rsidP="00FF4B2F">
            <w:r w:rsidRPr="003D2073">
              <w:t>Choras jaunučių val.</w:t>
            </w:r>
          </w:p>
        </w:tc>
        <w:tc>
          <w:tcPr>
            <w:tcW w:w="1136" w:type="dxa"/>
            <w:shd w:val="clear" w:color="auto" w:fill="auto"/>
          </w:tcPr>
          <w:p w14:paraId="258205FB" w14:textId="77777777" w:rsidR="00FF4B2F" w:rsidRPr="003D2073" w:rsidRDefault="00FF4B2F" w:rsidP="00FF4B2F">
            <w:pPr>
              <w:jc w:val="center"/>
            </w:pPr>
            <w:r w:rsidRPr="003D2073">
              <w:t>1</w:t>
            </w:r>
          </w:p>
        </w:tc>
        <w:tc>
          <w:tcPr>
            <w:tcW w:w="1148" w:type="dxa"/>
            <w:shd w:val="clear" w:color="auto" w:fill="auto"/>
          </w:tcPr>
          <w:p w14:paraId="082C2D0D" w14:textId="77777777" w:rsidR="00FF4B2F" w:rsidRPr="003D2073" w:rsidRDefault="00FF4B2F" w:rsidP="00FF4B2F">
            <w:pPr>
              <w:jc w:val="center"/>
            </w:pPr>
            <w:r w:rsidRPr="003D2073">
              <w:t>1</w:t>
            </w:r>
          </w:p>
        </w:tc>
        <w:tc>
          <w:tcPr>
            <w:tcW w:w="2120" w:type="dxa"/>
            <w:gridSpan w:val="2"/>
            <w:shd w:val="clear" w:color="auto" w:fill="auto"/>
          </w:tcPr>
          <w:p w14:paraId="21C90E69" w14:textId="77777777" w:rsidR="00FF4B2F" w:rsidRPr="003D2073" w:rsidRDefault="00FF4B2F" w:rsidP="00FF4B2F">
            <w:pPr>
              <w:jc w:val="center"/>
            </w:pPr>
            <w:r w:rsidRPr="003D2073">
              <w:t>1</w:t>
            </w:r>
          </w:p>
        </w:tc>
        <w:tc>
          <w:tcPr>
            <w:tcW w:w="1084" w:type="dxa"/>
            <w:vMerge w:val="restart"/>
            <w:shd w:val="clear" w:color="auto" w:fill="auto"/>
            <w:vAlign w:val="center"/>
          </w:tcPr>
          <w:p w14:paraId="393A9EF2" w14:textId="77777777" w:rsidR="00FF4B2F" w:rsidRPr="003D2073" w:rsidRDefault="00FF4B2F" w:rsidP="00FF4B2F">
            <w:pPr>
              <w:jc w:val="center"/>
            </w:pPr>
            <w:r w:rsidRPr="003D2073">
              <w:t>4</w:t>
            </w:r>
          </w:p>
        </w:tc>
      </w:tr>
      <w:tr w:rsidR="00FF4B2F" w:rsidRPr="00C90C8C" w14:paraId="701BF8FA" w14:textId="77777777" w:rsidTr="00893E8C">
        <w:trPr>
          <w:jc w:val="center"/>
        </w:trPr>
        <w:tc>
          <w:tcPr>
            <w:tcW w:w="4309" w:type="dxa"/>
            <w:gridSpan w:val="2"/>
            <w:vMerge/>
            <w:shd w:val="clear" w:color="auto" w:fill="auto"/>
          </w:tcPr>
          <w:p w14:paraId="5F06A8C2" w14:textId="77777777" w:rsidR="00FF4B2F" w:rsidRPr="003D2073" w:rsidRDefault="00FF4B2F" w:rsidP="00FF4B2F"/>
        </w:tc>
        <w:tc>
          <w:tcPr>
            <w:tcW w:w="3366" w:type="dxa"/>
            <w:gridSpan w:val="3"/>
            <w:shd w:val="clear" w:color="auto" w:fill="auto"/>
          </w:tcPr>
          <w:p w14:paraId="1D84F43E" w14:textId="77777777" w:rsidR="00FF4B2F" w:rsidRPr="003D2073" w:rsidRDefault="00FF4B2F" w:rsidP="00FF4B2F">
            <w:pPr>
              <w:jc w:val="center"/>
            </w:pPr>
            <w:r w:rsidRPr="003D2073">
              <w:t>1</w:t>
            </w:r>
          </w:p>
        </w:tc>
        <w:tc>
          <w:tcPr>
            <w:tcW w:w="1038" w:type="dxa"/>
            <w:shd w:val="clear" w:color="auto" w:fill="auto"/>
          </w:tcPr>
          <w:p w14:paraId="109AB93B" w14:textId="77777777" w:rsidR="00FF4B2F" w:rsidRPr="003D2073" w:rsidRDefault="00FF4B2F" w:rsidP="00FF4B2F">
            <w:pPr>
              <w:jc w:val="center"/>
            </w:pPr>
          </w:p>
        </w:tc>
        <w:tc>
          <w:tcPr>
            <w:tcW w:w="1084" w:type="dxa"/>
            <w:vMerge/>
            <w:shd w:val="clear" w:color="auto" w:fill="auto"/>
          </w:tcPr>
          <w:p w14:paraId="1AC0C395" w14:textId="77777777" w:rsidR="00FF4B2F" w:rsidRPr="003D2073" w:rsidRDefault="00FF4B2F" w:rsidP="00FF4B2F">
            <w:pPr>
              <w:jc w:val="center"/>
            </w:pPr>
          </w:p>
        </w:tc>
      </w:tr>
      <w:tr w:rsidR="00FF4B2F" w:rsidRPr="00C90C8C" w14:paraId="136675A0" w14:textId="77777777" w:rsidTr="00893E8C">
        <w:trPr>
          <w:jc w:val="center"/>
        </w:trPr>
        <w:tc>
          <w:tcPr>
            <w:tcW w:w="4309" w:type="dxa"/>
            <w:gridSpan w:val="2"/>
            <w:shd w:val="clear" w:color="auto" w:fill="auto"/>
          </w:tcPr>
          <w:p w14:paraId="7C2B8474" w14:textId="00209722" w:rsidR="00FF4B2F" w:rsidRPr="003D2073" w:rsidRDefault="00C4313F" w:rsidP="00FF4B2F">
            <w:r>
              <w:t>Pučiamųjų ansamblis</w:t>
            </w:r>
          </w:p>
        </w:tc>
        <w:tc>
          <w:tcPr>
            <w:tcW w:w="1136" w:type="dxa"/>
            <w:shd w:val="clear" w:color="auto" w:fill="auto"/>
          </w:tcPr>
          <w:p w14:paraId="2C855D3D" w14:textId="77777777" w:rsidR="00FF4B2F" w:rsidRPr="003D2073" w:rsidRDefault="00FF4B2F" w:rsidP="00FF4B2F">
            <w:pPr>
              <w:jc w:val="center"/>
            </w:pPr>
          </w:p>
        </w:tc>
        <w:tc>
          <w:tcPr>
            <w:tcW w:w="1148" w:type="dxa"/>
            <w:shd w:val="clear" w:color="auto" w:fill="auto"/>
          </w:tcPr>
          <w:p w14:paraId="1356B3D2" w14:textId="77777777" w:rsidR="00FF4B2F" w:rsidRPr="003D2073" w:rsidRDefault="00FF4B2F" w:rsidP="00FF4B2F">
            <w:pPr>
              <w:jc w:val="center"/>
            </w:pPr>
            <w:r w:rsidRPr="003D2073">
              <w:t>1</w:t>
            </w:r>
          </w:p>
        </w:tc>
        <w:tc>
          <w:tcPr>
            <w:tcW w:w="1082" w:type="dxa"/>
            <w:shd w:val="clear" w:color="auto" w:fill="auto"/>
          </w:tcPr>
          <w:p w14:paraId="003D3DC9" w14:textId="3B696D21" w:rsidR="00FF4B2F" w:rsidRPr="003D2073" w:rsidRDefault="00FF4B2F" w:rsidP="00FF4B2F">
            <w:pPr>
              <w:jc w:val="center"/>
            </w:pPr>
          </w:p>
        </w:tc>
        <w:tc>
          <w:tcPr>
            <w:tcW w:w="1038" w:type="dxa"/>
            <w:shd w:val="clear" w:color="auto" w:fill="auto"/>
          </w:tcPr>
          <w:p w14:paraId="4877E7DD" w14:textId="0CD751CA" w:rsidR="00FF4B2F" w:rsidRPr="003D2073" w:rsidRDefault="00FF4B2F" w:rsidP="00FF4B2F">
            <w:pPr>
              <w:jc w:val="center"/>
            </w:pPr>
          </w:p>
        </w:tc>
        <w:tc>
          <w:tcPr>
            <w:tcW w:w="1084" w:type="dxa"/>
            <w:shd w:val="clear" w:color="auto" w:fill="auto"/>
          </w:tcPr>
          <w:p w14:paraId="3B06EAB2" w14:textId="5F9B1200" w:rsidR="00FF4B2F" w:rsidRPr="003D2073" w:rsidRDefault="00C4313F" w:rsidP="00FF4B2F">
            <w:pPr>
              <w:jc w:val="center"/>
            </w:pPr>
            <w:r>
              <w:t>1</w:t>
            </w:r>
          </w:p>
        </w:tc>
      </w:tr>
      <w:tr w:rsidR="00FF4B2F" w:rsidRPr="00C90C8C" w14:paraId="2106BB06" w14:textId="77777777" w:rsidTr="00893E8C">
        <w:trPr>
          <w:jc w:val="center"/>
        </w:trPr>
        <w:tc>
          <w:tcPr>
            <w:tcW w:w="1077" w:type="dxa"/>
            <w:shd w:val="clear" w:color="auto" w:fill="auto"/>
          </w:tcPr>
          <w:p w14:paraId="5CBB2F20" w14:textId="77777777" w:rsidR="00FF4B2F" w:rsidRPr="003D2073" w:rsidRDefault="00FF4B2F" w:rsidP="00FF4B2F">
            <w:pPr>
              <w:rPr>
                <w:i/>
              </w:rPr>
            </w:pPr>
          </w:p>
        </w:tc>
        <w:tc>
          <w:tcPr>
            <w:tcW w:w="8720" w:type="dxa"/>
            <w:gridSpan w:val="6"/>
            <w:shd w:val="clear" w:color="auto" w:fill="auto"/>
          </w:tcPr>
          <w:p w14:paraId="140BBAB7" w14:textId="77777777" w:rsidR="00FF4B2F" w:rsidRPr="003D2073" w:rsidRDefault="00FF4B2F" w:rsidP="00FF4B2F">
            <w:r w:rsidRPr="003D2073">
              <w:rPr>
                <w:i/>
              </w:rPr>
              <w:t xml:space="preserve">Pasirenkamieji dalykai: </w:t>
            </w:r>
          </w:p>
        </w:tc>
      </w:tr>
      <w:tr w:rsidR="00FF4B2F" w:rsidRPr="00C90C8C" w14:paraId="52501D33" w14:textId="77777777" w:rsidTr="00893E8C">
        <w:trPr>
          <w:jc w:val="center"/>
        </w:trPr>
        <w:tc>
          <w:tcPr>
            <w:tcW w:w="4309" w:type="dxa"/>
            <w:gridSpan w:val="2"/>
            <w:shd w:val="clear" w:color="auto" w:fill="auto"/>
          </w:tcPr>
          <w:p w14:paraId="1A41A608" w14:textId="77777777" w:rsidR="00FF4B2F" w:rsidRPr="003D2073" w:rsidRDefault="00FF4B2F" w:rsidP="00FF4B2F">
            <w:pPr>
              <w:rPr>
                <w:i/>
              </w:rPr>
            </w:pPr>
            <w:r w:rsidRPr="003D2073">
              <w:t>Antrasis instrumentas</w:t>
            </w:r>
          </w:p>
        </w:tc>
        <w:tc>
          <w:tcPr>
            <w:tcW w:w="1136" w:type="dxa"/>
            <w:shd w:val="clear" w:color="auto" w:fill="auto"/>
            <w:vAlign w:val="center"/>
          </w:tcPr>
          <w:p w14:paraId="638B3401" w14:textId="77777777" w:rsidR="00FF4B2F" w:rsidRPr="003D2073" w:rsidRDefault="00FF4B2F" w:rsidP="00FF4B2F">
            <w:pPr>
              <w:jc w:val="center"/>
            </w:pPr>
          </w:p>
        </w:tc>
        <w:tc>
          <w:tcPr>
            <w:tcW w:w="1148" w:type="dxa"/>
            <w:shd w:val="clear" w:color="auto" w:fill="auto"/>
            <w:vAlign w:val="center"/>
          </w:tcPr>
          <w:p w14:paraId="6E5705EB" w14:textId="177222E7" w:rsidR="00FF4B2F" w:rsidRPr="003D2073" w:rsidRDefault="00893E8C" w:rsidP="00FF4B2F">
            <w:pPr>
              <w:rPr>
                <w:lang w:val="en-US"/>
              </w:rPr>
            </w:pPr>
            <w:r>
              <w:rPr>
                <w:lang w:val="en-US"/>
              </w:rPr>
              <w:t xml:space="preserve">        </w:t>
            </w:r>
            <w:r w:rsidR="007D605E" w:rsidRPr="00EC5423">
              <w:rPr>
                <w:lang w:val="en-US"/>
              </w:rPr>
              <w:t>7</w:t>
            </w:r>
          </w:p>
        </w:tc>
        <w:tc>
          <w:tcPr>
            <w:tcW w:w="1082" w:type="dxa"/>
            <w:shd w:val="clear" w:color="auto" w:fill="auto"/>
            <w:vAlign w:val="center"/>
          </w:tcPr>
          <w:p w14:paraId="1B8AF65E" w14:textId="77777777" w:rsidR="00FF4B2F" w:rsidRPr="003D2073" w:rsidRDefault="00994A3C" w:rsidP="00FF4B2F">
            <w:pPr>
              <w:jc w:val="center"/>
            </w:pPr>
            <w:r w:rsidRPr="003D2073">
              <w:t>9</w:t>
            </w:r>
          </w:p>
        </w:tc>
        <w:tc>
          <w:tcPr>
            <w:tcW w:w="1038" w:type="dxa"/>
            <w:shd w:val="clear" w:color="auto" w:fill="auto"/>
          </w:tcPr>
          <w:p w14:paraId="3D1A4080" w14:textId="0B598FBF" w:rsidR="00FF4B2F" w:rsidRPr="003D2073" w:rsidRDefault="00994A3C" w:rsidP="00FF4B2F">
            <w:pPr>
              <w:jc w:val="center"/>
            </w:pPr>
            <w:r w:rsidRPr="003D2073">
              <w:t>1</w:t>
            </w:r>
            <w:r w:rsidR="007D605E">
              <w:t>5</w:t>
            </w:r>
          </w:p>
        </w:tc>
        <w:tc>
          <w:tcPr>
            <w:tcW w:w="1084" w:type="dxa"/>
            <w:shd w:val="clear" w:color="auto" w:fill="auto"/>
            <w:vAlign w:val="center"/>
          </w:tcPr>
          <w:p w14:paraId="33294BDD" w14:textId="1F8F905C" w:rsidR="00FF4B2F" w:rsidRPr="003D2073" w:rsidRDefault="00894DEA" w:rsidP="00FF4B2F">
            <w:pPr>
              <w:jc w:val="center"/>
            </w:pPr>
            <w:r>
              <w:t>3</w:t>
            </w:r>
            <w:r w:rsidR="007D605E">
              <w:t>1</w:t>
            </w:r>
          </w:p>
        </w:tc>
      </w:tr>
      <w:tr w:rsidR="00FF4B2F" w:rsidRPr="00AF633A" w14:paraId="1857DBA4" w14:textId="77777777" w:rsidTr="00893E8C">
        <w:trPr>
          <w:jc w:val="center"/>
        </w:trPr>
        <w:tc>
          <w:tcPr>
            <w:tcW w:w="4309" w:type="dxa"/>
            <w:gridSpan w:val="2"/>
            <w:shd w:val="clear" w:color="auto" w:fill="auto"/>
          </w:tcPr>
          <w:p w14:paraId="667D050B" w14:textId="77777777" w:rsidR="00FF4B2F" w:rsidRPr="00AF633A" w:rsidRDefault="00FF4B2F" w:rsidP="00FF4B2F">
            <w:r w:rsidRPr="00AF633A">
              <w:t>Iš viso valandų klasei</w:t>
            </w:r>
          </w:p>
        </w:tc>
        <w:tc>
          <w:tcPr>
            <w:tcW w:w="1136" w:type="dxa"/>
            <w:shd w:val="clear" w:color="auto" w:fill="auto"/>
          </w:tcPr>
          <w:p w14:paraId="653756D4" w14:textId="77777777" w:rsidR="00FF4B2F" w:rsidRPr="00AF633A" w:rsidRDefault="00FF4B2F" w:rsidP="00FF4B2F">
            <w:pPr>
              <w:jc w:val="center"/>
            </w:pPr>
            <w:r w:rsidRPr="00AF633A">
              <w:t>6</w:t>
            </w:r>
          </w:p>
        </w:tc>
        <w:tc>
          <w:tcPr>
            <w:tcW w:w="1148" w:type="dxa"/>
            <w:shd w:val="clear" w:color="auto" w:fill="auto"/>
          </w:tcPr>
          <w:p w14:paraId="170AE912" w14:textId="77777777" w:rsidR="00FF4B2F" w:rsidRPr="00AF633A" w:rsidRDefault="00FF4B2F" w:rsidP="00FF4B2F">
            <w:pPr>
              <w:jc w:val="center"/>
            </w:pPr>
            <w:r w:rsidRPr="00AF633A">
              <w:t>7</w:t>
            </w:r>
          </w:p>
        </w:tc>
        <w:tc>
          <w:tcPr>
            <w:tcW w:w="1082" w:type="dxa"/>
            <w:shd w:val="clear" w:color="auto" w:fill="auto"/>
          </w:tcPr>
          <w:p w14:paraId="189C1A27" w14:textId="77777777" w:rsidR="00FF4B2F" w:rsidRPr="00AF633A" w:rsidRDefault="00FF4B2F" w:rsidP="00FF4B2F">
            <w:pPr>
              <w:jc w:val="center"/>
            </w:pPr>
            <w:r w:rsidRPr="00AF633A">
              <w:t>7</w:t>
            </w:r>
          </w:p>
        </w:tc>
        <w:tc>
          <w:tcPr>
            <w:tcW w:w="1038" w:type="dxa"/>
            <w:shd w:val="clear" w:color="auto" w:fill="auto"/>
          </w:tcPr>
          <w:p w14:paraId="37A41001" w14:textId="77777777" w:rsidR="00FF4B2F" w:rsidRPr="00AF633A" w:rsidRDefault="00FF4B2F" w:rsidP="00FF4B2F">
            <w:pPr>
              <w:jc w:val="center"/>
            </w:pPr>
            <w:r w:rsidRPr="00AF633A">
              <w:t>7</w:t>
            </w:r>
          </w:p>
        </w:tc>
        <w:tc>
          <w:tcPr>
            <w:tcW w:w="1084" w:type="dxa"/>
            <w:shd w:val="clear" w:color="auto" w:fill="auto"/>
          </w:tcPr>
          <w:p w14:paraId="2C06B4EE" w14:textId="77777777" w:rsidR="00FF4B2F" w:rsidRPr="00AF633A" w:rsidRDefault="00FF4B2F" w:rsidP="00FF4B2F">
            <w:pPr>
              <w:jc w:val="center"/>
            </w:pPr>
          </w:p>
        </w:tc>
      </w:tr>
      <w:tr w:rsidR="00FF4B2F" w:rsidRPr="00AF633A" w14:paraId="6681C333" w14:textId="77777777" w:rsidTr="00893E8C">
        <w:trPr>
          <w:jc w:val="center"/>
        </w:trPr>
        <w:tc>
          <w:tcPr>
            <w:tcW w:w="7675" w:type="dxa"/>
            <w:gridSpan w:val="5"/>
            <w:shd w:val="clear" w:color="auto" w:fill="auto"/>
          </w:tcPr>
          <w:p w14:paraId="7D91D97F" w14:textId="77777777" w:rsidR="00FF4B2F" w:rsidRPr="00AF633A" w:rsidRDefault="00FF4B2F" w:rsidP="00FF4B2F">
            <w:pPr>
              <w:tabs>
                <w:tab w:val="left" w:pos="6045"/>
              </w:tabs>
            </w:pPr>
            <w:r w:rsidRPr="00AF633A">
              <w:t>Iš viso valandų programai</w:t>
            </w:r>
            <w:r w:rsidRPr="00AF633A">
              <w:tab/>
            </w:r>
          </w:p>
        </w:tc>
        <w:tc>
          <w:tcPr>
            <w:tcW w:w="1038" w:type="dxa"/>
            <w:shd w:val="clear" w:color="auto" w:fill="auto"/>
          </w:tcPr>
          <w:p w14:paraId="5F51E2CF" w14:textId="77777777" w:rsidR="00FF4B2F" w:rsidRPr="00AF633A" w:rsidRDefault="00FF4B2F" w:rsidP="00FF4B2F"/>
        </w:tc>
        <w:tc>
          <w:tcPr>
            <w:tcW w:w="1084" w:type="dxa"/>
            <w:shd w:val="clear" w:color="auto" w:fill="auto"/>
          </w:tcPr>
          <w:p w14:paraId="6376FAD6" w14:textId="335EA20A" w:rsidR="00FF4B2F" w:rsidRPr="00AF633A" w:rsidRDefault="007D605E" w:rsidP="00FF4B2F">
            <w:pPr>
              <w:rPr>
                <w:b/>
              </w:rPr>
            </w:pPr>
            <w:r w:rsidRPr="00AF633A">
              <w:rPr>
                <w:b/>
              </w:rPr>
              <w:t>203</w:t>
            </w:r>
            <w:r w:rsidR="00FF4B2F" w:rsidRPr="00AF633A">
              <w:rPr>
                <w:b/>
              </w:rPr>
              <w:t xml:space="preserve"> val.</w:t>
            </w:r>
          </w:p>
        </w:tc>
      </w:tr>
    </w:tbl>
    <w:p w14:paraId="1B2A651B" w14:textId="77777777" w:rsidR="0045427B" w:rsidRPr="00AF633A" w:rsidRDefault="0045427B" w:rsidP="00FC54C5">
      <w:pPr>
        <w:tabs>
          <w:tab w:val="left" w:pos="0"/>
        </w:tabs>
      </w:pPr>
    </w:p>
    <w:p w14:paraId="44756DA9" w14:textId="0C1DB52C" w:rsidR="001D3157" w:rsidRPr="00AF633A" w:rsidRDefault="001653F2" w:rsidP="001653F2">
      <w:pPr>
        <w:tabs>
          <w:tab w:val="left" w:pos="0"/>
        </w:tabs>
        <w:jc w:val="both"/>
      </w:pPr>
      <w:r w:rsidRPr="00AF633A">
        <w:t xml:space="preserve">         </w:t>
      </w:r>
      <w:r w:rsidR="00F3480B" w:rsidRPr="00AF633A">
        <w:t>46</w:t>
      </w:r>
      <w:r w:rsidR="00AE6FAF" w:rsidRPr="00AF633A">
        <w:t>.</w:t>
      </w:r>
      <w:r w:rsidR="00867BCC" w:rsidRPr="00AF633A">
        <w:t>5</w:t>
      </w:r>
      <w:r w:rsidR="00AE6FAF" w:rsidRPr="00AF633A">
        <w:t xml:space="preserve">.  </w:t>
      </w:r>
      <w:r w:rsidR="003257D5" w:rsidRPr="00AF633A">
        <w:t xml:space="preserve">PRUP </w:t>
      </w:r>
      <w:r w:rsidR="00AE6FAF" w:rsidRPr="00AF633A">
        <w:t>(fortepijono,</w:t>
      </w:r>
      <w:r w:rsidR="00520559" w:rsidRPr="00AF633A">
        <w:t xml:space="preserve"> akordeono, birbynės, smuiko, la</w:t>
      </w:r>
      <w:r w:rsidR="00AE6FAF" w:rsidRPr="00AF633A">
        <w:t>mzdelio, dainavimo instrumentų) kitose rajono vietovėse vykdymo lentelė. Dalykai ir jiems skiriamų pamokų skaičius per savaitę</w:t>
      </w:r>
      <w:r w:rsidR="003C1A1E" w:rsidRPr="00AF633A">
        <w:t>.</w:t>
      </w:r>
    </w:p>
    <w:p w14:paraId="67FCD6B7" w14:textId="4A034A60" w:rsidR="009D616C" w:rsidRPr="00AF633A" w:rsidRDefault="00F3480B" w:rsidP="00BA4DB8">
      <w:pPr>
        <w:tabs>
          <w:tab w:val="left" w:pos="0"/>
        </w:tabs>
        <w:jc w:val="both"/>
        <w:rPr>
          <w:b/>
        </w:rPr>
      </w:pPr>
      <w:r w:rsidRPr="00AF633A">
        <w:t xml:space="preserve">         46</w:t>
      </w:r>
      <w:r w:rsidR="00867BCC" w:rsidRPr="00AF633A">
        <w:t>.5.1.</w:t>
      </w:r>
      <w:r w:rsidR="00816D22" w:rsidRPr="00AF633A">
        <w:t xml:space="preserve"> Valandų paskirstymas </w:t>
      </w:r>
      <w:r w:rsidR="008951F2" w:rsidRPr="00AF633A">
        <w:t xml:space="preserve">PRUP </w:t>
      </w:r>
      <w:r w:rsidR="00816D22" w:rsidRPr="00AF633A">
        <w:t xml:space="preserve"> </w:t>
      </w:r>
      <w:r w:rsidR="00816D22" w:rsidRPr="00AF633A">
        <w:rPr>
          <w:b/>
        </w:rPr>
        <w:t>Kairiuose: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3248"/>
        <w:gridCol w:w="1127"/>
        <w:gridCol w:w="1160"/>
        <w:gridCol w:w="881"/>
        <w:gridCol w:w="7"/>
        <w:gridCol w:w="912"/>
        <w:gridCol w:w="1086"/>
      </w:tblGrid>
      <w:tr w:rsidR="00FF4B2F" w:rsidRPr="00AF633A" w14:paraId="20E46D01" w14:textId="77777777" w:rsidTr="00FF4B2F">
        <w:trPr>
          <w:jc w:val="center"/>
        </w:trPr>
        <w:tc>
          <w:tcPr>
            <w:tcW w:w="4389" w:type="dxa"/>
            <w:gridSpan w:val="2"/>
            <w:vAlign w:val="center"/>
          </w:tcPr>
          <w:p w14:paraId="69C62104" w14:textId="77777777" w:rsidR="00FF4B2F" w:rsidRPr="00AF633A" w:rsidRDefault="00FF4B2F" w:rsidP="00FF4B2F">
            <w:pPr>
              <w:jc w:val="center"/>
            </w:pPr>
            <w:r w:rsidRPr="00AF633A">
              <w:t>DALYKAS/ KLASĖ</w:t>
            </w:r>
          </w:p>
        </w:tc>
        <w:tc>
          <w:tcPr>
            <w:tcW w:w="1192" w:type="dxa"/>
            <w:vAlign w:val="center"/>
          </w:tcPr>
          <w:p w14:paraId="70ED7DED" w14:textId="77777777" w:rsidR="00FF4B2F" w:rsidRPr="00AF633A" w:rsidRDefault="00FF4B2F" w:rsidP="00FF4B2F">
            <w:pPr>
              <w:jc w:val="center"/>
            </w:pPr>
          </w:p>
          <w:p w14:paraId="6204E761" w14:textId="77777777" w:rsidR="00FF4B2F" w:rsidRPr="00AF633A" w:rsidRDefault="00FF4B2F" w:rsidP="00FF4B2F">
            <w:pPr>
              <w:jc w:val="center"/>
            </w:pPr>
            <w:r w:rsidRPr="00AF633A">
              <w:t>I</w:t>
            </w:r>
          </w:p>
        </w:tc>
        <w:tc>
          <w:tcPr>
            <w:tcW w:w="1218" w:type="dxa"/>
            <w:vAlign w:val="center"/>
          </w:tcPr>
          <w:p w14:paraId="712D5EDC" w14:textId="77777777" w:rsidR="00FF4B2F" w:rsidRPr="00AF633A" w:rsidRDefault="00FF4B2F" w:rsidP="00FF4B2F">
            <w:pPr>
              <w:jc w:val="center"/>
            </w:pPr>
          </w:p>
          <w:p w14:paraId="749D09F7" w14:textId="77777777" w:rsidR="00FF4B2F" w:rsidRPr="00AF633A" w:rsidRDefault="00FF4B2F" w:rsidP="00FF4B2F">
            <w:pPr>
              <w:jc w:val="center"/>
            </w:pPr>
            <w:r w:rsidRPr="00AF633A">
              <w:t>II</w:t>
            </w:r>
          </w:p>
        </w:tc>
        <w:tc>
          <w:tcPr>
            <w:tcW w:w="924" w:type="dxa"/>
            <w:gridSpan w:val="2"/>
          </w:tcPr>
          <w:p w14:paraId="4794463C" w14:textId="77777777" w:rsidR="00FF4B2F" w:rsidRPr="00AF633A" w:rsidRDefault="00FF4B2F" w:rsidP="00FF4B2F">
            <w:pPr>
              <w:jc w:val="center"/>
            </w:pPr>
          </w:p>
          <w:p w14:paraId="1E574F3B" w14:textId="77777777" w:rsidR="00FF4B2F" w:rsidRPr="00AF633A" w:rsidRDefault="00FF4B2F" w:rsidP="00FF4B2F">
            <w:pPr>
              <w:jc w:val="center"/>
            </w:pPr>
            <w:r w:rsidRPr="00AF633A">
              <w:t>III</w:t>
            </w:r>
          </w:p>
        </w:tc>
        <w:tc>
          <w:tcPr>
            <w:tcW w:w="949" w:type="dxa"/>
            <w:vAlign w:val="center"/>
          </w:tcPr>
          <w:p w14:paraId="16873F56" w14:textId="77777777" w:rsidR="00FF4B2F" w:rsidRPr="00AF633A" w:rsidRDefault="00FF4B2F" w:rsidP="00FF4B2F">
            <w:pPr>
              <w:jc w:val="center"/>
            </w:pPr>
          </w:p>
          <w:p w14:paraId="5D9582DC" w14:textId="77777777" w:rsidR="00FF4B2F" w:rsidRPr="00AF633A" w:rsidRDefault="00FF4B2F" w:rsidP="00FF4B2F">
            <w:pPr>
              <w:jc w:val="center"/>
            </w:pPr>
            <w:r w:rsidRPr="00AF633A">
              <w:t>IV</w:t>
            </w:r>
          </w:p>
        </w:tc>
        <w:tc>
          <w:tcPr>
            <w:tcW w:w="1125" w:type="dxa"/>
          </w:tcPr>
          <w:p w14:paraId="4BCA09BD" w14:textId="77777777" w:rsidR="00FF4B2F" w:rsidRPr="00AF633A" w:rsidRDefault="00FF4B2F" w:rsidP="00FF4B2F">
            <w:pPr>
              <w:jc w:val="center"/>
            </w:pPr>
            <w:r w:rsidRPr="00AF633A">
              <w:t xml:space="preserve">Iš viso </w:t>
            </w:r>
          </w:p>
        </w:tc>
      </w:tr>
      <w:tr w:rsidR="00FF4B2F" w:rsidRPr="00AF633A" w14:paraId="3AA84CE4" w14:textId="77777777" w:rsidTr="00FF4B2F">
        <w:trPr>
          <w:jc w:val="center"/>
        </w:trPr>
        <w:tc>
          <w:tcPr>
            <w:tcW w:w="4389" w:type="dxa"/>
            <w:gridSpan w:val="2"/>
          </w:tcPr>
          <w:p w14:paraId="763694EE" w14:textId="77777777" w:rsidR="00FF4B2F" w:rsidRPr="00AF633A" w:rsidRDefault="00FF4B2F" w:rsidP="00FF4B2F">
            <w:r w:rsidRPr="00AF633A">
              <w:t>Mokinių skaičius</w:t>
            </w:r>
          </w:p>
        </w:tc>
        <w:tc>
          <w:tcPr>
            <w:tcW w:w="1192" w:type="dxa"/>
            <w:vAlign w:val="center"/>
          </w:tcPr>
          <w:p w14:paraId="26FC58F0" w14:textId="77777777" w:rsidR="00FF4B2F" w:rsidRPr="00AF633A" w:rsidRDefault="00FF4B2F" w:rsidP="00FF4B2F">
            <w:pPr>
              <w:jc w:val="center"/>
            </w:pPr>
            <w:r w:rsidRPr="00AF633A">
              <w:t>1</w:t>
            </w:r>
          </w:p>
        </w:tc>
        <w:tc>
          <w:tcPr>
            <w:tcW w:w="1218" w:type="dxa"/>
            <w:vAlign w:val="center"/>
          </w:tcPr>
          <w:p w14:paraId="39ECA703" w14:textId="77777777" w:rsidR="00FF4B2F" w:rsidRPr="00AF633A" w:rsidRDefault="00FF4B2F" w:rsidP="00FF4B2F">
            <w:pPr>
              <w:jc w:val="center"/>
            </w:pPr>
            <w:r w:rsidRPr="00AF633A">
              <w:t>6</w:t>
            </w:r>
          </w:p>
        </w:tc>
        <w:tc>
          <w:tcPr>
            <w:tcW w:w="924" w:type="dxa"/>
            <w:gridSpan w:val="2"/>
          </w:tcPr>
          <w:p w14:paraId="46CFDDEE" w14:textId="77777777" w:rsidR="00FF4B2F" w:rsidRPr="00AF633A" w:rsidRDefault="00FF4B2F" w:rsidP="00FF4B2F">
            <w:pPr>
              <w:jc w:val="center"/>
            </w:pPr>
          </w:p>
        </w:tc>
        <w:tc>
          <w:tcPr>
            <w:tcW w:w="949" w:type="dxa"/>
            <w:vAlign w:val="center"/>
          </w:tcPr>
          <w:p w14:paraId="2F81C403" w14:textId="77777777" w:rsidR="00FF4B2F" w:rsidRPr="00AF633A" w:rsidRDefault="00FF4B2F" w:rsidP="00FF4B2F">
            <w:r w:rsidRPr="00AF633A">
              <w:t xml:space="preserve">    2</w:t>
            </w:r>
          </w:p>
        </w:tc>
        <w:tc>
          <w:tcPr>
            <w:tcW w:w="1125" w:type="dxa"/>
            <w:vAlign w:val="center"/>
          </w:tcPr>
          <w:p w14:paraId="204964AF" w14:textId="77777777" w:rsidR="00FF4B2F" w:rsidRPr="00AF633A" w:rsidRDefault="00FF4B2F" w:rsidP="00FF4B2F">
            <w:pPr>
              <w:jc w:val="center"/>
              <w:rPr>
                <w:b/>
              </w:rPr>
            </w:pPr>
            <w:r w:rsidRPr="00AF633A">
              <w:rPr>
                <w:b/>
              </w:rPr>
              <w:t>9</w:t>
            </w:r>
          </w:p>
        </w:tc>
      </w:tr>
      <w:tr w:rsidR="00FF4B2F" w:rsidRPr="00AF633A" w14:paraId="311928E4" w14:textId="77777777" w:rsidTr="00FF4B2F">
        <w:trPr>
          <w:jc w:val="center"/>
        </w:trPr>
        <w:tc>
          <w:tcPr>
            <w:tcW w:w="943" w:type="dxa"/>
          </w:tcPr>
          <w:p w14:paraId="659A8CF6" w14:textId="77777777" w:rsidR="00FF4B2F" w:rsidRPr="00AF633A" w:rsidRDefault="00FF4B2F" w:rsidP="00FF4B2F">
            <w:pPr>
              <w:rPr>
                <w:i/>
              </w:rPr>
            </w:pPr>
          </w:p>
        </w:tc>
        <w:tc>
          <w:tcPr>
            <w:tcW w:w="8854" w:type="dxa"/>
            <w:gridSpan w:val="7"/>
          </w:tcPr>
          <w:p w14:paraId="751E93CD" w14:textId="77777777" w:rsidR="00FF4B2F" w:rsidRPr="00AF633A" w:rsidRDefault="00FF4B2F" w:rsidP="00FF4B2F"/>
        </w:tc>
      </w:tr>
      <w:tr w:rsidR="00FF4B2F" w:rsidRPr="00AF633A" w14:paraId="37440FA7" w14:textId="77777777" w:rsidTr="00FF4B2F">
        <w:trPr>
          <w:jc w:val="center"/>
        </w:trPr>
        <w:tc>
          <w:tcPr>
            <w:tcW w:w="4389" w:type="dxa"/>
            <w:gridSpan w:val="2"/>
            <w:tcBorders>
              <w:bottom w:val="single" w:sz="4" w:space="0" w:color="auto"/>
            </w:tcBorders>
          </w:tcPr>
          <w:p w14:paraId="2D4291C4" w14:textId="77777777" w:rsidR="00FF4B2F" w:rsidRPr="00AF633A" w:rsidRDefault="00FF4B2F" w:rsidP="00FF4B2F">
            <w:r w:rsidRPr="00AF633A">
              <w:t>Muzikavimas</w:t>
            </w:r>
          </w:p>
        </w:tc>
        <w:tc>
          <w:tcPr>
            <w:tcW w:w="1192" w:type="dxa"/>
            <w:tcBorders>
              <w:bottom w:val="single" w:sz="4" w:space="0" w:color="auto"/>
            </w:tcBorders>
            <w:vAlign w:val="center"/>
          </w:tcPr>
          <w:p w14:paraId="6DDEC4FF" w14:textId="77777777" w:rsidR="00FF4B2F" w:rsidRPr="00AF633A" w:rsidRDefault="000B1CF0" w:rsidP="00FF4B2F">
            <w:r w:rsidRPr="00AF633A">
              <w:t xml:space="preserve">        2</w:t>
            </w:r>
          </w:p>
        </w:tc>
        <w:tc>
          <w:tcPr>
            <w:tcW w:w="1218" w:type="dxa"/>
            <w:tcBorders>
              <w:bottom w:val="single" w:sz="4" w:space="0" w:color="auto"/>
            </w:tcBorders>
            <w:vAlign w:val="center"/>
          </w:tcPr>
          <w:p w14:paraId="16385EB4" w14:textId="77777777" w:rsidR="00FF4B2F" w:rsidRPr="00AF633A" w:rsidRDefault="00FF4B2F" w:rsidP="00FF4B2F">
            <w:pPr>
              <w:jc w:val="center"/>
            </w:pPr>
            <w:r w:rsidRPr="00AF633A">
              <w:t>12</w:t>
            </w:r>
          </w:p>
        </w:tc>
        <w:tc>
          <w:tcPr>
            <w:tcW w:w="924" w:type="dxa"/>
            <w:gridSpan w:val="2"/>
          </w:tcPr>
          <w:p w14:paraId="0B95E0CE" w14:textId="77777777" w:rsidR="00FF4B2F" w:rsidRPr="00AF633A" w:rsidRDefault="00FF4B2F" w:rsidP="00FF4B2F">
            <w:r w:rsidRPr="00AF633A">
              <w:t xml:space="preserve">   </w:t>
            </w:r>
          </w:p>
        </w:tc>
        <w:tc>
          <w:tcPr>
            <w:tcW w:w="949" w:type="dxa"/>
            <w:vAlign w:val="center"/>
          </w:tcPr>
          <w:p w14:paraId="0FDE0845" w14:textId="77777777" w:rsidR="00FF4B2F" w:rsidRPr="00AF633A" w:rsidRDefault="000B1CF0" w:rsidP="00FF4B2F">
            <w:r w:rsidRPr="00AF633A">
              <w:t xml:space="preserve">    4</w:t>
            </w:r>
          </w:p>
        </w:tc>
        <w:tc>
          <w:tcPr>
            <w:tcW w:w="1125" w:type="dxa"/>
            <w:vAlign w:val="center"/>
          </w:tcPr>
          <w:p w14:paraId="53EFF2D7" w14:textId="77777777" w:rsidR="00FF4B2F" w:rsidRPr="00AF633A" w:rsidRDefault="00FF4B2F" w:rsidP="00FF4B2F">
            <w:pPr>
              <w:jc w:val="center"/>
            </w:pPr>
            <w:r w:rsidRPr="00AF633A">
              <w:t>18</w:t>
            </w:r>
          </w:p>
        </w:tc>
      </w:tr>
      <w:tr w:rsidR="00FF4B2F" w:rsidRPr="00AF633A" w14:paraId="0FB09F51" w14:textId="77777777" w:rsidTr="00FF4B2F">
        <w:trPr>
          <w:jc w:val="center"/>
        </w:trPr>
        <w:tc>
          <w:tcPr>
            <w:tcW w:w="4389" w:type="dxa"/>
            <w:gridSpan w:val="2"/>
            <w:tcBorders>
              <w:bottom w:val="single" w:sz="4" w:space="0" w:color="auto"/>
            </w:tcBorders>
          </w:tcPr>
          <w:p w14:paraId="49194293" w14:textId="77777777" w:rsidR="00FF4B2F" w:rsidRPr="00AF633A" w:rsidRDefault="00FF4B2F" w:rsidP="00FF4B2F">
            <w:r w:rsidRPr="00AF633A">
              <w:t>Solfedžio val.</w:t>
            </w:r>
          </w:p>
        </w:tc>
        <w:tc>
          <w:tcPr>
            <w:tcW w:w="4283" w:type="dxa"/>
            <w:gridSpan w:val="5"/>
            <w:tcBorders>
              <w:bottom w:val="single" w:sz="4" w:space="0" w:color="auto"/>
            </w:tcBorders>
            <w:vAlign w:val="center"/>
          </w:tcPr>
          <w:p w14:paraId="691BD120" w14:textId="77777777" w:rsidR="00FF4B2F" w:rsidRPr="00AF633A" w:rsidRDefault="00FF4B2F" w:rsidP="00FF4B2F">
            <w:r w:rsidRPr="00AF633A">
              <w:t xml:space="preserve">                             2</w:t>
            </w:r>
          </w:p>
        </w:tc>
        <w:tc>
          <w:tcPr>
            <w:tcW w:w="1125" w:type="dxa"/>
            <w:vAlign w:val="center"/>
          </w:tcPr>
          <w:p w14:paraId="6B329CA7" w14:textId="77777777" w:rsidR="00FF4B2F" w:rsidRPr="00AF633A" w:rsidRDefault="00FF4B2F" w:rsidP="00FF4B2F">
            <w:pPr>
              <w:jc w:val="center"/>
            </w:pPr>
            <w:r w:rsidRPr="00AF633A">
              <w:t>2</w:t>
            </w:r>
          </w:p>
        </w:tc>
      </w:tr>
      <w:tr w:rsidR="00FF4B2F" w:rsidRPr="00AF633A" w14:paraId="6A2FB769" w14:textId="77777777" w:rsidTr="00FF4B2F">
        <w:trPr>
          <w:jc w:val="center"/>
        </w:trPr>
        <w:tc>
          <w:tcPr>
            <w:tcW w:w="4389" w:type="dxa"/>
            <w:gridSpan w:val="2"/>
            <w:tcBorders>
              <w:bottom w:val="single" w:sz="4" w:space="0" w:color="auto"/>
            </w:tcBorders>
          </w:tcPr>
          <w:p w14:paraId="05DCA897" w14:textId="77777777" w:rsidR="00FF4B2F" w:rsidRPr="00AF633A" w:rsidRDefault="00FF4B2F" w:rsidP="00FF4B2F">
            <w:r w:rsidRPr="00AF633A">
              <w:t>Grupių skaičius</w:t>
            </w:r>
          </w:p>
        </w:tc>
        <w:tc>
          <w:tcPr>
            <w:tcW w:w="1192" w:type="dxa"/>
            <w:tcBorders>
              <w:bottom w:val="single" w:sz="4" w:space="0" w:color="auto"/>
            </w:tcBorders>
          </w:tcPr>
          <w:p w14:paraId="7D3C6B3D" w14:textId="77777777" w:rsidR="00FF4B2F" w:rsidRPr="00AF633A" w:rsidRDefault="00FF4B2F" w:rsidP="00FF4B2F">
            <w:pPr>
              <w:jc w:val="center"/>
            </w:pPr>
          </w:p>
        </w:tc>
        <w:tc>
          <w:tcPr>
            <w:tcW w:w="2135" w:type="dxa"/>
            <w:gridSpan w:val="2"/>
            <w:tcBorders>
              <w:bottom w:val="single" w:sz="4" w:space="0" w:color="auto"/>
            </w:tcBorders>
            <w:vAlign w:val="center"/>
          </w:tcPr>
          <w:p w14:paraId="11EB00D1" w14:textId="77777777" w:rsidR="00FF4B2F" w:rsidRPr="00AF633A" w:rsidRDefault="00FF4B2F" w:rsidP="00FF4B2F">
            <w:pPr>
              <w:jc w:val="center"/>
            </w:pPr>
            <w:r w:rsidRPr="00AF633A">
              <w:t>1♦</w:t>
            </w:r>
          </w:p>
        </w:tc>
        <w:tc>
          <w:tcPr>
            <w:tcW w:w="956" w:type="dxa"/>
            <w:gridSpan w:val="2"/>
            <w:tcBorders>
              <w:bottom w:val="single" w:sz="4" w:space="0" w:color="auto"/>
            </w:tcBorders>
            <w:vAlign w:val="center"/>
          </w:tcPr>
          <w:p w14:paraId="7F8B1CED" w14:textId="77777777" w:rsidR="00FF4B2F" w:rsidRPr="00AF633A" w:rsidRDefault="00FF4B2F" w:rsidP="00FF4B2F">
            <w:pPr>
              <w:ind w:left="328"/>
            </w:pPr>
          </w:p>
        </w:tc>
        <w:tc>
          <w:tcPr>
            <w:tcW w:w="1125" w:type="dxa"/>
            <w:vAlign w:val="center"/>
          </w:tcPr>
          <w:p w14:paraId="16E1A97C" w14:textId="77777777" w:rsidR="00FF4B2F" w:rsidRPr="00AF633A" w:rsidRDefault="00FF4B2F" w:rsidP="00FF4B2F">
            <w:pPr>
              <w:jc w:val="center"/>
            </w:pPr>
          </w:p>
        </w:tc>
      </w:tr>
      <w:tr w:rsidR="00FF4B2F" w:rsidRPr="00AF633A" w14:paraId="6EC0EFCD" w14:textId="77777777" w:rsidTr="00FF4B2F">
        <w:trPr>
          <w:jc w:val="center"/>
        </w:trPr>
        <w:tc>
          <w:tcPr>
            <w:tcW w:w="4389" w:type="dxa"/>
            <w:gridSpan w:val="2"/>
            <w:tcBorders>
              <w:bottom w:val="single" w:sz="4" w:space="0" w:color="auto"/>
            </w:tcBorders>
          </w:tcPr>
          <w:p w14:paraId="439C2E48" w14:textId="77777777" w:rsidR="00FF4B2F" w:rsidRPr="00AF633A" w:rsidRDefault="00FF4B2F" w:rsidP="00FF4B2F">
            <w:r w:rsidRPr="00AF633A">
              <w:t>Vokalinis ansamblis</w:t>
            </w:r>
          </w:p>
        </w:tc>
        <w:tc>
          <w:tcPr>
            <w:tcW w:w="4283" w:type="dxa"/>
            <w:gridSpan w:val="5"/>
            <w:tcBorders>
              <w:bottom w:val="single" w:sz="4" w:space="0" w:color="auto"/>
            </w:tcBorders>
          </w:tcPr>
          <w:p w14:paraId="59A852A7" w14:textId="77777777" w:rsidR="00FF4B2F" w:rsidRPr="00AF633A" w:rsidRDefault="00FF4B2F" w:rsidP="00FF4B2F"/>
        </w:tc>
        <w:tc>
          <w:tcPr>
            <w:tcW w:w="1125" w:type="dxa"/>
            <w:vAlign w:val="center"/>
          </w:tcPr>
          <w:p w14:paraId="2977A9FC" w14:textId="77777777" w:rsidR="00FF4B2F" w:rsidRPr="00AF633A" w:rsidRDefault="00FF4B2F" w:rsidP="00FF4B2F">
            <w:pPr>
              <w:jc w:val="center"/>
            </w:pPr>
          </w:p>
        </w:tc>
      </w:tr>
      <w:tr w:rsidR="00FF4B2F" w:rsidRPr="00AF633A" w14:paraId="6A7C26A9" w14:textId="77777777" w:rsidTr="00FF4B2F">
        <w:trPr>
          <w:jc w:val="center"/>
        </w:trPr>
        <w:tc>
          <w:tcPr>
            <w:tcW w:w="4389" w:type="dxa"/>
            <w:gridSpan w:val="2"/>
            <w:tcBorders>
              <w:bottom w:val="single" w:sz="4" w:space="0" w:color="auto"/>
            </w:tcBorders>
          </w:tcPr>
          <w:p w14:paraId="7ABC81B5" w14:textId="77777777" w:rsidR="00FF4B2F" w:rsidRPr="00AF633A" w:rsidRDefault="00FF4B2F" w:rsidP="00FF4B2F">
            <w:r w:rsidRPr="00AF633A">
              <w:t>Akordeonistų ansamblis</w:t>
            </w:r>
          </w:p>
        </w:tc>
        <w:tc>
          <w:tcPr>
            <w:tcW w:w="4283" w:type="dxa"/>
            <w:gridSpan w:val="5"/>
            <w:tcBorders>
              <w:bottom w:val="single" w:sz="4" w:space="0" w:color="auto"/>
            </w:tcBorders>
          </w:tcPr>
          <w:p w14:paraId="2CC8EEDF" w14:textId="77777777" w:rsidR="00FF4B2F" w:rsidRPr="00AF633A" w:rsidRDefault="00FF4B2F" w:rsidP="00FF4B2F"/>
        </w:tc>
        <w:tc>
          <w:tcPr>
            <w:tcW w:w="1125" w:type="dxa"/>
            <w:vAlign w:val="center"/>
          </w:tcPr>
          <w:p w14:paraId="3380AD11" w14:textId="77777777" w:rsidR="00FF4B2F" w:rsidRPr="00AF633A" w:rsidRDefault="00FF4B2F" w:rsidP="00FF4B2F">
            <w:pPr>
              <w:jc w:val="center"/>
            </w:pPr>
          </w:p>
        </w:tc>
      </w:tr>
      <w:tr w:rsidR="00FF4B2F" w:rsidRPr="00AF633A" w14:paraId="1F8E4B44" w14:textId="77777777" w:rsidTr="00FF4B2F">
        <w:trPr>
          <w:jc w:val="center"/>
        </w:trPr>
        <w:tc>
          <w:tcPr>
            <w:tcW w:w="4389" w:type="dxa"/>
            <w:gridSpan w:val="2"/>
            <w:tcBorders>
              <w:bottom w:val="single" w:sz="4" w:space="0" w:color="auto"/>
            </w:tcBorders>
          </w:tcPr>
          <w:p w14:paraId="37E41828" w14:textId="4F9C26E1" w:rsidR="00FF4B2F" w:rsidRPr="00AF633A" w:rsidRDefault="00FF4B2F" w:rsidP="00FF4B2F"/>
        </w:tc>
        <w:tc>
          <w:tcPr>
            <w:tcW w:w="1192" w:type="dxa"/>
            <w:tcBorders>
              <w:bottom w:val="single" w:sz="4" w:space="0" w:color="auto"/>
            </w:tcBorders>
          </w:tcPr>
          <w:p w14:paraId="447F8C8D" w14:textId="77777777" w:rsidR="00FF4B2F" w:rsidRPr="00AF633A" w:rsidRDefault="00FF4B2F" w:rsidP="00FF4B2F">
            <w:pPr>
              <w:jc w:val="center"/>
            </w:pPr>
          </w:p>
        </w:tc>
        <w:tc>
          <w:tcPr>
            <w:tcW w:w="3091" w:type="dxa"/>
            <w:gridSpan w:val="4"/>
            <w:tcBorders>
              <w:bottom w:val="single" w:sz="4" w:space="0" w:color="auto"/>
            </w:tcBorders>
            <w:vAlign w:val="center"/>
          </w:tcPr>
          <w:p w14:paraId="6C3FC4C7" w14:textId="77777777" w:rsidR="00FF4B2F" w:rsidRPr="00AF633A" w:rsidRDefault="00FF4B2F" w:rsidP="00FF4B2F">
            <w:r w:rsidRPr="00AF633A">
              <w:t xml:space="preserve">                            </w:t>
            </w:r>
          </w:p>
        </w:tc>
        <w:tc>
          <w:tcPr>
            <w:tcW w:w="1125" w:type="dxa"/>
            <w:vAlign w:val="center"/>
          </w:tcPr>
          <w:p w14:paraId="656CF20A" w14:textId="715DF0D7" w:rsidR="00FF4B2F" w:rsidRPr="00AF633A" w:rsidRDefault="00FF4B2F" w:rsidP="00FF4B2F">
            <w:pPr>
              <w:jc w:val="center"/>
            </w:pPr>
          </w:p>
        </w:tc>
      </w:tr>
      <w:tr w:rsidR="00FF4B2F" w:rsidRPr="00AF633A" w14:paraId="0C66764C" w14:textId="77777777" w:rsidTr="00FF4B2F">
        <w:trPr>
          <w:jc w:val="center"/>
        </w:trPr>
        <w:tc>
          <w:tcPr>
            <w:tcW w:w="4389" w:type="dxa"/>
            <w:gridSpan w:val="2"/>
            <w:tcBorders>
              <w:bottom w:val="single" w:sz="4" w:space="0" w:color="auto"/>
            </w:tcBorders>
          </w:tcPr>
          <w:p w14:paraId="30EA3D2E" w14:textId="77777777" w:rsidR="00FF4B2F" w:rsidRPr="00AF633A" w:rsidRDefault="00FF4B2F" w:rsidP="00FF4B2F"/>
        </w:tc>
        <w:tc>
          <w:tcPr>
            <w:tcW w:w="1192" w:type="dxa"/>
            <w:tcBorders>
              <w:bottom w:val="single" w:sz="4" w:space="0" w:color="auto"/>
            </w:tcBorders>
          </w:tcPr>
          <w:p w14:paraId="2539E082" w14:textId="77777777" w:rsidR="00FF4B2F" w:rsidRPr="00AF633A" w:rsidRDefault="00FF4B2F" w:rsidP="00FF4B2F">
            <w:pPr>
              <w:jc w:val="center"/>
            </w:pPr>
          </w:p>
        </w:tc>
        <w:tc>
          <w:tcPr>
            <w:tcW w:w="3091" w:type="dxa"/>
            <w:gridSpan w:val="4"/>
            <w:tcBorders>
              <w:bottom w:val="single" w:sz="4" w:space="0" w:color="auto"/>
            </w:tcBorders>
            <w:vAlign w:val="center"/>
          </w:tcPr>
          <w:p w14:paraId="3866AA0D" w14:textId="77777777" w:rsidR="00FF4B2F" w:rsidRPr="00AF633A" w:rsidRDefault="00FF4B2F" w:rsidP="00FF4B2F"/>
        </w:tc>
        <w:tc>
          <w:tcPr>
            <w:tcW w:w="1125" w:type="dxa"/>
            <w:vAlign w:val="center"/>
          </w:tcPr>
          <w:p w14:paraId="559691DC" w14:textId="77777777" w:rsidR="00FF4B2F" w:rsidRPr="00AF633A" w:rsidRDefault="00FF4B2F" w:rsidP="00FF4B2F">
            <w:pPr>
              <w:jc w:val="center"/>
            </w:pPr>
          </w:p>
        </w:tc>
      </w:tr>
      <w:tr w:rsidR="00FF4B2F" w:rsidRPr="00AF633A" w14:paraId="11E33047" w14:textId="77777777" w:rsidTr="00FF4B2F">
        <w:trPr>
          <w:jc w:val="center"/>
        </w:trPr>
        <w:tc>
          <w:tcPr>
            <w:tcW w:w="943" w:type="dxa"/>
            <w:tcBorders>
              <w:bottom w:val="single" w:sz="4" w:space="0" w:color="auto"/>
            </w:tcBorders>
          </w:tcPr>
          <w:p w14:paraId="51D4FF20" w14:textId="77777777" w:rsidR="00FF4B2F" w:rsidRPr="00AF633A" w:rsidRDefault="00FF4B2F" w:rsidP="00FF4B2F">
            <w:pPr>
              <w:rPr>
                <w:i/>
              </w:rPr>
            </w:pPr>
          </w:p>
        </w:tc>
        <w:tc>
          <w:tcPr>
            <w:tcW w:w="6773" w:type="dxa"/>
            <w:gridSpan w:val="4"/>
            <w:tcBorders>
              <w:bottom w:val="single" w:sz="4" w:space="0" w:color="auto"/>
            </w:tcBorders>
          </w:tcPr>
          <w:p w14:paraId="734C4D55" w14:textId="77777777" w:rsidR="00FF4B2F" w:rsidRPr="00AF633A" w:rsidRDefault="00FF4B2F" w:rsidP="00FF4B2F">
            <w:r w:rsidRPr="00AF633A">
              <w:rPr>
                <w:i/>
              </w:rPr>
              <w:t>Pasirenkamieji dalykai:</w:t>
            </w:r>
          </w:p>
        </w:tc>
        <w:tc>
          <w:tcPr>
            <w:tcW w:w="2081" w:type="dxa"/>
            <w:gridSpan w:val="3"/>
            <w:tcBorders>
              <w:bottom w:val="single" w:sz="4" w:space="0" w:color="auto"/>
            </w:tcBorders>
          </w:tcPr>
          <w:p w14:paraId="513FA67F" w14:textId="77777777" w:rsidR="00FF4B2F" w:rsidRPr="00AF633A" w:rsidRDefault="00FF4B2F" w:rsidP="00FF4B2F"/>
        </w:tc>
      </w:tr>
      <w:tr w:rsidR="00FF4B2F" w:rsidRPr="00AF633A" w14:paraId="5F10F30A" w14:textId="77777777" w:rsidTr="00FF4B2F">
        <w:trPr>
          <w:jc w:val="center"/>
        </w:trPr>
        <w:tc>
          <w:tcPr>
            <w:tcW w:w="4389" w:type="dxa"/>
            <w:gridSpan w:val="2"/>
            <w:tcBorders>
              <w:bottom w:val="single" w:sz="4" w:space="0" w:color="auto"/>
            </w:tcBorders>
          </w:tcPr>
          <w:p w14:paraId="53BFDAF9" w14:textId="77777777" w:rsidR="00FF4B2F" w:rsidRPr="00AF633A" w:rsidRDefault="00FF4B2F" w:rsidP="00FF4B2F">
            <w:r w:rsidRPr="00AF633A">
              <w:t>Antrasis instrumentas</w:t>
            </w:r>
          </w:p>
        </w:tc>
        <w:tc>
          <w:tcPr>
            <w:tcW w:w="1192" w:type="dxa"/>
            <w:tcBorders>
              <w:bottom w:val="single" w:sz="4" w:space="0" w:color="auto"/>
            </w:tcBorders>
            <w:vAlign w:val="center"/>
          </w:tcPr>
          <w:p w14:paraId="024071BB" w14:textId="77777777" w:rsidR="00FF4B2F" w:rsidRPr="00AF633A" w:rsidRDefault="00FF4B2F" w:rsidP="00FF4B2F">
            <w:pPr>
              <w:jc w:val="center"/>
            </w:pPr>
          </w:p>
        </w:tc>
        <w:tc>
          <w:tcPr>
            <w:tcW w:w="1218" w:type="dxa"/>
            <w:tcBorders>
              <w:bottom w:val="single" w:sz="4" w:space="0" w:color="auto"/>
            </w:tcBorders>
            <w:vAlign w:val="center"/>
          </w:tcPr>
          <w:p w14:paraId="7D57BC4A" w14:textId="3C578397" w:rsidR="00FF4B2F" w:rsidRPr="00AF633A" w:rsidRDefault="00893E8C" w:rsidP="00FF4B2F">
            <w:pPr>
              <w:jc w:val="center"/>
            </w:pPr>
            <w:r w:rsidRPr="00AF633A">
              <w:t>1</w:t>
            </w:r>
          </w:p>
        </w:tc>
        <w:tc>
          <w:tcPr>
            <w:tcW w:w="924" w:type="dxa"/>
            <w:gridSpan w:val="2"/>
          </w:tcPr>
          <w:p w14:paraId="29DF6D48" w14:textId="77777777" w:rsidR="00FF4B2F" w:rsidRPr="00AF633A" w:rsidRDefault="00FF4B2F" w:rsidP="00FF4B2F">
            <w:pPr>
              <w:jc w:val="center"/>
            </w:pPr>
          </w:p>
        </w:tc>
        <w:tc>
          <w:tcPr>
            <w:tcW w:w="949" w:type="dxa"/>
            <w:vAlign w:val="center"/>
          </w:tcPr>
          <w:p w14:paraId="7B701A13" w14:textId="77777777" w:rsidR="00FF4B2F" w:rsidRPr="00AF633A" w:rsidRDefault="00FF4B2F" w:rsidP="00FF4B2F">
            <w:pPr>
              <w:jc w:val="center"/>
            </w:pPr>
          </w:p>
        </w:tc>
        <w:tc>
          <w:tcPr>
            <w:tcW w:w="1125" w:type="dxa"/>
            <w:vAlign w:val="center"/>
          </w:tcPr>
          <w:p w14:paraId="16A55094" w14:textId="0460112D" w:rsidR="00FF4B2F" w:rsidRPr="00AF633A" w:rsidRDefault="00893E8C" w:rsidP="00FF4B2F">
            <w:pPr>
              <w:jc w:val="center"/>
            </w:pPr>
            <w:r w:rsidRPr="00AF633A">
              <w:t>1</w:t>
            </w:r>
          </w:p>
        </w:tc>
      </w:tr>
      <w:tr w:rsidR="00FF4B2F" w:rsidRPr="00AF633A" w14:paraId="6584B989" w14:textId="77777777" w:rsidTr="00FF4B2F">
        <w:trPr>
          <w:jc w:val="center"/>
        </w:trPr>
        <w:tc>
          <w:tcPr>
            <w:tcW w:w="4389" w:type="dxa"/>
            <w:gridSpan w:val="2"/>
          </w:tcPr>
          <w:p w14:paraId="2848A618" w14:textId="77777777" w:rsidR="00FF4B2F" w:rsidRPr="00AF633A" w:rsidRDefault="00FF4B2F" w:rsidP="00FF4B2F">
            <w:r w:rsidRPr="00AF633A">
              <w:t>Iš viso valandų klasei</w:t>
            </w:r>
          </w:p>
        </w:tc>
        <w:tc>
          <w:tcPr>
            <w:tcW w:w="1192" w:type="dxa"/>
            <w:vAlign w:val="center"/>
          </w:tcPr>
          <w:p w14:paraId="0618A9EF" w14:textId="77777777" w:rsidR="00FF4B2F" w:rsidRPr="00AF633A" w:rsidRDefault="000B1CF0" w:rsidP="00FF4B2F">
            <w:pPr>
              <w:jc w:val="center"/>
            </w:pPr>
            <w:r w:rsidRPr="00AF633A">
              <w:t>4</w:t>
            </w:r>
          </w:p>
        </w:tc>
        <w:tc>
          <w:tcPr>
            <w:tcW w:w="1218" w:type="dxa"/>
            <w:vAlign w:val="center"/>
          </w:tcPr>
          <w:p w14:paraId="7B3BE6AD" w14:textId="77777777" w:rsidR="00FF4B2F" w:rsidRPr="00AF633A" w:rsidRDefault="000B1CF0" w:rsidP="00FF4B2F">
            <w:pPr>
              <w:jc w:val="center"/>
            </w:pPr>
            <w:r w:rsidRPr="00AF633A">
              <w:t>4</w:t>
            </w:r>
          </w:p>
        </w:tc>
        <w:tc>
          <w:tcPr>
            <w:tcW w:w="924" w:type="dxa"/>
            <w:gridSpan w:val="2"/>
          </w:tcPr>
          <w:p w14:paraId="440D652C" w14:textId="77777777" w:rsidR="00FF4B2F" w:rsidRPr="00AF633A" w:rsidRDefault="00FF4B2F" w:rsidP="00FF4B2F"/>
        </w:tc>
        <w:tc>
          <w:tcPr>
            <w:tcW w:w="949" w:type="dxa"/>
            <w:vAlign w:val="center"/>
          </w:tcPr>
          <w:p w14:paraId="50EF193B" w14:textId="77777777" w:rsidR="00FF4B2F" w:rsidRPr="00AF633A" w:rsidRDefault="000B1CF0" w:rsidP="00FF4B2F">
            <w:pPr>
              <w:jc w:val="center"/>
            </w:pPr>
            <w:r w:rsidRPr="00AF633A">
              <w:t>4</w:t>
            </w:r>
          </w:p>
        </w:tc>
        <w:tc>
          <w:tcPr>
            <w:tcW w:w="1125" w:type="dxa"/>
            <w:vAlign w:val="center"/>
          </w:tcPr>
          <w:p w14:paraId="7FA7DAE0" w14:textId="77777777" w:rsidR="00FF4B2F" w:rsidRPr="00AF633A" w:rsidRDefault="00FF4B2F" w:rsidP="00FF4B2F">
            <w:pPr>
              <w:jc w:val="center"/>
            </w:pPr>
          </w:p>
        </w:tc>
      </w:tr>
      <w:tr w:rsidR="00FF4B2F" w:rsidRPr="00AF633A" w14:paraId="14041B49" w14:textId="77777777" w:rsidTr="00FF4B2F">
        <w:trPr>
          <w:jc w:val="center"/>
        </w:trPr>
        <w:tc>
          <w:tcPr>
            <w:tcW w:w="943" w:type="dxa"/>
          </w:tcPr>
          <w:p w14:paraId="2FCEA7D8" w14:textId="77777777" w:rsidR="00FF4B2F" w:rsidRPr="00AF633A" w:rsidRDefault="00FF4B2F" w:rsidP="00FF4B2F"/>
        </w:tc>
        <w:tc>
          <w:tcPr>
            <w:tcW w:w="7729" w:type="dxa"/>
            <w:gridSpan w:val="6"/>
          </w:tcPr>
          <w:p w14:paraId="2609D29A" w14:textId="77777777" w:rsidR="00FF4B2F" w:rsidRPr="00AF633A" w:rsidRDefault="00FF4B2F" w:rsidP="00FF4B2F">
            <w:r w:rsidRPr="00AF633A">
              <w:t>Iš viso valandų programai</w:t>
            </w:r>
          </w:p>
        </w:tc>
        <w:tc>
          <w:tcPr>
            <w:tcW w:w="1125" w:type="dxa"/>
            <w:vAlign w:val="center"/>
          </w:tcPr>
          <w:p w14:paraId="61E11C35" w14:textId="19A5A00A" w:rsidR="00FF4B2F" w:rsidRPr="00AF633A" w:rsidRDefault="00134FCA" w:rsidP="00FF4B2F">
            <w:pPr>
              <w:jc w:val="center"/>
              <w:rPr>
                <w:b/>
              </w:rPr>
            </w:pPr>
            <w:r w:rsidRPr="00AF633A">
              <w:rPr>
                <w:b/>
              </w:rPr>
              <w:t>21</w:t>
            </w:r>
            <w:r w:rsidR="00FF4B2F" w:rsidRPr="00AF633A">
              <w:rPr>
                <w:b/>
              </w:rPr>
              <w:t xml:space="preserve"> val.</w:t>
            </w:r>
          </w:p>
        </w:tc>
      </w:tr>
    </w:tbl>
    <w:p w14:paraId="7C9786EC" w14:textId="77777777" w:rsidR="00FF4B2F" w:rsidRPr="00AF633A" w:rsidRDefault="00FF4B2F" w:rsidP="00FF4B2F">
      <w:r w:rsidRPr="00AF633A">
        <w:t xml:space="preserve">                               ♦ Jungtinė solfedžio grupė: II+IV kl.</w:t>
      </w:r>
    </w:p>
    <w:tbl>
      <w:tblPr>
        <w:tblW w:w="14013" w:type="dxa"/>
        <w:tblInd w:w="-20" w:type="dxa"/>
        <w:tblLook w:val="04A0" w:firstRow="1" w:lastRow="0" w:firstColumn="1" w:lastColumn="0" w:noHBand="0" w:noVBand="1"/>
      </w:tblPr>
      <w:tblGrid>
        <w:gridCol w:w="14013"/>
      </w:tblGrid>
      <w:tr w:rsidR="00FF4B2F" w:rsidRPr="00AF633A" w14:paraId="550F2101" w14:textId="77777777" w:rsidTr="00FF4B2F">
        <w:trPr>
          <w:trHeight w:val="300"/>
        </w:trPr>
        <w:tc>
          <w:tcPr>
            <w:tcW w:w="4182" w:type="dxa"/>
            <w:tcBorders>
              <w:top w:val="nil"/>
              <w:left w:val="nil"/>
              <w:bottom w:val="nil"/>
              <w:right w:val="nil"/>
            </w:tcBorders>
            <w:shd w:val="clear" w:color="auto" w:fill="auto"/>
            <w:noWrap/>
            <w:vAlign w:val="bottom"/>
          </w:tcPr>
          <w:p w14:paraId="5C200FE8" w14:textId="77777777" w:rsidR="00FF4B2F" w:rsidRPr="00AF633A" w:rsidRDefault="00FF4B2F" w:rsidP="00FF4B2F">
            <w:pPr>
              <w:rPr>
                <w:color w:val="000000"/>
              </w:rPr>
            </w:pPr>
          </w:p>
        </w:tc>
      </w:tr>
    </w:tbl>
    <w:p w14:paraId="40720884" w14:textId="7B493138" w:rsidR="00816D22" w:rsidRPr="00AF633A" w:rsidRDefault="00863F97" w:rsidP="00816D22">
      <w:pPr>
        <w:tabs>
          <w:tab w:val="left" w:pos="0"/>
        </w:tabs>
        <w:jc w:val="both"/>
        <w:rPr>
          <w:b/>
        </w:rPr>
      </w:pPr>
      <w:r w:rsidRPr="00AF633A">
        <w:rPr>
          <w:b/>
        </w:rPr>
        <w:t xml:space="preserve">        </w:t>
      </w:r>
      <w:r w:rsidR="00F3480B" w:rsidRPr="00AF633A">
        <w:t>46</w:t>
      </w:r>
      <w:r w:rsidR="00867BCC" w:rsidRPr="00AF633A">
        <w:t>.5</w:t>
      </w:r>
      <w:r w:rsidR="008951F2" w:rsidRPr="00AF633A">
        <w:t>.2. Valandų paskirstymas PRUP</w:t>
      </w:r>
      <w:r w:rsidR="00816D22" w:rsidRPr="00AF633A">
        <w:t xml:space="preserve"> </w:t>
      </w:r>
      <w:r w:rsidR="00805704" w:rsidRPr="00AF633A">
        <w:rPr>
          <w:strike/>
          <w:color w:val="FF0000"/>
        </w:rPr>
        <w:t xml:space="preserve"> </w:t>
      </w:r>
      <w:r w:rsidR="00816D22" w:rsidRPr="00AF633A">
        <w:rPr>
          <w:b/>
        </w:rPr>
        <w:t>Bubiuose: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0"/>
        <w:gridCol w:w="1174"/>
        <w:gridCol w:w="1108"/>
        <w:gridCol w:w="1100"/>
        <w:gridCol w:w="1096"/>
        <w:gridCol w:w="1096"/>
      </w:tblGrid>
      <w:tr w:rsidR="00FF4B2F" w:rsidRPr="00AF633A" w14:paraId="04ABFE10" w14:textId="77777777" w:rsidTr="00FF4B2F">
        <w:trPr>
          <w:jc w:val="center"/>
        </w:trPr>
        <w:tc>
          <w:tcPr>
            <w:tcW w:w="3934" w:type="dxa"/>
            <w:vAlign w:val="center"/>
          </w:tcPr>
          <w:p w14:paraId="71BD9208" w14:textId="77777777" w:rsidR="00FF4B2F" w:rsidRPr="00AF633A" w:rsidRDefault="00FF4B2F" w:rsidP="00FF4B2F">
            <w:pPr>
              <w:jc w:val="center"/>
            </w:pPr>
            <w:r w:rsidRPr="00AF633A">
              <w:t>DALYKAS/ KLASĖ</w:t>
            </w:r>
          </w:p>
        </w:tc>
        <w:tc>
          <w:tcPr>
            <w:tcW w:w="1197" w:type="dxa"/>
            <w:vAlign w:val="center"/>
          </w:tcPr>
          <w:p w14:paraId="10983432" w14:textId="77777777" w:rsidR="00FF4B2F" w:rsidRPr="00AF633A" w:rsidRDefault="00FF4B2F" w:rsidP="00FF4B2F">
            <w:pPr>
              <w:jc w:val="center"/>
            </w:pPr>
            <w:r w:rsidRPr="00AF633A">
              <w:t>I</w:t>
            </w:r>
          </w:p>
        </w:tc>
        <w:tc>
          <w:tcPr>
            <w:tcW w:w="1123" w:type="dxa"/>
            <w:vAlign w:val="center"/>
          </w:tcPr>
          <w:p w14:paraId="3A171C3C" w14:textId="77777777" w:rsidR="00FF4B2F" w:rsidRPr="00AF633A" w:rsidRDefault="00FF4B2F" w:rsidP="00FF4B2F">
            <w:pPr>
              <w:jc w:val="center"/>
            </w:pPr>
            <w:r w:rsidRPr="00AF633A">
              <w:t>II</w:t>
            </w:r>
          </w:p>
        </w:tc>
        <w:tc>
          <w:tcPr>
            <w:tcW w:w="1121" w:type="dxa"/>
            <w:vAlign w:val="center"/>
          </w:tcPr>
          <w:p w14:paraId="23A2FADF" w14:textId="77777777" w:rsidR="00FF4B2F" w:rsidRPr="00AF633A" w:rsidRDefault="00FF4B2F" w:rsidP="00FF4B2F">
            <w:pPr>
              <w:jc w:val="center"/>
            </w:pPr>
            <w:r w:rsidRPr="00AF633A">
              <w:t>III</w:t>
            </w:r>
          </w:p>
        </w:tc>
        <w:tc>
          <w:tcPr>
            <w:tcW w:w="1120" w:type="dxa"/>
            <w:vAlign w:val="center"/>
          </w:tcPr>
          <w:p w14:paraId="3E7F0505" w14:textId="77777777" w:rsidR="00FF4B2F" w:rsidRPr="00AF633A" w:rsidRDefault="00FF4B2F" w:rsidP="00FF4B2F">
            <w:pPr>
              <w:jc w:val="center"/>
            </w:pPr>
            <w:r w:rsidRPr="00AF633A">
              <w:t>IV</w:t>
            </w:r>
          </w:p>
        </w:tc>
        <w:tc>
          <w:tcPr>
            <w:tcW w:w="1133" w:type="dxa"/>
            <w:vAlign w:val="center"/>
          </w:tcPr>
          <w:p w14:paraId="29F059A6" w14:textId="77777777" w:rsidR="00FF4B2F" w:rsidRPr="00AF633A" w:rsidRDefault="00FF4B2F" w:rsidP="00FF4B2F">
            <w:pPr>
              <w:jc w:val="center"/>
            </w:pPr>
            <w:r w:rsidRPr="00AF633A">
              <w:t>Iš viso val.</w:t>
            </w:r>
          </w:p>
        </w:tc>
      </w:tr>
      <w:tr w:rsidR="00FF4B2F" w:rsidRPr="00AF633A" w14:paraId="7A43D3F8" w14:textId="77777777" w:rsidTr="00FF4B2F">
        <w:trPr>
          <w:jc w:val="center"/>
        </w:trPr>
        <w:tc>
          <w:tcPr>
            <w:tcW w:w="3934" w:type="dxa"/>
          </w:tcPr>
          <w:p w14:paraId="553E6D99" w14:textId="77777777" w:rsidR="00FF4B2F" w:rsidRPr="00AF633A" w:rsidRDefault="00FF4B2F" w:rsidP="00FF4B2F">
            <w:r w:rsidRPr="00AF633A">
              <w:t>Mokinių skaičius</w:t>
            </w:r>
          </w:p>
        </w:tc>
        <w:tc>
          <w:tcPr>
            <w:tcW w:w="1197" w:type="dxa"/>
          </w:tcPr>
          <w:p w14:paraId="56FF72DA" w14:textId="5A16C1F4" w:rsidR="00FF4B2F" w:rsidRPr="00AF633A" w:rsidRDefault="007F6AC0" w:rsidP="00FF4B2F">
            <w:pPr>
              <w:jc w:val="center"/>
            </w:pPr>
            <w:r w:rsidRPr="00AF633A">
              <w:t>3</w:t>
            </w:r>
          </w:p>
        </w:tc>
        <w:tc>
          <w:tcPr>
            <w:tcW w:w="1123" w:type="dxa"/>
          </w:tcPr>
          <w:p w14:paraId="20E60118" w14:textId="77777777" w:rsidR="00FF4B2F" w:rsidRPr="00AF633A" w:rsidRDefault="00FF4B2F" w:rsidP="00FF4B2F">
            <w:pPr>
              <w:jc w:val="center"/>
            </w:pPr>
            <w:r w:rsidRPr="00AF633A">
              <w:t>9</w:t>
            </w:r>
          </w:p>
        </w:tc>
        <w:tc>
          <w:tcPr>
            <w:tcW w:w="1121" w:type="dxa"/>
          </w:tcPr>
          <w:p w14:paraId="32C4BEC6" w14:textId="361B8349" w:rsidR="00FF4B2F" w:rsidRPr="00AF633A" w:rsidRDefault="00FF4B2F" w:rsidP="00FF4B2F">
            <w:pPr>
              <w:jc w:val="center"/>
            </w:pPr>
          </w:p>
        </w:tc>
        <w:tc>
          <w:tcPr>
            <w:tcW w:w="1120" w:type="dxa"/>
          </w:tcPr>
          <w:p w14:paraId="40D78F97" w14:textId="00D59193" w:rsidR="00FF4B2F" w:rsidRPr="00AF633A" w:rsidRDefault="007F6AC0" w:rsidP="00FF4B2F">
            <w:pPr>
              <w:jc w:val="center"/>
            </w:pPr>
            <w:r w:rsidRPr="00AF633A">
              <w:t>2</w:t>
            </w:r>
          </w:p>
        </w:tc>
        <w:tc>
          <w:tcPr>
            <w:tcW w:w="1133" w:type="dxa"/>
          </w:tcPr>
          <w:p w14:paraId="28AC6FA5" w14:textId="22014A75" w:rsidR="00FF4B2F" w:rsidRPr="00AF633A" w:rsidRDefault="00FF4B2F" w:rsidP="00FF4B2F">
            <w:pPr>
              <w:jc w:val="center"/>
              <w:rPr>
                <w:b/>
                <w:sz w:val="28"/>
                <w:szCs w:val="28"/>
              </w:rPr>
            </w:pPr>
            <w:r w:rsidRPr="00AF633A">
              <w:rPr>
                <w:b/>
                <w:sz w:val="28"/>
                <w:szCs w:val="28"/>
              </w:rPr>
              <w:t>1</w:t>
            </w:r>
            <w:r w:rsidR="007F6AC0" w:rsidRPr="00AF633A">
              <w:rPr>
                <w:b/>
                <w:sz w:val="28"/>
                <w:szCs w:val="28"/>
              </w:rPr>
              <w:t>4</w:t>
            </w:r>
          </w:p>
        </w:tc>
      </w:tr>
      <w:tr w:rsidR="00FF4B2F" w:rsidRPr="00AF633A" w14:paraId="6EB4956C" w14:textId="77777777" w:rsidTr="00FF4B2F">
        <w:trPr>
          <w:jc w:val="center"/>
        </w:trPr>
        <w:tc>
          <w:tcPr>
            <w:tcW w:w="9628" w:type="dxa"/>
            <w:gridSpan w:val="6"/>
          </w:tcPr>
          <w:p w14:paraId="1727D8CB" w14:textId="77777777" w:rsidR="00FF4B2F" w:rsidRPr="00AF633A" w:rsidRDefault="00FF4B2F" w:rsidP="00FF4B2F"/>
        </w:tc>
      </w:tr>
      <w:tr w:rsidR="00FF4B2F" w:rsidRPr="00AF633A" w14:paraId="6E3F7BD0" w14:textId="77777777" w:rsidTr="00FF4B2F">
        <w:trPr>
          <w:jc w:val="center"/>
        </w:trPr>
        <w:tc>
          <w:tcPr>
            <w:tcW w:w="3934" w:type="dxa"/>
          </w:tcPr>
          <w:p w14:paraId="20D53A7C" w14:textId="77777777" w:rsidR="00FF4B2F" w:rsidRPr="00AF633A" w:rsidRDefault="00FF4B2F" w:rsidP="00FF4B2F">
            <w:r w:rsidRPr="00AF633A">
              <w:t>Muzikavimas</w:t>
            </w:r>
          </w:p>
        </w:tc>
        <w:tc>
          <w:tcPr>
            <w:tcW w:w="1197" w:type="dxa"/>
          </w:tcPr>
          <w:p w14:paraId="2F317067" w14:textId="6D4BEA04" w:rsidR="00FF4B2F" w:rsidRPr="00AF633A" w:rsidRDefault="007F6AC0" w:rsidP="00FF4B2F">
            <w:pPr>
              <w:jc w:val="center"/>
            </w:pPr>
            <w:r w:rsidRPr="00AF633A">
              <w:t>6</w:t>
            </w:r>
          </w:p>
        </w:tc>
        <w:tc>
          <w:tcPr>
            <w:tcW w:w="1123" w:type="dxa"/>
          </w:tcPr>
          <w:p w14:paraId="16B1F297" w14:textId="77777777" w:rsidR="00FF4B2F" w:rsidRPr="00AF633A" w:rsidRDefault="00FF4B2F" w:rsidP="00FF4B2F">
            <w:pPr>
              <w:jc w:val="center"/>
            </w:pPr>
            <w:r w:rsidRPr="00AF633A">
              <w:t>18</w:t>
            </w:r>
          </w:p>
        </w:tc>
        <w:tc>
          <w:tcPr>
            <w:tcW w:w="1121" w:type="dxa"/>
          </w:tcPr>
          <w:p w14:paraId="43B45629" w14:textId="145D9331" w:rsidR="00FF4B2F" w:rsidRPr="00AF633A" w:rsidRDefault="00FF4B2F" w:rsidP="00FF4B2F">
            <w:pPr>
              <w:jc w:val="center"/>
            </w:pPr>
          </w:p>
        </w:tc>
        <w:tc>
          <w:tcPr>
            <w:tcW w:w="1120" w:type="dxa"/>
          </w:tcPr>
          <w:p w14:paraId="785A2B6C" w14:textId="2C87CDE1" w:rsidR="00FF4B2F" w:rsidRPr="00AF633A" w:rsidRDefault="007F6AC0" w:rsidP="00FF4B2F">
            <w:pPr>
              <w:jc w:val="center"/>
            </w:pPr>
            <w:r w:rsidRPr="00AF633A">
              <w:t>4</w:t>
            </w:r>
          </w:p>
        </w:tc>
        <w:tc>
          <w:tcPr>
            <w:tcW w:w="1133" w:type="dxa"/>
          </w:tcPr>
          <w:p w14:paraId="3640C7D8" w14:textId="0CFA8A91" w:rsidR="00FF4B2F" w:rsidRPr="00AF633A" w:rsidRDefault="007F6AC0" w:rsidP="00FF4B2F">
            <w:pPr>
              <w:jc w:val="center"/>
            </w:pPr>
            <w:r w:rsidRPr="00AF633A">
              <w:t>28</w:t>
            </w:r>
          </w:p>
        </w:tc>
      </w:tr>
      <w:tr w:rsidR="00FF4B2F" w:rsidRPr="00AF633A" w14:paraId="2FE8AA41" w14:textId="77777777" w:rsidTr="00FF4B2F">
        <w:trPr>
          <w:jc w:val="center"/>
        </w:trPr>
        <w:tc>
          <w:tcPr>
            <w:tcW w:w="3934" w:type="dxa"/>
          </w:tcPr>
          <w:p w14:paraId="147DCC4F" w14:textId="77777777" w:rsidR="00FF4B2F" w:rsidRPr="00AF633A" w:rsidRDefault="00FF4B2F" w:rsidP="00FF4B2F">
            <w:r w:rsidRPr="00AF633A">
              <w:t>Solfedžio valandos</w:t>
            </w:r>
          </w:p>
        </w:tc>
        <w:tc>
          <w:tcPr>
            <w:tcW w:w="1197" w:type="dxa"/>
          </w:tcPr>
          <w:p w14:paraId="39139BFC" w14:textId="77777777" w:rsidR="00FF4B2F" w:rsidRPr="00AF633A" w:rsidRDefault="00FF4B2F" w:rsidP="00FF4B2F">
            <w:pPr>
              <w:jc w:val="center"/>
            </w:pPr>
            <w:r w:rsidRPr="00AF633A">
              <w:t>1</w:t>
            </w:r>
          </w:p>
        </w:tc>
        <w:tc>
          <w:tcPr>
            <w:tcW w:w="2244" w:type="dxa"/>
            <w:gridSpan w:val="2"/>
          </w:tcPr>
          <w:p w14:paraId="4053EF9C" w14:textId="77777777" w:rsidR="00FF4B2F" w:rsidRPr="00AF633A" w:rsidRDefault="00FF4B2F" w:rsidP="00FF4B2F">
            <w:pPr>
              <w:jc w:val="center"/>
            </w:pPr>
            <w:r w:rsidRPr="00AF633A">
              <w:t>2</w:t>
            </w:r>
          </w:p>
        </w:tc>
        <w:tc>
          <w:tcPr>
            <w:tcW w:w="1120" w:type="dxa"/>
          </w:tcPr>
          <w:p w14:paraId="6F1BFE13" w14:textId="77777777" w:rsidR="00FF4B2F" w:rsidRPr="00AF633A" w:rsidRDefault="000B1CF0" w:rsidP="00FF4B2F">
            <w:pPr>
              <w:jc w:val="center"/>
            </w:pPr>
            <w:r w:rsidRPr="00AF633A">
              <w:t>1</w:t>
            </w:r>
          </w:p>
        </w:tc>
        <w:tc>
          <w:tcPr>
            <w:tcW w:w="1133" w:type="dxa"/>
          </w:tcPr>
          <w:p w14:paraId="1FEF06E8" w14:textId="77777777" w:rsidR="00FF4B2F" w:rsidRPr="00AF633A" w:rsidRDefault="00FF4B2F" w:rsidP="00FF4B2F">
            <w:pPr>
              <w:jc w:val="center"/>
            </w:pPr>
            <w:r w:rsidRPr="00AF633A">
              <w:t>4</w:t>
            </w:r>
          </w:p>
        </w:tc>
      </w:tr>
      <w:tr w:rsidR="00FF4B2F" w:rsidRPr="00AF633A" w14:paraId="6EDFE175" w14:textId="77777777" w:rsidTr="00FF4B2F">
        <w:trPr>
          <w:jc w:val="center"/>
        </w:trPr>
        <w:tc>
          <w:tcPr>
            <w:tcW w:w="3934" w:type="dxa"/>
          </w:tcPr>
          <w:p w14:paraId="0BD84D64" w14:textId="77777777" w:rsidR="00FF4B2F" w:rsidRPr="00AF633A" w:rsidRDefault="00FF4B2F" w:rsidP="00FF4B2F">
            <w:r w:rsidRPr="00AF633A">
              <w:t>Solfedžio grupės</w:t>
            </w:r>
          </w:p>
        </w:tc>
        <w:tc>
          <w:tcPr>
            <w:tcW w:w="1197" w:type="dxa"/>
          </w:tcPr>
          <w:p w14:paraId="041DBDA3" w14:textId="77777777" w:rsidR="00FF4B2F" w:rsidRPr="00AF633A" w:rsidRDefault="00FF4B2F" w:rsidP="00FF4B2F">
            <w:pPr>
              <w:jc w:val="center"/>
            </w:pPr>
            <w:r w:rsidRPr="00AF633A">
              <w:t>1</w:t>
            </w:r>
          </w:p>
        </w:tc>
        <w:tc>
          <w:tcPr>
            <w:tcW w:w="2244" w:type="dxa"/>
            <w:gridSpan w:val="2"/>
          </w:tcPr>
          <w:p w14:paraId="0400D48F" w14:textId="77777777" w:rsidR="00FF4B2F" w:rsidRPr="00AF633A" w:rsidRDefault="00FF4B2F" w:rsidP="00FF4B2F">
            <w:pPr>
              <w:jc w:val="center"/>
            </w:pPr>
            <w:r w:rsidRPr="00AF633A">
              <w:t>1♦</w:t>
            </w:r>
          </w:p>
        </w:tc>
        <w:tc>
          <w:tcPr>
            <w:tcW w:w="1120" w:type="dxa"/>
          </w:tcPr>
          <w:p w14:paraId="2EE72A39" w14:textId="02A295DA" w:rsidR="00FF4B2F" w:rsidRPr="00AF633A" w:rsidRDefault="00FF4B2F" w:rsidP="00FF4B2F">
            <w:pPr>
              <w:jc w:val="center"/>
            </w:pPr>
          </w:p>
        </w:tc>
        <w:tc>
          <w:tcPr>
            <w:tcW w:w="1133" w:type="dxa"/>
          </w:tcPr>
          <w:p w14:paraId="754B8FFD" w14:textId="77777777" w:rsidR="00FF4B2F" w:rsidRPr="00AF633A" w:rsidRDefault="00FF4B2F" w:rsidP="00FF4B2F">
            <w:pPr>
              <w:jc w:val="center"/>
            </w:pPr>
          </w:p>
        </w:tc>
      </w:tr>
      <w:tr w:rsidR="00FF4B2F" w:rsidRPr="00AF633A" w14:paraId="133203DF" w14:textId="77777777" w:rsidTr="00FF4B2F">
        <w:trPr>
          <w:jc w:val="center"/>
        </w:trPr>
        <w:tc>
          <w:tcPr>
            <w:tcW w:w="3934" w:type="dxa"/>
          </w:tcPr>
          <w:p w14:paraId="1DD92BC9" w14:textId="77777777" w:rsidR="00FF4B2F" w:rsidRPr="00AF633A" w:rsidRDefault="00FF4B2F" w:rsidP="00FF4B2F">
            <w:r w:rsidRPr="00AF633A">
              <w:t>Vokalinis ansamblis</w:t>
            </w:r>
          </w:p>
        </w:tc>
        <w:tc>
          <w:tcPr>
            <w:tcW w:w="4561" w:type="dxa"/>
            <w:gridSpan w:val="4"/>
          </w:tcPr>
          <w:p w14:paraId="2F716F40" w14:textId="77777777" w:rsidR="00FF4B2F" w:rsidRPr="00AF633A" w:rsidRDefault="00FF4B2F" w:rsidP="00FF4B2F">
            <w:pPr>
              <w:tabs>
                <w:tab w:val="left" w:pos="2941"/>
              </w:tabs>
            </w:pPr>
            <w:r w:rsidRPr="00AF633A">
              <w:tab/>
              <w:t>1♦</w:t>
            </w:r>
          </w:p>
        </w:tc>
        <w:tc>
          <w:tcPr>
            <w:tcW w:w="1133" w:type="dxa"/>
          </w:tcPr>
          <w:p w14:paraId="2DC5AAB1" w14:textId="6655D55A" w:rsidR="00FF4B2F" w:rsidRPr="00AF633A" w:rsidRDefault="000B1CF0" w:rsidP="00FF4B2F">
            <w:pPr>
              <w:jc w:val="center"/>
            </w:pPr>
            <w:r w:rsidRPr="00AF633A">
              <w:t>1</w:t>
            </w:r>
            <w:r w:rsidR="00E55B3A" w:rsidRPr="00AF633A">
              <w:t>+</w:t>
            </w:r>
          </w:p>
        </w:tc>
      </w:tr>
      <w:tr w:rsidR="007F6AC0" w:rsidRPr="00AF633A" w14:paraId="5F78E816" w14:textId="77777777" w:rsidTr="00FF4B2F">
        <w:trPr>
          <w:jc w:val="center"/>
        </w:trPr>
        <w:tc>
          <w:tcPr>
            <w:tcW w:w="3934" w:type="dxa"/>
          </w:tcPr>
          <w:p w14:paraId="08BD3312" w14:textId="3C0890DA" w:rsidR="007F6AC0" w:rsidRPr="00AF633A" w:rsidRDefault="007F6AC0" w:rsidP="00FF4B2F">
            <w:r w:rsidRPr="00AF633A">
              <w:rPr>
                <w:i/>
              </w:rPr>
              <w:t>Pasirenkamieji dalykai:</w:t>
            </w:r>
          </w:p>
        </w:tc>
        <w:tc>
          <w:tcPr>
            <w:tcW w:w="4561" w:type="dxa"/>
            <w:gridSpan w:val="4"/>
          </w:tcPr>
          <w:p w14:paraId="5D5CFE19" w14:textId="77777777" w:rsidR="007F6AC0" w:rsidRPr="00AF633A" w:rsidRDefault="007F6AC0" w:rsidP="00FF4B2F">
            <w:pPr>
              <w:tabs>
                <w:tab w:val="left" w:pos="2941"/>
              </w:tabs>
            </w:pPr>
          </w:p>
        </w:tc>
        <w:tc>
          <w:tcPr>
            <w:tcW w:w="1133" w:type="dxa"/>
          </w:tcPr>
          <w:p w14:paraId="538CE6A3" w14:textId="77777777" w:rsidR="007F6AC0" w:rsidRPr="00AF633A" w:rsidRDefault="007F6AC0" w:rsidP="00FF4B2F">
            <w:pPr>
              <w:jc w:val="center"/>
            </w:pPr>
          </w:p>
        </w:tc>
      </w:tr>
      <w:tr w:rsidR="007F6AC0" w:rsidRPr="00AF633A" w14:paraId="1202F6F7" w14:textId="77777777" w:rsidTr="00FF4B2F">
        <w:trPr>
          <w:jc w:val="center"/>
        </w:trPr>
        <w:tc>
          <w:tcPr>
            <w:tcW w:w="3934" w:type="dxa"/>
          </w:tcPr>
          <w:p w14:paraId="5CD692E0" w14:textId="7E41C1E3" w:rsidR="007F6AC0" w:rsidRPr="00AF633A" w:rsidRDefault="007F6AC0" w:rsidP="00FF4B2F">
            <w:pPr>
              <w:rPr>
                <w:i/>
              </w:rPr>
            </w:pPr>
            <w:r w:rsidRPr="00AF633A">
              <w:t>Antrasis instrumentas</w:t>
            </w:r>
          </w:p>
        </w:tc>
        <w:tc>
          <w:tcPr>
            <w:tcW w:w="4561" w:type="dxa"/>
            <w:gridSpan w:val="4"/>
          </w:tcPr>
          <w:p w14:paraId="2ECD8D44" w14:textId="77777777" w:rsidR="007F6AC0" w:rsidRPr="00AF633A" w:rsidRDefault="007F6AC0" w:rsidP="00FF4B2F">
            <w:pPr>
              <w:tabs>
                <w:tab w:val="left" w:pos="2941"/>
              </w:tabs>
            </w:pPr>
          </w:p>
        </w:tc>
        <w:tc>
          <w:tcPr>
            <w:tcW w:w="1133" w:type="dxa"/>
          </w:tcPr>
          <w:p w14:paraId="1EB14724" w14:textId="77777777" w:rsidR="007F6AC0" w:rsidRPr="00AF633A" w:rsidRDefault="007F6AC0" w:rsidP="00FF4B2F">
            <w:pPr>
              <w:jc w:val="center"/>
            </w:pPr>
          </w:p>
        </w:tc>
      </w:tr>
      <w:tr w:rsidR="00FF4B2F" w:rsidRPr="00AF633A" w14:paraId="0327E0F4" w14:textId="77777777" w:rsidTr="00FF4B2F">
        <w:trPr>
          <w:jc w:val="center"/>
        </w:trPr>
        <w:tc>
          <w:tcPr>
            <w:tcW w:w="3934" w:type="dxa"/>
          </w:tcPr>
          <w:p w14:paraId="00CB4500" w14:textId="77777777" w:rsidR="00FF4B2F" w:rsidRPr="00AF633A" w:rsidRDefault="00FF4B2F" w:rsidP="00FF4B2F">
            <w:r w:rsidRPr="00AF633A">
              <w:t>Iš viso valandų klasei</w:t>
            </w:r>
          </w:p>
        </w:tc>
        <w:tc>
          <w:tcPr>
            <w:tcW w:w="1197" w:type="dxa"/>
            <w:tcBorders>
              <w:top w:val="nil"/>
            </w:tcBorders>
          </w:tcPr>
          <w:p w14:paraId="1122D351" w14:textId="77777777" w:rsidR="00FF4B2F" w:rsidRPr="00AF633A" w:rsidRDefault="000B1CF0" w:rsidP="00FF4B2F">
            <w:pPr>
              <w:jc w:val="center"/>
            </w:pPr>
            <w:r w:rsidRPr="00AF633A">
              <w:t>4</w:t>
            </w:r>
          </w:p>
        </w:tc>
        <w:tc>
          <w:tcPr>
            <w:tcW w:w="1123" w:type="dxa"/>
            <w:tcBorders>
              <w:top w:val="nil"/>
            </w:tcBorders>
          </w:tcPr>
          <w:p w14:paraId="00117464" w14:textId="77777777" w:rsidR="00FF4B2F" w:rsidRPr="00AF633A" w:rsidRDefault="000B1CF0" w:rsidP="00FF4B2F">
            <w:pPr>
              <w:jc w:val="center"/>
            </w:pPr>
            <w:r w:rsidRPr="00AF633A">
              <w:t>4</w:t>
            </w:r>
          </w:p>
        </w:tc>
        <w:tc>
          <w:tcPr>
            <w:tcW w:w="1121" w:type="dxa"/>
            <w:tcBorders>
              <w:top w:val="single" w:sz="4" w:space="0" w:color="auto"/>
            </w:tcBorders>
          </w:tcPr>
          <w:p w14:paraId="38AAD484" w14:textId="77777777" w:rsidR="00FF4B2F" w:rsidRPr="00AF633A" w:rsidRDefault="000B1CF0" w:rsidP="00FF4B2F">
            <w:pPr>
              <w:jc w:val="center"/>
            </w:pPr>
            <w:r w:rsidRPr="00AF633A">
              <w:t>4</w:t>
            </w:r>
          </w:p>
        </w:tc>
        <w:tc>
          <w:tcPr>
            <w:tcW w:w="1120" w:type="dxa"/>
            <w:tcBorders>
              <w:top w:val="nil"/>
            </w:tcBorders>
          </w:tcPr>
          <w:p w14:paraId="0CA7A649" w14:textId="77777777" w:rsidR="00FF4B2F" w:rsidRPr="00AF633A" w:rsidRDefault="000B1CF0" w:rsidP="00FF4B2F">
            <w:pPr>
              <w:jc w:val="center"/>
            </w:pPr>
            <w:r w:rsidRPr="00AF633A">
              <w:t>4</w:t>
            </w:r>
          </w:p>
        </w:tc>
        <w:tc>
          <w:tcPr>
            <w:tcW w:w="1133" w:type="dxa"/>
            <w:tcBorders>
              <w:top w:val="nil"/>
            </w:tcBorders>
          </w:tcPr>
          <w:p w14:paraId="16A2EB41" w14:textId="77777777" w:rsidR="00FF4B2F" w:rsidRPr="00AF633A" w:rsidRDefault="00FF4B2F" w:rsidP="00FF4B2F">
            <w:pPr>
              <w:jc w:val="center"/>
            </w:pPr>
          </w:p>
        </w:tc>
      </w:tr>
      <w:tr w:rsidR="00FF4B2F" w:rsidRPr="00AF633A" w14:paraId="7D8DD8AC" w14:textId="77777777" w:rsidTr="00FF4B2F">
        <w:trPr>
          <w:jc w:val="center"/>
        </w:trPr>
        <w:tc>
          <w:tcPr>
            <w:tcW w:w="8495" w:type="dxa"/>
            <w:gridSpan w:val="5"/>
          </w:tcPr>
          <w:p w14:paraId="2BED96EE" w14:textId="77777777" w:rsidR="00FF4B2F" w:rsidRPr="00AF633A" w:rsidRDefault="00FF4B2F" w:rsidP="00FF4B2F">
            <w:r w:rsidRPr="00AF633A">
              <w:t>Iš viso valandų programai</w:t>
            </w:r>
          </w:p>
        </w:tc>
        <w:tc>
          <w:tcPr>
            <w:tcW w:w="1133" w:type="dxa"/>
          </w:tcPr>
          <w:p w14:paraId="54C3FB55" w14:textId="211E9863" w:rsidR="00FF4B2F" w:rsidRPr="00AF633A" w:rsidRDefault="007F6AC0" w:rsidP="00FF4B2F">
            <w:pPr>
              <w:jc w:val="center"/>
              <w:rPr>
                <w:b/>
              </w:rPr>
            </w:pPr>
            <w:r w:rsidRPr="00AF633A">
              <w:rPr>
                <w:b/>
              </w:rPr>
              <w:t>33</w:t>
            </w:r>
            <w:r w:rsidR="00FF4B2F" w:rsidRPr="00AF633A">
              <w:rPr>
                <w:b/>
              </w:rPr>
              <w:t xml:space="preserve"> val.</w:t>
            </w:r>
          </w:p>
        </w:tc>
      </w:tr>
    </w:tbl>
    <w:p w14:paraId="2CFC48C2" w14:textId="69BF9DAA" w:rsidR="00FF4B2F" w:rsidRPr="00AF633A" w:rsidRDefault="00863F97" w:rsidP="00863F97">
      <w:pPr>
        <w:tabs>
          <w:tab w:val="left" w:pos="0"/>
        </w:tabs>
      </w:pPr>
      <w:r w:rsidRPr="00AF633A">
        <w:t xml:space="preserve"> </w:t>
      </w:r>
      <w:r w:rsidR="00FF4B2F" w:rsidRPr="00AF633A">
        <w:t>♦  solfedžio grupė II+III kl.</w:t>
      </w:r>
      <w:r w:rsidR="00081130" w:rsidRPr="00AF633A">
        <w:t xml:space="preserve"> – </w:t>
      </w:r>
      <w:r w:rsidR="00FF4B2F" w:rsidRPr="00AF633A">
        <w:t>2 val.</w:t>
      </w:r>
      <w:r w:rsidR="00081130" w:rsidRPr="00AF633A">
        <w:t>–</w:t>
      </w:r>
      <w:r w:rsidR="00FF4B2F" w:rsidRPr="00AF633A">
        <w:t xml:space="preserve"> jungta</w:t>
      </w:r>
    </w:p>
    <w:p w14:paraId="657FFB5D" w14:textId="65E9E359" w:rsidR="00FF4B2F" w:rsidRDefault="00FF4B2F" w:rsidP="00863F97">
      <w:pPr>
        <w:tabs>
          <w:tab w:val="left" w:pos="0"/>
        </w:tabs>
      </w:pPr>
      <w:r w:rsidRPr="00AF633A">
        <w:t xml:space="preserve"> ♦  vokalinis ansamblis  I+II+III+IV kl. </w:t>
      </w:r>
      <w:r w:rsidR="00081130" w:rsidRPr="00AF633A">
        <w:t xml:space="preserve">– </w:t>
      </w:r>
      <w:r w:rsidRPr="00AF633A">
        <w:t>1 val.</w:t>
      </w:r>
      <w:r w:rsidR="00081130" w:rsidRPr="00AF633A">
        <w:t xml:space="preserve"> –</w:t>
      </w:r>
      <w:r w:rsidRPr="00AF633A">
        <w:t xml:space="preserve"> jungta</w:t>
      </w:r>
    </w:p>
    <w:p w14:paraId="79DB0429" w14:textId="77777777" w:rsidR="005D0F5D" w:rsidRPr="008071D1" w:rsidRDefault="005D0F5D" w:rsidP="00816D22">
      <w:pPr>
        <w:tabs>
          <w:tab w:val="left" w:pos="0"/>
        </w:tabs>
        <w:jc w:val="both"/>
        <w:rPr>
          <w:b/>
        </w:rPr>
      </w:pPr>
    </w:p>
    <w:p w14:paraId="220B95AA" w14:textId="72130F20" w:rsidR="005D0F5D" w:rsidRPr="00A03302" w:rsidRDefault="00867BCC" w:rsidP="00A03302">
      <w:pPr>
        <w:tabs>
          <w:tab w:val="left" w:pos="0"/>
        </w:tabs>
        <w:jc w:val="both"/>
        <w:rPr>
          <w:b/>
        </w:rPr>
      </w:pPr>
      <w:r w:rsidRPr="008071D1">
        <w:t xml:space="preserve">       </w:t>
      </w:r>
      <w:r w:rsidR="00F3480B">
        <w:t>46</w:t>
      </w:r>
      <w:r w:rsidRPr="008071D1">
        <w:t>.5.</w:t>
      </w:r>
      <w:r w:rsidR="008951F2">
        <w:t>3. Valandų paskirstymas PRUP</w:t>
      </w:r>
      <w:r w:rsidR="00805704" w:rsidRPr="00805704">
        <w:t xml:space="preserve"> </w:t>
      </w:r>
      <w:r w:rsidR="00816D22" w:rsidRPr="008071D1">
        <w:rPr>
          <w:b/>
        </w:rPr>
        <w:t>Gruzdžiuose: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1189"/>
        <w:gridCol w:w="1077"/>
        <w:gridCol w:w="1083"/>
        <w:gridCol w:w="1084"/>
        <w:gridCol w:w="1116"/>
      </w:tblGrid>
      <w:tr w:rsidR="00FF4B2F" w:rsidRPr="00521C83" w14:paraId="0AC1BC05" w14:textId="77777777" w:rsidTr="00FF4B2F">
        <w:trPr>
          <w:jc w:val="center"/>
        </w:trPr>
        <w:tc>
          <w:tcPr>
            <w:tcW w:w="3978" w:type="dxa"/>
            <w:shd w:val="clear" w:color="auto" w:fill="auto"/>
            <w:vAlign w:val="center"/>
          </w:tcPr>
          <w:p w14:paraId="317955F4" w14:textId="77777777" w:rsidR="00FF4B2F" w:rsidRPr="003D2073" w:rsidRDefault="00FF4B2F" w:rsidP="00FF4B2F">
            <w:pPr>
              <w:jc w:val="center"/>
            </w:pPr>
            <w:r w:rsidRPr="003D2073">
              <w:t>DALYKAS/ KLASĖ</w:t>
            </w:r>
          </w:p>
        </w:tc>
        <w:tc>
          <w:tcPr>
            <w:tcW w:w="1261" w:type="dxa"/>
            <w:shd w:val="clear" w:color="auto" w:fill="auto"/>
            <w:vAlign w:val="center"/>
          </w:tcPr>
          <w:p w14:paraId="16E33827" w14:textId="77777777" w:rsidR="00FF4B2F" w:rsidRPr="003D2073" w:rsidRDefault="00FF4B2F" w:rsidP="00FF4B2F">
            <w:pPr>
              <w:jc w:val="center"/>
            </w:pPr>
            <w:r w:rsidRPr="003D2073">
              <w:t>I</w:t>
            </w:r>
          </w:p>
        </w:tc>
        <w:tc>
          <w:tcPr>
            <w:tcW w:w="1134" w:type="dxa"/>
            <w:shd w:val="clear" w:color="auto" w:fill="auto"/>
            <w:vAlign w:val="center"/>
          </w:tcPr>
          <w:p w14:paraId="25EDE0B9" w14:textId="77777777" w:rsidR="00FF4B2F" w:rsidRPr="003D2073" w:rsidRDefault="00FF4B2F" w:rsidP="00FF4B2F">
            <w:pPr>
              <w:jc w:val="center"/>
            </w:pPr>
            <w:r w:rsidRPr="003D2073">
              <w:t>II</w:t>
            </w:r>
          </w:p>
        </w:tc>
        <w:tc>
          <w:tcPr>
            <w:tcW w:w="1134" w:type="dxa"/>
            <w:shd w:val="clear" w:color="auto" w:fill="auto"/>
            <w:vAlign w:val="center"/>
          </w:tcPr>
          <w:p w14:paraId="31D2E7A8" w14:textId="77777777" w:rsidR="00FF4B2F" w:rsidRPr="003D2073" w:rsidRDefault="00FF4B2F" w:rsidP="00FF4B2F">
            <w:pPr>
              <w:jc w:val="center"/>
            </w:pPr>
            <w:r w:rsidRPr="003D2073">
              <w:t>III</w:t>
            </w:r>
          </w:p>
        </w:tc>
        <w:tc>
          <w:tcPr>
            <w:tcW w:w="1134" w:type="dxa"/>
            <w:shd w:val="clear" w:color="auto" w:fill="auto"/>
            <w:vAlign w:val="center"/>
          </w:tcPr>
          <w:p w14:paraId="030DF8B1" w14:textId="77777777" w:rsidR="00FF4B2F" w:rsidRPr="003D2073" w:rsidRDefault="00FF4B2F" w:rsidP="00FF4B2F">
            <w:pPr>
              <w:jc w:val="center"/>
            </w:pPr>
            <w:r w:rsidRPr="003D2073">
              <w:t>IV</w:t>
            </w:r>
          </w:p>
        </w:tc>
        <w:tc>
          <w:tcPr>
            <w:tcW w:w="1156" w:type="dxa"/>
            <w:shd w:val="clear" w:color="auto" w:fill="auto"/>
            <w:vAlign w:val="center"/>
          </w:tcPr>
          <w:p w14:paraId="4A0A5DEA" w14:textId="77777777" w:rsidR="00FF4B2F" w:rsidRPr="003D2073" w:rsidRDefault="00FF4B2F" w:rsidP="00FF4B2F">
            <w:pPr>
              <w:jc w:val="center"/>
            </w:pPr>
            <w:r w:rsidRPr="003D2073">
              <w:t>Iš viso val.</w:t>
            </w:r>
          </w:p>
        </w:tc>
      </w:tr>
      <w:tr w:rsidR="00FF4B2F" w:rsidRPr="00521C83" w14:paraId="2DA95F23" w14:textId="77777777" w:rsidTr="00FF4B2F">
        <w:trPr>
          <w:jc w:val="center"/>
        </w:trPr>
        <w:tc>
          <w:tcPr>
            <w:tcW w:w="3978" w:type="dxa"/>
            <w:shd w:val="clear" w:color="auto" w:fill="auto"/>
          </w:tcPr>
          <w:p w14:paraId="4556C669" w14:textId="77777777" w:rsidR="00FF4B2F" w:rsidRPr="003D2073" w:rsidRDefault="00FF4B2F" w:rsidP="00FF4B2F">
            <w:r w:rsidRPr="003D2073">
              <w:lastRenderedPageBreak/>
              <w:t>Mokinių skaičius</w:t>
            </w:r>
          </w:p>
        </w:tc>
        <w:tc>
          <w:tcPr>
            <w:tcW w:w="1261" w:type="dxa"/>
            <w:shd w:val="clear" w:color="auto" w:fill="auto"/>
            <w:vAlign w:val="center"/>
          </w:tcPr>
          <w:p w14:paraId="2D0685A2" w14:textId="77777777" w:rsidR="00FF4B2F" w:rsidRPr="003D2073" w:rsidRDefault="00FF4B2F" w:rsidP="00FF4B2F">
            <w:pPr>
              <w:jc w:val="center"/>
            </w:pPr>
          </w:p>
        </w:tc>
        <w:tc>
          <w:tcPr>
            <w:tcW w:w="1134" w:type="dxa"/>
            <w:shd w:val="clear" w:color="auto" w:fill="auto"/>
            <w:vAlign w:val="center"/>
          </w:tcPr>
          <w:p w14:paraId="6E41695F" w14:textId="77777777" w:rsidR="00FF4B2F" w:rsidRPr="003D2073" w:rsidRDefault="00FF4B2F" w:rsidP="00FF4B2F">
            <w:pPr>
              <w:jc w:val="center"/>
            </w:pPr>
            <w:r w:rsidRPr="003D2073">
              <w:t>2</w:t>
            </w:r>
          </w:p>
        </w:tc>
        <w:tc>
          <w:tcPr>
            <w:tcW w:w="1134" w:type="dxa"/>
            <w:shd w:val="clear" w:color="auto" w:fill="auto"/>
            <w:vAlign w:val="center"/>
          </w:tcPr>
          <w:p w14:paraId="5E745354" w14:textId="77777777" w:rsidR="00FF4B2F" w:rsidRPr="003D2073" w:rsidRDefault="00FF4B2F" w:rsidP="00FF4B2F">
            <w:pPr>
              <w:jc w:val="center"/>
            </w:pPr>
          </w:p>
        </w:tc>
        <w:tc>
          <w:tcPr>
            <w:tcW w:w="1134" w:type="dxa"/>
            <w:shd w:val="clear" w:color="auto" w:fill="auto"/>
            <w:vAlign w:val="center"/>
          </w:tcPr>
          <w:p w14:paraId="2FAD940F" w14:textId="77777777" w:rsidR="00FF4B2F" w:rsidRPr="003D2073" w:rsidRDefault="00FF4B2F" w:rsidP="00FF4B2F">
            <w:pPr>
              <w:jc w:val="center"/>
            </w:pPr>
            <w:r w:rsidRPr="003D2073">
              <w:t>2</w:t>
            </w:r>
          </w:p>
        </w:tc>
        <w:tc>
          <w:tcPr>
            <w:tcW w:w="1156" w:type="dxa"/>
            <w:shd w:val="clear" w:color="auto" w:fill="auto"/>
            <w:vAlign w:val="center"/>
          </w:tcPr>
          <w:p w14:paraId="3115D56C" w14:textId="77777777" w:rsidR="00FF4B2F" w:rsidRPr="003D2073" w:rsidRDefault="00FF4B2F" w:rsidP="00FF4B2F">
            <w:pPr>
              <w:jc w:val="center"/>
              <w:rPr>
                <w:b/>
              </w:rPr>
            </w:pPr>
            <w:r w:rsidRPr="003D2073">
              <w:rPr>
                <w:b/>
              </w:rPr>
              <w:t>4</w:t>
            </w:r>
          </w:p>
        </w:tc>
      </w:tr>
      <w:tr w:rsidR="00FF4B2F" w:rsidRPr="00521C83" w14:paraId="622D78C1" w14:textId="77777777" w:rsidTr="00FF4B2F">
        <w:trPr>
          <w:trHeight w:val="132"/>
          <w:jc w:val="center"/>
        </w:trPr>
        <w:tc>
          <w:tcPr>
            <w:tcW w:w="9797" w:type="dxa"/>
            <w:gridSpan w:val="6"/>
            <w:shd w:val="clear" w:color="auto" w:fill="auto"/>
            <w:vAlign w:val="center"/>
          </w:tcPr>
          <w:p w14:paraId="55B37F74" w14:textId="77777777" w:rsidR="00FF4B2F" w:rsidRPr="003D2073" w:rsidRDefault="00FF4B2F" w:rsidP="00FF4B2F">
            <w:r w:rsidRPr="003D2073">
              <w:rPr>
                <w:i/>
              </w:rPr>
              <w:t>Branduolio dalykai:</w:t>
            </w:r>
          </w:p>
        </w:tc>
      </w:tr>
      <w:tr w:rsidR="00FF4B2F" w:rsidRPr="00521C83" w14:paraId="1BCF12BC" w14:textId="77777777" w:rsidTr="00FF4B2F">
        <w:trPr>
          <w:jc w:val="center"/>
        </w:trPr>
        <w:tc>
          <w:tcPr>
            <w:tcW w:w="3978" w:type="dxa"/>
            <w:shd w:val="clear" w:color="auto" w:fill="auto"/>
          </w:tcPr>
          <w:p w14:paraId="057E685F" w14:textId="77777777" w:rsidR="00FF4B2F" w:rsidRPr="003D2073" w:rsidRDefault="00FF4B2F" w:rsidP="00FF4B2F">
            <w:r w:rsidRPr="003D2073">
              <w:t>Muzikavimas</w:t>
            </w:r>
          </w:p>
          <w:p w14:paraId="5D76B956" w14:textId="77777777" w:rsidR="00FF4B2F" w:rsidRPr="003D2073" w:rsidRDefault="00FF4B2F" w:rsidP="00FF4B2F"/>
        </w:tc>
        <w:tc>
          <w:tcPr>
            <w:tcW w:w="1261" w:type="dxa"/>
            <w:shd w:val="clear" w:color="auto" w:fill="auto"/>
            <w:vAlign w:val="center"/>
          </w:tcPr>
          <w:p w14:paraId="2EB0F441" w14:textId="77777777" w:rsidR="00FF4B2F" w:rsidRPr="003D2073" w:rsidRDefault="00FF4B2F" w:rsidP="00FF4B2F">
            <w:pPr>
              <w:jc w:val="center"/>
            </w:pPr>
          </w:p>
        </w:tc>
        <w:tc>
          <w:tcPr>
            <w:tcW w:w="1134" w:type="dxa"/>
            <w:shd w:val="clear" w:color="auto" w:fill="auto"/>
            <w:vAlign w:val="center"/>
          </w:tcPr>
          <w:p w14:paraId="55973D8D" w14:textId="77777777" w:rsidR="00FF4B2F" w:rsidRPr="003D2073" w:rsidRDefault="00FF4B2F" w:rsidP="00FF4B2F">
            <w:pPr>
              <w:jc w:val="center"/>
            </w:pPr>
            <w:r w:rsidRPr="003D2073">
              <w:t>4</w:t>
            </w:r>
          </w:p>
        </w:tc>
        <w:tc>
          <w:tcPr>
            <w:tcW w:w="1134" w:type="dxa"/>
            <w:shd w:val="clear" w:color="auto" w:fill="auto"/>
            <w:vAlign w:val="center"/>
          </w:tcPr>
          <w:p w14:paraId="26211F31" w14:textId="77777777" w:rsidR="00FF4B2F" w:rsidRPr="003D2073" w:rsidRDefault="00FF4B2F" w:rsidP="00FF4B2F">
            <w:pPr>
              <w:jc w:val="center"/>
            </w:pPr>
          </w:p>
        </w:tc>
        <w:tc>
          <w:tcPr>
            <w:tcW w:w="1134" w:type="dxa"/>
            <w:shd w:val="clear" w:color="auto" w:fill="auto"/>
            <w:vAlign w:val="center"/>
          </w:tcPr>
          <w:p w14:paraId="5FB673E4" w14:textId="77777777" w:rsidR="00FF4B2F" w:rsidRPr="003D2073" w:rsidRDefault="00FF4B2F" w:rsidP="00FF4B2F">
            <w:pPr>
              <w:jc w:val="center"/>
            </w:pPr>
            <w:r w:rsidRPr="003D2073">
              <w:t>4</w:t>
            </w:r>
          </w:p>
        </w:tc>
        <w:tc>
          <w:tcPr>
            <w:tcW w:w="1156" w:type="dxa"/>
            <w:shd w:val="clear" w:color="auto" w:fill="auto"/>
            <w:vAlign w:val="center"/>
          </w:tcPr>
          <w:p w14:paraId="7588CA8A" w14:textId="77777777" w:rsidR="00FF4B2F" w:rsidRPr="003D2073" w:rsidRDefault="00FF4B2F" w:rsidP="00FF4B2F">
            <w:pPr>
              <w:jc w:val="center"/>
            </w:pPr>
            <w:r w:rsidRPr="003D2073">
              <w:t>8</w:t>
            </w:r>
          </w:p>
        </w:tc>
      </w:tr>
      <w:tr w:rsidR="00FF4B2F" w:rsidRPr="00521C83" w14:paraId="41203AA9" w14:textId="77777777" w:rsidTr="00FF4B2F">
        <w:trPr>
          <w:jc w:val="center"/>
        </w:trPr>
        <w:tc>
          <w:tcPr>
            <w:tcW w:w="3978" w:type="dxa"/>
            <w:shd w:val="clear" w:color="auto" w:fill="auto"/>
          </w:tcPr>
          <w:p w14:paraId="720E80D9" w14:textId="77777777" w:rsidR="00FF4B2F" w:rsidRPr="003D2073" w:rsidRDefault="00FF4B2F" w:rsidP="00FF4B2F">
            <w:r w:rsidRPr="003D2073">
              <w:t>Solfedžio</w:t>
            </w:r>
          </w:p>
        </w:tc>
        <w:tc>
          <w:tcPr>
            <w:tcW w:w="4663" w:type="dxa"/>
            <w:gridSpan w:val="4"/>
            <w:shd w:val="clear" w:color="auto" w:fill="auto"/>
            <w:vAlign w:val="center"/>
          </w:tcPr>
          <w:p w14:paraId="3171FAC5" w14:textId="77777777" w:rsidR="00FF4B2F" w:rsidRPr="003D2073" w:rsidRDefault="00FF4B2F" w:rsidP="00FF4B2F">
            <w:r w:rsidRPr="003D2073">
              <w:t xml:space="preserve">                                                 1♦</w:t>
            </w:r>
          </w:p>
        </w:tc>
        <w:tc>
          <w:tcPr>
            <w:tcW w:w="1156" w:type="dxa"/>
            <w:shd w:val="clear" w:color="auto" w:fill="auto"/>
            <w:vAlign w:val="center"/>
          </w:tcPr>
          <w:p w14:paraId="7CAE2DCE" w14:textId="77777777" w:rsidR="00FF4B2F" w:rsidRPr="003D2073" w:rsidRDefault="00FF4B2F" w:rsidP="00FF4B2F">
            <w:pPr>
              <w:jc w:val="center"/>
            </w:pPr>
            <w:r w:rsidRPr="003D2073">
              <w:t>1</w:t>
            </w:r>
          </w:p>
        </w:tc>
      </w:tr>
      <w:tr w:rsidR="00FF4B2F" w:rsidRPr="00521C83" w14:paraId="2704272F" w14:textId="77777777" w:rsidTr="00FF4B2F">
        <w:trPr>
          <w:jc w:val="center"/>
        </w:trPr>
        <w:tc>
          <w:tcPr>
            <w:tcW w:w="3978" w:type="dxa"/>
            <w:shd w:val="clear" w:color="auto" w:fill="auto"/>
          </w:tcPr>
          <w:p w14:paraId="0C7744EE" w14:textId="77777777" w:rsidR="00FF4B2F" w:rsidRPr="003D2073" w:rsidRDefault="00FF4B2F" w:rsidP="00FF4B2F">
            <w:r w:rsidRPr="003D2073">
              <w:t>Vokalinis ansamblis</w:t>
            </w:r>
          </w:p>
        </w:tc>
        <w:tc>
          <w:tcPr>
            <w:tcW w:w="4663" w:type="dxa"/>
            <w:gridSpan w:val="4"/>
            <w:shd w:val="clear" w:color="auto" w:fill="auto"/>
            <w:vAlign w:val="center"/>
          </w:tcPr>
          <w:p w14:paraId="569C28A4" w14:textId="77777777" w:rsidR="00FF4B2F" w:rsidRPr="003D2073" w:rsidRDefault="00FF4B2F" w:rsidP="00FF4B2F">
            <w:pPr>
              <w:jc w:val="center"/>
            </w:pPr>
          </w:p>
        </w:tc>
        <w:tc>
          <w:tcPr>
            <w:tcW w:w="1156" w:type="dxa"/>
            <w:shd w:val="clear" w:color="auto" w:fill="auto"/>
            <w:vAlign w:val="center"/>
          </w:tcPr>
          <w:p w14:paraId="3FCFEEAD" w14:textId="77777777" w:rsidR="00FF4B2F" w:rsidRPr="003D2073" w:rsidRDefault="00FF4B2F" w:rsidP="00FF4B2F">
            <w:pPr>
              <w:jc w:val="center"/>
            </w:pPr>
          </w:p>
        </w:tc>
      </w:tr>
      <w:tr w:rsidR="00FF4B2F" w:rsidRPr="00521C83" w14:paraId="5DD461CB" w14:textId="77777777" w:rsidTr="00FF4B2F">
        <w:trPr>
          <w:jc w:val="center"/>
        </w:trPr>
        <w:tc>
          <w:tcPr>
            <w:tcW w:w="3978" w:type="dxa"/>
            <w:shd w:val="clear" w:color="auto" w:fill="auto"/>
          </w:tcPr>
          <w:p w14:paraId="656002B9" w14:textId="77777777" w:rsidR="00FF4B2F" w:rsidRPr="003D2073" w:rsidRDefault="00FF4B2F" w:rsidP="00FF4B2F">
            <w:r w:rsidRPr="003D2073">
              <w:t>Akordeonistų ansamblis</w:t>
            </w:r>
          </w:p>
        </w:tc>
        <w:tc>
          <w:tcPr>
            <w:tcW w:w="1261" w:type="dxa"/>
            <w:shd w:val="clear" w:color="auto" w:fill="auto"/>
            <w:vAlign w:val="center"/>
          </w:tcPr>
          <w:p w14:paraId="2F556C71" w14:textId="77777777" w:rsidR="00FF4B2F" w:rsidRPr="003D2073" w:rsidRDefault="00FF4B2F" w:rsidP="00FF4B2F">
            <w:pPr>
              <w:jc w:val="center"/>
            </w:pPr>
          </w:p>
        </w:tc>
        <w:tc>
          <w:tcPr>
            <w:tcW w:w="3402" w:type="dxa"/>
            <w:gridSpan w:val="3"/>
            <w:shd w:val="clear" w:color="auto" w:fill="auto"/>
            <w:vAlign w:val="center"/>
          </w:tcPr>
          <w:p w14:paraId="7B2E00D7" w14:textId="05E6BEE2" w:rsidR="00FF4B2F" w:rsidRPr="003D2073" w:rsidRDefault="00FF4B2F" w:rsidP="00FF4B2F">
            <w:r w:rsidRPr="003D2073">
              <w:t xml:space="preserve">              </w:t>
            </w:r>
          </w:p>
        </w:tc>
        <w:tc>
          <w:tcPr>
            <w:tcW w:w="1156" w:type="dxa"/>
            <w:shd w:val="clear" w:color="auto" w:fill="auto"/>
            <w:vAlign w:val="center"/>
          </w:tcPr>
          <w:p w14:paraId="2EE3377C" w14:textId="003587C6" w:rsidR="00FF4B2F" w:rsidRPr="003D2073" w:rsidRDefault="00FF4B2F" w:rsidP="00FF4B2F">
            <w:pPr>
              <w:jc w:val="center"/>
            </w:pPr>
          </w:p>
        </w:tc>
      </w:tr>
      <w:tr w:rsidR="00FF4B2F" w:rsidRPr="00521C83" w14:paraId="3D709AEA" w14:textId="77777777" w:rsidTr="00FF4B2F">
        <w:trPr>
          <w:jc w:val="center"/>
        </w:trPr>
        <w:tc>
          <w:tcPr>
            <w:tcW w:w="9797" w:type="dxa"/>
            <w:gridSpan w:val="6"/>
            <w:shd w:val="clear" w:color="auto" w:fill="auto"/>
            <w:vAlign w:val="center"/>
          </w:tcPr>
          <w:p w14:paraId="37B8891B" w14:textId="77777777" w:rsidR="00FF4B2F" w:rsidRPr="003D2073" w:rsidRDefault="00FF4B2F" w:rsidP="00FF4B2F">
            <w:r w:rsidRPr="003D2073">
              <w:rPr>
                <w:i/>
              </w:rPr>
              <w:t xml:space="preserve">Pasirenkamieji dalykai:  </w:t>
            </w:r>
          </w:p>
        </w:tc>
      </w:tr>
      <w:tr w:rsidR="00FF4B2F" w:rsidRPr="00AF633A" w14:paraId="7EFB8D2B" w14:textId="77777777" w:rsidTr="00FF4B2F">
        <w:trPr>
          <w:jc w:val="center"/>
        </w:trPr>
        <w:tc>
          <w:tcPr>
            <w:tcW w:w="3978" w:type="dxa"/>
            <w:shd w:val="clear" w:color="auto" w:fill="auto"/>
          </w:tcPr>
          <w:p w14:paraId="23F3CF23" w14:textId="77777777" w:rsidR="00FF4B2F" w:rsidRPr="00AF633A" w:rsidRDefault="00FF4B2F" w:rsidP="00FF4B2F">
            <w:r w:rsidRPr="00AF633A">
              <w:t>Antrasis instrumentas</w:t>
            </w:r>
          </w:p>
        </w:tc>
        <w:tc>
          <w:tcPr>
            <w:tcW w:w="1261" w:type="dxa"/>
            <w:shd w:val="clear" w:color="auto" w:fill="auto"/>
            <w:vAlign w:val="center"/>
          </w:tcPr>
          <w:p w14:paraId="5B5E3A2B" w14:textId="77777777" w:rsidR="00FF4B2F" w:rsidRPr="00AF633A" w:rsidRDefault="00FF4B2F" w:rsidP="00FF4B2F">
            <w:pPr>
              <w:jc w:val="center"/>
            </w:pPr>
          </w:p>
        </w:tc>
        <w:tc>
          <w:tcPr>
            <w:tcW w:w="1134" w:type="dxa"/>
            <w:shd w:val="clear" w:color="auto" w:fill="auto"/>
            <w:vAlign w:val="center"/>
          </w:tcPr>
          <w:p w14:paraId="48EA7643" w14:textId="77777777" w:rsidR="00FF4B2F" w:rsidRPr="00AF633A" w:rsidRDefault="00FF4B2F" w:rsidP="00FF4B2F">
            <w:pPr>
              <w:jc w:val="center"/>
            </w:pPr>
            <w:r w:rsidRPr="00AF633A">
              <w:t>2</w:t>
            </w:r>
          </w:p>
        </w:tc>
        <w:tc>
          <w:tcPr>
            <w:tcW w:w="1134" w:type="dxa"/>
            <w:shd w:val="clear" w:color="auto" w:fill="auto"/>
            <w:vAlign w:val="center"/>
          </w:tcPr>
          <w:p w14:paraId="65C7BEBB" w14:textId="77777777" w:rsidR="00FF4B2F" w:rsidRPr="00AF633A" w:rsidRDefault="00FF4B2F" w:rsidP="00FF4B2F">
            <w:pPr>
              <w:jc w:val="center"/>
            </w:pPr>
          </w:p>
        </w:tc>
        <w:tc>
          <w:tcPr>
            <w:tcW w:w="1134" w:type="dxa"/>
            <w:shd w:val="clear" w:color="auto" w:fill="auto"/>
            <w:vAlign w:val="center"/>
          </w:tcPr>
          <w:p w14:paraId="3AECF655" w14:textId="0ACE70EC" w:rsidR="00FF4B2F" w:rsidRPr="00AF633A" w:rsidRDefault="007F6AC0" w:rsidP="00FF4B2F">
            <w:pPr>
              <w:jc w:val="center"/>
            </w:pPr>
            <w:r w:rsidRPr="00AF633A">
              <w:t>1</w:t>
            </w:r>
          </w:p>
        </w:tc>
        <w:tc>
          <w:tcPr>
            <w:tcW w:w="1156" w:type="dxa"/>
            <w:shd w:val="clear" w:color="auto" w:fill="auto"/>
            <w:vAlign w:val="center"/>
          </w:tcPr>
          <w:p w14:paraId="2FB2F206" w14:textId="14DF4EE2" w:rsidR="00FF4B2F" w:rsidRPr="00AF633A" w:rsidRDefault="007F6AC0" w:rsidP="00FF4B2F">
            <w:pPr>
              <w:jc w:val="center"/>
            </w:pPr>
            <w:r w:rsidRPr="00AF633A">
              <w:t>3</w:t>
            </w:r>
          </w:p>
        </w:tc>
      </w:tr>
      <w:tr w:rsidR="00FF4B2F" w:rsidRPr="00AF633A" w14:paraId="235FDE54" w14:textId="77777777" w:rsidTr="00FF4B2F">
        <w:trPr>
          <w:jc w:val="center"/>
        </w:trPr>
        <w:tc>
          <w:tcPr>
            <w:tcW w:w="3978" w:type="dxa"/>
            <w:shd w:val="clear" w:color="auto" w:fill="auto"/>
          </w:tcPr>
          <w:p w14:paraId="1363A548" w14:textId="77777777" w:rsidR="00FF4B2F" w:rsidRPr="00AF633A" w:rsidRDefault="00FF4B2F" w:rsidP="00FF4B2F">
            <w:r w:rsidRPr="00AF633A">
              <w:t>Iš viso valandų klasei</w:t>
            </w:r>
          </w:p>
        </w:tc>
        <w:tc>
          <w:tcPr>
            <w:tcW w:w="1261" w:type="dxa"/>
            <w:tcBorders>
              <w:top w:val="nil"/>
            </w:tcBorders>
            <w:shd w:val="clear" w:color="auto" w:fill="auto"/>
            <w:vAlign w:val="center"/>
          </w:tcPr>
          <w:p w14:paraId="70C87BF7" w14:textId="77777777" w:rsidR="00FF4B2F" w:rsidRPr="00AF633A" w:rsidRDefault="00FF4B2F" w:rsidP="00FF4B2F">
            <w:pPr>
              <w:jc w:val="center"/>
            </w:pPr>
          </w:p>
        </w:tc>
        <w:tc>
          <w:tcPr>
            <w:tcW w:w="1134" w:type="dxa"/>
            <w:tcBorders>
              <w:top w:val="nil"/>
            </w:tcBorders>
            <w:shd w:val="clear" w:color="auto" w:fill="auto"/>
            <w:vAlign w:val="center"/>
          </w:tcPr>
          <w:p w14:paraId="5648B781" w14:textId="77777777" w:rsidR="00FF4B2F" w:rsidRPr="00AF633A" w:rsidRDefault="000B1CF0" w:rsidP="00FF4B2F">
            <w:pPr>
              <w:jc w:val="center"/>
            </w:pPr>
            <w:r w:rsidRPr="00AF633A">
              <w:t>5</w:t>
            </w:r>
          </w:p>
        </w:tc>
        <w:tc>
          <w:tcPr>
            <w:tcW w:w="1134" w:type="dxa"/>
            <w:tcBorders>
              <w:top w:val="nil"/>
            </w:tcBorders>
            <w:shd w:val="clear" w:color="auto" w:fill="auto"/>
            <w:vAlign w:val="center"/>
          </w:tcPr>
          <w:p w14:paraId="3EB4A49C" w14:textId="77777777" w:rsidR="00FF4B2F" w:rsidRPr="00AF633A" w:rsidRDefault="00FF4B2F" w:rsidP="00FF4B2F">
            <w:pPr>
              <w:jc w:val="center"/>
            </w:pPr>
          </w:p>
        </w:tc>
        <w:tc>
          <w:tcPr>
            <w:tcW w:w="1134" w:type="dxa"/>
            <w:tcBorders>
              <w:top w:val="nil"/>
            </w:tcBorders>
            <w:shd w:val="clear" w:color="auto" w:fill="auto"/>
            <w:vAlign w:val="center"/>
          </w:tcPr>
          <w:p w14:paraId="331BB8DC" w14:textId="77777777" w:rsidR="00FF4B2F" w:rsidRPr="00AF633A" w:rsidRDefault="000B1CF0" w:rsidP="00FF4B2F">
            <w:pPr>
              <w:jc w:val="center"/>
            </w:pPr>
            <w:r w:rsidRPr="00AF633A">
              <w:t>5</w:t>
            </w:r>
          </w:p>
        </w:tc>
        <w:tc>
          <w:tcPr>
            <w:tcW w:w="1156" w:type="dxa"/>
            <w:tcBorders>
              <w:top w:val="nil"/>
            </w:tcBorders>
            <w:shd w:val="clear" w:color="auto" w:fill="auto"/>
            <w:vAlign w:val="center"/>
          </w:tcPr>
          <w:p w14:paraId="498F8EA3" w14:textId="77777777" w:rsidR="00FF4B2F" w:rsidRPr="00AF633A" w:rsidRDefault="00FF4B2F" w:rsidP="00FF4B2F">
            <w:pPr>
              <w:jc w:val="center"/>
            </w:pPr>
          </w:p>
        </w:tc>
      </w:tr>
      <w:tr w:rsidR="00FF4B2F" w:rsidRPr="00AF633A" w14:paraId="7E5AD051" w14:textId="77777777" w:rsidTr="00FF4B2F">
        <w:trPr>
          <w:jc w:val="center"/>
        </w:trPr>
        <w:tc>
          <w:tcPr>
            <w:tcW w:w="8641" w:type="dxa"/>
            <w:gridSpan w:val="5"/>
            <w:shd w:val="clear" w:color="auto" w:fill="auto"/>
            <w:vAlign w:val="center"/>
          </w:tcPr>
          <w:p w14:paraId="2FE1118F" w14:textId="77777777" w:rsidR="00FF4B2F" w:rsidRPr="00AF633A" w:rsidRDefault="00FF4B2F" w:rsidP="00FF4B2F">
            <w:r w:rsidRPr="00AF633A">
              <w:t>Iš viso valandų programai</w:t>
            </w:r>
          </w:p>
        </w:tc>
        <w:tc>
          <w:tcPr>
            <w:tcW w:w="1156" w:type="dxa"/>
            <w:shd w:val="clear" w:color="auto" w:fill="auto"/>
            <w:vAlign w:val="center"/>
          </w:tcPr>
          <w:p w14:paraId="686B7B01" w14:textId="28338D26" w:rsidR="00FF4B2F" w:rsidRPr="00AF633A" w:rsidRDefault="00E55B3A" w:rsidP="00FF4B2F">
            <w:pPr>
              <w:jc w:val="center"/>
              <w:rPr>
                <w:b/>
              </w:rPr>
            </w:pPr>
            <w:r w:rsidRPr="00AF633A">
              <w:rPr>
                <w:b/>
              </w:rPr>
              <w:t>12</w:t>
            </w:r>
            <w:r w:rsidR="00FF4B2F" w:rsidRPr="00AF633A">
              <w:rPr>
                <w:b/>
              </w:rPr>
              <w:t xml:space="preserve"> val.</w:t>
            </w:r>
          </w:p>
        </w:tc>
      </w:tr>
    </w:tbl>
    <w:p w14:paraId="7CF6B666" w14:textId="00C69C12" w:rsidR="00422FE5" w:rsidRPr="00AF633A" w:rsidRDefault="00863F97" w:rsidP="00867BCC">
      <w:pPr>
        <w:tabs>
          <w:tab w:val="left" w:pos="0"/>
        </w:tabs>
      </w:pPr>
      <w:r w:rsidRPr="00AF633A">
        <w:t xml:space="preserve">     </w:t>
      </w:r>
      <w:r w:rsidR="00FF4B2F" w:rsidRPr="00AF633A">
        <w:t>♦ jungtinė solfedžio grupė II+IV+V</w:t>
      </w:r>
      <w:r w:rsidRPr="00AF633A">
        <w:t xml:space="preserve"> kl.</w:t>
      </w:r>
      <w:r w:rsidR="00B96886" w:rsidRPr="00AF633A">
        <w:t xml:space="preserve"> – </w:t>
      </w:r>
      <w:r w:rsidRPr="00AF633A">
        <w:t>1 val.</w:t>
      </w:r>
      <w:r w:rsidR="00B96886" w:rsidRPr="00AF633A">
        <w:t xml:space="preserve"> – jungta</w:t>
      </w:r>
    </w:p>
    <w:p w14:paraId="1FC05461" w14:textId="77777777" w:rsidR="00863F97" w:rsidRPr="00AF633A" w:rsidRDefault="00863F97" w:rsidP="00867BCC">
      <w:pPr>
        <w:tabs>
          <w:tab w:val="left" w:pos="0"/>
        </w:tabs>
      </w:pPr>
    </w:p>
    <w:p w14:paraId="3071C151" w14:textId="31628198" w:rsidR="00816D22" w:rsidRPr="00AF633A" w:rsidRDefault="00867BCC" w:rsidP="00816D22">
      <w:pPr>
        <w:tabs>
          <w:tab w:val="left" w:pos="0"/>
        </w:tabs>
        <w:jc w:val="both"/>
        <w:rPr>
          <w:b/>
        </w:rPr>
      </w:pPr>
      <w:r w:rsidRPr="00AF633A">
        <w:t xml:space="preserve">      </w:t>
      </w:r>
      <w:r w:rsidR="00F3480B" w:rsidRPr="00AF633A">
        <w:t>46</w:t>
      </w:r>
      <w:r w:rsidRPr="00AF633A">
        <w:t>.5</w:t>
      </w:r>
      <w:r w:rsidR="008951F2" w:rsidRPr="00AF633A">
        <w:t>.4. Valandų paskirstymas PRUP</w:t>
      </w:r>
      <w:r w:rsidR="00816D22" w:rsidRPr="00AF633A">
        <w:t xml:space="preserve"> </w:t>
      </w:r>
      <w:r w:rsidR="00BA247B" w:rsidRPr="00AF633A">
        <w:rPr>
          <w:b/>
        </w:rPr>
        <w:t>Ginkūnuose</w:t>
      </w:r>
      <w:r w:rsidR="00816D22" w:rsidRPr="00AF633A">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267"/>
        <w:gridCol w:w="990"/>
        <w:gridCol w:w="1062"/>
        <w:gridCol w:w="974"/>
        <w:gridCol w:w="912"/>
        <w:gridCol w:w="1114"/>
      </w:tblGrid>
      <w:tr w:rsidR="00FF4B2F" w:rsidRPr="00AF633A" w14:paraId="2BF934DC" w14:textId="77777777" w:rsidTr="00FF4B2F">
        <w:trPr>
          <w:jc w:val="center"/>
        </w:trPr>
        <w:tc>
          <w:tcPr>
            <w:tcW w:w="4440" w:type="dxa"/>
            <w:gridSpan w:val="2"/>
            <w:vAlign w:val="center"/>
          </w:tcPr>
          <w:p w14:paraId="1711FD1F" w14:textId="77777777" w:rsidR="00FF4B2F" w:rsidRPr="00AF633A" w:rsidRDefault="00FF4B2F" w:rsidP="00FF4B2F">
            <w:pPr>
              <w:jc w:val="center"/>
            </w:pPr>
            <w:r w:rsidRPr="00AF633A">
              <w:t>DALYKAS/ KLASĖ</w:t>
            </w:r>
          </w:p>
        </w:tc>
        <w:tc>
          <w:tcPr>
            <w:tcW w:w="1018" w:type="dxa"/>
            <w:vAlign w:val="center"/>
          </w:tcPr>
          <w:p w14:paraId="282846AF" w14:textId="77777777" w:rsidR="00FF4B2F" w:rsidRPr="00AF633A" w:rsidRDefault="00FF4B2F" w:rsidP="00FF4B2F">
            <w:pPr>
              <w:jc w:val="center"/>
            </w:pPr>
          </w:p>
          <w:p w14:paraId="2C2C78CC" w14:textId="77777777" w:rsidR="00FF4B2F" w:rsidRPr="00AF633A" w:rsidRDefault="00FF4B2F" w:rsidP="00FF4B2F">
            <w:pPr>
              <w:jc w:val="center"/>
            </w:pPr>
            <w:r w:rsidRPr="00AF633A">
              <w:t>I</w:t>
            </w:r>
          </w:p>
        </w:tc>
        <w:tc>
          <w:tcPr>
            <w:tcW w:w="1094" w:type="dxa"/>
            <w:vAlign w:val="center"/>
          </w:tcPr>
          <w:p w14:paraId="4123000D" w14:textId="77777777" w:rsidR="00FF4B2F" w:rsidRPr="00AF633A" w:rsidRDefault="00FF4B2F" w:rsidP="00FF4B2F">
            <w:pPr>
              <w:jc w:val="center"/>
            </w:pPr>
          </w:p>
          <w:p w14:paraId="76C5D9AC" w14:textId="77777777" w:rsidR="00FF4B2F" w:rsidRPr="00AF633A" w:rsidRDefault="00FF4B2F" w:rsidP="00FF4B2F">
            <w:pPr>
              <w:jc w:val="center"/>
            </w:pPr>
            <w:r w:rsidRPr="00AF633A">
              <w:t>II</w:t>
            </w:r>
          </w:p>
        </w:tc>
        <w:tc>
          <w:tcPr>
            <w:tcW w:w="1001" w:type="dxa"/>
          </w:tcPr>
          <w:p w14:paraId="1F3C8B5B" w14:textId="77777777" w:rsidR="00FF4B2F" w:rsidRPr="00AF633A" w:rsidRDefault="00FF4B2F" w:rsidP="00FF4B2F">
            <w:pPr>
              <w:jc w:val="center"/>
            </w:pPr>
          </w:p>
          <w:p w14:paraId="70BADCE0" w14:textId="77777777" w:rsidR="00FF4B2F" w:rsidRPr="00AF633A" w:rsidRDefault="00FF4B2F" w:rsidP="00FF4B2F">
            <w:pPr>
              <w:jc w:val="center"/>
            </w:pPr>
            <w:r w:rsidRPr="00AF633A">
              <w:t>III</w:t>
            </w:r>
          </w:p>
        </w:tc>
        <w:tc>
          <w:tcPr>
            <w:tcW w:w="935" w:type="dxa"/>
            <w:vAlign w:val="center"/>
          </w:tcPr>
          <w:p w14:paraId="4BB86DC4" w14:textId="77777777" w:rsidR="00FF4B2F" w:rsidRPr="00AF633A" w:rsidRDefault="00FF4B2F" w:rsidP="00FF4B2F">
            <w:pPr>
              <w:jc w:val="center"/>
            </w:pPr>
          </w:p>
          <w:p w14:paraId="7D57E3B9" w14:textId="77777777" w:rsidR="00FF4B2F" w:rsidRPr="00AF633A" w:rsidRDefault="00FF4B2F" w:rsidP="00FF4B2F">
            <w:pPr>
              <w:jc w:val="center"/>
            </w:pPr>
            <w:r w:rsidRPr="00AF633A">
              <w:t>IV</w:t>
            </w:r>
          </w:p>
        </w:tc>
        <w:tc>
          <w:tcPr>
            <w:tcW w:w="1140" w:type="dxa"/>
            <w:vAlign w:val="center"/>
          </w:tcPr>
          <w:p w14:paraId="2FC82326" w14:textId="77777777" w:rsidR="00FF4B2F" w:rsidRPr="00AF633A" w:rsidRDefault="00FF4B2F" w:rsidP="00FF4B2F">
            <w:pPr>
              <w:jc w:val="center"/>
            </w:pPr>
            <w:r w:rsidRPr="00AF633A">
              <w:t>Iš viso val.</w:t>
            </w:r>
          </w:p>
        </w:tc>
      </w:tr>
      <w:tr w:rsidR="00FF4B2F" w:rsidRPr="00AF633A" w14:paraId="2D2F4617" w14:textId="77777777" w:rsidTr="00FF4B2F">
        <w:trPr>
          <w:trHeight w:val="303"/>
          <w:jc w:val="center"/>
        </w:trPr>
        <w:tc>
          <w:tcPr>
            <w:tcW w:w="4440" w:type="dxa"/>
            <w:gridSpan w:val="2"/>
          </w:tcPr>
          <w:p w14:paraId="126D9D6A" w14:textId="77777777" w:rsidR="00FF4B2F" w:rsidRPr="00AF633A" w:rsidRDefault="00FF4B2F" w:rsidP="00FF4B2F">
            <w:r w:rsidRPr="00AF633A">
              <w:t>Mokinių skaičius</w:t>
            </w:r>
          </w:p>
        </w:tc>
        <w:tc>
          <w:tcPr>
            <w:tcW w:w="1018" w:type="dxa"/>
          </w:tcPr>
          <w:p w14:paraId="123C958C" w14:textId="67A9CA0F" w:rsidR="00FF4B2F" w:rsidRPr="00AF633A" w:rsidRDefault="007F6AC0" w:rsidP="00FF4B2F">
            <w:pPr>
              <w:jc w:val="center"/>
            </w:pPr>
            <w:r w:rsidRPr="00AF633A">
              <w:t>10</w:t>
            </w:r>
          </w:p>
        </w:tc>
        <w:tc>
          <w:tcPr>
            <w:tcW w:w="1094" w:type="dxa"/>
          </w:tcPr>
          <w:p w14:paraId="3941CB84" w14:textId="7E8C50DD" w:rsidR="00FF4B2F" w:rsidRPr="00AF633A" w:rsidRDefault="007F6AC0" w:rsidP="00FF4B2F">
            <w:pPr>
              <w:jc w:val="center"/>
            </w:pPr>
            <w:r w:rsidRPr="00AF633A">
              <w:t>9</w:t>
            </w:r>
          </w:p>
        </w:tc>
        <w:tc>
          <w:tcPr>
            <w:tcW w:w="1001" w:type="dxa"/>
          </w:tcPr>
          <w:p w14:paraId="2C294E83" w14:textId="767B23FC" w:rsidR="00FF4B2F" w:rsidRPr="00AF633A" w:rsidRDefault="007F6AC0" w:rsidP="00FF4B2F">
            <w:pPr>
              <w:jc w:val="center"/>
            </w:pPr>
            <w:r w:rsidRPr="00AF633A">
              <w:t>2</w:t>
            </w:r>
          </w:p>
        </w:tc>
        <w:tc>
          <w:tcPr>
            <w:tcW w:w="935" w:type="dxa"/>
          </w:tcPr>
          <w:p w14:paraId="47B5BCF9" w14:textId="77777777" w:rsidR="00FF4B2F" w:rsidRPr="00AF633A" w:rsidRDefault="00FF4B2F" w:rsidP="00FF4B2F">
            <w:pPr>
              <w:jc w:val="center"/>
            </w:pPr>
            <w:r w:rsidRPr="00AF633A">
              <w:t>1</w:t>
            </w:r>
          </w:p>
        </w:tc>
        <w:tc>
          <w:tcPr>
            <w:tcW w:w="1140" w:type="dxa"/>
          </w:tcPr>
          <w:p w14:paraId="221F7DF1" w14:textId="10939AC6" w:rsidR="00FF4B2F" w:rsidRPr="00AF633A" w:rsidRDefault="003D2073" w:rsidP="00FF4B2F">
            <w:pPr>
              <w:jc w:val="center"/>
              <w:rPr>
                <w:b/>
              </w:rPr>
            </w:pPr>
            <w:r w:rsidRPr="00AF633A">
              <w:rPr>
                <w:b/>
              </w:rPr>
              <w:t>2</w:t>
            </w:r>
            <w:r w:rsidR="007F6AC0" w:rsidRPr="00AF633A">
              <w:rPr>
                <w:b/>
              </w:rPr>
              <w:t>2</w:t>
            </w:r>
          </w:p>
        </w:tc>
      </w:tr>
      <w:tr w:rsidR="00FF4B2F" w:rsidRPr="00AF633A" w14:paraId="7C6029CD" w14:textId="77777777" w:rsidTr="00FF4B2F">
        <w:trPr>
          <w:jc w:val="center"/>
        </w:trPr>
        <w:tc>
          <w:tcPr>
            <w:tcW w:w="4440" w:type="dxa"/>
            <w:gridSpan w:val="2"/>
          </w:tcPr>
          <w:p w14:paraId="09A0BB66" w14:textId="77777777" w:rsidR="00FF4B2F" w:rsidRPr="00AF633A" w:rsidRDefault="00FF4B2F" w:rsidP="00FF4B2F">
            <w:r w:rsidRPr="00AF633A">
              <w:t>Muzikavimo val.</w:t>
            </w:r>
          </w:p>
        </w:tc>
        <w:tc>
          <w:tcPr>
            <w:tcW w:w="1018" w:type="dxa"/>
          </w:tcPr>
          <w:p w14:paraId="7641DFC4" w14:textId="048AEBAC" w:rsidR="00FF4B2F" w:rsidRPr="00AF633A" w:rsidRDefault="007F6AC0" w:rsidP="00FF4B2F">
            <w:pPr>
              <w:jc w:val="center"/>
            </w:pPr>
            <w:r w:rsidRPr="00AF633A">
              <w:t>20</w:t>
            </w:r>
          </w:p>
        </w:tc>
        <w:tc>
          <w:tcPr>
            <w:tcW w:w="1094" w:type="dxa"/>
          </w:tcPr>
          <w:p w14:paraId="58324662" w14:textId="32E66B99" w:rsidR="00FF4B2F" w:rsidRPr="00AF633A" w:rsidRDefault="007F6AC0" w:rsidP="00FF4B2F">
            <w:pPr>
              <w:jc w:val="center"/>
            </w:pPr>
            <w:r w:rsidRPr="00AF633A">
              <w:t>18</w:t>
            </w:r>
          </w:p>
        </w:tc>
        <w:tc>
          <w:tcPr>
            <w:tcW w:w="1001" w:type="dxa"/>
          </w:tcPr>
          <w:p w14:paraId="1BC2F1E6" w14:textId="30B481B7" w:rsidR="00FF4B2F" w:rsidRPr="00AF633A" w:rsidRDefault="007F6AC0" w:rsidP="00FF4B2F">
            <w:pPr>
              <w:jc w:val="center"/>
            </w:pPr>
            <w:r w:rsidRPr="00AF633A">
              <w:t>4</w:t>
            </w:r>
          </w:p>
        </w:tc>
        <w:tc>
          <w:tcPr>
            <w:tcW w:w="935" w:type="dxa"/>
          </w:tcPr>
          <w:p w14:paraId="20C6C54C" w14:textId="77777777" w:rsidR="00FF4B2F" w:rsidRPr="00AF633A" w:rsidRDefault="00FF4B2F" w:rsidP="00FF4B2F">
            <w:pPr>
              <w:jc w:val="center"/>
            </w:pPr>
            <w:r w:rsidRPr="00AF633A">
              <w:t>2</w:t>
            </w:r>
          </w:p>
        </w:tc>
        <w:tc>
          <w:tcPr>
            <w:tcW w:w="1140" w:type="dxa"/>
          </w:tcPr>
          <w:p w14:paraId="048BA5B1" w14:textId="3342D065" w:rsidR="00FF4B2F" w:rsidRPr="00AF633A" w:rsidRDefault="003D2073" w:rsidP="00FF4B2F">
            <w:pPr>
              <w:jc w:val="center"/>
            </w:pPr>
            <w:r w:rsidRPr="00AF633A">
              <w:t>4</w:t>
            </w:r>
            <w:r w:rsidR="007F6AC0" w:rsidRPr="00AF633A">
              <w:t>4</w:t>
            </w:r>
          </w:p>
        </w:tc>
      </w:tr>
      <w:tr w:rsidR="00FF4B2F" w:rsidRPr="00AF633A" w14:paraId="07EEFB0B" w14:textId="77777777" w:rsidTr="00FF4B2F">
        <w:trPr>
          <w:jc w:val="center"/>
        </w:trPr>
        <w:tc>
          <w:tcPr>
            <w:tcW w:w="4440" w:type="dxa"/>
            <w:gridSpan w:val="2"/>
          </w:tcPr>
          <w:p w14:paraId="103087A6" w14:textId="77777777" w:rsidR="00FF4B2F" w:rsidRPr="00AF633A" w:rsidRDefault="00FF4B2F" w:rsidP="00FF4B2F">
            <w:r w:rsidRPr="00AF633A">
              <w:t>Solfedžio valandos</w:t>
            </w:r>
          </w:p>
        </w:tc>
        <w:tc>
          <w:tcPr>
            <w:tcW w:w="1018" w:type="dxa"/>
          </w:tcPr>
          <w:p w14:paraId="30D0AD9E" w14:textId="45492FE7" w:rsidR="00FF4B2F" w:rsidRPr="00AF633A" w:rsidRDefault="007F6AC0" w:rsidP="00FF4B2F">
            <w:pPr>
              <w:jc w:val="center"/>
            </w:pPr>
            <w:r w:rsidRPr="00AF633A">
              <w:t>2</w:t>
            </w:r>
          </w:p>
        </w:tc>
        <w:tc>
          <w:tcPr>
            <w:tcW w:w="1094" w:type="dxa"/>
          </w:tcPr>
          <w:p w14:paraId="50A156B9" w14:textId="77777777" w:rsidR="00FF4B2F" w:rsidRPr="00AF633A" w:rsidRDefault="00FF4B2F" w:rsidP="00FF4B2F">
            <w:pPr>
              <w:jc w:val="center"/>
            </w:pPr>
            <w:r w:rsidRPr="00AF633A">
              <w:t>2</w:t>
            </w:r>
          </w:p>
        </w:tc>
        <w:tc>
          <w:tcPr>
            <w:tcW w:w="1936" w:type="dxa"/>
            <w:gridSpan w:val="2"/>
          </w:tcPr>
          <w:p w14:paraId="5888C641" w14:textId="77777777" w:rsidR="00FF4B2F" w:rsidRPr="00AF633A" w:rsidRDefault="00FF4B2F" w:rsidP="00FF4B2F">
            <w:pPr>
              <w:jc w:val="center"/>
            </w:pPr>
            <w:r w:rsidRPr="00AF633A">
              <w:t>1</w:t>
            </w:r>
          </w:p>
        </w:tc>
        <w:tc>
          <w:tcPr>
            <w:tcW w:w="1140" w:type="dxa"/>
          </w:tcPr>
          <w:p w14:paraId="122A9DA8" w14:textId="05C80B53" w:rsidR="00FF4B2F" w:rsidRPr="00AF633A" w:rsidRDefault="007F6AC0" w:rsidP="00FF4B2F">
            <w:pPr>
              <w:jc w:val="center"/>
            </w:pPr>
            <w:r w:rsidRPr="00AF633A">
              <w:t>5</w:t>
            </w:r>
          </w:p>
        </w:tc>
      </w:tr>
      <w:tr w:rsidR="00FF4B2F" w:rsidRPr="00AF633A" w14:paraId="7E67367F" w14:textId="77777777" w:rsidTr="00FF4B2F">
        <w:trPr>
          <w:jc w:val="center"/>
        </w:trPr>
        <w:tc>
          <w:tcPr>
            <w:tcW w:w="4440" w:type="dxa"/>
            <w:gridSpan w:val="2"/>
          </w:tcPr>
          <w:p w14:paraId="762193A2" w14:textId="77777777" w:rsidR="00FF4B2F" w:rsidRPr="00AF633A" w:rsidRDefault="00FF4B2F" w:rsidP="00FF4B2F">
            <w:r w:rsidRPr="00AF633A">
              <w:t>Solfedžio grupės</w:t>
            </w:r>
          </w:p>
        </w:tc>
        <w:tc>
          <w:tcPr>
            <w:tcW w:w="1018" w:type="dxa"/>
          </w:tcPr>
          <w:p w14:paraId="0129A85D" w14:textId="77777777" w:rsidR="00FF4B2F" w:rsidRPr="00AF633A" w:rsidRDefault="00FF4B2F" w:rsidP="00FF4B2F">
            <w:pPr>
              <w:jc w:val="center"/>
            </w:pPr>
            <w:r w:rsidRPr="00AF633A">
              <w:t>1♦</w:t>
            </w:r>
          </w:p>
        </w:tc>
        <w:tc>
          <w:tcPr>
            <w:tcW w:w="1094" w:type="dxa"/>
          </w:tcPr>
          <w:p w14:paraId="362CAAAA" w14:textId="77777777" w:rsidR="00FF4B2F" w:rsidRPr="00AF633A" w:rsidRDefault="00FF4B2F" w:rsidP="00FF4B2F">
            <w:pPr>
              <w:jc w:val="center"/>
            </w:pPr>
            <w:r w:rsidRPr="00AF633A">
              <w:t>1</w:t>
            </w:r>
          </w:p>
        </w:tc>
        <w:tc>
          <w:tcPr>
            <w:tcW w:w="1936" w:type="dxa"/>
            <w:gridSpan w:val="2"/>
          </w:tcPr>
          <w:p w14:paraId="6A9BFC0C" w14:textId="77777777" w:rsidR="00FF4B2F" w:rsidRPr="00AF633A" w:rsidRDefault="00FF4B2F" w:rsidP="00FF4B2F">
            <w:pPr>
              <w:jc w:val="center"/>
            </w:pPr>
            <w:r w:rsidRPr="00AF633A">
              <w:t>1♦</w:t>
            </w:r>
          </w:p>
        </w:tc>
        <w:tc>
          <w:tcPr>
            <w:tcW w:w="1140" w:type="dxa"/>
          </w:tcPr>
          <w:p w14:paraId="7D2137D1" w14:textId="77777777" w:rsidR="00FF4B2F" w:rsidRPr="00AF633A" w:rsidRDefault="00FF4B2F" w:rsidP="00FF4B2F">
            <w:pPr>
              <w:jc w:val="center"/>
            </w:pPr>
          </w:p>
        </w:tc>
      </w:tr>
      <w:tr w:rsidR="00FF4B2F" w:rsidRPr="00AF633A" w14:paraId="4F27364C" w14:textId="77777777" w:rsidTr="00FF4B2F">
        <w:trPr>
          <w:jc w:val="center"/>
        </w:trPr>
        <w:tc>
          <w:tcPr>
            <w:tcW w:w="4440" w:type="dxa"/>
            <w:gridSpan w:val="2"/>
          </w:tcPr>
          <w:p w14:paraId="58A2A3CA" w14:textId="77777777" w:rsidR="00FF4B2F" w:rsidRPr="00AF633A" w:rsidRDefault="00FF4B2F" w:rsidP="00FF4B2F">
            <w:r w:rsidRPr="00AF633A">
              <w:t>Vokalinis ansamblis</w:t>
            </w:r>
          </w:p>
        </w:tc>
        <w:tc>
          <w:tcPr>
            <w:tcW w:w="4048" w:type="dxa"/>
            <w:gridSpan w:val="4"/>
          </w:tcPr>
          <w:p w14:paraId="72726DBF" w14:textId="77777777" w:rsidR="00FF4B2F" w:rsidRPr="00AF633A" w:rsidRDefault="00FF4B2F" w:rsidP="00FF4B2F">
            <w:r w:rsidRPr="00AF633A">
              <w:t xml:space="preserve">                1♦</w:t>
            </w:r>
          </w:p>
        </w:tc>
        <w:tc>
          <w:tcPr>
            <w:tcW w:w="1140" w:type="dxa"/>
          </w:tcPr>
          <w:p w14:paraId="2AE931C6" w14:textId="6DA4AE70" w:rsidR="00FF4B2F" w:rsidRPr="00AF633A" w:rsidRDefault="00167CDB" w:rsidP="00FF4B2F">
            <w:pPr>
              <w:jc w:val="center"/>
            </w:pPr>
            <w:r w:rsidRPr="00AF633A">
              <w:t>1</w:t>
            </w:r>
          </w:p>
        </w:tc>
      </w:tr>
      <w:tr w:rsidR="00167CDB" w:rsidRPr="00AF633A" w14:paraId="5D2F7C60" w14:textId="77777777" w:rsidTr="00FF4B2F">
        <w:trPr>
          <w:jc w:val="center"/>
        </w:trPr>
        <w:tc>
          <w:tcPr>
            <w:tcW w:w="4440" w:type="dxa"/>
            <w:gridSpan w:val="2"/>
          </w:tcPr>
          <w:p w14:paraId="1A7E9624" w14:textId="01C35049" w:rsidR="00167CDB" w:rsidRPr="00AF633A" w:rsidRDefault="00167CDB" w:rsidP="00FF4B2F">
            <w:r w:rsidRPr="00AF633A">
              <w:t>Akordeonistų ansamblis</w:t>
            </w:r>
          </w:p>
        </w:tc>
        <w:tc>
          <w:tcPr>
            <w:tcW w:w="4048" w:type="dxa"/>
            <w:gridSpan w:val="4"/>
          </w:tcPr>
          <w:p w14:paraId="0552A9BD" w14:textId="77777777" w:rsidR="00167CDB" w:rsidRPr="00AF633A" w:rsidRDefault="00167CDB" w:rsidP="00FF4B2F"/>
        </w:tc>
        <w:tc>
          <w:tcPr>
            <w:tcW w:w="1140" w:type="dxa"/>
          </w:tcPr>
          <w:p w14:paraId="4F467626" w14:textId="3CEBB917" w:rsidR="00167CDB" w:rsidRPr="00AF633A" w:rsidRDefault="00167CDB" w:rsidP="00FF4B2F">
            <w:pPr>
              <w:jc w:val="center"/>
            </w:pPr>
            <w:r w:rsidRPr="00AF633A">
              <w:t>1</w:t>
            </w:r>
          </w:p>
        </w:tc>
      </w:tr>
      <w:tr w:rsidR="00FF4B2F" w:rsidRPr="00AF633A" w14:paraId="29B3B466" w14:textId="77777777" w:rsidTr="00FF4B2F">
        <w:trPr>
          <w:jc w:val="center"/>
        </w:trPr>
        <w:tc>
          <w:tcPr>
            <w:tcW w:w="1043" w:type="dxa"/>
          </w:tcPr>
          <w:p w14:paraId="2E5AD262" w14:textId="77777777" w:rsidR="00FF4B2F" w:rsidRPr="00AF633A" w:rsidRDefault="00FF4B2F" w:rsidP="00FF4B2F">
            <w:pPr>
              <w:rPr>
                <w:i/>
              </w:rPr>
            </w:pPr>
          </w:p>
        </w:tc>
        <w:tc>
          <w:tcPr>
            <w:tcW w:w="8585" w:type="dxa"/>
            <w:gridSpan w:val="6"/>
          </w:tcPr>
          <w:p w14:paraId="6D45CC18" w14:textId="77777777" w:rsidR="00FF4B2F" w:rsidRPr="00AF633A" w:rsidRDefault="00FF4B2F" w:rsidP="00FF4B2F">
            <w:r w:rsidRPr="00AF633A">
              <w:rPr>
                <w:i/>
              </w:rPr>
              <w:t>Pasirenkamieji dalykai:</w:t>
            </w:r>
          </w:p>
        </w:tc>
      </w:tr>
      <w:tr w:rsidR="00FF4B2F" w:rsidRPr="00AF633A" w14:paraId="7C59ACE9" w14:textId="77777777" w:rsidTr="00FF4B2F">
        <w:trPr>
          <w:jc w:val="center"/>
        </w:trPr>
        <w:tc>
          <w:tcPr>
            <w:tcW w:w="4440" w:type="dxa"/>
            <w:gridSpan w:val="2"/>
          </w:tcPr>
          <w:p w14:paraId="6E1C744F" w14:textId="77777777" w:rsidR="00FF4B2F" w:rsidRPr="00AF633A" w:rsidRDefault="00FF4B2F" w:rsidP="00FF4B2F">
            <w:r w:rsidRPr="00AF633A">
              <w:t>Antrasis instrumentas</w:t>
            </w:r>
          </w:p>
        </w:tc>
        <w:tc>
          <w:tcPr>
            <w:tcW w:w="1018" w:type="dxa"/>
          </w:tcPr>
          <w:p w14:paraId="54A6F0EF" w14:textId="77777777" w:rsidR="00FF4B2F" w:rsidRPr="00AF633A" w:rsidRDefault="00FF4B2F" w:rsidP="00FF4B2F">
            <w:pPr>
              <w:jc w:val="center"/>
            </w:pPr>
          </w:p>
        </w:tc>
        <w:tc>
          <w:tcPr>
            <w:tcW w:w="1094" w:type="dxa"/>
          </w:tcPr>
          <w:p w14:paraId="2375F2F1" w14:textId="77777777" w:rsidR="00FF4B2F" w:rsidRPr="00AF633A" w:rsidRDefault="00FF4B2F" w:rsidP="00FF4B2F">
            <w:pPr>
              <w:jc w:val="center"/>
            </w:pPr>
          </w:p>
        </w:tc>
        <w:tc>
          <w:tcPr>
            <w:tcW w:w="1001" w:type="dxa"/>
          </w:tcPr>
          <w:p w14:paraId="7EF5D386" w14:textId="77777777" w:rsidR="00FF4B2F" w:rsidRPr="00AF633A" w:rsidRDefault="00FF4B2F" w:rsidP="00FF4B2F">
            <w:pPr>
              <w:jc w:val="center"/>
            </w:pPr>
            <w:r w:rsidRPr="00AF633A">
              <w:t>1</w:t>
            </w:r>
          </w:p>
        </w:tc>
        <w:tc>
          <w:tcPr>
            <w:tcW w:w="935" w:type="dxa"/>
          </w:tcPr>
          <w:p w14:paraId="37C0C2ED" w14:textId="77777777" w:rsidR="00FF4B2F" w:rsidRPr="00AF633A" w:rsidRDefault="00FF4B2F" w:rsidP="00FF4B2F">
            <w:pPr>
              <w:jc w:val="center"/>
            </w:pPr>
          </w:p>
        </w:tc>
        <w:tc>
          <w:tcPr>
            <w:tcW w:w="1140" w:type="dxa"/>
          </w:tcPr>
          <w:p w14:paraId="7902D2B0" w14:textId="77777777" w:rsidR="00FF4B2F" w:rsidRPr="00AF633A" w:rsidRDefault="00FF4B2F" w:rsidP="00FF4B2F">
            <w:pPr>
              <w:jc w:val="center"/>
            </w:pPr>
            <w:r w:rsidRPr="00AF633A">
              <w:t>1</w:t>
            </w:r>
          </w:p>
        </w:tc>
      </w:tr>
      <w:tr w:rsidR="00FF4B2F" w:rsidRPr="00AF633A" w14:paraId="30767F6C" w14:textId="77777777" w:rsidTr="00FF4B2F">
        <w:trPr>
          <w:jc w:val="center"/>
        </w:trPr>
        <w:tc>
          <w:tcPr>
            <w:tcW w:w="4440" w:type="dxa"/>
            <w:gridSpan w:val="2"/>
          </w:tcPr>
          <w:p w14:paraId="174B53F8" w14:textId="77777777" w:rsidR="00FF4B2F" w:rsidRPr="00AF633A" w:rsidRDefault="00FF4B2F" w:rsidP="00FF4B2F">
            <w:r w:rsidRPr="00AF633A">
              <w:t>Muzikos istorija</w:t>
            </w:r>
          </w:p>
        </w:tc>
        <w:tc>
          <w:tcPr>
            <w:tcW w:w="1018" w:type="dxa"/>
          </w:tcPr>
          <w:p w14:paraId="3FE1052B" w14:textId="77777777" w:rsidR="00FF4B2F" w:rsidRPr="00AF633A" w:rsidRDefault="00FF4B2F" w:rsidP="00FF4B2F">
            <w:pPr>
              <w:jc w:val="center"/>
            </w:pPr>
          </w:p>
        </w:tc>
        <w:tc>
          <w:tcPr>
            <w:tcW w:w="1094" w:type="dxa"/>
          </w:tcPr>
          <w:p w14:paraId="369025AD" w14:textId="77777777" w:rsidR="00FF4B2F" w:rsidRPr="00AF633A" w:rsidRDefault="00FF4B2F" w:rsidP="00FF4B2F">
            <w:pPr>
              <w:jc w:val="center"/>
            </w:pPr>
          </w:p>
        </w:tc>
        <w:tc>
          <w:tcPr>
            <w:tcW w:w="1001" w:type="dxa"/>
          </w:tcPr>
          <w:p w14:paraId="53023CA2" w14:textId="77777777" w:rsidR="00FF4B2F" w:rsidRPr="00AF633A" w:rsidRDefault="00FF4B2F" w:rsidP="00FF4B2F">
            <w:pPr>
              <w:jc w:val="center"/>
            </w:pPr>
          </w:p>
        </w:tc>
        <w:tc>
          <w:tcPr>
            <w:tcW w:w="935" w:type="dxa"/>
          </w:tcPr>
          <w:p w14:paraId="17DCE414" w14:textId="77777777" w:rsidR="00FF4B2F" w:rsidRPr="00AF633A" w:rsidRDefault="00FF4B2F" w:rsidP="00FF4B2F">
            <w:pPr>
              <w:jc w:val="center"/>
            </w:pPr>
          </w:p>
        </w:tc>
        <w:tc>
          <w:tcPr>
            <w:tcW w:w="1140" w:type="dxa"/>
          </w:tcPr>
          <w:p w14:paraId="102682D9" w14:textId="77777777" w:rsidR="00FF4B2F" w:rsidRPr="00AF633A" w:rsidRDefault="00FF4B2F" w:rsidP="00FF4B2F">
            <w:pPr>
              <w:jc w:val="center"/>
            </w:pPr>
          </w:p>
        </w:tc>
      </w:tr>
      <w:tr w:rsidR="00FF4B2F" w:rsidRPr="00AF633A" w14:paraId="5BB1F85C" w14:textId="77777777" w:rsidTr="00FF4B2F">
        <w:trPr>
          <w:jc w:val="center"/>
        </w:trPr>
        <w:tc>
          <w:tcPr>
            <w:tcW w:w="4440" w:type="dxa"/>
            <w:gridSpan w:val="2"/>
          </w:tcPr>
          <w:p w14:paraId="4D031BBD" w14:textId="77777777" w:rsidR="00FF4B2F" w:rsidRPr="00AF633A" w:rsidRDefault="00FF4B2F" w:rsidP="00FF4B2F">
            <w:r w:rsidRPr="00AF633A">
              <w:t>Iš viso valandų klasei</w:t>
            </w:r>
          </w:p>
        </w:tc>
        <w:tc>
          <w:tcPr>
            <w:tcW w:w="1018" w:type="dxa"/>
          </w:tcPr>
          <w:p w14:paraId="0B4C02C5" w14:textId="77777777" w:rsidR="00FF4B2F" w:rsidRPr="00AF633A" w:rsidRDefault="000B1CF0" w:rsidP="00FF4B2F">
            <w:pPr>
              <w:jc w:val="center"/>
            </w:pPr>
            <w:r w:rsidRPr="00AF633A">
              <w:t>4</w:t>
            </w:r>
          </w:p>
        </w:tc>
        <w:tc>
          <w:tcPr>
            <w:tcW w:w="1094" w:type="dxa"/>
          </w:tcPr>
          <w:p w14:paraId="7E1302A0" w14:textId="77777777" w:rsidR="00FF4B2F" w:rsidRPr="00AF633A" w:rsidRDefault="000B1CF0" w:rsidP="00FF4B2F">
            <w:pPr>
              <w:jc w:val="center"/>
            </w:pPr>
            <w:r w:rsidRPr="00AF633A">
              <w:t>4</w:t>
            </w:r>
          </w:p>
        </w:tc>
        <w:tc>
          <w:tcPr>
            <w:tcW w:w="1001" w:type="dxa"/>
          </w:tcPr>
          <w:p w14:paraId="3A58A3C5" w14:textId="77777777" w:rsidR="00FF4B2F" w:rsidRPr="00AF633A" w:rsidRDefault="000B1CF0" w:rsidP="00FF4B2F">
            <w:pPr>
              <w:jc w:val="center"/>
            </w:pPr>
            <w:r w:rsidRPr="00AF633A">
              <w:t>4</w:t>
            </w:r>
          </w:p>
        </w:tc>
        <w:tc>
          <w:tcPr>
            <w:tcW w:w="935" w:type="dxa"/>
          </w:tcPr>
          <w:p w14:paraId="758F88EA" w14:textId="77777777" w:rsidR="00FF4B2F" w:rsidRPr="00AF633A" w:rsidRDefault="000B1CF0" w:rsidP="00FF4B2F">
            <w:pPr>
              <w:jc w:val="center"/>
            </w:pPr>
            <w:r w:rsidRPr="00AF633A">
              <w:t>4</w:t>
            </w:r>
          </w:p>
        </w:tc>
        <w:tc>
          <w:tcPr>
            <w:tcW w:w="1140" w:type="dxa"/>
          </w:tcPr>
          <w:p w14:paraId="1E847CBC" w14:textId="77777777" w:rsidR="00FF4B2F" w:rsidRPr="00AF633A" w:rsidRDefault="00FF4B2F" w:rsidP="00FF4B2F">
            <w:pPr>
              <w:jc w:val="center"/>
            </w:pPr>
          </w:p>
        </w:tc>
      </w:tr>
      <w:tr w:rsidR="00FF4B2F" w:rsidRPr="00AF633A" w14:paraId="229419CE" w14:textId="77777777" w:rsidTr="00FF4B2F">
        <w:trPr>
          <w:jc w:val="center"/>
        </w:trPr>
        <w:tc>
          <w:tcPr>
            <w:tcW w:w="4440" w:type="dxa"/>
            <w:gridSpan w:val="2"/>
          </w:tcPr>
          <w:p w14:paraId="5591C6E0" w14:textId="77777777" w:rsidR="00FF4B2F" w:rsidRPr="00AF633A" w:rsidRDefault="00FF4B2F" w:rsidP="00FF4B2F">
            <w:r w:rsidRPr="00AF633A">
              <w:t>Iš viso valandų programai</w:t>
            </w:r>
          </w:p>
        </w:tc>
        <w:tc>
          <w:tcPr>
            <w:tcW w:w="1018" w:type="dxa"/>
          </w:tcPr>
          <w:p w14:paraId="548756F7" w14:textId="77777777" w:rsidR="00FF4B2F" w:rsidRPr="00AF633A" w:rsidRDefault="00FF4B2F" w:rsidP="00FF4B2F">
            <w:pPr>
              <w:jc w:val="center"/>
            </w:pPr>
          </w:p>
        </w:tc>
        <w:tc>
          <w:tcPr>
            <w:tcW w:w="1094" w:type="dxa"/>
          </w:tcPr>
          <w:p w14:paraId="67202888" w14:textId="77777777" w:rsidR="00FF4B2F" w:rsidRPr="00AF633A" w:rsidRDefault="00FF4B2F" w:rsidP="00FF4B2F">
            <w:pPr>
              <w:jc w:val="center"/>
            </w:pPr>
          </w:p>
        </w:tc>
        <w:tc>
          <w:tcPr>
            <w:tcW w:w="1001" w:type="dxa"/>
          </w:tcPr>
          <w:p w14:paraId="57BFCB56" w14:textId="77777777" w:rsidR="00FF4B2F" w:rsidRPr="00AF633A" w:rsidRDefault="00FF4B2F" w:rsidP="00FF4B2F">
            <w:pPr>
              <w:jc w:val="center"/>
            </w:pPr>
          </w:p>
        </w:tc>
        <w:tc>
          <w:tcPr>
            <w:tcW w:w="935" w:type="dxa"/>
          </w:tcPr>
          <w:p w14:paraId="73E88B97" w14:textId="77777777" w:rsidR="00FF4B2F" w:rsidRPr="00AF633A" w:rsidRDefault="00FF4B2F" w:rsidP="00FF4B2F">
            <w:pPr>
              <w:jc w:val="center"/>
            </w:pPr>
          </w:p>
        </w:tc>
        <w:tc>
          <w:tcPr>
            <w:tcW w:w="1140" w:type="dxa"/>
          </w:tcPr>
          <w:p w14:paraId="3B400888" w14:textId="3FBD5AA8" w:rsidR="00FF4B2F" w:rsidRPr="00AF633A" w:rsidRDefault="00167CDB" w:rsidP="00FF4B2F">
            <w:pPr>
              <w:rPr>
                <w:b/>
              </w:rPr>
            </w:pPr>
            <w:r w:rsidRPr="00AF633A">
              <w:rPr>
                <w:b/>
              </w:rPr>
              <w:t>52</w:t>
            </w:r>
            <w:r w:rsidR="00FF4B2F" w:rsidRPr="00AF633A">
              <w:rPr>
                <w:b/>
              </w:rPr>
              <w:t xml:space="preserve"> val.</w:t>
            </w:r>
          </w:p>
        </w:tc>
      </w:tr>
    </w:tbl>
    <w:p w14:paraId="26AEC9DB" w14:textId="0BBA82D2" w:rsidR="00FF4B2F" w:rsidRPr="00AF633A" w:rsidRDefault="00167CDB" w:rsidP="00FF4B2F">
      <w:pPr>
        <w:tabs>
          <w:tab w:val="left" w:pos="0"/>
        </w:tabs>
      </w:pPr>
      <w:r w:rsidRPr="00AF633A">
        <w:t xml:space="preserve">  </w:t>
      </w:r>
    </w:p>
    <w:p w14:paraId="1A829E1E" w14:textId="69159912" w:rsidR="00FF4B2F" w:rsidRPr="00FC5B85" w:rsidRDefault="00FF4B2F" w:rsidP="00FF4B2F">
      <w:pPr>
        <w:tabs>
          <w:tab w:val="left" w:pos="0"/>
        </w:tabs>
      </w:pPr>
      <w:r w:rsidRPr="00AF633A">
        <w:t xml:space="preserve">  ♦ jungtinė  solfedžio grupė: III+IV  kl. </w:t>
      </w:r>
      <w:r w:rsidR="00DA0A78" w:rsidRPr="00AF633A">
        <w:rPr>
          <w:color w:val="FF0000"/>
        </w:rPr>
        <w:t>–</w:t>
      </w:r>
      <w:r w:rsidR="00DA0A78" w:rsidRPr="00AF633A">
        <w:t xml:space="preserve"> </w:t>
      </w:r>
      <w:r w:rsidRPr="00AF633A">
        <w:t>1 val.</w:t>
      </w:r>
      <w:r w:rsidR="00DA0A78" w:rsidRPr="00AF633A">
        <w:t xml:space="preserve"> – jungta</w:t>
      </w:r>
    </w:p>
    <w:p w14:paraId="1FF8AA49" w14:textId="28DA0E6C" w:rsidR="00FF4B2F" w:rsidRPr="00FC5B85" w:rsidRDefault="00FF4B2F" w:rsidP="00FF4B2F">
      <w:pPr>
        <w:tabs>
          <w:tab w:val="left" w:pos="0"/>
        </w:tabs>
      </w:pPr>
      <w:r w:rsidRPr="00FC5B85">
        <w:t xml:space="preserve"> </w:t>
      </w:r>
      <w:r w:rsidR="00863F97" w:rsidRPr="00FC5B85">
        <w:t xml:space="preserve"> </w:t>
      </w:r>
      <w:r w:rsidR="007F6AC0">
        <w:t>♦ I PRUP(10</w:t>
      </w:r>
      <w:r w:rsidRPr="00FC5B85">
        <w:t xml:space="preserve">)+ MMUP (1) solfedžio </w:t>
      </w:r>
      <w:r w:rsidR="00B70050" w:rsidRPr="00FC5B85">
        <w:t xml:space="preserve">– </w:t>
      </w:r>
      <w:r w:rsidR="007F6AC0">
        <w:t>2</w:t>
      </w:r>
      <w:r w:rsidRPr="00FC5B85">
        <w:t xml:space="preserve"> val.</w:t>
      </w:r>
      <w:r w:rsidR="00B70050" w:rsidRPr="00FC5B85">
        <w:t xml:space="preserve"> – jungta</w:t>
      </w:r>
    </w:p>
    <w:p w14:paraId="21A96DA4" w14:textId="77777777" w:rsidR="00CD7F37" w:rsidRDefault="00CD7F37" w:rsidP="00BA247B">
      <w:pPr>
        <w:tabs>
          <w:tab w:val="left" w:pos="0"/>
        </w:tabs>
      </w:pPr>
    </w:p>
    <w:p w14:paraId="7BDFEC1D" w14:textId="7B7B8528" w:rsidR="00CD7F37" w:rsidRDefault="00F3480B" w:rsidP="00A03302">
      <w:pPr>
        <w:tabs>
          <w:tab w:val="left" w:pos="0"/>
        </w:tabs>
        <w:ind w:firstLine="567"/>
        <w:jc w:val="both"/>
        <w:rPr>
          <w:b/>
        </w:rPr>
      </w:pPr>
      <w:r>
        <w:t>46</w:t>
      </w:r>
      <w:r w:rsidR="00CD7F37">
        <w:t>.5.5.</w:t>
      </w:r>
      <w:r w:rsidR="00CD7F37" w:rsidRPr="008071D1">
        <w:t xml:space="preserve"> Valandų pa</w:t>
      </w:r>
      <w:r w:rsidR="008951F2">
        <w:t>skirstymas PRUP</w:t>
      </w:r>
      <w:r w:rsidR="00CD7F37" w:rsidRPr="008071D1">
        <w:t xml:space="preserve"> </w:t>
      </w:r>
      <w:r w:rsidR="00CD7F37">
        <w:rPr>
          <w:b/>
        </w:rPr>
        <w:t>Voveriškėse</w:t>
      </w:r>
      <w:r w:rsidR="00CD7F37" w:rsidRPr="008071D1">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267"/>
        <w:gridCol w:w="990"/>
        <w:gridCol w:w="1062"/>
        <w:gridCol w:w="974"/>
        <w:gridCol w:w="912"/>
        <w:gridCol w:w="1114"/>
      </w:tblGrid>
      <w:tr w:rsidR="00FF4B2F" w:rsidRPr="003D2073" w14:paraId="6F668FED" w14:textId="77777777" w:rsidTr="00FF4B2F">
        <w:trPr>
          <w:jc w:val="center"/>
        </w:trPr>
        <w:tc>
          <w:tcPr>
            <w:tcW w:w="4440" w:type="dxa"/>
            <w:gridSpan w:val="2"/>
            <w:vAlign w:val="center"/>
          </w:tcPr>
          <w:p w14:paraId="587215EF" w14:textId="77777777" w:rsidR="00FF4B2F" w:rsidRPr="003D2073" w:rsidRDefault="00FF4B2F" w:rsidP="00FF4B2F">
            <w:pPr>
              <w:jc w:val="center"/>
            </w:pPr>
            <w:r w:rsidRPr="003D2073">
              <w:t>DALYKAS/ KLASĖ</w:t>
            </w:r>
          </w:p>
        </w:tc>
        <w:tc>
          <w:tcPr>
            <w:tcW w:w="1018" w:type="dxa"/>
            <w:vAlign w:val="center"/>
          </w:tcPr>
          <w:p w14:paraId="2BC06657" w14:textId="77777777" w:rsidR="00FF4B2F" w:rsidRPr="003D2073" w:rsidRDefault="00FF4B2F" w:rsidP="00FF4B2F">
            <w:pPr>
              <w:jc w:val="center"/>
            </w:pPr>
          </w:p>
          <w:p w14:paraId="0F22DC65" w14:textId="77777777" w:rsidR="00FF4B2F" w:rsidRPr="003D2073" w:rsidRDefault="00FF4B2F" w:rsidP="00FF4B2F">
            <w:pPr>
              <w:jc w:val="center"/>
            </w:pPr>
            <w:r w:rsidRPr="003D2073">
              <w:t>I</w:t>
            </w:r>
          </w:p>
        </w:tc>
        <w:tc>
          <w:tcPr>
            <w:tcW w:w="1094" w:type="dxa"/>
            <w:vAlign w:val="center"/>
          </w:tcPr>
          <w:p w14:paraId="476DB86D" w14:textId="77777777" w:rsidR="00FF4B2F" w:rsidRPr="003D2073" w:rsidRDefault="00FF4B2F" w:rsidP="00FF4B2F">
            <w:pPr>
              <w:jc w:val="center"/>
            </w:pPr>
          </w:p>
          <w:p w14:paraId="57490E1B" w14:textId="77777777" w:rsidR="00FF4B2F" w:rsidRPr="003D2073" w:rsidRDefault="00FF4B2F" w:rsidP="00FF4B2F">
            <w:pPr>
              <w:jc w:val="center"/>
            </w:pPr>
            <w:r w:rsidRPr="003D2073">
              <w:t>II</w:t>
            </w:r>
          </w:p>
        </w:tc>
        <w:tc>
          <w:tcPr>
            <w:tcW w:w="1001" w:type="dxa"/>
          </w:tcPr>
          <w:p w14:paraId="28AEF9DA" w14:textId="77777777" w:rsidR="00FF4B2F" w:rsidRPr="003D2073" w:rsidRDefault="00FF4B2F" w:rsidP="00FF4B2F">
            <w:pPr>
              <w:jc w:val="center"/>
            </w:pPr>
          </w:p>
          <w:p w14:paraId="5BB3E414" w14:textId="77777777" w:rsidR="00FF4B2F" w:rsidRPr="003D2073" w:rsidRDefault="00FF4B2F" w:rsidP="00FF4B2F">
            <w:pPr>
              <w:jc w:val="center"/>
            </w:pPr>
            <w:r w:rsidRPr="003D2073">
              <w:t>III</w:t>
            </w:r>
          </w:p>
        </w:tc>
        <w:tc>
          <w:tcPr>
            <w:tcW w:w="935" w:type="dxa"/>
            <w:vAlign w:val="center"/>
          </w:tcPr>
          <w:p w14:paraId="1F41C2D6" w14:textId="77777777" w:rsidR="00FF4B2F" w:rsidRPr="003D2073" w:rsidRDefault="00FF4B2F" w:rsidP="00FF4B2F">
            <w:pPr>
              <w:jc w:val="center"/>
            </w:pPr>
          </w:p>
          <w:p w14:paraId="38DC50FA" w14:textId="77777777" w:rsidR="00FF4B2F" w:rsidRPr="003D2073" w:rsidRDefault="00FF4B2F" w:rsidP="00FF4B2F">
            <w:pPr>
              <w:jc w:val="center"/>
            </w:pPr>
            <w:r w:rsidRPr="003D2073">
              <w:t>IV</w:t>
            </w:r>
          </w:p>
        </w:tc>
        <w:tc>
          <w:tcPr>
            <w:tcW w:w="1140" w:type="dxa"/>
            <w:vAlign w:val="center"/>
          </w:tcPr>
          <w:p w14:paraId="771B5A5D" w14:textId="77777777" w:rsidR="00FF4B2F" w:rsidRPr="003D2073" w:rsidRDefault="00FF4B2F" w:rsidP="00FF4B2F">
            <w:pPr>
              <w:jc w:val="center"/>
            </w:pPr>
            <w:r w:rsidRPr="003D2073">
              <w:t>Iš viso val.</w:t>
            </w:r>
          </w:p>
        </w:tc>
      </w:tr>
      <w:tr w:rsidR="00FF4B2F" w:rsidRPr="003D2073" w14:paraId="41A682E8" w14:textId="77777777" w:rsidTr="00FF4B2F">
        <w:trPr>
          <w:trHeight w:val="303"/>
          <w:jc w:val="center"/>
        </w:trPr>
        <w:tc>
          <w:tcPr>
            <w:tcW w:w="4440" w:type="dxa"/>
            <w:gridSpan w:val="2"/>
          </w:tcPr>
          <w:p w14:paraId="4CAC77E6" w14:textId="77777777" w:rsidR="00FF4B2F" w:rsidRPr="003D2073" w:rsidRDefault="00FF4B2F" w:rsidP="00FF4B2F">
            <w:r w:rsidRPr="003D2073">
              <w:t>Mokinių skaičius</w:t>
            </w:r>
          </w:p>
        </w:tc>
        <w:tc>
          <w:tcPr>
            <w:tcW w:w="1018" w:type="dxa"/>
          </w:tcPr>
          <w:p w14:paraId="0F8095B0" w14:textId="122E7755" w:rsidR="00FF4B2F" w:rsidRPr="003D2073" w:rsidRDefault="00C4313F" w:rsidP="00FF4B2F">
            <w:pPr>
              <w:jc w:val="center"/>
            </w:pPr>
            <w:r>
              <w:t>8</w:t>
            </w:r>
          </w:p>
        </w:tc>
        <w:tc>
          <w:tcPr>
            <w:tcW w:w="1094" w:type="dxa"/>
          </w:tcPr>
          <w:p w14:paraId="52FB4053" w14:textId="1D056866" w:rsidR="00FF4B2F" w:rsidRPr="003D2073" w:rsidRDefault="00FF4B2F" w:rsidP="00FF4B2F">
            <w:pPr>
              <w:jc w:val="center"/>
            </w:pPr>
            <w:r w:rsidRPr="003D2073">
              <w:t>1</w:t>
            </w:r>
            <w:r w:rsidR="007F6AC0">
              <w:t>3</w:t>
            </w:r>
          </w:p>
        </w:tc>
        <w:tc>
          <w:tcPr>
            <w:tcW w:w="1001" w:type="dxa"/>
          </w:tcPr>
          <w:p w14:paraId="0BDFA39F" w14:textId="77777777" w:rsidR="00FF4B2F" w:rsidRPr="003D2073" w:rsidRDefault="00FF4B2F" w:rsidP="00FF4B2F">
            <w:pPr>
              <w:jc w:val="center"/>
            </w:pPr>
          </w:p>
        </w:tc>
        <w:tc>
          <w:tcPr>
            <w:tcW w:w="935" w:type="dxa"/>
          </w:tcPr>
          <w:p w14:paraId="1D94BAB8" w14:textId="77777777" w:rsidR="00FF4B2F" w:rsidRPr="003D2073" w:rsidRDefault="00FF4B2F" w:rsidP="00FF4B2F">
            <w:pPr>
              <w:jc w:val="center"/>
            </w:pPr>
          </w:p>
        </w:tc>
        <w:tc>
          <w:tcPr>
            <w:tcW w:w="1140" w:type="dxa"/>
          </w:tcPr>
          <w:p w14:paraId="6DCBE1E8" w14:textId="17F54C3B" w:rsidR="00FF4B2F" w:rsidRPr="003D2073" w:rsidRDefault="003D2073" w:rsidP="00FF4B2F">
            <w:pPr>
              <w:jc w:val="center"/>
              <w:rPr>
                <w:b/>
              </w:rPr>
            </w:pPr>
            <w:r w:rsidRPr="003D2073">
              <w:rPr>
                <w:b/>
              </w:rPr>
              <w:t>2</w:t>
            </w:r>
            <w:r w:rsidR="00C4313F">
              <w:rPr>
                <w:b/>
              </w:rPr>
              <w:t>1</w:t>
            </w:r>
          </w:p>
        </w:tc>
      </w:tr>
      <w:tr w:rsidR="00FF4B2F" w:rsidRPr="003D2073" w14:paraId="58016AA8" w14:textId="77777777" w:rsidTr="00FF4B2F">
        <w:trPr>
          <w:jc w:val="center"/>
        </w:trPr>
        <w:tc>
          <w:tcPr>
            <w:tcW w:w="1043" w:type="dxa"/>
          </w:tcPr>
          <w:p w14:paraId="2BF8E16A" w14:textId="77777777" w:rsidR="00FF4B2F" w:rsidRPr="003D2073" w:rsidRDefault="00FF4B2F" w:rsidP="00FF4B2F">
            <w:pPr>
              <w:rPr>
                <w:i/>
              </w:rPr>
            </w:pPr>
          </w:p>
        </w:tc>
        <w:tc>
          <w:tcPr>
            <w:tcW w:w="8585" w:type="dxa"/>
            <w:gridSpan w:val="6"/>
          </w:tcPr>
          <w:p w14:paraId="05EC5EE7" w14:textId="77777777" w:rsidR="00FF4B2F" w:rsidRPr="003D2073" w:rsidRDefault="00FF4B2F" w:rsidP="00FF4B2F"/>
        </w:tc>
      </w:tr>
      <w:tr w:rsidR="00FF4B2F" w:rsidRPr="003D2073" w14:paraId="0CFE4EC4" w14:textId="77777777" w:rsidTr="00FF4B2F">
        <w:trPr>
          <w:jc w:val="center"/>
        </w:trPr>
        <w:tc>
          <w:tcPr>
            <w:tcW w:w="4440" w:type="dxa"/>
            <w:gridSpan w:val="2"/>
          </w:tcPr>
          <w:p w14:paraId="49658559" w14:textId="77777777" w:rsidR="00FF4B2F" w:rsidRPr="003D2073" w:rsidRDefault="00FF4B2F" w:rsidP="00FF4B2F">
            <w:r w:rsidRPr="003D2073">
              <w:t>Muzikavimo val.</w:t>
            </w:r>
          </w:p>
        </w:tc>
        <w:tc>
          <w:tcPr>
            <w:tcW w:w="1018" w:type="dxa"/>
          </w:tcPr>
          <w:p w14:paraId="56B98AC3" w14:textId="77777777" w:rsidR="00FF4B2F" w:rsidRPr="003D2073" w:rsidRDefault="003D2073" w:rsidP="00FF4B2F">
            <w:pPr>
              <w:jc w:val="center"/>
            </w:pPr>
            <w:r w:rsidRPr="003D2073">
              <w:t>18</w:t>
            </w:r>
          </w:p>
        </w:tc>
        <w:tc>
          <w:tcPr>
            <w:tcW w:w="1094" w:type="dxa"/>
          </w:tcPr>
          <w:p w14:paraId="270D361B" w14:textId="7C865262" w:rsidR="00FF4B2F" w:rsidRPr="003D2073" w:rsidRDefault="00FF4B2F" w:rsidP="00FF4B2F">
            <w:pPr>
              <w:jc w:val="center"/>
            </w:pPr>
            <w:r w:rsidRPr="003D2073">
              <w:t>2</w:t>
            </w:r>
            <w:r w:rsidR="007F6AC0">
              <w:t>6</w:t>
            </w:r>
          </w:p>
        </w:tc>
        <w:tc>
          <w:tcPr>
            <w:tcW w:w="1001" w:type="dxa"/>
          </w:tcPr>
          <w:p w14:paraId="40E1666D" w14:textId="77777777" w:rsidR="00FF4B2F" w:rsidRPr="003D2073" w:rsidRDefault="00FF4B2F" w:rsidP="00FF4B2F">
            <w:pPr>
              <w:jc w:val="center"/>
            </w:pPr>
          </w:p>
        </w:tc>
        <w:tc>
          <w:tcPr>
            <w:tcW w:w="935" w:type="dxa"/>
          </w:tcPr>
          <w:p w14:paraId="22233B6A" w14:textId="77777777" w:rsidR="00FF4B2F" w:rsidRPr="003D2073" w:rsidRDefault="00FF4B2F" w:rsidP="00FF4B2F">
            <w:pPr>
              <w:jc w:val="center"/>
            </w:pPr>
          </w:p>
        </w:tc>
        <w:tc>
          <w:tcPr>
            <w:tcW w:w="1140" w:type="dxa"/>
          </w:tcPr>
          <w:p w14:paraId="3CAB26DA" w14:textId="458ED823" w:rsidR="00FF4B2F" w:rsidRPr="003D2073" w:rsidRDefault="003D2073" w:rsidP="00FF4B2F">
            <w:pPr>
              <w:jc w:val="center"/>
            </w:pPr>
            <w:r w:rsidRPr="003D2073">
              <w:t>4</w:t>
            </w:r>
            <w:r w:rsidR="00C4313F">
              <w:t>2</w:t>
            </w:r>
          </w:p>
        </w:tc>
      </w:tr>
      <w:tr w:rsidR="00FF4B2F" w:rsidRPr="003D2073" w14:paraId="256F4387" w14:textId="77777777" w:rsidTr="00FF4B2F">
        <w:trPr>
          <w:jc w:val="center"/>
        </w:trPr>
        <w:tc>
          <w:tcPr>
            <w:tcW w:w="4440" w:type="dxa"/>
            <w:gridSpan w:val="2"/>
          </w:tcPr>
          <w:p w14:paraId="13207951" w14:textId="77777777" w:rsidR="00FF4B2F" w:rsidRPr="003D2073" w:rsidRDefault="00FF4B2F" w:rsidP="00FF4B2F">
            <w:r w:rsidRPr="003D2073">
              <w:t>Solfedžio val.</w:t>
            </w:r>
          </w:p>
        </w:tc>
        <w:tc>
          <w:tcPr>
            <w:tcW w:w="1018" w:type="dxa"/>
          </w:tcPr>
          <w:p w14:paraId="5FDAD02C" w14:textId="77777777" w:rsidR="00FF4B2F" w:rsidRPr="003D2073" w:rsidRDefault="00FF4B2F" w:rsidP="00FF4B2F">
            <w:pPr>
              <w:jc w:val="center"/>
            </w:pPr>
            <w:r w:rsidRPr="003D2073">
              <w:t>2</w:t>
            </w:r>
          </w:p>
        </w:tc>
        <w:tc>
          <w:tcPr>
            <w:tcW w:w="1094" w:type="dxa"/>
          </w:tcPr>
          <w:p w14:paraId="68710737" w14:textId="77777777" w:rsidR="00FF4B2F" w:rsidRPr="003D2073" w:rsidRDefault="00FF4B2F" w:rsidP="00FF4B2F">
            <w:pPr>
              <w:jc w:val="center"/>
            </w:pPr>
            <w:r w:rsidRPr="003D2073">
              <w:t>2</w:t>
            </w:r>
          </w:p>
        </w:tc>
        <w:tc>
          <w:tcPr>
            <w:tcW w:w="1001" w:type="dxa"/>
          </w:tcPr>
          <w:p w14:paraId="532EC403" w14:textId="77777777" w:rsidR="00FF4B2F" w:rsidRPr="003D2073" w:rsidRDefault="00FF4B2F" w:rsidP="00FF4B2F">
            <w:pPr>
              <w:jc w:val="center"/>
            </w:pPr>
          </w:p>
        </w:tc>
        <w:tc>
          <w:tcPr>
            <w:tcW w:w="935" w:type="dxa"/>
          </w:tcPr>
          <w:p w14:paraId="44228AAB" w14:textId="77777777" w:rsidR="00FF4B2F" w:rsidRPr="003D2073" w:rsidRDefault="00FF4B2F" w:rsidP="00FF4B2F">
            <w:pPr>
              <w:jc w:val="center"/>
            </w:pPr>
          </w:p>
        </w:tc>
        <w:tc>
          <w:tcPr>
            <w:tcW w:w="1140" w:type="dxa"/>
          </w:tcPr>
          <w:p w14:paraId="7C2EAB51" w14:textId="77777777" w:rsidR="00FF4B2F" w:rsidRPr="003D2073" w:rsidRDefault="00FF4B2F" w:rsidP="00FF4B2F">
            <w:pPr>
              <w:jc w:val="center"/>
            </w:pPr>
            <w:r w:rsidRPr="003D2073">
              <w:t>4</w:t>
            </w:r>
          </w:p>
        </w:tc>
      </w:tr>
      <w:tr w:rsidR="00FF4B2F" w:rsidRPr="003D2073" w14:paraId="5AF12ED8" w14:textId="77777777" w:rsidTr="00FF4B2F">
        <w:trPr>
          <w:jc w:val="center"/>
        </w:trPr>
        <w:tc>
          <w:tcPr>
            <w:tcW w:w="4440" w:type="dxa"/>
            <w:gridSpan w:val="2"/>
          </w:tcPr>
          <w:p w14:paraId="387E6AAF" w14:textId="77777777" w:rsidR="00FF4B2F" w:rsidRPr="003D2073" w:rsidRDefault="00FF4B2F" w:rsidP="00FF4B2F">
            <w:r w:rsidRPr="003D2073">
              <w:t>Solfedžio gr. sk.</w:t>
            </w:r>
          </w:p>
        </w:tc>
        <w:tc>
          <w:tcPr>
            <w:tcW w:w="1018" w:type="dxa"/>
          </w:tcPr>
          <w:p w14:paraId="64CF90D7" w14:textId="77777777" w:rsidR="00FF4B2F" w:rsidRPr="003D2073" w:rsidRDefault="00FF4B2F" w:rsidP="00FF4B2F">
            <w:pPr>
              <w:jc w:val="center"/>
            </w:pPr>
            <w:r w:rsidRPr="003D2073">
              <w:t>1</w:t>
            </w:r>
          </w:p>
        </w:tc>
        <w:tc>
          <w:tcPr>
            <w:tcW w:w="1094" w:type="dxa"/>
          </w:tcPr>
          <w:p w14:paraId="09F47D12" w14:textId="77777777" w:rsidR="00FF4B2F" w:rsidRPr="003D2073" w:rsidRDefault="00FF4B2F" w:rsidP="00FF4B2F">
            <w:pPr>
              <w:jc w:val="center"/>
            </w:pPr>
            <w:r w:rsidRPr="003D2073">
              <w:t>1</w:t>
            </w:r>
          </w:p>
        </w:tc>
        <w:tc>
          <w:tcPr>
            <w:tcW w:w="1001" w:type="dxa"/>
          </w:tcPr>
          <w:p w14:paraId="036EE3C6" w14:textId="77777777" w:rsidR="00FF4B2F" w:rsidRPr="003D2073" w:rsidRDefault="00FF4B2F" w:rsidP="00FF4B2F">
            <w:pPr>
              <w:jc w:val="center"/>
            </w:pPr>
          </w:p>
        </w:tc>
        <w:tc>
          <w:tcPr>
            <w:tcW w:w="935" w:type="dxa"/>
          </w:tcPr>
          <w:p w14:paraId="5024DA4D" w14:textId="77777777" w:rsidR="00FF4B2F" w:rsidRPr="003D2073" w:rsidRDefault="00FF4B2F" w:rsidP="00FF4B2F">
            <w:pPr>
              <w:jc w:val="center"/>
            </w:pPr>
          </w:p>
        </w:tc>
        <w:tc>
          <w:tcPr>
            <w:tcW w:w="1140" w:type="dxa"/>
          </w:tcPr>
          <w:p w14:paraId="30D79EBB" w14:textId="77777777" w:rsidR="00FF4B2F" w:rsidRPr="003D2073" w:rsidRDefault="00FF4B2F" w:rsidP="00FF4B2F">
            <w:pPr>
              <w:jc w:val="center"/>
            </w:pPr>
          </w:p>
        </w:tc>
      </w:tr>
      <w:tr w:rsidR="00FF4B2F" w:rsidRPr="003D2073" w14:paraId="31E26061" w14:textId="77777777" w:rsidTr="00FF4B2F">
        <w:trPr>
          <w:jc w:val="center"/>
        </w:trPr>
        <w:tc>
          <w:tcPr>
            <w:tcW w:w="4440" w:type="dxa"/>
            <w:gridSpan w:val="2"/>
          </w:tcPr>
          <w:p w14:paraId="719EF62C" w14:textId="77777777" w:rsidR="00FF4B2F" w:rsidRPr="003D2073" w:rsidRDefault="00FF4B2F" w:rsidP="00FF4B2F">
            <w:r w:rsidRPr="003D2073">
              <w:t>Vokalinis ansamblis</w:t>
            </w:r>
          </w:p>
        </w:tc>
        <w:tc>
          <w:tcPr>
            <w:tcW w:w="4048" w:type="dxa"/>
            <w:gridSpan w:val="4"/>
          </w:tcPr>
          <w:p w14:paraId="7A56F0CA" w14:textId="77777777" w:rsidR="00FF4B2F" w:rsidRPr="003D2073" w:rsidRDefault="00FF4B2F" w:rsidP="00FF4B2F">
            <w:r w:rsidRPr="003D2073">
              <w:t xml:space="preserve">      1</w:t>
            </w:r>
          </w:p>
        </w:tc>
        <w:tc>
          <w:tcPr>
            <w:tcW w:w="1140" w:type="dxa"/>
          </w:tcPr>
          <w:p w14:paraId="74606A7E" w14:textId="5CBAC518" w:rsidR="00FF4B2F" w:rsidRPr="003D2073" w:rsidRDefault="000B1CF0" w:rsidP="00FF4B2F">
            <w:pPr>
              <w:jc w:val="center"/>
            </w:pPr>
            <w:r w:rsidRPr="003D2073">
              <w:t>1</w:t>
            </w:r>
            <w:r w:rsidR="00E55B3A">
              <w:t>+</w:t>
            </w:r>
          </w:p>
        </w:tc>
      </w:tr>
      <w:tr w:rsidR="00FF4B2F" w:rsidRPr="003D2073" w14:paraId="1CB9DFA5" w14:textId="77777777" w:rsidTr="00FF4B2F">
        <w:trPr>
          <w:jc w:val="center"/>
        </w:trPr>
        <w:tc>
          <w:tcPr>
            <w:tcW w:w="1043" w:type="dxa"/>
          </w:tcPr>
          <w:p w14:paraId="549845C6" w14:textId="77777777" w:rsidR="00FF4B2F" w:rsidRPr="003D2073" w:rsidRDefault="00FF4B2F" w:rsidP="00FF4B2F">
            <w:pPr>
              <w:rPr>
                <w:i/>
              </w:rPr>
            </w:pPr>
          </w:p>
        </w:tc>
        <w:tc>
          <w:tcPr>
            <w:tcW w:w="8585" w:type="dxa"/>
            <w:gridSpan w:val="6"/>
          </w:tcPr>
          <w:p w14:paraId="70B9A347" w14:textId="77777777" w:rsidR="00FF4B2F" w:rsidRPr="003D2073" w:rsidRDefault="00FF4B2F" w:rsidP="00FF4B2F">
            <w:r w:rsidRPr="003D2073">
              <w:rPr>
                <w:i/>
              </w:rPr>
              <w:t>Pasirenkamieji dalykai:</w:t>
            </w:r>
          </w:p>
        </w:tc>
      </w:tr>
      <w:tr w:rsidR="00FF4B2F" w:rsidRPr="003D2073" w14:paraId="0F2476B7" w14:textId="77777777" w:rsidTr="00FF4B2F">
        <w:trPr>
          <w:jc w:val="center"/>
        </w:trPr>
        <w:tc>
          <w:tcPr>
            <w:tcW w:w="4440" w:type="dxa"/>
            <w:gridSpan w:val="2"/>
          </w:tcPr>
          <w:p w14:paraId="21C5725E" w14:textId="77777777" w:rsidR="00FF4B2F" w:rsidRPr="003D2073" w:rsidRDefault="00FF4B2F" w:rsidP="00FF4B2F">
            <w:r w:rsidRPr="003D2073">
              <w:t xml:space="preserve">Antrasis instrumentas  </w:t>
            </w:r>
          </w:p>
        </w:tc>
        <w:tc>
          <w:tcPr>
            <w:tcW w:w="1018" w:type="dxa"/>
          </w:tcPr>
          <w:p w14:paraId="2EC1472F" w14:textId="77777777" w:rsidR="00FF4B2F" w:rsidRPr="003D2073" w:rsidRDefault="00FF4B2F" w:rsidP="00FF4B2F">
            <w:pPr>
              <w:jc w:val="center"/>
            </w:pPr>
          </w:p>
        </w:tc>
        <w:tc>
          <w:tcPr>
            <w:tcW w:w="1094" w:type="dxa"/>
          </w:tcPr>
          <w:p w14:paraId="47D4910B" w14:textId="3B89B571" w:rsidR="00FF4B2F" w:rsidRPr="003D2073" w:rsidRDefault="007F6AC0" w:rsidP="00FF4B2F">
            <w:pPr>
              <w:jc w:val="center"/>
            </w:pPr>
            <w:r>
              <w:t>2</w:t>
            </w:r>
          </w:p>
        </w:tc>
        <w:tc>
          <w:tcPr>
            <w:tcW w:w="1001" w:type="dxa"/>
          </w:tcPr>
          <w:p w14:paraId="40CD2AF6" w14:textId="77777777" w:rsidR="00FF4B2F" w:rsidRPr="003D2073" w:rsidRDefault="00FF4B2F" w:rsidP="00FF4B2F">
            <w:pPr>
              <w:jc w:val="center"/>
            </w:pPr>
          </w:p>
        </w:tc>
        <w:tc>
          <w:tcPr>
            <w:tcW w:w="935" w:type="dxa"/>
          </w:tcPr>
          <w:p w14:paraId="19F602A6" w14:textId="77777777" w:rsidR="00FF4B2F" w:rsidRPr="003D2073" w:rsidRDefault="00FF4B2F" w:rsidP="00FF4B2F">
            <w:pPr>
              <w:jc w:val="center"/>
            </w:pPr>
          </w:p>
        </w:tc>
        <w:tc>
          <w:tcPr>
            <w:tcW w:w="1140" w:type="dxa"/>
          </w:tcPr>
          <w:p w14:paraId="0DD067A2" w14:textId="5414F126" w:rsidR="00FF4B2F" w:rsidRPr="003D2073" w:rsidRDefault="007F6AC0" w:rsidP="00FF4B2F">
            <w:pPr>
              <w:jc w:val="center"/>
            </w:pPr>
            <w:r>
              <w:t>2</w:t>
            </w:r>
          </w:p>
        </w:tc>
      </w:tr>
      <w:tr w:rsidR="00FF4B2F" w:rsidRPr="003D2073" w14:paraId="7AD897C0" w14:textId="77777777" w:rsidTr="00FF4B2F">
        <w:trPr>
          <w:jc w:val="center"/>
        </w:trPr>
        <w:tc>
          <w:tcPr>
            <w:tcW w:w="4440" w:type="dxa"/>
            <w:gridSpan w:val="2"/>
          </w:tcPr>
          <w:p w14:paraId="04EAFB30" w14:textId="77777777" w:rsidR="00FF4B2F" w:rsidRPr="003D2073" w:rsidRDefault="00FF4B2F" w:rsidP="00FF4B2F">
            <w:r w:rsidRPr="003D2073">
              <w:t>Muzikos istorija</w:t>
            </w:r>
          </w:p>
        </w:tc>
        <w:tc>
          <w:tcPr>
            <w:tcW w:w="1018" w:type="dxa"/>
          </w:tcPr>
          <w:p w14:paraId="45B31676" w14:textId="77777777" w:rsidR="00FF4B2F" w:rsidRPr="003D2073" w:rsidRDefault="00FF4B2F" w:rsidP="00FF4B2F">
            <w:pPr>
              <w:jc w:val="center"/>
            </w:pPr>
          </w:p>
        </w:tc>
        <w:tc>
          <w:tcPr>
            <w:tcW w:w="1094" w:type="dxa"/>
          </w:tcPr>
          <w:p w14:paraId="02718549" w14:textId="77777777" w:rsidR="00FF4B2F" w:rsidRPr="003D2073" w:rsidRDefault="00FF4B2F" w:rsidP="00FF4B2F">
            <w:pPr>
              <w:jc w:val="center"/>
            </w:pPr>
          </w:p>
        </w:tc>
        <w:tc>
          <w:tcPr>
            <w:tcW w:w="1001" w:type="dxa"/>
          </w:tcPr>
          <w:p w14:paraId="581301E2" w14:textId="77777777" w:rsidR="00FF4B2F" w:rsidRPr="003D2073" w:rsidRDefault="00FF4B2F" w:rsidP="00FF4B2F">
            <w:pPr>
              <w:jc w:val="center"/>
            </w:pPr>
          </w:p>
        </w:tc>
        <w:tc>
          <w:tcPr>
            <w:tcW w:w="935" w:type="dxa"/>
          </w:tcPr>
          <w:p w14:paraId="6C3C1611" w14:textId="77777777" w:rsidR="00FF4B2F" w:rsidRPr="003D2073" w:rsidRDefault="00FF4B2F" w:rsidP="00FF4B2F">
            <w:pPr>
              <w:jc w:val="center"/>
            </w:pPr>
          </w:p>
        </w:tc>
        <w:tc>
          <w:tcPr>
            <w:tcW w:w="1140" w:type="dxa"/>
          </w:tcPr>
          <w:p w14:paraId="58276849" w14:textId="77777777" w:rsidR="00FF4B2F" w:rsidRPr="003D2073" w:rsidRDefault="00FF4B2F" w:rsidP="00FF4B2F">
            <w:pPr>
              <w:jc w:val="center"/>
            </w:pPr>
          </w:p>
        </w:tc>
      </w:tr>
      <w:tr w:rsidR="00FF4B2F" w:rsidRPr="00AF633A" w14:paraId="5A13BB3A" w14:textId="77777777" w:rsidTr="00FF4B2F">
        <w:trPr>
          <w:jc w:val="center"/>
        </w:trPr>
        <w:tc>
          <w:tcPr>
            <w:tcW w:w="4440" w:type="dxa"/>
            <w:gridSpan w:val="2"/>
          </w:tcPr>
          <w:p w14:paraId="62429BC8" w14:textId="77777777" w:rsidR="00FF4B2F" w:rsidRPr="00AF633A" w:rsidRDefault="00FF4B2F" w:rsidP="00FF4B2F">
            <w:r w:rsidRPr="00AF633A">
              <w:t>Iš viso valandų klasei</w:t>
            </w:r>
          </w:p>
        </w:tc>
        <w:tc>
          <w:tcPr>
            <w:tcW w:w="1018" w:type="dxa"/>
          </w:tcPr>
          <w:p w14:paraId="305F2B63" w14:textId="77777777" w:rsidR="00FF4B2F" w:rsidRPr="00AF633A" w:rsidRDefault="000B1CF0" w:rsidP="00FF4B2F">
            <w:pPr>
              <w:jc w:val="center"/>
            </w:pPr>
            <w:r w:rsidRPr="00AF633A">
              <w:t>5</w:t>
            </w:r>
          </w:p>
        </w:tc>
        <w:tc>
          <w:tcPr>
            <w:tcW w:w="1094" w:type="dxa"/>
          </w:tcPr>
          <w:p w14:paraId="4E1045BD" w14:textId="77777777" w:rsidR="00FF4B2F" w:rsidRPr="00AF633A" w:rsidRDefault="000B1CF0" w:rsidP="00FF4B2F">
            <w:pPr>
              <w:jc w:val="center"/>
            </w:pPr>
            <w:r w:rsidRPr="00AF633A">
              <w:t>6</w:t>
            </w:r>
          </w:p>
        </w:tc>
        <w:tc>
          <w:tcPr>
            <w:tcW w:w="1001" w:type="dxa"/>
          </w:tcPr>
          <w:p w14:paraId="61503628" w14:textId="77777777" w:rsidR="00FF4B2F" w:rsidRPr="00AF633A" w:rsidRDefault="00FF4B2F" w:rsidP="00FF4B2F">
            <w:pPr>
              <w:jc w:val="center"/>
            </w:pPr>
          </w:p>
        </w:tc>
        <w:tc>
          <w:tcPr>
            <w:tcW w:w="935" w:type="dxa"/>
          </w:tcPr>
          <w:p w14:paraId="5D3A75D8" w14:textId="77777777" w:rsidR="00FF4B2F" w:rsidRPr="00AF633A" w:rsidRDefault="00FF4B2F" w:rsidP="00FF4B2F">
            <w:pPr>
              <w:jc w:val="center"/>
            </w:pPr>
          </w:p>
        </w:tc>
        <w:tc>
          <w:tcPr>
            <w:tcW w:w="1140" w:type="dxa"/>
          </w:tcPr>
          <w:p w14:paraId="26C7CD17" w14:textId="77777777" w:rsidR="00FF4B2F" w:rsidRPr="00AF633A" w:rsidRDefault="00FF4B2F" w:rsidP="00FF4B2F">
            <w:pPr>
              <w:jc w:val="center"/>
            </w:pPr>
          </w:p>
        </w:tc>
      </w:tr>
      <w:tr w:rsidR="00FF4B2F" w:rsidRPr="00AF633A" w14:paraId="769141EF" w14:textId="77777777" w:rsidTr="00FF4B2F">
        <w:trPr>
          <w:jc w:val="center"/>
        </w:trPr>
        <w:tc>
          <w:tcPr>
            <w:tcW w:w="4440" w:type="dxa"/>
            <w:gridSpan w:val="2"/>
          </w:tcPr>
          <w:p w14:paraId="42029209" w14:textId="77777777" w:rsidR="00FF4B2F" w:rsidRPr="00AF633A" w:rsidRDefault="00FF4B2F" w:rsidP="00FF4B2F">
            <w:r w:rsidRPr="00AF633A">
              <w:t>Iš viso valandų programai</w:t>
            </w:r>
          </w:p>
        </w:tc>
        <w:tc>
          <w:tcPr>
            <w:tcW w:w="1018" w:type="dxa"/>
          </w:tcPr>
          <w:p w14:paraId="77A947AC" w14:textId="77777777" w:rsidR="00FF4B2F" w:rsidRPr="00AF633A" w:rsidRDefault="00FF4B2F" w:rsidP="00FF4B2F">
            <w:pPr>
              <w:jc w:val="center"/>
            </w:pPr>
          </w:p>
        </w:tc>
        <w:tc>
          <w:tcPr>
            <w:tcW w:w="1094" w:type="dxa"/>
          </w:tcPr>
          <w:p w14:paraId="342F7A9C" w14:textId="77777777" w:rsidR="00FF4B2F" w:rsidRPr="00AF633A" w:rsidRDefault="00FF4B2F" w:rsidP="00FF4B2F">
            <w:pPr>
              <w:jc w:val="center"/>
            </w:pPr>
          </w:p>
        </w:tc>
        <w:tc>
          <w:tcPr>
            <w:tcW w:w="1001" w:type="dxa"/>
          </w:tcPr>
          <w:p w14:paraId="1C7F8685" w14:textId="77777777" w:rsidR="00FF4B2F" w:rsidRPr="00AF633A" w:rsidRDefault="00FF4B2F" w:rsidP="00FF4B2F">
            <w:pPr>
              <w:jc w:val="center"/>
            </w:pPr>
          </w:p>
        </w:tc>
        <w:tc>
          <w:tcPr>
            <w:tcW w:w="935" w:type="dxa"/>
          </w:tcPr>
          <w:p w14:paraId="6358599B" w14:textId="77777777" w:rsidR="00FF4B2F" w:rsidRPr="00AF633A" w:rsidRDefault="00FF4B2F" w:rsidP="00FF4B2F">
            <w:pPr>
              <w:jc w:val="center"/>
            </w:pPr>
          </w:p>
        </w:tc>
        <w:tc>
          <w:tcPr>
            <w:tcW w:w="1140" w:type="dxa"/>
          </w:tcPr>
          <w:p w14:paraId="4F727F7A" w14:textId="5CAA94D3" w:rsidR="00FF4B2F" w:rsidRPr="00AF633A" w:rsidRDefault="00C4313F" w:rsidP="00FF4B2F">
            <w:pPr>
              <w:rPr>
                <w:b/>
              </w:rPr>
            </w:pPr>
            <w:r w:rsidRPr="00AF633A">
              <w:rPr>
                <w:b/>
              </w:rPr>
              <w:t>49</w:t>
            </w:r>
            <w:r w:rsidR="00FF4B2F" w:rsidRPr="00AF633A">
              <w:rPr>
                <w:b/>
              </w:rPr>
              <w:t xml:space="preserve"> val.</w:t>
            </w:r>
          </w:p>
        </w:tc>
      </w:tr>
    </w:tbl>
    <w:p w14:paraId="3D9B6D21" w14:textId="77777777" w:rsidR="00FF4B2F" w:rsidRPr="00AF633A" w:rsidRDefault="00FF4B2F" w:rsidP="00CD7F37">
      <w:pPr>
        <w:tabs>
          <w:tab w:val="left" w:pos="0"/>
        </w:tabs>
        <w:jc w:val="both"/>
        <w:rPr>
          <w:b/>
        </w:rPr>
      </w:pPr>
    </w:p>
    <w:p w14:paraId="0EB655D8" w14:textId="77777777" w:rsidR="00863F97" w:rsidRPr="00AF633A" w:rsidRDefault="00863F97" w:rsidP="00863F97">
      <w:pPr>
        <w:tabs>
          <w:tab w:val="left" w:pos="0"/>
        </w:tabs>
      </w:pPr>
      <w:r w:rsidRPr="00AF633A">
        <w:t>♦ jungtinis vokalinis ansamblis – I+II+ I MMUP kl.</w:t>
      </w:r>
    </w:p>
    <w:p w14:paraId="0408048E" w14:textId="77777777" w:rsidR="00AB550B" w:rsidRPr="00AF633A" w:rsidRDefault="00AB550B" w:rsidP="00816D22">
      <w:pPr>
        <w:tabs>
          <w:tab w:val="left" w:pos="0"/>
        </w:tabs>
        <w:jc w:val="both"/>
      </w:pPr>
    </w:p>
    <w:p w14:paraId="15A02B31" w14:textId="2442E1C9" w:rsidR="00FF4B2F" w:rsidRPr="00AF633A" w:rsidRDefault="00F3480B" w:rsidP="00A03302">
      <w:pPr>
        <w:tabs>
          <w:tab w:val="left" w:pos="0"/>
        </w:tabs>
        <w:ind w:firstLine="567"/>
        <w:jc w:val="both"/>
        <w:rPr>
          <w:b/>
        </w:rPr>
      </w:pPr>
      <w:r w:rsidRPr="00AF633A">
        <w:t>46</w:t>
      </w:r>
      <w:r w:rsidR="00867BCC" w:rsidRPr="00AF633A">
        <w:t>.5.</w:t>
      </w:r>
      <w:r w:rsidR="00CD7F37" w:rsidRPr="00AF633A">
        <w:t>6</w:t>
      </w:r>
      <w:r w:rsidR="00816D22" w:rsidRPr="00AF633A">
        <w:t>. Valandų paskirst</w:t>
      </w:r>
      <w:r w:rsidR="008951F2" w:rsidRPr="00AF633A">
        <w:t>ymas PRUP</w:t>
      </w:r>
      <w:r w:rsidR="00805704" w:rsidRPr="00AF633A">
        <w:t xml:space="preserve"> </w:t>
      </w:r>
      <w:r w:rsidR="00816D22" w:rsidRPr="00AF633A">
        <w:t xml:space="preserve"> </w:t>
      </w:r>
      <w:r w:rsidR="00816D22" w:rsidRPr="00AF633A">
        <w:rPr>
          <w:b/>
        </w:rPr>
        <w:t>Kužiuose: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
        <w:gridCol w:w="3272"/>
        <w:gridCol w:w="980"/>
        <w:gridCol w:w="1064"/>
        <w:gridCol w:w="975"/>
        <w:gridCol w:w="913"/>
        <w:gridCol w:w="1115"/>
      </w:tblGrid>
      <w:tr w:rsidR="00FF4B2F" w:rsidRPr="00AF633A" w14:paraId="3B9222EF" w14:textId="77777777" w:rsidTr="00FF4B2F">
        <w:trPr>
          <w:jc w:val="center"/>
        </w:trPr>
        <w:tc>
          <w:tcPr>
            <w:tcW w:w="4528" w:type="dxa"/>
            <w:gridSpan w:val="2"/>
            <w:vAlign w:val="center"/>
          </w:tcPr>
          <w:p w14:paraId="3CA5A9FA" w14:textId="77777777" w:rsidR="00FF4B2F" w:rsidRPr="00AF633A" w:rsidRDefault="00FF4B2F" w:rsidP="00FF4B2F">
            <w:pPr>
              <w:jc w:val="center"/>
            </w:pPr>
            <w:r w:rsidRPr="00AF633A">
              <w:t>DALYKAS/ KLASĖ</w:t>
            </w:r>
          </w:p>
        </w:tc>
        <w:tc>
          <w:tcPr>
            <w:tcW w:w="1035" w:type="dxa"/>
            <w:vAlign w:val="center"/>
          </w:tcPr>
          <w:p w14:paraId="3A76B7FC" w14:textId="77777777" w:rsidR="00FF4B2F" w:rsidRPr="00AF633A" w:rsidRDefault="00FF4B2F" w:rsidP="00FF4B2F">
            <w:pPr>
              <w:jc w:val="center"/>
            </w:pPr>
          </w:p>
          <w:p w14:paraId="777D020E" w14:textId="77777777" w:rsidR="00FF4B2F" w:rsidRPr="00AF633A" w:rsidRDefault="00FF4B2F" w:rsidP="00FF4B2F">
            <w:pPr>
              <w:jc w:val="center"/>
            </w:pPr>
            <w:r w:rsidRPr="00AF633A">
              <w:t>I</w:t>
            </w:r>
          </w:p>
        </w:tc>
        <w:tc>
          <w:tcPr>
            <w:tcW w:w="1113" w:type="dxa"/>
            <w:vAlign w:val="center"/>
          </w:tcPr>
          <w:p w14:paraId="11C4C62E" w14:textId="77777777" w:rsidR="00FF4B2F" w:rsidRPr="00AF633A" w:rsidRDefault="00FF4B2F" w:rsidP="00FF4B2F">
            <w:pPr>
              <w:jc w:val="center"/>
            </w:pPr>
          </w:p>
          <w:p w14:paraId="44F38630" w14:textId="77777777" w:rsidR="00FF4B2F" w:rsidRPr="00AF633A" w:rsidRDefault="00FF4B2F" w:rsidP="00FF4B2F">
            <w:pPr>
              <w:jc w:val="center"/>
            </w:pPr>
            <w:r w:rsidRPr="00AF633A">
              <w:t>II</w:t>
            </w:r>
          </w:p>
        </w:tc>
        <w:tc>
          <w:tcPr>
            <w:tcW w:w="1017" w:type="dxa"/>
          </w:tcPr>
          <w:p w14:paraId="4D6FB11C" w14:textId="77777777" w:rsidR="00FF4B2F" w:rsidRPr="00AF633A" w:rsidRDefault="00FF4B2F" w:rsidP="00FF4B2F">
            <w:pPr>
              <w:jc w:val="center"/>
            </w:pPr>
          </w:p>
          <w:p w14:paraId="50EA5890" w14:textId="77777777" w:rsidR="00FF4B2F" w:rsidRPr="00AF633A" w:rsidRDefault="00FF4B2F" w:rsidP="00FF4B2F">
            <w:pPr>
              <w:jc w:val="center"/>
            </w:pPr>
            <w:r w:rsidRPr="00AF633A">
              <w:t>III</w:t>
            </w:r>
          </w:p>
        </w:tc>
        <w:tc>
          <w:tcPr>
            <w:tcW w:w="949" w:type="dxa"/>
            <w:vAlign w:val="center"/>
          </w:tcPr>
          <w:p w14:paraId="49545A8A" w14:textId="77777777" w:rsidR="00FF4B2F" w:rsidRPr="00AF633A" w:rsidRDefault="00FF4B2F" w:rsidP="00FF4B2F">
            <w:pPr>
              <w:jc w:val="center"/>
            </w:pPr>
          </w:p>
          <w:p w14:paraId="44222BE3" w14:textId="77777777" w:rsidR="00FF4B2F" w:rsidRPr="00AF633A" w:rsidRDefault="00FF4B2F" w:rsidP="00FF4B2F">
            <w:pPr>
              <w:jc w:val="center"/>
            </w:pPr>
            <w:r w:rsidRPr="00AF633A">
              <w:t>IV</w:t>
            </w:r>
          </w:p>
        </w:tc>
        <w:tc>
          <w:tcPr>
            <w:tcW w:w="1155" w:type="dxa"/>
            <w:vAlign w:val="center"/>
          </w:tcPr>
          <w:p w14:paraId="6DFA6F71" w14:textId="77777777" w:rsidR="00FF4B2F" w:rsidRPr="00AF633A" w:rsidRDefault="00FF4B2F" w:rsidP="00FF4B2F">
            <w:pPr>
              <w:jc w:val="center"/>
            </w:pPr>
            <w:r w:rsidRPr="00AF633A">
              <w:t>Iš viso val.</w:t>
            </w:r>
          </w:p>
        </w:tc>
      </w:tr>
      <w:tr w:rsidR="00FF4B2F" w:rsidRPr="00AF633A" w14:paraId="30EAE5D1" w14:textId="77777777" w:rsidTr="00FF4B2F">
        <w:trPr>
          <w:trHeight w:val="303"/>
          <w:jc w:val="center"/>
        </w:trPr>
        <w:tc>
          <w:tcPr>
            <w:tcW w:w="4528" w:type="dxa"/>
            <w:gridSpan w:val="2"/>
          </w:tcPr>
          <w:p w14:paraId="7052FF6A" w14:textId="77777777" w:rsidR="00FF4B2F" w:rsidRPr="00AF633A" w:rsidRDefault="00FF4B2F" w:rsidP="00FF4B2F">
            <w:r w:rsidRPr="00AF633A">
              <w:t>Mokinių skaičius</w:t>
            </w:r>
          </w:p>
        </w:tc>
        <w:tc>
          <w:tcPr>
            <w:tcW w:w="1035" w:type="dxa"/>
          </w:tcPr>
          <w:p w14:paraId="3B1D887C" w14:textId="77777777" w:rsidR="00FF4B2F" w:rsidRPr="00AF633A" w:rsidRDefault="00FF4B2F" w:rsidP="00FF4B2F">
            <w:pPr>
              <w:jc w:val="center"/>
            </w:pPr>
          </w:p>
        </w:tc>
        <w:tc>
          <w:tcPr>
            <w:tcW w:w="1113" w:type="dxa"/>
          </w:tcPr>
          <w:p w14:paraId="7709C400" w14:textId="77777777" w:rsidR="00FF4B2F" w:rsidRPr="00AF633A" w:rsidRDefault="00FF4B2F" w:rsidP="00FF4B2F">
            <w:pPr>
              <w:jc w:val="center"/>
            </w:pPr>
            <w:r w:rsidRPr="00AF633A">
              <w:t>5</w:t>
            </w:r>
          </w:p>
        </w:tc>
        <w:tc>
          <w:tcPr>
            <w:tcW w:w="1017" w:type="dxa"/>
          </w:tcPr>
          <w:p w14:paraId="4CB134BA" w14:textId="77777777" w:rsidR="00FF4B2F" w:rsidRPr="00AF633A" w:rsidRDefault="00FF4B2F" w:rsidP="00FF4B2F">
            <w:pPr>
              <w:jc w:val="center"/>
            </w:pPr>
            <w:r w:rsidRPr="00AF633A">
              <w:t>0</w:t>
            </w:r>
          </w:p>
        </w:tc>
        <w:tc>
          <w:tcPr>
            <w:tcW w:w="949" w:type="dxa"/>
          </w:tcPr>
          <w:p w14:paraId="45409FCF" w14:textId="77777777" w:rsidR="00FF4B2F" w:rsidRPr="00AF633A" w:rsidRDefault="00FF4B2F" w:rsidP="00FF4B2F">
            <w:pPr>
              <w:jc w:val="center"/>
            </w:pPr>
          </w:p>
        </w:tc>
        <w:tc>
          <w:tcPr>
            <w:tcW w:w="1155" w:type="dxa"/>
          </w:tcPr>
          <w:p w14:paraId="5B3F92AD" w14:textId="77777777" w:rsidR="00FF4B2F" w:rsidRPr="00AF633A" w:rsidRDefault="00FF4B2F" w:rsidP="00FF4B2F">
            <w:pPr>
              <w:jc w:val="center"/>
              <w:rPr>
                <w:b/>
              </w:rPr>
            </w:pPr>
            <w:r w:rsidRPr="00AF633A">
              <w:rPr>
                <w:b/>
              </w:rPr>
              <w:t>5</w:t>
            </w:r>
          </w:p>
        </w:tc>
      </w:tr>
      <w:tr w:rsidR="00FF4B2F" w:rsidRPr="00AF633A" w14:paraId="20ED2838" w14:textId="77777777" w:rsidTr="00FF4B2F">
        <w:trPr>
          <w:jc w:val="center"/>
        </w:trPr>
        <w:tc>
          <w:tcPr>
            <w:tcW w:w="1054" w:type="dxa"/>
          </w:tcPr>
          <w:p w14:paraId="3E7F5D24" w14:textId="77777777" w:rsidR="00FF4B2F" w:rsidRPr="00AF633A" w:rsidRDefault="00FF4B2F" w:rsidP="00FF4B2F">
            <w:pPr>
              <w:rPr>
                <w:i/>
              </w:rPr>
            </w:pPr>
          </w:p>
        </w:tc>
        <w:tc>
          <w:tcPr>
            <w:tcW w:w="8743" w:type="dxa"/>
            <w:gridSpan w:val="6"/>
          </w:tcPr>
          <w:p w14:paraId="3724FC3B" w14:textId="77777777" w:rsidR="00FF4B2F" w:rsidRPr="00AF633A" w:rsidRDefault="00FF4B2F" w:rsidP="00FF4B2F"/>
        </w:tc>
      </w:tr>
      <w:tr w:rsidR="00FF4B2F" w:rsidRPr="00AF633A" w14:paraId="14A6D28A" w14:textId="77777777" w:rsidTr="00FF4B2F">
        <w:trPr>
          <w:jc w:val="center"/>
        </w:trPr>
        <w:tc>
          <w:tcPr>
            <w:tcW w:w="4528" w:type="dxa"/>
            <w:gridSpan w:val="2"/>
          </w:tcPr>
          <w:p w14:paraId="452CBC71" w14:textId="77777777" w:rsidR="00FF4B2F" w:rsidRPr="00AF633A" w:rsidRDefault="00FF4B2F" w:rsidP="00FF4B2F">
            <w:r w:rsidRPr="00AF633A">
              <w:lastRenderedPageBreak/>
              <w:t>Muzikavimo val.</w:t>
            </w:r>
          </w:p>
        </w:tc>
        <w:tc>
          <w:tcPr>
            <w:tcW w:w="1035" w:type="dxa"/>
          </w:tcPr>
          <w:p w14:paraId="60461B8F" w14:textId="77777777" w:rsidR="00FF4B2F" w:rsidRPr="00AF633A" w:rsidRDefault="00FF4B2F" w:rsidP="00FF4B2F">
            <w:pPr>
              <w:jc w:val="center"/>
            </w:pPr>
          </w:p>
        </w:tc>
        <w:tc>
          <w:tcPr>
            <w:tcW w:w="1113" w:type="dxa"/>
          </w:tcPr>
          <w:p w14:paraId="7C9C14FD" w14:textId="77777777" w:rsidR="00FF4B2F" w:rsidRPr="00AF633A" w:rsidRDefault="00FF4B2F" w:rsidP="00FF4B2F">
            <w:pPr>
              <w:jc w:val="center"/>
            </w:pPr>
            <w:r w:rsidRPr="00AF633A">
              <w:t>10</w:t>
            </w:r>
          </w:p>
        </w:tc>
        <w:tc>
          <w:tcPr>
            <w:tcW w:w="1017" w:type="dxa"/>
          </w:tcPr>
          <w:p w14:paraId="0ADE1829" w14:textId="77777777" w:rsidR="00FF4B2F" w:rsidRPr="00AF633A" w:rsidRDefault="00FF4B2F" w:rsidP="00FF4B2F">
            <w:pPr>
              <w:jc w:val="center"/>
            </w:pPr>
            <w:r w:rsidRPr="00AF633A">
              <w:t>0</w:t>
            </w:r>
          </w:p>
        </w:tc>
        <w:tc>
          <w:tcPr>
            <w:tcW w:w="949" w:type="dxa"/>
          </w:tcPr>
          <w:p w14:paraId="0551A641" w14:textId="77777777" w:rsidR="00FF4B2F" w:rsidRPr="00AF633A" w:rsidRDefault="00FF4B2F" w:rsidP="00FF4B2F">
            <w:pPr>
              <w:jc w:val="center"/>
            </w:pPr>
            <w:r w:rsidRPr="00AF633A">
              <w:t>0</w:t>
            </w:r>
          </w:p>
        </w:tc>
        <w:tc>
          <w:tcPr>
            <w:tcW w:w="1155" w:type="dxa"/>
          </w:tcPr>
          <w:p w14:paraId="2863B86C" w14:textId="77777777" w:rsidR="00FF4B2F" w:rsidRPr="00AF633A" w:rsidRDefault="00FF4B2F" w:rsidP="00FF4B2F">
            <w:pPr>
              <w:jc w:val="center"/>
            </w:pPr>
            <w:r w:rsidRPr="00AF633A">
              <w:t>10</w:t>
            </w:r>
          </w:p>
        </w:tc>
      </w:tr>
      <w:tr w:rsidR="00FF4B2F" w:rsidRPr="00AF633A" w14:paraId="444D165D" w14:textId="77777777" w:rsidTr="00FF4B2F">
        <w:trPr>
          <w:jc w:val="center"/>
        </w:trPr>
        <w:tc>
          <w:tcPr>
            <w:tcW w:w="4528" w:type="dxa"/>
            <w:gridSpan w:val="2"/>
          </w:tcPr>
          <w:p w14:paraId="5EE7C0A9" w14:textId="77777777" w:rsidR="00FF4B2F" w:rsidRPr="00AF633A" w:rsidRDefault="00FF4B2F" w:rsidP="00FF4B2F">
            <w:r w:rsidRPr="00AF633A">
              <w:t>Solfedžio val.</w:t>
            </w:r>
          </w:p>
        </w:tc>
        <w:tc>
          <w:tcPr>
            <w:tcW w:w="1035" w:type="dxa"/>
          </w:tcPr>
          <w:p w14:paraId="7BD70D00" w14:textId="77777777" w:rsidR="00FF4B2F" w:rsidRPr="00AF633A" w:rsidRDefault="00FF4B2F" w:rsidP="00FF4B2F">
            <w:pPr>
              <w:jc w:val="center"/>
            </w:pPr>
          </w:p>
        </w:tc>
        <w:tc>
          <w:tcPr>
            <w:tcW w:w="1113" w:type="dxa"/>
          </w:tcPr>
          <w:p w14:paraId="041AB1A3" w14:textId="77777777" w:rsidR="00FF4B2F" w:rsidRPr="00AF633A" w:rsidRDefault="00FF4B2F" w:rsidP="00FF4B2F">
            <w:pPr>
              <w:jc w:val="center"/>
            </w:pPr>
            <w:r w:rsidRPr="00AF633A">
              <w:t>1</w:t>
            </w:r>
          </w:p>
        </w:tc>
        <w:tc>
          <w:tcPr>
            <w:tcW w:w="1017" w:type="dxa"/>
          </w:tcPr>
          <w:p w14:paraId="0F1D7EC7" w14:textId="77777777" w:rsidR="00FF4B2F" w:rsidRPr="00AF633A" w:rsidRDefault="00FF4B2F" w:rsidP="00FF4B2F">
            <w:pPr>
              <w:jc w:val="center"/>
            </w:pPr>
          </w:p>
        </w:tc>
        <w:tc>
          <w:tcPr>
            <w:tcW w:w="949" w:type="dxa"/>
          </w:tcPr>
          <w:p w14:paraId="7995537C" w14:textId="77777777" w:rsidR="00FF4B2F" w:rsidRPr="00AF633A" w:rsidRDefault="00FF4B2F" w:rsidP="00FF4B2F">
            <w:pPr>
              <w:jc w:val="center"/>
            </w:pPr>
          </w:p>
        </w:tc>
        <w:tc>
          <w:tcPr>
            <w:tcW w:w="1155" w:type="dxa"/>
          </w:tcPr>
          <w:p w14:paraId="70B0A8EA" w14:textId="77777777" w:rsidR="00FF4B2F" w:rsidRPr="00AF633A" w:rsidRDefault="00FF4B2F" w:rsidP="00FF4B2F">
            <w:pPr>
              <w:jc w:val="center"/>
            </w:pPr>
            <w:r w:rsidRPr="00AF633A">
              <w:t>1</w:t>
            </w:r>
          </w:p>
        </w:tc>
      </w:tr>
      <w:tr w:rsidR="00FF4B2F" w:rsidRPr="00AF633A" w14:paraId="56CBFDE9" w14:textId="77777777" w:rsidTr="00FF4B2F">
        <w:trPr>
          <w:jc w:val="center"/>
        </w:trPr>
        <w:tc>
          <w:tcPr>
            <w:tcW w:w="4528" w:type="dxa"/>
            <w:gridSpan w:val="2"/>
          </w:tcPr>
          <w:p w14:paraId="5C5FC347" w14:textId="77777777" w:rsidR="00FF4B2F" w:rsidRPr="00AF633A" w:rsidRDefault="00FF4B2F" w:rsidP="00FF4B2F">
            <w:r w:rsidRPr="00AF633A">
              <w:t>Solfedžio gr.</w:t>
            </w:r>
          </w:p>
        </w:tc>
        <w:tc>
          <w:tcPr>
            <w:tcW w:w="1035" w:type="dxa"/>
          </w:tcPr>
          <w:p w14:paraId="60D35E4C" w14:textId="77777777" w:rsidR="00FF4B2F" w:rsidRPr="00AF633A" w:rsidRDefault="00FF4B2F" w:rsidP="00FF4B2F">
            <w:pPr>
              <w:jc w:val="center"/>
            </w:pPr>
          </w:p>
        </w:tc>
        <w:tc>
          <w:tcPr>
            <w:tcW w:w="1113" w:type="dxa"/>
          </w:tcPr>
          <w:p w14:paraId="27D56BD8" w14:textId="77777777" w:rsidR="00FF4B2F" w:rsidRPr="00AF633A" w:rsidRDefault="00FF4B2F" w:rsidP="00FF4B2F">
            <w:pPr>
              <w:jc w:val="center"/>
            </w:pPr>
            <w:r w:rsidRPr="00AF633A">
              <w:t>1♦</w:t>
            </w:r>
          </w:p>
        </w:tc>
        <w:tc>
          <w:tcPr>
            <w:tcW w:w="1017" w:type="dxa"/>
          </w:tcPr>
          <w:p w14:paraId="4196F5F7" w14:textId="77777777" w:rsidR="00FF4B2F" w:rsidRPr="00AF633A" w:rsidRDefault="00FF4B2F" w:rsidP="00FF4B2F">
            <w:pPr>
              <w:jc w:val="center"/>
            </w:pPr>
          </w:p>
        </w:tc>
        <w:tc>
          <w:tcPr>
            <w:tcW w:w="949" w:type="dxa"/>
          </w:tcPr>
          <w:p w14:paraId="5766DCEC" w14:textId="77777777" w:rsidR="00FF4B2F" w:rsidRPr="00AF633A" w:rsidRDefault="00FF4B2F" w:rsidP="00FF4B2F">
            <w:pPr>
              <w:jc w:val="center"/>
            </w:pPr>
          </w:p>
        </w:tc>
        <w:tc>
          <w:tcPr>
            <w:tcW w:w="1155" w:type="dxa"/>
          </w:tcPr>
          <w:p w14:paraId="20361B8F" w14:textId="77777777" w:rsidR="00FF4B2F" w:rsidRPr="00AF633A" w:rsidRDefault="00FF4B2F" w:rsidP="00FF4B2F">
            <w:pPr>
              <w:jc w:val="center"/>
            </w:pPr>
          </w:p>
        </w:tc>
      </w:tr>
      <w:tr w:rsidR="00FF4B2F" w:rsidRPr="00AF633A" w14:paraId="2FC9C0FA" w14:textId="77777777" w:rsidTr="00FF4B2F">
        <w:trPr>
          <w:jc w:val="center"/>
        </w:trPr>
        <w:tc>
          <w:tcPr>
            <w:tcW w:w="4528" w:type="dxa"/>
            <w:gridSpan w:val="2"/>
          </w:tcPr>
          <w:p w14:paraId="6AD8BFFD" w14:textId="77777777" w:rsidR="00FF4B2F" w:rsidRPr="00AF633A" w:rsidRDefault="00FF4B2F" w:rsidP="00FF4B2F">
            <w:r w:rsidRPr="00AF633A">
              <w:t xml:space="preserve">  Vokalinis ansamblis</w:t>
            </w:r>
          </w:p>
        </w:tc>
        <w:tc>
          <w:tcPr>
            <w:tcW w:w="4114" w:type="dxa"/>
            <w:gridSpan w:val="4"/>
          </w:tcPr>
          <w:p w14:paraId="184A3FC7" w14:textId="77777777" w:rsidR="00FF4B2F" w:rsidRPr="00AF633A" w:rsidRDefault="00FF4B2F" w:rsidP="00FF4B2F">
            <w:r w:rsidRPr="00AF633A">
              <w:t xml:space="preserve">                         1                                           </w:t>
            </w:r>
          </w:p>
        </w:tc>
        <w:tc>
          <w:tcPr>
            <w:tcW w:w="1155" w:type="dxa"/>
          </w:tcPr>
          <w:p w14:paraId="737D7A4D" w14:textId="0427FED7" w:rsidR="00FF4B2F" w:rsidRPr="00AF633A" w:rsidRDefault="000B1CF0" w:rsidP="00FF4B2F">
            <w:pPr>
              <w:jc w:val="center"/>
            </w:pPr>
            <w:r w:rsidRPr="00AF633A">
              <w:t>1</w:t>
            </w:r>
            <w:r w:rsidR="00E55B3A" w:rsidRPr="00AF633A">
              <w:t>+</w:t>
            </w:r>
          </w:p>
        </w:tc>
      </w:tr>
      <w:tr w:rsidR="00FF4B2F" w:rsidRPr="00AF633A" w14:paraId="6102F6E0" w14:textId="77777777" w:rsidTr="00FF4B2F">
        <w:trPr>
          <w:jc w:val="center"/>
        </w:trPr>
        <w:tc>
          <w:tcPr>
            <w:tcW w:w="1054" w:type="dxa"/>
          </w:tcPr>
          <w:p w14:paraId="69FD0AF6" w14:textId="77777777" w:rsidR="00FF4B2F" w:rsidRPr="00AF633A" w:rsidRDefault="00FF4B2F" w:rsidP="00FF4B2F">
            <w:pPr>
              <w:rPr>
                <w:i/>
              </w:rPr>
            </w:pPr>
          </w:p>
        </w:tc>
        <w:tc>
          <w:tcPr>
            <w:tcW w:w="8743" w:type="dxa"/>
            <w:gridSpan w:val="6"/>
          </w:tcPr>
          <w:p w14:paraId="2B9A7EE6" w14:textId="77777777" w:rsidR="00FF4B2F" w:rsidRPr="00AF633A" w:rsidRDefault="00FF4B2F" w:rsidP="00FF4B2F">
            <w:r w:rsidRPr="00AF633A">
              <w:rPr>
                <w:i/>
              </w:rPr>
              <w:t>Pasirenkamieji dalykai:</w:t>
            </w:r>
          </w:p>
        </w:tc>
      </w:tr>
      <w:tr w:rsidR="00FF4B2F" w:rsidRPr="00AF633A" w14:paraId="62561B10" w14:textId="77777777" w:rsidTr="00FF4B2F">
        <w:trPr>
          <w:jc w:val="center"/>
        </w:trPr>
        <w:tc>
          <w:tcPr>
            <w:tcW w:w="4528" w:type="dxa"/>
            <w:gridSpan w:val="2"/>
          </w:tcPr>
          <w:p w14:paraId="49C5C77E" w14:textId="77777777" w:rsidR="00FF4B2F" w:rsidRPr="00AF633A" w:rsidRDefault="00FF4B2F" w:rsidP="00FF4B2F">
            <w:r w:rsidRPr="00AF633A">
              <w:t>Antrasis instrumentas</w:t>
            </w:r>
          </w:p>
        </w:tc>
        <w:tc>
          <w:tcPr>
            <w:tcW w:w="1035" w:type="dxa"/>
          </w:tcPr>
          <w:p w14:paraId="4382F7A0" w14:textId="77777777" w:rsidR="00FF4B2F" w:rsidRPr="00AF633A" w:rsidRDefault="00FF4B2F" w:rsidP="00FF4B2F">
            <w:pPr>
              <w:jc w:val="center"/>
            </w:pPr>
          </w:p>
        </w:tc>
        <w:tc>
          <w:tcPr>
            <w:tcW w:w="1113" w:type="dxa"/>
          </w:tcPr>
          <w:p w14:paraId="1262A093" w14:textId="77777777" w:rsidR="00FF4B2F" w:rsidRPr="00AF633A" w:rsidRDefault="00FF4B2F" w:rsidP="00FF4B2F">
            <w:pPr>
              <w:jc w:val="center"/>
            </w:pPr>
            <w:r w:rsidRPr="00AF633A">
              <w:t>1</w:t>
            </w:r>
          </w:p>
        </w:tc>
        <w:tc>
          <w:tcPr>
            <w:tcW w:w="1017" w:type="dxa"/>
          </w:tcPr>
          <w:p w14:paraId="6CB6ED02" w14:textId="77777777" w:rsidR="00FF4B2F" w:rsidRPr="00AF633A" w:rsidRDefault="00FF4B2F" w:rsidP="00FF4B2F">
            <w:pPr>
              <w:jc w:val="center"/>
            </w:pPr>
          </w:p>
        </w:tc>
        <w:tc>
          <w:tcPr>
            <w:tcW w:w="949" w:type="dxa"/>
          </w:tcPr>
          <w:p w14:paraId="40AF5C1D" w14:textId="77777777" w:rsidR="00FF4B2F" w:rsidRPr="00AF633A" w:rsidRDefault="00FF4B2F" w:rsidP="00FF4B2F">
            <w:pPr>
              <w:jc w:val="center"/>
            </w:pPr>
          </w:p>
        </w:tc>
        <w:tc>
          <w:tcPr>
            <w:tcW w:w="1155" w:type="dxa"/>
          </w:tcPr>
          <w:p w14:paraId="226D9E14" w14:textId="77777777" w:rsidR="00FF4B2F" w:rsidRPr="00AF633A" w:rsidRDefault="00FF4B2F" w:rsidP="00FF4B2F">
            <w:pPr>
              <w:jc w:val="center"/>
            </w:pPr>
            <w:r w:rsidRPr="00AF633A">
              <w:t>1</w:t>
            </w:r>
          </w:p>
        </w:tc>
      </w:tr>
      <w:tr w:rsidR="00FF4B2F" w:rsidRPr="00AF633A" w14:paraId="6088C79B" w14:textId="77777777" w:rsidTr="00FF4B2F">
        <w:trPr>
          <w:jc w:val="center"/>
        </w:trPr>
        <w:tc>
          <w:tcPr>
            <w:tcW w:w="4528" w:type="dxa"/>
            <w:gridSpan w:val="2"/>
          </w:tcPr>
          <w:p w14:paraId="1C591EB0" w14:textId="77777777" w:rsidR="00FF4B2F" w:rsidRPr="00AF633A" w:rsidRDefault="00FF4B2F" w:rsidP="00FF4B2F">
            <w:r w:rsidRPr="00AF633A">
              <w:t>Muzikos istorija</w:t>
            </w:r>
          </w:p>
        </w:tc>
        <w:tc>
          <w:tcPr>
            <w:tcW w:w="1035" w:type="dxa"/>
          </w:tcPr>
          <w:p w14:paraId="21FB12AB" w14:textId="77777777" w:rsidR="00FF4B2F" w:rsidRPr="00AF633A" w:rsidRDefault="00FF4B2F" w:rsidP="00FF4B2F">
            <w:pPr>
              <w:jc w:val="center"/>
            </w:pPr>
          </w:p>
        </w:tc>
        <w:tc>
          <w:tcPr>
            <w:tcW w:w="1113" w:type="dxa"/>
          </w:tcPr>
          <w:p w14:paraId="3807DD99" w14:textId="77777777" w:rsidR="00FF4B2F" w:rsidRPr="00AF633A" w:rsidRDefault="00FF4B2F" w:rsidP="00FF4B2F">
            <w:pPr>
              <w:jc w:val="center"/>
            </w:pPr>
          </w:p>
        </w:tc>
        <w:tc>
          <w:tcPr>
            <w:tcW w:w="1017" w:type="dxa"/>
          </w:tcPr>
          <w:p w14:paraId="20CD0842" w14:textId="77777777" w:rsidR="00FF4B2F" w:rsidRPr="00AF633A" w:rsidRDefault="00FF4B2F" w:rsidP="00FF4B2F">
            <w:pPr>
              <w:jc w:val="center"/>
            </w:pPr>
          </w:p>
        </w:tc>
        <w:tc>
          <w:tcPr>
            <w:tcW w:w="949" w:type="dxa"/>
          </w:tcPr>
          <w:p w14:paraId="74C27F00" w14:textId="77777777" w:rsidR="00FF4B2F" w:rsidRPr="00AF633A" w:rsidRDefault="00FF4B2F" w:rsidP="00FF4B2F">
            <w:pPr>
              <w:jc w:val="center"/>
            </w:pPr>
          </w:p>
        </w:tc>
        <w:tc>
          <w:tcPr>
            <w:tcW w:w="1155" w:type="dxa"/>
          </w:tcPr>
          <w:p w14:paraId="648F1796" w14:textId="77777777" w:rsidR="00FF4B2F" w:rsidRPr="00AF633A" w:rsidRDefault="00FF4B2F" w:rsidP="00FF4B2F">
            <w:pPr>
              <w:jc w:val="center"/>
            </w:pPr>
          </w:p>
        </w:tc>
      </w:tr>
      <w:tr w:rsidR="00FF4B2F" w:rsidRPr="00AF633A" w14:paraId="41397CFC" w14:textId="77777777" w:rsidTr="00FF4B2F">
        <w:trPr>
          <w:jc w:val="center"/>
        </w:trPr>
        <w:tc>
          <w:tcPr>
            <w:tcW w:w="4528" w:type="dxa"/>
            <w:gridSpan w:val="2"/>
          </w:tcPr>
          <w:p w14:paraId="7A5E77A5" w14:textId="77777777" w:rsidR="00FF4B2F" w:rsidRPr="00AF633A" w:rsidRDefault="00FF4B2F" w:rsidP="00FF4B2F">
            <w:r w:rsidRPr="00AF633A">
              <w:t>Iš viso valandų klasei</w:t>
            </w:r>
          </w:p>
        </w:tc>
        <w:tc>
          <w:tcPr>
            <w:tcW w:w="1035" w:type="dxa"/>
          </w:tcPr>
          <w:p w14:paraId="1520FC31" w14:textId="77777777" w:rsidR="00FF4B2F" w:rsidRPr="00AF633A" w:rsidRDefault="00FF4B2F" w:rsidP="00FF4B2F">
            <w:pPr>
              <w:jc w:val="center"/>
            </w:pPr>
          </w:p>
        </w:tc>
        <w:tc>
          <w:tcPr>
            <w:tcW w:w="1113" w:type="dxa"/>
          </w:tcPr>
          <w:p w14:paraId="2D779208" w14:textId="77777777" w:rsidR="00FF4B2F" w:rsidRPr="00AF633A" w:rsidRDefault="00FF4B2F" w:rsidP="00FF4B2F">
            <w:pPr>
              <w:jc w:val="center"/>
            </w:pPr>
          </w:p>
        </w:tc>
        <w:tc>
          <w:tcPr>
            <w:tcW w:w="1017" w:type="dxa"/>
          </w:tcPr>
          <w:p w14:paraId="5F2A1984" w14:textId="77777777" w:rsidR="00FF4B2F" w:rsidRPr="00AF633A" w:rsidRDefault="00FF4B2F" w:rsidP="00FF4B2F">
            <w:pPr>
              <w:jc w:val="center"/>
            </w:pPr>
          </w:p>
        </w:tc>
        <w:tc>
          <w:tcPr>
            <w:tcW w:w="949" w:type="dxa"/>
          </w:tcPr>
          <w:p w14:paraId="6D21CA45" w14:textId="77777777" w:rsidR="00FF4B2F" w:rsidRPr="00AF633A" w:rsidRDefault="00FF4B2F" w:rsidP="00FF4B2F">
            <w:pPr>
              <w:jc w:val="center"/>
            </w:pPr>
          </w:p>
        </w:tc>
        <w:tc>
          <w:tcPr>
            <w:tcW w:w="1155" w:type="dxa"/>
          </w:tcPr>
          <w:p w14:paraId="4459B9CB" w14:textId="77777777" w:rsidR="00FF4B2F" w:rsidRPr="00AF633A" w:rsidRDefault="00FF4B2F" w:rsidP="00FF4B2F">
            <w:pPr>
              <w:jc w:val="center"/>
            </w:pPr>
          </w:p>
        </w:tc>
      </w:tr>
      <w:tr w:rsidR="00FF4B2F" w:rsidRPr="003D2073" w14:paraId="11B7A426" w14:textId="77777777" w:rsidTr="00FF4B2F">
        <w:trPr>
          <w:jc w:val="center"/>
        </w:trPr>
        <w:tc>
          <w:tcPr>
            <w:tcW w:w="4528" w:type="dxa"/>
            <w:gridSpan w:val="2"/>
          </w:tcPr>
          <w:p w14:paraId="557C9A06" w14:textId="77777777" w:rsidR="00FF4B2F" w:rsidRPr="00AF633A" w:rsidRDefault="00FF4B2F" w:rsidP="00FF4B2F">
            <w:r w:rsidRPr="00AF633A">
              <w:t>Iš viso valandų programai</w:t>
            </w:r>
          </w:p>
        </w:tc>
        <w:tc>
          <w:tcPr>
            <w:tcW w:w="1035" w:type="dxa"/>
          </w:tcPr>
          <w:p w14:paraId="282DC726" w14:textId="77777777" w:rsidR="00FF4B2F" w:rsidRPr="00AF633A" w:rsidRDefault="00FF4B2F" w:rsidP="00FF4B2F">
            <w:pPr>
              <w:jc w:val="center"/>
            </w:pPr>
          </w:p>
        </w:tc>
        <w:tc>
          <w:tcPr>
            <w:tcW w:w="1113" w:type="dxa"/>
          </w:tcPr>
          <w:p w14:paraId="7F3DD704" w14:textId="77777777" w:rsidR="00FF4B2F" w:rsidRPr="00AF633A" w:rsidRDefault="000B1CF0" w:rsidP="00FF4B2F">
            <w:pPr>
              <w:jc w:val="center"/>
            </w:pPr>
            <w:r w:rsidRPr="00AF633A">
              <w:t>5</w:t>
            </w:r>
          </w:p>
        </w:tc>
        <w:tc>
          <w:tcPr>
            <w:tcW w:w="1017" w:type="dxa"/>
          </w:tcPr>
          <w:p w14:paraId="026EA8F9" w14:textId="77777777" w:rsidR="00FF4B2F" w:rsidRPr="00AF633A" w:rsidRDefault="00FF4B2F" w:rsidP="00FF4B2F">
            <w:pPr>
              <w:jc w:val="center"/>
            </w:pPr>
          </w:p>
        </w:tc>
        <w:tc>
          <w:tcPr>
            <w:tcW w:w="949" w:type="dxa"/>
          </w:tcPr>
          <w:p w14:paraId="6A54F6F3" w14:textId="77777777" w:rsidR="00FF4B2F" w:rsidRPr="00AF633A" w:rsidRDefault="00FF4B2F" w:rsidP="00FF4B2F">
            <w:pPr>
              <w:jc w:val="center"/>
            </w:pPr>
          </w:p>
        </w:tc>
        <w:tc>
          <w:tcPr>
            <w:tcW w:w="1155" w:type="dxa"/>
          </w:tcPr>
          <w:p w14:paraId="5892C5B5" w14:textId="77777777" w:rsidR="00FF4B2F" w:rsidRPr="003D2073" w:rsidRDefault="00FF4B2F" w:rsidP="00FF4B2F">
            <w:pPr>
              <w:rPr>
                <w:b/>
              </w:rPr>
            </w:pPr>
            <w:r w:rsidRPr="00AF633A">
              <w:rPr>
                <w:b/>
              </w:rPr>
              <w:t>13 val.</w:t>
            </w:r>
          </w:p>
        </w:tc>
      </w:tr>
    </w:tbl>
    <w:p w14:paraId="4D20EECA" w14:textId="77777777" w:rsidR="00FF4B2F" w:rsidRPr="003D2073" w:rsidRDefault="00FF4B2F" w:rsidP="00FF4B2F">
      <w:pPr>
        <w:tabs>
          <w:tab w:val="left" w:pos="0"/>
        </w:tabs>
      </w:pPr>
      <w:r w:rsidRPr="003D2073">
        <w:t>♦ jungtinis ansamblis – IV+V+VII kl.</w:t>
      </w:r>
    </w:p>
    <w:p w14:paraId="0375A2F0" w14:textId="77777777" w:rsidR="007B54DA" w:rsidRPr="001F5B12" w:rsidRDefault="00FF4B2F" w:rsidP="00BA247B">
      <w:pPr>
        <w:tabs>
          <w:tab w:val="left" w:pos="0"/>
        </w:tabs>
      </w:pPr>
      <w:r w:rsidRPr="003D2073">
        <w:t>♦ solfedis II + I MMUP(6)</w:t>
      </w:r>
    </w:p>
    <w:p w14:paraId="52F885B6" w14:textId="2996014A" w:rsidR="00D85775" w:rsidRPr="001F5B12" w:rsidRDefault="00F3480B" w:rsidP="00D85775">
      <w:pPr>
        <w:tabs>
          <w:tab w:val="left" w:pos="0"/>
        </w:tabs>
        <w:ind w:firstLine="540"/>
        <w:jc w:val="both"/>
      </w:pPr>
      <w:r w:rsidRPr="001F5B12">
        <w:t>47</w:t>
      </w:r>
      <w:r w:rsidR="00D85775" w:rsidRPr="001F5B12">
        <w:t>. Pagrindinio muzikinio</w:t>
      </w:r>
      <w:r w:rsidR="00BD1253" w:rsidRPr="001F5B12">
        <w:t xml:space="preserve"> formalųjį švietimą papildanči</w:t>
      </w:r>
      <w:r w:rsidR="00FC7167" w:rsidRPr="001F5B12">
        <w:t>o</w:t>
      </w:r>
      <w:r w:rsidR="00D85775" w:rsidRPr="001F5B12">
        <w:t xml:space="preserve"> ugdymo programa</w:t>
      </w:r>
      <w:r w:rsidR="00D6093D" w:rsidRPr="001F5B12">
        <w:t xml:space="preserve"> (</w:t>
      </w:r>
      <w:r w:rsidR="00A03302" w:rsidRPr="001F5B12">
        <w:t xml:space="preserve">toliau – </w:t>
      </w:r>
      <w:r w:rsidR="00D6093D" w:rsidRPr="001F5B12">
        <w:t>PGUP)</w:t>
      </w:r>
      <w:r w:rsidR="00D85775" w:rsidRPr="001F5B12">
        <w:t>:</w:t>
      </w:r>
    </w:p>
    <w:p w14:paraId="232E7D9F" w14:textId="2AAF8462" w:rsidR="00D85775" w:rsidRPr="001F5B12" w:rsidRDefault="00F3480B" w:rsidP="00D85775">
      <w:pPr>
        <w:tabs>
          <w:tab w:val="left" w:pos="0"/>
        </w:tabs>
        <w:ind w:firstLine="540"/>
        <w:jc w:val="both"/>
      </w:pPr>
      <w:r w:rsidRPr="001F5B12">
        <w:t>47</w:t>
      </w:r>
      <w:r w:rsidR="00D85775" w:rsidRPr="001F5B12">
        <w:t xml:space="preserve">.1. 4 metų </w:t>
      </w:r>
      <w:r w:rsidR="00A03302" w:rsidRPr="001F5B12">
        <w:t xml:space="preserve">PGUP </w:t>
      </w:r>
      <w:r w:rsidR="00D85775" w:rsidRPr="001F5B12">
        <w:t>teikia konkretaus instrumento technologijos bei kūrybinės terpės pažinimo pradmenis, atskleidžia gabumus, formuoja tolesnius praktinius įgūdžius;</w:t>
      </w:r>
    </w:p>
    <w:p w14:paraId="499602D2" w14:textId="1DCA4639" w:rsidR="00D85775" w:rsidRPr="001F5B12" w:rsidRDefault="00F3480B" w:rsidP="00D85775">
      <w:pPr>
        <w:tabs>
          <w:tab w:val="left" w:pos="0"/>
        </w:tabs>
        <w:ind w:firstLine="540"/>
        <w:jc w:val="both"/>
      </w:pPr>
      <w:r w:rsidRPr="001F5B12">
        <w:t>47</w:t>
      </w:r>
      <w:r w:rsidR="00D85775" w:rsidRPr="001F5B12">
        <w:t xml:space="preserve">.2.  </w:t>
      </w:r>
      <w:r w:rsidR="00A03302" w:rsidRPr="001F5B12">
        <w:t xml:space="preserve">PGUP </w:t>
      </w:r>
      <w:r w:rsidR="00D85775" w:rsidRPr="001F5B12">
        <w:t xml:space="preserve">rekomenduojama pradėti mokiniams iki 12 metų, baigusiems </w:t>
      </w:r>
      <w:r w:rsidR="00A03302" w:rsidRPr="001F5B12">
        <w:t>PRUP</w:t>
      </w:r>
      <w:r w:rsidR="00D85775" w:rsidRPr="001F5B12">
        <w:t>;</w:t>
      </w:r>
    </w:p>
    <w:p w14:paraId="1AF705C3" w14:textId="261ECC24" w:rsidR="00D85775" w:rsidRPr="001F5B12" w:rsidRDefault="00F3480B" w:rsidP="00D85775">
      <w:pPr>
        <w:tabs>
          <w:tab w:val="left" w:pos="0"/>
        </w:tabs>
        <w:ind w:firstLine="540"/>
        <w:jc w:val="both"/>
      </w:pPr>
      <w:r w:rsidRPr="001F5B12">
        <w:t>47</w:t>
      </w:r>
      <w:r w:rsidR="00D85775" w:rsidRPr="001F5B12">
        <w:t>.3. mokiniams, kurie mokosi pagal diferencijuotas specialybės mokymo programas, pagrindiniam instrumentui gali būti skiriamos 3 savaitinės valandos;</w:t>
      </w:r>
    </w:p>
    <w:p w14:paraId="11A4CAA8" w14:textId="00764D19" w:rsidR="00D85775" w:rsidRPr="001F5B12" w:rsidRDefault="00F3480B" w:rsidP="00D85775">
      <w:pPr>
        <w:tabs>
          <w:tab w:val="left" w:pos="0"/>
        </w:tabs>
        <w:ind w:firstLine="540"/>
        <w:jc w:val="both"/>
      </w:pPr>
      <w:r w:rsidRPr="001F5B12">
        <w:t>47</w:t>
      </w:r>
      <w:r w:rsidR="00F915FE" w:rsidRPr="001F5B12">
        <w:t xml:space="preserve">.4. mokiniai </w:t>
      </w:r>
      <w:r w:rsidR="001F51AE" w:rsidRPr="001F5B12">
        <w:t>įtraukiami į kryptingo</w:t>
      </w:r>
      <w:r w:rsidR="00D85775" w:rsidRPr="001F5B12">
        <w:t xml:space="preserve"> muzikinio ugdymo meno kolektyvuose trumpalaikes ir ilgalaikes ugdymo programas. Tai atskirų choro arba orkestro grupių (instrumentų</w:t>
      </w:r>
      <w:r w:rsidR="00616175" w:rsidRPr="001F5B12">
        <w:t>)</w:t>
      </w:r>
      <w:r w:rsidR="00D85775" w:rsidRPr="001F5B12">
        <w:t xml:space="preserve"> repeticijos, jungtinės orkestrų arba choro repeticijos, įvairūs ansambliai, koncertinių programų ruošimas, pasirengimas konkursams, integruotas </w:t>
      </w:r>
      <w:r w:rsidR="007629F0" w:rsidRPr="001F5B12">
        <w:t>meninis ar kūrybinis projektas;</w:t>
      </w:r>
    </w:p>
    <w:p w14:paraId="79FF4713" w14:textId="053C5BB9" w:rsidR="00D85775" w:rsidRPr="001F5B12" w:rsidRDefault="00F3480B" w:rsidP="00D85775">
      <w:pPr>
        <w:tabs>
          <w:tab w:val="left" w:pos="0"/>
        </w:tabs>
        <w:ind w:firstLine="540"/>
        <w:jc w:val="both"/>
      </w:pPr>
      <w:r w:rsidRPr="001F5B12">
        <w:t>47</w:t>
      </w:r>
      <w:r w:rsidR="00D85775" w:rsidRPr="001F5B12">
        <w:t xml:space="preserve">.5. pagrindiniam instrumentui skiriamos 2 savaitinės valandos. Choro grupei – savaitinė 1 valanda (gali būti kelios choro grupės, atitinkamai pagal mokinių skaičių chore). Jungtiniam chorui – </w:t>
      </w:r>
      <w:r w:rsidR="00513302" w:rsidRPr="001F5B12">
        <w:t>(</w:t>
      </w:r>
      <w:r w:rsidR="00685D0A" w:rsidRPr="001F5B12">
        <w:t>1</w:t>
      </w:r>
      <w:r w:rsidR="00A03302" w:rsidRPr="001F5B12">
        <w:t>–</w:t>
      </w:r>
      <w:r w:rsidR="00513302" w:rsidRPr="001F5B12">
        <w:t>1,5)</w:t>
      </w:r>
      <w:r w:rsidR="007629F0" w:rsidRPr="001F5B12">
        <w:t xml:space="preserve"> </w:t>
      </w:r>
      <w:r w:rsidR="00D85775" w:rsidRPr="001F5B12">
        <w:t>savaitinės valandos.</w:t>
      </w:r>
    </w:p>
    <w:p w14:paraId="51569F02" w14:textId="0C115BFD" w:rsidR="00D85775" w:rsidRPr="001F5B12" w:rsidRDefault="00F3480B" w:rsidP="00D85775">
      <w:pPr>
        <w:tabs>
          <w:tab w:val="left" w:pos="0"/>
        </w:tabs>
        <w:ind w:firstLine="540"/>
        <w:jc w:val="both"/>
      </w:pPr>
      <w:r w:rsidRPr="001F5B12">
        <w:t>47</w:t>
      </w:r>
      <w:r w:rsidR="00D85775" w:rsidRPr="001F5B12">
        <w:t xml:space="preserve">.6. </w:t>
      </w:r>
      <w:r w:rsidR="002F209B" w:rsidRPr="001F5B12">
        <w:t>mokiniams</w:t>
      </w:r>
      <w:r w:rsidR="008A62AC" w:rsidRPr="001F5B12">
        <w:t xml:space="preserve"> nuo </w:t>
      </w:r>
      <w:r w:rsidR="007629F0" w:rsidRPr="001F5B12">
        <w:t>V</w:t>
      </w:r>
      <w:r w:rsidR="002C09FE" w:rsidRPr="001F5B12">
        <w:t>–</w:t>
      </w:r>
      <w:r w:rsidR="008A62AC" w:rsidRPr="001F5B12">
        <w:t>VI</w:t>
      </w:r>
      <w:r w:rsidR="00DA6DEA" w:rsidRPr="001F5B12">
        <w:t>II</w:t>
      </w:r>
      <w:r w:rsidR="007629F0" w:rsidRPr="001F5B12">
        <w:t xml:space="preserve"> kl.</w:t>
      </w:r>
      <w:r w:rsidR="002F209B" w:rsidRPr="001F5B12">
        <w:t xml:space="preserve"> skiriama 0,5 val. koncertmeisterio savaitinės valandos.</w:t>
      </w:r>
      <w:r w:rsidR="008A62AC" w:rsidRPr="001F5B12">
        <w:t xml:space="preserve"> </w:t>
      </w:r>
      <w:r w:rsidR="002E60E1" w:rsidRPr="001F5B12">
        <w:t xml:space="preserve">  B</w:t>
      </w:r>
      <w:r w:rsidR="002F209B" w:rsidRPr="001F5B12">
        <w:t xml:space="preserve">esiruošiantiems </w:t>
      </w:r>
      <w:r w:rsidR="007629F0" w:rsidRPr="001F5B12">
        <w:t>respublikiniams konkursams</w:t>
      </w:r>
      <w:r w:rsidR="002E60E1" w:rsidRPr="001F5B12">
        <w:t xml:space="preserve"> gali būti</w:t>
      </w:r>
      <w:r w:rsidR="002F209B" w:rsidRPr="001F5B12">
        <w:t xml:space="preserve"> skiriama 1 savaitinė valanda.</w:t>
      </w:r>
    </w:p>
    <w:p w14:paraId="031EFA5B" w14:textId="2B95559A" w:rsidR="00D85775" w:rsidRPr="001F5B12" w:rsidRDefault="00F3480B" w:rsidP="00D85775">
      <w:pPr>
        <w:tabs>
          <w:tab w:val="left" w:pos="0"/>
        </w:tabs>
        <w:ind w:firstLine="540"/>
        <w:jc w:val="both"/>
      </w:pPr>
      <w:r w:rsidRPr="001F5B12">
        <w:t>48</w:t>
      </w:r>
      <w:r w:rsidR="00FC5B85" w:rsidRPr="001F5B12">
        <w:rPr>
          <w:strike/>
        </w:rPr>
        <w:t>.</w:t>
      </w:r>
      <w:r w:rsidR="008D3655" w:rsidRPr="001F5B12">
        <w:t xml:space="preserve">PGUP </w:t>
      </w:r>
      <w:r w:rsidR="00D85775" w:rsidRPr="001F5B12">
        <w:t>vykdymo lentelės:</w:t>
      </w:r>
    </w:p>
    <w:p w14:paraId="56771461" w14:textId="7BF48B5E" w:rsidR="00060E55" w:rsidRPr="001F5B12" w:rsidRDefault="00F3480B" w:rsidP="00060E55">
      <w:pPr>
        <w:tabs>
          <w:tab w:val="left" w:pos="0"/>
        </w:tabs>
        <w:ind w:firstLine="540"/>
        <w:jc w:val="both"/>
      </w:pPr>
      <w:r w:rsidRPr="001F5B12">
        <w:t>48</w:t>
      </w:r>
      <w:r w:rsidR="00D85775" w:rsidRPr="001F5B12">
        <w:t xml:space="preserve">.1. </w:t>
      </w:r>
      <w:r w:rsidR="000A0D3C" w:rsidRPr="001F5B12">
        <w:t>f</w:t>
      </w:r>
      <w:r w:rsidR="00D85775" w:rsidRPr="001F5B12">
        <w:t>ortepijono</w:t>
      </w:r>
      <w:r w:rsidR="009F32D3" w:rsidRPr="001F5B12">
        <w:t xml:space="preserve">, smuiko, violončelės, klasikinės gitaros, </w:t>
      </w:r>
      <w:r w:rsidR="00AA5EE2" w:rsidRPr="001F5B12">
        <w:t>la</w:t>
      </w:r>
      <w:r w:rsidR="002F5067" w:rsidRPr="001F5B12">
        <w:t>mzdelio, koncertinių kanklių, birbynės, trimito, saksofono, fleito</w:t>
      </w:r>
      <w:r w:rsidR="007629F0" w:rsidRPr="001F5B12">
        <w:t xml:space="preserve">s, klarneto, trombono, bosinės </w:t>
      </w:r>
      <w:r w:rsidR="002F5067" w:rsidRPr="001F5B12">
        <w:t xml:space="preserve"> elektrinės gitaros mušam</w:t>
      </w:r>
      <w:r w:rsidR="005A646A" w:rsidRPr="001F5B12">
        <w:t>ųjų</w:t>
      </w:r>
      <w:r w:rsidR="007629F0" w:rsidRPr="001F5B12">
        <w:t xml:space="preserve"> instrumentų</w:t>
      </w:r>
      <w:r w:rsidR="005A646A" w:rsidRPr="001F5B12">
        <w:t>, sintezatoriaus, akordeono,</w:t>
      </w:r>
      <w:r w:rsidR="002F5067" w:rsidRPr="001F5B12">
        <w:t xml:space="preserve"> dainavimo </w:t>
      </w:r>
      <w:r w:rsidR="00D85775" w:rsidRPr="001F5B12">
        <w:t xml:space="preserve"> </w:t>
      </w:r>
      <w:r w:rsidR="0098249D" w:rsidRPr="001F5B12">
        <w:t xml:space="preserve"> </w:t>
      </w:r>
      <w:r w:rsidR="00675EF6" w:rsidRPr="001F5B12">
        <w:t xml:space="preserve">PGUP </w:t>
      </w:r>
      <w:r w:rsidR="0098249D" w:rsidRPr="001F5B12">
        <w:t>vykdymo lentelė.</w:t>
      </w:r>
      <w:r w:rsidR="00060E55" w:rsidRPr="001F5B12">
        <w:t xml:space="preserve"> </w:t>
      </w:r>
    </w:p>
    <w:p w14:paraId="3155A43C" w14:textId="77777777" w:rsidR="00534BA5" w:rsidRPr="001F5B12" w:rsidRDefault="00534BA5" w:rsidP="003856EA">
      <w:pPr>
        <w:tabs>
          <w:tab w:val="left" w:pos="0"/>
        </w:tabs>
        <w:jc w:val="both"/>
        <w:rPr>
          <w:b/>
        </w:rPr>
      </w:pPr>
    </w:p>
    <w:p w14:paraId="3D8A57DB" w14:textId="77777777" w:rsidR="00BA4DB8" w:rsidRPr="001F5B12" w:rsidRDefault="00863F97" w:rsidP="00060E55">
      <w:pPr>
        <w:tabs>
          <w:tab w:val="left" w:pos="0"/>
        </w:tabs>
        <w:ind w:firstLine="540"/>
        <w:jc w:val="both"/>
        <w:rPr>
          <w:b/>
        </w:rPr>
      </w:pPr>
      <w:r w:rsidRPr="001F5B12">
        <w:rPr>
          <w:b/>
        </w:rPr>
        <w:t xml:space="preserve">                   </w:t>
      </w:r>
      <w:r w:rsidR="00D85775" w:rsidRPr="001F5B12">
        <w:rPr>
          <w:b/>
        </w:rPr>
        <w:t>Dalykai ir jiems skiri</w:t>
      </w:r>
      <w:r w:rsidR="00060E55" w:rsidRPr="001F5B12">
        <w:rPr>
          <w:b/>
        </w:rPr>
        <w:t>amų pamokų skaičius per savaitę:</w:t>
      </w:r>
    </w:p>
    <w:p w14:paraId="7F594006" w14:textId="77777777" w:rsidR="00BA4DB8" w:rsidRPr="001F5B12" w:rsidRDefault="00BA4DB8" w:rsidP="00E10D71">
      <w:pPr>
        <w:tabs>
          <w:tab w:val="left" w:pos="0"/>
        </w:tabs>
        <w:jc w:val="both"/>
        <w:rPr>
          <w:b/>
        </w:rPr>
      </w:pPr>
    </w:p>
    <w:p w14:paraId="1DFA33B9" w14:textId="4F8E8745" w:rsidR="00816D22" w:rsidRPr="001F5B12" w:rsidRDefault="00867BCC" w:rsidP="00816D22">
      <w:pPr>
        <w:tabs>
          <w:tab w:val="left" w:pos="0"/>
        </w:tabs>
        <w:jc w:val="both"/>
      </w:pPr>
      <w:r w:rsidRPr="001F5B12">
        <w:t xml:space="preserve">        </w:t>
      </w:r>
      <w:r w:rsidR="00F3480B" w:rsidRPr="001F5B12">
        <w:t>48</w:t>
      </w:r>
      <w:r w:rsidRPr="001F5B12">
        <w:t>.2</w:t>
      </w:r>
      <w:r w:rsidR="003C6560">
        <w:t>.</w:t>
      </w:r>
      <w:r w:rsidR="00816D22" w:rsidRPr="001F5B12">
        <w:t>PGUP:</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568"/>
        <w:gridCol w:w="1251"/>
        <w:gridCol w:w="1134"/>
        <w:gridCol w:w="1134"/>
        <w:gridCol w:w="1134"/>
      </w:tblGrid>
      <w:tr w:rsidR="00BA247B" w:rsidRPr="001F5B12" w14:paraId="3E2E4637" w14:textId="77777777" w:rsidTr="00BA247B">
        <w:trPr>
          <w:trHeight w:val="255"/>
          <w:jc w:val="center"/>
        </w:trPr>
        <w:tc>
          <w:tcPr>
            <w:tcW w:w="5123" w:type="dxa"/>
            <w:gridSpan w:val="2"/>
            <w:vAlign w:val="center"/>
          </w:tcPr>
          <w:p w14:paraId="229EF855" w14:textId="77777777" w:rsidR="00BA247B" w:rsidRPr="001F5B12" w:rsidRDefault="00BA247B" w:rsidP="00BA247B">
            <w:pPr>
              <w:tabs>
                <w:tab w:val="left" w:pos="0"/>
              </w:tabs>
              <w:ind w:hanging="5"/>
              <w:jc w:val="center"/>
            </w:pPr>
            <w:r w:rsidRPr="001F5B12">
              <w:t>DALYKAS / KLASĖ</w:t>
            </w:r>
          </w:p>
        </w:tc>
        <w:tc>
          <w:tcPr>
            <w:tcW w:w="1251" w:type="dxa"/>
            <w:vAlign w:val="center"/>
          </w:tcPr>
          <w:p w14:paraId="47A98A3A" w14:textId="77777777" w:rsidR="00BA247B" w:rsidRPr="001F5B12" w:rsidRDefault="00BA247B" w:rsidP="00BA247B">
            <w:pPr>
              <w:tabs>
                <w:tab w:val="left" w:pos="0"/>
              </w:tabs>
              <w:ind w:hanging="5"/>
              <w:jc w:val="center"/>
            </w:pPr>
            <w:r w:rsidRPr="001F5B12">
              <w:t>V</w:t>
            </w:r>
          </w:p>
        </w:tc>
        <w:tc>
          <w:tcPr>
            <w:tcW w:w="1134" w:type="dxa"/>
            <w:vAlign w:val="center"/>
          </w:tcPr>
          <w:p w14:paraId="4E28B97F" w14:textId="77777777" w:rsidR="00BA247B" w:rsidRPr="001F5B12" w:rsidRDefault="00BA247B" w:rsidP="00BA247B">
            <w:pPr>
              <w:tabs>
                <w:tab w:val="left" w:pos="0"/>
              </w:tabs>
              <w:ind w:hanging="5"/>
              <w:jc w:val="center"/>
            </w:pPr>
            <w:r w:rsidRPr="001F5B12">
              <w:t>VI</w:t>
            </w:r>
          </w:p>
        </w:tc>
        <w:tc>
          <w:tcPr>
            <w:tcW w:w="1134" w:type="dxa"/>
            <w:vAlign w:val="center"/>
          </w:tcPr>
          <w:p w14:paraId="0B612298" w14:textId="77777777" w:rsidR="00BA247B" w:rsidRPr="001F5B12" w:rsidRDefault="00BA247B" w:rsidP="00BA247B">
            <w:pPr>
              <w:tabs>
                <w:tab w:val="left" w:pos="0"/>
              </w:tabs>
              <w:ind w:hanging="5"/>
              <w:jc w:val="center"/>
            </w:pPr>
            <w:r w:rsidRPr="001F5B12">
              <w:t>VII</w:t>
            </w:r>
          </w:p>
        </w:tc>
        <w:tc>
          <w:tcPr>
            <w:tcW w:w="1134" w:type="dxa"/>
            <w:vAlign w:val="center"/>
          </w:tcPr>
          <w:p w14:paraId="2878D273" w14:textId="77777777" w:rsidR="00BA247B" w:rsidRPr="001F5B12" w:rsidRDefault="00BA247B" w:rsidP="00BA247B">
            <w:pPr>
              <w:tabs>
                <w:tab w:val="left" w:pos="0"/>
              </w:tabs>
              <w:ind w:hanging="5"/>
              <w:jc w:val="center"/>
            </w:pPr>
            <w:r w:rsidRPr="001F5B12">
              <w:t>VIII</w:t>
            </w:r>
          </w:p>
        </w:tc>
      </w:tr>
      <w:tr w:rsidR="00BA247B" w:rsidRPr="008071D1" w14:paraId="4A790CFE" w14:textId="77777777" w:rsidTr="00BA247B">
        <w:trPr>
          <w:trHeight w:val="255"/>
          <w:jc w:val="center"/>
        </w:trPr>
        <w:tc>
          <w:tcPr>
            <w:tcW w:w="9776" w:type="dxa"/>
            <w:gridSpan w:val="6"/>
            <w:vAlign w:val="center"/>
          </w:tcPr>
          <w:p w14:paraId="10488DEA" w14:textId="77777777" w:rsidR="00BA247B" w:rsidRPr="008071D1" w:rsidRDefault="00BA247B" w:rsidP="00BA247B">
            <w:pPr>
              <w:tabs>
                <w:tab w:val="left" w:pos="0"/>
              </w:tabs>
              <w:ind w:hanging="5"/>
              <w:rPr>
                <w:i/>
              </w:rPr>
            </w:pPr>
            <w:r w:rsidRPr="008071D1">
              <w:rPr>
                <w:i/>
              </w:rPr>
              <w:t>Branduolio dalykai:</w:t>
            </w:r>
          </w:p>
        </w:tc>
      </w:tr>
      <w:tr w:rsidR="00BA247B" w:rsidRPr="008071D1" w14:paraId="46CBE954" w14:textId="77777777" w:rsidTr="00BA247B">
        <w:trPr>
          <w:trHeight w:val="255"/>
          <w:jc w:val="center"/>
        </w:trPr>
        <w:tc>
          <w:tcPr>
            <w:tcW w:w="5123" w:type="dxa"/>
            <w:gridSpan w:val="2"/>
          </w:tcPr>
          <w:p w14:paraId="20F454F3" w14:textId="77777777" w:rsidR="00BA247B" w:rsidRPr="008071D1" w:rsidRDefault="00BA247B" w:rsidP="00BA247B">
            <w:pPr>
              <w:tabs>
                <w:tab w:val="left" w:pos="0"/>
              </w:tabs>
              <w:ind w:hanging="5"/>
            </w:pPr>
            <w:r w:rsidRPr="008071D1">
              <w:t>Muzikavimas</w:t>
            </w:r>
          </w:p>
        </w:tc>
        <w:tc>
          <w:tcPr>
            <w:tcW w:w="1251" w:type="dxa"/>
            <w:vAlign w:val="center"/>
          </w:tcPr>
          <w:p w14:paraId="586BBE99" w14:textId="77777777" w:rsidR="00BA247B" w:rsidRPr="008071D1" w:rsidRDefault="00BA247B" w:rsidP="00BA247B">
            <w:pPr>
              <w:tabs>
                <w:tab w:val="left" w:pos="0"/>
              </w:tabs>
              <w:ind w:hanging="5"/>
              <w:jc w:val="center"/>
            </w:pPr>
            <w:r w:rsidRPr="008071D1">
              <w:t>2</w:t>
            </w:r>
          </w:p>
        </w:tc>
        <w:tc>
          <w:tcPr>
            <w:tcW w:w="1134" w:type="dxa"/>
            <w:vAlign w:val="center"/>
          </w:tcPr>
          <w:p w14:paraId="387BE8FF" w14:textId="77777777" w:rsidR="00BA247B" w:rsidRPr="008071D1" w:rsidRDefault="00BA247B" w:rsidP="00BA247B">
            <w:pPr>
              <w:tabs>
                <w:tab w:val="left" w:pos="0"/>
              </w:tabs>
              <w:ind w:hanging="5"/>
              <w:jc w:val="center"/>
            </w:pPr>
            <w:r w:rsidRPr="008071D1">
              <w:t>2</w:t>
            </w:r>
          </w:p>
        </w:tc>
        <w:tc>
          <w:tcPr>
            <w:tcW w:w="1134" w:type="dxa"/>
            <w:vAlign w:val="center"/>
          </w:tcPr>
          <w:p w14:paraId="04A64A51" w14:textId="77777777" w:rsidR="00BA247B" w:rsidRPr="008071D1" w:rsidRDefault="00BA247B" w:rsidP="00BA247B">
            <w:pPr>
              <w:tabs>
                <w:tab w:val="left" w:pos="0"/>
              </w:tabs>
              <w:ind w:hanging="5"/>
              <w:jc w:val="center"/>
            </w:pPr>
            <w:r w:rsidRPr="008071D1">
              <w:t>2</w:t>
            </w:r>
          </w:p>
        </w:tc>
        <w:tc>
          <w:tcPr>
            <w:tcW w:w="1134" w:type="dxa"/>
            <w:vAlign w:val="center"/>
          </w:tcPr>
          <w:p w14:paraId="7A7DCA6E" w14:textId="77777777" w:rsidR="00BA247B" w:rsidRPr="008071D1" w:rsidRDefault="00BA247B" w:rsidP="00BA247B">
            <w:pPr>
              <w:tabs>
                <w:tab w:val="left" w:pos="0"/>
              </w:tabs>
              <w:ind w:hanging="5"/>
              <w:jc w:val="center"/>
            </w:pPr>
            <w:r w:rsidRPr="008071D1">
              <w:t>2</w:t>
            </w:r>
          </w:p>
        </w:tc>
      </w:tr>
      <w:tr w:rsidR="00BA247B" w:rsidRPr="008071D1" w14:paraId="4123B15D" w14:textId="77777777" w:rsidTr="00BA247B">
        <w:trPr>
          <w:trHeight w:val="255"/>
          <w:jc w:val="center"/>
        </w:trPr>
        <w:tc>
          <w:tcPr>
            <w:tcW w:w="5123" w:type="dxa"/>
            <w:gridSpan w:val="2"/>
          </w:tcPr>
          <w:p w14:paraId="17C30FAA" w14:textId="77777777" w:rsidR="00BA247B" w:rsidRPr="008071D1" w:rsidRDefault="00BA247B" w:rsidP="00BA247B">
            <w:pPr>
              <w:tabs>
                <w:tab w:val="left" w:pos="0"/>
              </w:tabs>
              <w:ind w:hanging="5"/>
            </w:pPr>
            <w:r w:rsidRPr="008071D1">
              <w:t>Solfedžio</w:t>
            </w:r>
          </w:p>
        </w:tc>
        <w:tc>
          <w:tcPr>
            <w:tcW w:w="1251" w:type="dxa"/>
            <w:vAlign w:val="center"/>
          </w:tcPr>
          <w:p w14:paraId="313C9F8F" w14:textId="77777777" w:rsidR="00BA247B" w:rsidRPr="008071D1" w:rsidRDefault="00BA247B" w:rsidP="00BA247B">
            <w:pPr>
              <w:tabs>
                <w:tab w:val="left" w:pos="0"/>
              </w:tabs>
              <w:ind w:hanging="5"/>
              <w:jc w:val="center"/>
            </w:pPr>
            <w:r w:rsidRPr="008071D1">
              <w:t>2</w:t>
            </w:r>
          </w:p>
        </w:tc>
        <w:tc>
          <w:tcPr>
            <w:tcW w:w="1134" w:type="dxa"/>
            <w:vAlign w:val="center"/>
          </w:tcPr>
          <w:p w14:paraId="7DC210A1" w14:textId="77777777" w:rsidR="00BA247B" w:rsidRPr="008071D1" w:rsidRDefault="00BA247B" w:rsidP="00BA247B">
            <w:pPr>
              <w:tabs>
                <w:tab w:val="left" w:pos="0"/>
              </w:tabs>
              <w:ind w:hanging="5"/>
              <w:jc w:val="center"/>
            </w:pPr>
            <w:r w:rsidRPr="008071D1">
              <w:t>2</w:t>
            </w:r>
          </w:p>
        </w:tc>
        <w:tc>
          <w:tcPr>
            <w:tcW w:w="1134" w:type="dxa"/>
            <w:vAlign w:val="center"/>
          </w:tcPr>
          <w:p w14:paraId="1904EEF8" w14:textId="77777777" w:rsidR="00BA247B" w:rsidRPr="008071D1" w:rsidRDefault="00BA247B" w:rsidP="00BA247B">
            <w:pPr>
              <w:tabs>
                <w:tab w:val="left" w:pos="0"/>
              </w:tabs>
              <w:ind w:hanging="5"/>
              <w:jc w:val="center"/>
            </w:pPr>
            <w:r w:rsidRPr="008071D1">
              <w:t>2</w:t>
            </w:r>
          </w:p>
        </w:tc>
        <w:tc>
          <w:tcPr>
            <w:tcW w:w="1134" w:type="dxa"/>
            <w:vAlign w:val="center"/>
          </w:tcPr>
          <w:p w14:paraId="6D506AF2" w14:textId="77777777" w:rsidR="00BA247B" w:rsidRPr="008071D1" w:rsidRDefault="00BA247B" w:rsidP="00BA247B">
            <w:pPr>
              <w:tabs>
                <w:tab w:val="left" w:pos="0"/>
              </w:tabs>
              <w:ind w:hanging="5"/>
              <w:jc w:val="center"/>
            </w:pPr>
            <w:r w:rsidRPr="008071D1">
              <w:t>2</w:t>
            </w:r>
          </w:p>
        </w:tc>
      </w:tr>
      <w:tr w:rsidR="00BA247B" w:rsidRPr="008071D1" w14:paraId="407EC618" w14:textId="77777777" w:rsidTr="00BA247B">
        <w:trPr>
          <w:trHeight w:val="255"/>
          <w:jc w:val="center"/>
        </w:trPr>
        <w:tc>
          <w:tcPr>
            <w:tcW w:w="5123" w:type="dxa"/>
            <w:gridSpan w:val="2"/>
          </w:tcPr>
          <w:p w14:paraId="1158028C" w14:textId="77777777" w:rsidR="00BA247B" w:rsidRPr="008071D1" w:rsidRDefault="00BA247B" w:rsidP="00BA247B">
            <w:pPr>
              <w:tabs>
                <w:tab w:val="left" w:pos="0"/>
              </w:tabs>
              <w:ind w:hanging="5"/>
            </w:pPr>
            <w:r w:rsidRPr="008071D1">
              <w:t>Muzikos istorija</w:t>
            </w:r>
          </w:p>
        </w:tc>
        <w:tc>
          <w:tcPr>
            <w:tcW w:w="1251" w:type="dxa"/>
            <w:vAlign w:val="center"/>
          </w:tcPr>
          <w:p w14:paraId="78666C74" w14:textId="77777777" w:rsidR="00BA247B" w:rsidRPr="008071D1" w:rsidRDefault="00BA247B" w:rsidP="00BA247B">
            <w:pPr>
              <w:tabs>
                <w:tab w:val="left" w:pos="0"/>
              </w:tabs>
              <w:ind w:hanging="5"/>
              <w:jc w:val="center"/>
            </w:pPr>
            <w:r w:rsidRPr="008071D1">
              <w:t>1</w:t>
            </w:r>
          </w:p>
        </w:tc>
        <w:tc>
          <w:tcPr>
            <w:tcW w:w="1134" w:type="dxa"/>
            <w:vAlign w:val="center"/>
          </w:tcPr>
          <w:p w14:paraId="0C5B95CE" w14:textId="77777777" w:rsidR="00BA247B" w:rsidRPr="008071D1" w:rsidRDefault="00BA247B" w:rsidP="00BA247B">
            <w:pPr>
              <w:tabs>
                <w:tab w:val="left" w:pos="0"/>
              </w:tabs>
              <w:ind w:hanging="5"/>
              <w:jc w:val="center"/>
            </w:pPr>
            <w:r w:rsidRPr="008071D1">
              <w:t>1</w:t>
            </w:r>
          </w:p>
        </w:tc>
        <w:tc>
          <w:tcPr>
            <w:tcW w:w="1134" w:type="dxa"/>
            <w:vAlign w:val="center"/>
          </w:tcPr>
          <w:p w14:paraId="308EB676" w14:textId="77777777" w:rsidR="00BA247B" w:rsidRPr="008071D1" w:rsidRDefault="00BA247B" w:rsidP="00BA247B">
            <w:pPr>
              <w:tabs>
                <w:tab w:val="left" w:pos="0"/>
              </w:tabs>
              <w:ind w:hanging="5"/>
              <w:jc w:val="center"/>
            </w:pPr>
            <w:r w:rsidRPr="008071D1">
              <w:t>1</w:t>
            </w:r>
          </w:p>
        </w:tc>
        <w:tc>
          <w:tcPr>
            <w:tcW w:w="1134" w:type="dxa"/>
            <w:vAlign w:val="center"/>
          </w:tcPr>
          <w:p w14:paraId="6DFA904D" w14:textId="77777777" w:rsidR="00BA247B" w:rsidRPr="008071D1" w:rsidRDefault="00BA247B" w:rsidP="00BA247B">
            <w:pPr>
              <w:tabs>
                <w:tab w:val="left" w:pos="0"/>
              </w:tabs>
              <w:ind w:hanging="5"/>
              <w:jc w:val="center"/>
            </w:pPr>
            <w:r w:rsidRPr="008071D1">
              <w:t>1</w:t>
            </w:r>
          </w:p>
        </w:tc>
      </w:tr>
      <w:tr w:rsidR="00BA247B" w:rsidRPr="008071D1" w14:paraId="7BDA8EBA" w14:textId="77777777" w:rsidTr="00BA247B">
        <w:trPr>
          <w:trHeight w:val="255"/>
          <w:jc w:val="center"/>
        </w:trPr>
        <w:tc>
          <w:tcPr>
            <w:tcW w:w="1555" w:type="dxa"/>
            <w:vMerge w:val="restart"/>
          </w:tcPr>
          <w:p w14:paraId="5A8264C1" w14:textId="77777777" w:rsidR="00BA247B" w:rsidRPr="008071D1" w:rsidRDefault="00BA247B" w:rsidP="00BA247B">
            <w:pPr>
              <w:tabs>
                <w:tab w:val="left" w:pos="0"/>
              </w:tabs>
              <w:ind w:hanging="5"/>
            </w:pPr>
            <w:r w:rsidRPr="008071D1">
              <w:t>Mokomasis kolektyvas</w:t>
            </w:r>
          </w:p>
        </w:tc>
        <w:tc>
          <w:tcPr>
            <w:tcW w:w="3568" w:type="dxa"/>
          </w:tcPr>
          <w:p w14:paraId="57601861" w14:textId="77777777" w:rsidR="00BA247B" w:rsidRPr="008071D1" w:rsidRDefault="00BA247B" w:rsidP="00BA247B">
            <w:pPr>
              <w:tabs>
                <w:tab w:val="left" w:pos="0"/>
              </w:tabs>
              <w:ind w:hanging="5"/>
            </w:pPr>
            <w:r w:rsidRPr="008071D1">
              <w:t>Choras jaunių</w:t>
            </w:r>
          </w:p>
        </w:tc>
        <w:tc>
          <w:tcPr>
            <w:tcW w:w="1251" w:type="dxa"/>
            <w:vAlign w:val="center"/>
          </w:tcPr>
          <w:p w14:paraId="1C941A08" w14:textId="77777777" w:rsidR="00BA247B" w:rsidRPr="008071D1" w:rsidRDefault="00BA247B" w:rsidP="00BA247B">
            <w:pPr>
              <w:tabs>
                <w:tab w:val="left" w:pos="0"/>
              </w:tabs>
              <w:jc w:val="center"/>
            </w:pPr>
            <w:r w:rsidRPr="008071D1">
              <w:t>2,5</w:t>
            </w:r>
          </w:p>
        </w:tc>
        <w:tc>
          <w:tcPr>
            <w:tcW w:w="1134" w:type="dxa"/>
            <w:vAlign w:val="center"/>
          </w:tcPr>
          <w:p w14:paraId="78B761BF" w14:textId="77777777" w:rsidR="00BA247B" w:rsidRPr="008071D1" w:rsidRDefault="00BA247B" w:rsidP="00BA247B">
            <w:pPr>
              <w:tabs>
                <w:tab w:val="left" w:pos="0"/>
              </w:tabs>
              <w:jc w:val="center"/>
            </w:pPr>
            <w:r w:rsidRPr="008071D1">
              <w:t>2,5</w:t>
            </w:r>
          </w:p>
        </w:tc>
        <w:tc>
          <w:tcPr>
            <w:tcW w:w="1134" w:type="dxa"/>
            <w:vAlign w:val="center"/>
          </w:tcPr>
          <w:p w14:paraId="2E2DC91C" w14:textId="77777777" w:rsidR="00BA247B" w:rsidRPr="008071D1" w:rsidRDefault="00BA247B" w:rsidP="00BA247B">
            <w:pPr>
              <w:tabs>
                <w:tab w:val="left" w:pos="0"/>
              </w:tabs>
              <w:jc w:val="center"/>
            </w:pPr>
            <w:r w:rsidRPr="008071D1">
              <w:t>2,5</w:t>
            </w:r>
          </w:p>
        </w:tc>
        <w:tc>
          <w:tcPr>
            <w:tcW w:w="1134" w:type="dxa"/>
            <w:vAlign w:val="center"/>
          </w:tcPr>
          <w:p w14:paraId="2D89003A" w14:textId="77777777" w:rsidR="00BA247B" w:rsidRPr="008071D1" w:rsidRDefault="00BA247B" w:rsidP="00BA247B">
            <w:pPr>
              <w:tabs>
                <w:tab w:val="left" w:pos="0"/>
              </w:tabs>
              <w:jc w:val="center"/>
            </w:pPr>
            <w:r w:rsidRPr="008071D1">
              <w:t>2,5</w:t>
            </w:r>
          </w:p>
        </w:tc>
      </w:tr>
      <w:tr w:rsidR="00BA247B" w:rsidRPr="008071D1" w14:paraId="75C12F80" w14:textId="77777777" w:rsidTr="00BA247B">
        <w:trPr>
          <w:trHeight w:val="255"/>
          <w:jc w:val="center"/>
        </w:trPr>
        <w:tc>
          <w:tcPr>
            <w:tcW w:w="1555" w:type="dxa"/>
            <w:vMerge/>
          </w:tcPr>
          <w:p w14:paraId="0AA277B9" w14:textId="77777777" w:rsidR="00BA247B" w:rsidRPr="008071D1" w:rsidRDefault="00BA247B" w:rsidP="00BA247B">
            <w:pPr>
              <w:tabs>
                <w:tab w:val="left" w:pos="0"/>
              </w:tabs>
              <w:ind w:hanging="5"/>
            </w:pPr>
          </w:p>
        </w:tc>
        <w:tc>
          <w:tcPr>
            <w:tcW w:w="3568" w:type="dxa"/>
          </w:tcPr>
          <w:p w14:paraId="15D7BB51" w14:textId="77777777" w:rsidR="00BA247B" w:rsidRPr="008071D1" w:rsidRDefault="00BA247B" w:rsidP="00BA247B">
            <w:pPr>
              <w:tabs>
                <w:tab w:val="left" w:pos="0"/>
              </w:tabs>
              <w:ind w:hanging="5"/>
              <w:jc w:val="both"/>
            </w:pPr>
            <w:r w:rsidRPr="008071D1">
              <w:t>Ansamblinis  muzikavimas: duetas, ansamblis, mišrus ansamblis</w:t>
            </w:r>
          </w:p>
        </w:tc>
        <w:tc>
          <w:tcPr>
            <w:tcW w:w="1251" w:type="dxa"/>
            <w:vAlign w:val="center"/>
          </w:tcPr>
          <w:p w14:paraId="1039D45E" w14:textId="77777777" w:rsidR="00BA247B" w:rsidRPr="008071D1" w:rsidRDefault="00BA247B" w:rsidP="00BA247B">
            <w:pPr>
              <w:tabs>
                <w:tab w:val="left" w:pos="0"/>
              </w:tabs>
              <w:jc w:val="center"/>
            </w:pPr>
            <w:r w:rsidRPr="008071D1">
              <w:t>1</w:t>
            </w:r>
          </w:p>
        </w:tc>
        <w:tc>
          <w:tcPr>
            <w:tcW w:w="1134" w:type="dxa"/>
            <w:vAlign w:val="center"/>
          </w:tcPr>
          <w:p w14:paraId="1594C7A2" w14:textId="77777777" w:rsidR="00BA247B" w:rsidRPr="008071D1" w:rsidRDefault="00BA247B" w:rsidP="00BA247B">
            <w:pPr>
              <w:tabs>
                <w:tab w:val="left" w:pos="0"/>
              </w:tabs>
              <w:jc w:val="center"/>
            </w:pPr>
            <w:r w:rsidRPr="008071D1">
              <w:t>1</w:t>
            </w:r>
          </w:p>
        </w:tc>
        <w:tc>
          <w:tcPr>
            <w:tcW w:w="1134" w:type="dxa"/>
            <w:vAlign w:val="center"/>
          </w:tcPr>
          <w:p w14:paraId="07BB4F26" w14:textId="77777777" w:rsidR="00BA247B" w:rsidRPr="008071D1" w:rsidRDefault="00BA247B" w:rsidP="00BA247B">
            <w:pPr>
              <w:tabs>
                <w:tab w:val="left" w:pos="0"/>
              </w:tabs>
              <w:jc w:val="center"/>
            </w:pPr>
            <w:r w:rsidRPr="008071D1">
              <w:t>1</w:t>
            </w:r>
          </w:p>
        </w:tc>
        <w:tc>
          <w:tcPr>
            <w:tcW w:w="1134" w:type="dxa"/>
            <w:vAlign w:val="center"/>
          </w:tcPr>
          <w:p w14:paraId="37D8083F" w14:textId="77777777" w:rsidR="00BA247B" w:rsidRPr="008071D1" w:rsidRDefault="00BA247B" w:rsidP="00BA247B">
            <w:pPr>
              <w:tabs>
                <w:tab w:val="left" w:pos="0"/>
              </w:tabs>
              <w:jc w:val="center"/>
            </w:pPr>
            <w:r w:rsidRPr="008071D1">
              <w:t>1</w:t>
            </w:r>
          </w:p>
        </w:tc>
      </w:tr>
      <w:tr w:rsidR="00BA247B" w:rsidRPr="008071D1" w14:paraId="61EAE9B0" w14:textId="77777777" w:rsidTr="00BA247B">
        <w:trPr>
          <w:trHeight w:val="224"/>
          <w:jc w:val="center"/>
        </w:trPr>
        <w:tc>
          <w:tcPr>
            <w:tcW w:w="9776" w:type="dxa"/>
            <w:gridSpan w:val="6"/>
          </w:tcPr>
          <w:p w14:paraId="0F4840CE" w14:textId="77777777" w:rsidR="00BA247B" w:rsidRPr="008071D1" w:rsidRDefault="00BA247B" w:rsidP="00BA247B">
            <w:pPr>
              <w:tabs>
                <w:tab w:val="left" w:pos="0"/>
              </w:tabs>
              <w:ind w:hanging="5"/>
            </w:pPr>
            <w:r w:rsidRPr="008071D1">
              <w:rPr>
                <w:i/>
              </w:rPr>
              <w:t>Pasirenkamieji dalykai:</w:t>
            </w:r>
          </w:p>
        </w:tc>
      </w:tr>
      <w:tr w:rsidR="00BA247B" w:rsidRPr="008071D1" w14:paraId="0B7CC241" w14:textId="77777777" w:rsidTr="00BA247B">
        <w:trPr>
          <w:trHeight w:val="224"/>
          <w:jc w:val="center"/>
        </w:trPr>
        <w:tc>
          <w:tcPr>
            <w:tcW w:w="5123" w:type="dxa"/>
            <w:gridSpan w:val="2"/>
          </w:tcPr>
          <w:p w14:paraId="0C13F063" w14:textId="77777777" w:rsidR="00BA247B" w:rsidRPr="008071D1" w:rsidRDefault="00BA247B" w:rsidP="00BA247B">
            <w:pPr>
              <w:tabs>
                <w:tab w:val="left" w:pos="0"/>
              </w:tabs>
              <w:jc w:val="both"/>
            </w:pPr>
            <w:r w:rsidRPr="008071D1">
              <w:t xml:space="preserve">Antrasis instrumentas </w:t>
            </w:r>
          </w:p>
        </w:tc>
        <w:tc>
          <w:tcPr>
            <w:tcW w:w="1251" w:type="dxa"/>
            <w:vAlign w:val="center"/>
          </w:tcPr>
          <w:p w14:paraId="73F9CB92" w14:textId="77777777" w:rsidR="00BA247B" w:rsidRPr="008071D1" w:rsidRDefault="00BA247B" w:rsidP="00BA247B">
            <w:pPr>
              <w:tabs>
                <w:tab w:val="left" w:pos="0"/>
              </w:tabs>
              <w:jc w:val="center"/>
            </w:pPr>
            <w:r w:rsidRPr="008071D1">
              <w:t>1</w:t>
            </w:r>
          </w:p>
        </w:tc>
        <w:tc>
          <w:tcPr>
            <w:tcW w:w="1134" w:type="dxa"/>
            <w:vAlign w:val="center"/>
          </w:tcPr>
          <w:p w14:paraId="5103966D" w14:textId="77777777" w:rsidR="00BA247B" w:rsidRPr="008071D1" w:rsidRDefault="00BA247B" w:rsidP="00BA247B">
            <w:pPr>
              <w:tabs>
                <w:tab w:val="left" w:pos="0"/>
              </w:tabs>
              <w:jc w:val="center"/>
            </w:pPr>
            <w:r w:rsidRPr="008071D1">
              <w:t>-</w:t>
            </w:r>
          </w:p>
        </w:tc>
        <w:tc>
          <w:tcPr>
            <w:tcW w:w="1134" w:type="dxa"/>
            <w:vAlign w:val="center"/>
          </w:tcPr>
          <w:p w14:paraId="11AEAD24" w14:textId="77777777" w:rsidR="00BA247B" w:rsidRPr="008071D1" w:rsidRDefault="00BA247B" w:rsidP="00BA247B">
            <w:pPr>
              <w:tabs>
                <w:tab w:val="left" w:pos="0"/>
              </w:tabs>
              <w:jc w:val="center"/>
            </w:pPr>
            <w:r w:rsidRPr="008071D1">
              <w:t>-</w:t>
            </w:r>
          </w:p>
        </w:tc>
        <w:tc>
          <w:tcPr>
            <w:tcW w:w="1134" w:type="dxa"/>
            <w:vAlign w:val="center"/>
          </w:tcPr>
          <w:p w14:paraId="7534F3E0" w14:textId="77777777" w:rsidR="00BA247B" w:rsidRPr="008071D1" w:rsidRDefault="00BA247B" w:rsidP="00BA247B">
            <w:pPr>
              <w:tabs>
                <w:tab w:val="left" w:pos="0"/>
              </w:tabs>
              <w:jc w:val="center"/>
            </w:pPr>
            <w:r w:rsidRPr="008071D1">
              <w:t>-</w:t>
            </w:r>
          </w:p>
        </w:tc>
      </w:tr>
      <w:tr w:rsidR="00BA247B" w:rsidRPr="008071D1" w14:paraId="6AD9129D" w14:textId="77777777" w:rsidTr="00BA247B">
        <w:trPr>
          <w:trHeight w:val="224"/>
          <w:jc w:val="center"/>
        </w:trPr>
        <w:tc>
          <w:tcPr>
            <w:tcW w:w="1555" w:type="dxa"/>
            <w:vMerge w:val="restart"/>
            <w:vAlign w:val="center"/>
          </w:tcPr>
          <w:p w14:paraId="4C34DE0D" w14:textId="77777777" w:rsidR="00BA247B" w:rsidRPr="008071D1" w:rsidRDefault="00BA247B" w:rsidP="00BA247B">
            <w:pPr>
              <w:tabs>
                <w:tab w:val="left" w:pos="0"/>
              </w:tabs>
              <w:jc w:val="center"/>
            </w:pPr>
            <w:r w:rsidRPr="008071D1">
              <w:t>Iš viso:</w:t>
            </w:r>
          </w:p>
        </w:tc>
        <w:tc>
          <w:tcPr>
            <w:tcW w:w="3568" w:type="dxa"/>
          </w:tcPr>
          <w:p w14:paraId="23377988" w14:textId="77777777" w:rsidR="00BA247B" w:rsidRPr="008071D1" w:rsidRDefault="00BA247B" w:rsidP="00BA247B">
            <w:pPr>
              <w:tabs>
                <w:tab w:val="left" w:pos="0"/>
              </w:tabs>
              <w:jc w:val="both"/>
            </w:pPr>
            <w:r w:rsidRPr="008071D1">
              <w:t>Minimalus pamokų skaičius</w:t>
            </w:r>
          </w:p>
        </w:tc>
        <w:tc>
          <w:tcPr>
            <w:tcW w:w="1251" w:type="dxa"/>
            <w:vAlign w:val="center"/>
          </w:tcPr>
          <w:p w14:paraId="223E23F6" w14:textId="77777777" w:rsidR="00BA247B" w:rsidRPr="008071D1" w:rsidRDefault="00BA247B" w:rsidP="00BA247B">
            <w:pPr>
              <w:tabs>
                <w:tab w:val="left" w:pos="0"/>
              </w:tabs>
              <w:ind w:hanging="5"/>
              <w:jc w:val="center"/>
            </w:pPr>
            <w:r w:rsidRPr="008071D1">
              <w:t>6</w:t>
            </w:r>
          </w:p>
        </w:tc>
        <w:tc>
          <w:tcPr>
            <w:tcW w:w="1134" w:type="dxa"/>
            <w:vAlign w:val="center"/>
          </w:tcPr>
          <w:p w14:paraId="44F647C5" w14:textId="77777777" w:rsidR="00BA247B" w:rsidRPr="008071D1" w:rsidRDefault="00BA247B" w:rsidP="00BA247B">
            <w:pPr>
              <w:tabs>
                <w:tab w:val="left" w:pos="0"/>
              </w:tabs>
              <w:ind w:hanging="5"/>
              <w:jc w:val="center"/>
            </w:pPr>
            <w:r w:rsidRPr="008071D1">
              <w:t>6</w:t>
            </w:r>
          </w:p>
        </w:tc>
        <w:tc>
          <w:tcPr>
            <w:tcW w:w="1134" w:type="dxa"/>
            <w:vAlign w:val="center"/>
          </w:tcPr>
          <w:p w14:paraId="372C1B45" w14:textId="77777777" w:rsidR="00BA247B" w:rsidRPr="008071D1" w:rsidRDefault="00BA247B" w:rsidP="00BA247B">
            <w:pPr>
              <w:tabs>
                <w:tab w:val="left" w:pos="0"/>
              </w:tabs>
              <w:ind w:hanging="5"/>
              <w:jc w:val="center"/>
            </w:pPr>
            <w:r w:rsidRPr="008071D1">
              <w:t>6</w:t>
            </w:r>
          </w:p>
        </w:tc>
        <w:tc>
          <w:tcPr>
            <w:tcW w:w="1134" w:type="dxa"/>
            <w:vAlign w:val="center"/>
          </w:tcPr>
          <w:p w14:paraId="321F0394" w14:textId="77777777" w:rsidR="00BA247B" w:rsidRPr="008071D1" w:rsidRDefault="00BA247B" w:rsidP="00BA247B">
            <w:pPr>
              <w:tabs>
                <w:tab w:val="left" w:pos="0"/>
              </w:tabs>
              <w:ind w:hanging="5"/>
              <w:jc w:val="center"/>
            </w:pPr>
            <w:r w:rsidRPr="008071D1">
              <w:t>6</w:t>
            </w:r>
          </w:p>
        </w:tc>
      </w:tr>
      <w:tr w:rsidR="00BA247B" w:rsidRPr="008071D1" w14:paraId="5A910188" w14:textId="77777777" w:rsidTr="00BA247B">
        <w:trPr>
          <w:trHeight w:val="224"/>
          <w:jc w:val="center"/>
        </w:trPr>
        <w:tc>
          <w:tcPr>
            <w:tcW w:w="1555" w:type="dxa"/>
            <w:vMerge/>
          </w:tcPr>
          <w:p w14:paraId="24AC06AD" w14:textId="77777777" w:rsidR="00BA247B" w:rsidRPr="008071D1" w:rsidRDefault="00BA247B" w:rsidP="00BA247B">
            <w:pPr>
              <w:tabs>
                <w:tab w:val="left" w:pos="0"/>
              </w:tabs>
              <w:jc w:val="both"/>
            </w:pPr>
          </w:p>
        </w:tc>
        <w:tc>
          <w:tcPr>
            <w:tcW w:w="3568" w:type="dxa"/>
          </w:tcPr>
          <w:p w14:paraId="7688D537" w14:textId="77777777" w:rsidR="00BA247B" w:rsidRPr="008071D1" w:rsidRDefault="00BA247B" w:rsidP="00BA247B">
            <w:pPr>
              <w:tabs>
                <w:tab w:val="left" w:pos="0"/>
              </w:tabs>
              <w:jc w:val="both"/>
            </w:pPr>
            <w:r w:rsidRPr="008071D1">
              <w:t>Mokiniams skiriamas valandų skaičius</w:t>
            </w:r>
          </w:p>
        </w:tc>
        <w:tc>
          <w:tcPr>
            <w:tcW w:w="1251" w:type="dxa"/>
            <w:vAlign w:val="center"/>
          </w:tcPr>
          <w:p w14:paraId="7A688BEC" w14:textId="77777777" w:rsidR="00BA247B" w:rsidRPr="008071D1" w:rsidRDefault="00BA247B" w:rsidP="00BA247B">
            <w:pPr>
              <w:tabs>
                <w:tab w:val="left" w:pos="-61"/>
                <w:tab w:val="left" w:pos="2410"/>
              </w:tabs>
              <w:jc w:val="center"/>
            </w:pPr>
            <w:r w:rsidRPr="008071D1">
              <w:t>9,5</w:t>
            </w:r>
          </w:p>
        </w:tc>
        <w:tc>
          <w:tcPr>
            <w:tcW w:w="1134" w:type="dxa"/>
            <w:vAlign w:val="center"/>
          </w:tcPr>
          <w:p w14:paraId="17CCE123" w14:textId="77777777" w:rsidR="00BA247B" w:rsidRPr="008071D1" w:rsidRDefault="00BA247B" w:rsidP="00BA247B">
            <w:pPr>
              <w:tabs>
                <w:tab w:val="left" w:pos="0"/>
                <w:tab w:val="left" w:pos="2410"/>
              </w:tabs>
              <w:ind w:firstLine="31"/>
              <w:jc w:val="center"/>
            </w:pPr>
            <w:r w:rsidRPr="008071D1">
              <w:t>9,5</w:t>
            </w:r>
          </w:p>
        </w:tc>
        <w:tc>
          <w:tcPr>
            <w:tcW w:w="1134" w:type="dxa"/>
            <w:vAlign w:val="center"/>
          </w:tcPr>
          <w:p w14:paraId="29E5ADB2" w14:textId="77777777" w:rsidR="00BA247B" w:rsidRPr="008071D1" w:rsidRDefault="00BA247B" w:rsidP="00BA247B">
            <w:pPr>
              <w:tabs>
                <w:tab w:val="left" w:pos="0"/>
                <w:tab w:val="left" w:pos="2410"/>
              </w:tabs>
              <w:jc w:val="center"/>
            </w:pPr>
            <w:r w:rsidRPr="008071D1">
              <w:t>9,5</w:t>
            </w:r>
          </w:p>
        </w:tc>
        <w:tc>
          <w:tcPr>
            <w:tcW w:w="1134" w:type="dxa"/>
            <w:vAlign w:val="center"/>
          </w:tcPr>
          <w:p w14:paraId="6B453F0F" w14:textId="77777777" w:rsidR="00BA247B" w:rsidRPr="008071D1" w:rsidRDefault="00BA247B" w:rsidP="00BA247B">
            <w:pPr>
              <w:tabs>
                <w:tab w:val="left" w:pos="0"/>
                <w:tab w:val="left" w:pos="2410"/>
              </w:tabs>
              <w:jc w:val="center"/>
            </w:pPr>
            <w:r w:rsidRPr="008071D1">
              <w:t>9,5</w:t>
            </w:r>
          </w:p>
        </w:tc>
      </w:tr>
    </w:tbl>
    <w:p w14:paraId="07F4AB95" w14:textId="77777777" w:rsidR="004D422F" w:rsidRDefault="004D422F" w:rsidP="00816D22">
      <w:pPr>
        <w:spacing w:after="160" w:line="259" w:lineRule="auto"/>
      </w:pPr>
    </w:p>
    <w:p w14:paraId="50671931" w14:textId="1C6CE0F5" w:rsidR="00816D22" w:rsidRDefault="00867BCC" w:rsidP="00816D22">
      <w:pPr>
        <w:spacing w:after="160" w:line="259" w:lineRule="auto"/>
        <w:rPr>
          <w:b/>
        </w:rPr>
      </w:pPr>
      <w:r w:rsidRPr="008071D1">
        <w:t xml:space="preserve">  </w:t>
      </w:r>
      <w:r w:rsidR="00F3480B">
        <w:t>48</w:t>
      </w:r>
      <w:r w:rsidRPr="008071D1">
        <w:t>.3.</w:t>
      </w:r>
      <w:r w:rsidR="008951F2">
        <w:t xml:space="preserve"> Valandų paskirstymas PGUP</w:t>
      </w:r>
      <w:r w:rsidR="00805704" w:rsidRPr="00805704">
        <w:t xml:space="preserve"> </w:t>
      </w:r>
      <w:r w:rsidR="00805704">
        <w:t>programai</w:t>
      </w:r>
      <w:r w:rsidR="00816D22" w:rsidRPr="008071D1">
        <w:t xml:space="preserve"> </w:t>
      </w:r>
      <w:r w:rsidR="00816D22" w:rsidRPr="008071D1">
        <w:rPr>
          <w:b/>
        </w:rPr>
        <w:t>Kuršėnuose: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
        <w:gridCol w:w="4251"/>
        <w:gridCol w:w="113"/>
        <w:gridCol w:w="866"/>
        <w:gridCol w:w="111"/>
        <w:gridCol w:w="855"/>
        <w:gridCol w:w="112"/>
        <w:gridCol w:w="863"/>
        <w:gridCol w:w="113"/>
        <w:gridCol w:w="517"/>
        <w:gridCol w:w="107"/>
        <w:gridCol w:w="1400"/>
        <w:gridCol w:w="6"/>
      </w:tblGrid>
      <w:tr w:rsidR="00FF4B2F" w:rsidRPr="00FF4B2F" w14:paraId="2F6B2618" w14:textId="77777777" w:rsidTr="00272F45">
        <w:trPr>
          <w:trHeight w:val="252"/>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1E3E5122" w14:textId="77777777" w:rsidR="00FF4B2F" w:rsidRPr="003D2073" w:rsidRDefault="00272F45" w:rsidP="00FF4B2F">
            <w:pPr>
              <w:jc w:val="center"/>
            </w:pPr>
            <w:r w:rsidRPr="003D2073">
              <w:t>DALYKAS / KLASĖ</w:t>
            </w:r>
          </w:p>
          <w:p w14:paraId="57BB4125" w14:textId="77777777" w:rsidR="00FF4B2F" w:rsidRPr="003D2073" w:rsidRDefault="00FF4B2F" w:rsidP="00FF4B2F">
            <w:pPr>
              <w:jc w:val="center"/>
            </w:pP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5BF0055" w14:textId="77777777" w:rsidR="00FF4B2F" w:rsidRPr="003D2073" w:rsidRDefault="00FF4B2F" w:rsidP="00FF4B2F">
            <w:pPr>
              <w:jc w:val="center"/>
            </w:pPr>
            <w:r w:rsidRPr="003D2073">
              <w:lastRenderedPageBreak/>
              <w:t>V</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4B7C9931" w14:textId="77777777" w:rsidR="00FF4B2F" w:rsidRPr="003D2073" w:rsidRDefault="00FF4B2F" w:rsidP="00FF4B2F">
            <w:pPr>
              <w:jc w:val="center"/>
            </w:pPr>
            <w:r w:rsidRPr="003D2073">
              <w:t>VI</w:t>
            </w: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060DBE40" w14:textId="77777777" w:rsidR="00FF4B2F" w:rsidRPr="003D2073" w:rsidRDefault="00FF4B2F" w:rsidP="00FF4B2F">
            <w:pPr>
              <w:jc w:val="center"/>
            </w:pPr>
            <w:r w:rsidRPr="003D2073">
              <w:t>VII</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584861BC" w14:textId="77777777" w:rsidR="00FF4B2F" w:rsidRPr="003D2073" w:rsidRDefault="00FF4B2F" w:rsidP="00FF4B2F">
            <w:pPr>
              <w:jc w:val="center"/>
            </w:pPr>
            <w:r w:rsidRPr="003D2073">
              <w:t>VIII</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6BDA43E2" w14:textId="77777777" w:rsidR="00FF4B2F" w:rsidRPr="003D2073" w:rsidRDefault="00FF4B2F" w:rsidP="00FF4B2F">
            <w:pPr>
              <w:jc w:val="center"/>
            </w:pPr>
            <w:r w:rsidRPr="003D2073">
              <w:t>Iš viso val.</w:t>
            </w:r>
          </w:p>
        </w:tc>
      </w:tr>
      <w:tr w:rsidR="00FF4B2F" w:rsidRPr="00FF4B2F" w14:paraId="72C07F69" w14:textId="77777777" w:rsidTr="00272F45">
        <w:trPr>
          <w:trHeight w:val="252"/>
          <w:jc w:val="center"/>
        </w:trPr>
        <w:tc>
          <w:tcPr>
            <w:tcW w:w="4448" w:type="dxa"/>
            <w:gridSpan w:val="2"/>
            <w:tcBorders>
              <w:top w:val="single" w:sz="4" w:space="0" w:color="auto"/>
              <w:left w:val="single" w:sz="4" w:space="0" w:color="auto"/>
              <w:bottom w:val="single" w:sz="4" w:space="0" w:color="auto"/>
              <w:right w:val="single" w:sz="4" w:space="0" w:color="auto"/>
            </w:tcBorders>
            <w:vAlign w:val="center"/>
          </w:tcPr>
          <w:p w14:paraId="3CA13D43" w14:textId="77777777" w:rsidR="00FF4B2F" w:rsidRPr="003D2073" w:rsidRDefault="00FF4B2F" w:rsidP="00272F45">
            <w:r w:rsidRPr="003D2073">
              <w:lastRenderedPageBreak/>
              <w:t>Mokinių skaičius</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10B80551" w14:textId="04605D3D" w:rsidR="00FF4B2F" w:rsidRPr="003D2073" w:rsidRDefault="009A4AA0" w:rsidP="00FF4B2F">
            <w:pPr>
              <w:jc w:val="center"/>
            </w:pPr>
            <w:r>
              <w:t>1</w:t>
            </w:r>
            <w:r w:rsidR="005A1F71">
              <w:t>4(1-AA)</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7EB09CF5" w14:textId="77777777" w:rsidR="00FF4B2F" w:rsidRPr="003D2073" w:rsidRDefault="00FF4B2F" w:rsidP="00FF4B2F">
            <w:pPr>
              <w:jc w:val="center"/>
            </w:pPr>
            <w:r w:rsidRPr="003D2073">
              <w:t>15</w:t>
            </w:r>
          </w:p>
        </w:tc>
        <w:tc>
          <w:tcPr>
            <w:tcW w:w="995" w:type="dxa"/>
            <w:gridSpan w:val="2"/>
            <w:tcBorders>
              <w:top w:val="single" w:sz="4" w:space="0" w:color="auto"/>
              <w:left w:val="single" w:sz="4" w:space="0" w:color="auto"/>
              <w:bottom w:val="single" w:sz="4" w:space="0" w:color="auto"/>
              <w:right w:val="single" w:sz="4" w:space="0" w:color="auto"/>
            </w:tcBorders>
            <w:vAlign w:val="center"/>
          </w:tcPr>
          <w:p w14:paraId="58826D78" w14:textId="77777777" w:rsidR="00FF4B2F" w:rsidRPr="003D2073" w:rsidRDefault="00FF4B2F" w:rsidP="00FF4B2F">
            <w:pPr>
              <w:jc w:val="center"/>
            </w:pPr>
            <w:r w:rsidRPr="003D2073">
              <w:t>18</w:t>
            </w:r>
          </w:p>
        </w:tc>
        <w:tc>
          <w:tcPr>
            <w:tcW w:w="630" w:type="dxa"/>
            <w:gridSpan w:val="2"/>
            <w:tcBorders>
              <w:top w:val="single" w:sz="4" w:space="0" w:color="auto"/>
              <w:left w:val="single" w:sz="4" w:space="0" w:color="auto"/>
              <w:bottom w:val="single" w:sz="4" w:space="0" w:color="auto"/>
              <w:right w:val="single" w:sz="4" w:space="0" w:color="auto"/>
            </w:tcBorders>
            <w:vAlign w:val="center"/>
          </w:tcPr>
          <w:p w14:paraId="1EAE8836" w14:textId="77777777" w:rsidR="00FF4B2F" w:rsidRPr="003D2073" w:rsidRDefault="00FF4B2F" w:rsidP="00FF4B2F">
            <w:pPr>
              <w:jc w:val="center"/>
            </w:pPr>
            <w:r w:rsidRPr="003D2073">
              <w:t>9</w:t>
            </w:r>
          </w:p>
        </w:tc>
        <w:tc>
          <w:tcPr>
            <w:tcW w:w="1558" w:type="dxa"/>
            <w:gridSpan w:val="3"/>
            <w:tcBorders>
              <w:top w:val="single" w:sz="4" w:space="0" w:color="auto"/>
              <w:left w:val="single" w:sz="4" w:space="0" w:color="auto"/>
              <w:bottom w:val="single" w:sz="4" w:space="0" w:color="auto"/>
              <w:right w:val="single" w:sz="4" w:space="0" w:color="auto"/>
            </w:tcBorders>
            <w:vAlign w:val="center"/>
          </w:tcPr>
          <w:p w14:paraId="28AC3D82" w14:textId="27505EE3" w:rsidR="00FF4B2F" w:rsidRPr="007520F2" w:rsidRDefault="009A4AA0" w:rsidP="00FF4B2F">
            <w:pPr>
              <w:jc w:val="center"/>
              <w:rPr>
                <w:b/>
              </w:rPr>
            </w:pPr>
            <w:r w:rsidRPr="007520F2">
              <w:rPr>
                <w:b/>
              </w:rPr>
              <w:t>5</w:t>
            </w:r>
            <w:r w:rsidR="005A1F71">
              <w:rPr>
                <w:b/>
              </w:rPr>
              <w:t>6</w:t>
            </w:r>
          </w:p>
        </w:tc>
      </w:tr>
      <w:tr w:rsidR="00FF4B2F" w:rsidRPr="00C90C8C" w14:paraId="30AC8741" w14:textId="77777777" w:rsidTr="00272F45">
        <w:trPr>
          <w:gridBefore w:val="1"/>
          <w:gridAfter w:val="1"/>
          <w:wBefore w:w="30" w:type="dxa"/>
          <w:wAfter w:w="6" w:type="dxa"/>
          <w:trHeight w:val="252"/>
          <w:jc w:val="center"/>
        </w:trPr>
        <w:tc>
          <w:tcPr>
            <w:tcW w:w="9583" w:type="dxa"/>
            <w:gridSpan w:val="11"/>
            <w:vAlign w:val="center"/>
          </w:tcPr>
          <w:p w14:paraId="5DE4E185" w14:textId="77777777" w:rsidR="00FF4B2F" w:rsidRPr="003D2073" w:rsidRDefault="00FF4B2F" w:rsidP="00FF4B2F"/>
        </w:tc>
      </w:tr>
      <w:tr w:rsidR="00FF4B2F" w:rsidRPr="00C90C8C" w14:paraId="46EB1B46" w14:textId="77777777" w:rsidTr="00272F45">
        <w:trPr>
          <w:gridBefore w:val="1"/>
          <w:gridAfter w:val="1"/>
          <w:wBefore w:w="30" w:type="dxa"/>
          <w:wAfter w:w="6" w:type="dxa"/>
          <w:trHeight w:val="273"/>
          <w:jc w:val="center"/>
        </w:trPr>
        <w:tc>
          <w:tcPr>
            <w:tcW w:w="4531" w:type="dxa"/>
            <w:gridSpan w:val="2"/>
          </w:tcPr>
          <w:p w14:paraId="65CD9D94" w14:textId="77777777" w:rsidR="00FF4B2F" w:rsidRPr="003D2073" w:rsidRDefault="00FF4B2F" w:rsidP="00FF4B2F">
            <w:r w:rsidRPr="003D2073">
              <w:t>Muzikavimas</w:t>
            </w:r>
          </w:p>
        </w:tc>
        <w:tc>
          <w:tcPr>
            <w:tcW w:w="994" w:type="dxa"/>
            <w:gridSpan w:val="2"/>
          </w:tcPr>
          <w:p w14:paraId="1C233639" w14:textId="7B2B2B9D" w:rsidR="00FF4B2F" w:rsidRPr="003D2073" w:rsidRDefault="009A4AA0" w:rsidP="00FF4B2F">
            <w:pPr>
              <w:jc w:val="center"/>
            </w:pPr>
            <w:r>
              <w:t>2</w:t>
            </w:r>
            <w:r w:rsidR="00EF7803">
              <w:t>6</w:t>
            </w:r>
          </w:p>
        </w:tc>
        <w:tc>
          <w:tcPr>
            <w:tcW w:w="994" w:type="dxa"/>
            <w:gridSpan w:val="2"/>
          </w:tcPr>
          <w:p w14:paraId="0DE3DB10" w14:textId="77777777" w:rsidR="00FF4B2F" w:rsidRPr="003D2073" w:rsidRDefault="00FF4B2F" w:rsidP="00FF4B2F">
            <w:pPr>
              <w:jc w:val="center"/>
            </w:pPr>
            <w:r w:rsidRPr="003D2073">
              <w:t>30</w:t>
            </w:r>
          </w:p>
        </w:tc>
        <w:tc>
          <w:tcPr>
            <w:tcW w:w="995" w:type="dxa"/>
            <w:gridSpan w:val="2"/>
          </w:tcPr>
          <w:p w14:paraId="7957AAAF" w14:textId="0A9729F0" w:rsidR="00FF4B2F" w:rsidRPr="003D2073" w:rsidRDefault="00E72C74" w:rsidP="007E4F99">
            <w:r>
              <w:t>37(1 dif.)</w:t>
            </w:r>
          </w:p>
        </w:tc>
        <w:tc>
          <w:tcPr>
            <w:tcW w:w="630" w:type="dxa"/>
            <w:gridSpan w:val="2"/>
          </w:tcPr>
          <w:p w14:paraId="333BEC6B" w14:textId="77777777" w:rsidR="00FF4B2F" w:rsidRPr="003D2073" w:rsidRDefault="00FF4B2F" w:rsidP="00FF4B2F">
            <w:pPr>
              <w:jc w:val="center"/>
            </w:pPr>
            <w:r w:rsidRPr="003D2073">
              <w:t>18</w:t>
            </w:r>
          </w:p>
        </w:tc>
        <w:tc>
          <w:tcPr>
            <w:tcW w:w="1439" w:type="dxa"/>
          </w:tcPr>
          <w:p w14:paraId="1CE98DA1" w14:textId="78FDDCE3" w:rsidR="00FF4B2F" w:rsidRPr="003D2073" w:rsidRDefault="009A4AA0" w:rsidP="00FF4B2F">
            <w:pPr>
              <w:jc w:val="center"/>
            </w:pPr>
            <w:r>
              <w:t>11</w:t>
            </w:r>
            <w:r w:rsidR="00C22785">
              <w:t>0</w:t>
            </w:r>
          </w:p>
        </w:tc>
      </w:tr>
      <w:tr w:rsidR="00FF4B2F" w:rsidRPr="00C90C8C" w14:paraId="3F6A7AFB" w14:textId="77777777" w:rsidTr="00272F45">
        <w:trPr>
          <w:gridBefore w:val="1"/>
          <w:gridAfter w:val="1"/>
          <w:wBefore w:w="30" w:type="dxa"/>
          <w:wAfter w:w="6" w:type="dxa"/>
          <w:trHeight w:val="273"/>
          <w:jc w:val="center"/>
        </w:trPr>
        <w:tc>
          <w:tcPr>
            <w:tcW w:w="4531" w:type="dxa"/>
            <w:gridSpan w:val="2"/>
          </w:tcPr>
          <w:p w14:paraId="448238B3" w14:textId="77777777" w:rsidR="00FF4B2F" w:rsidRPr="003D2073" w:rsidRDefault="00FF4B2F" w:rsidP="00FF4B2F">
            <w:r w:rsidRPr="003D2073">
              <w:t>Solfedžio val.</w:t>
            </w:r>
          </w:p>
        </w:tc>
        <w:tc>
          <w:tcPr>
            <w:tcW w:w="994" w:type="dxa"/>
            <w:gridSpan w:val="2"/>
          </w:tcPr>
          <w:p w14:paraId="52C616EC" w14:textId="77777777" w:rsidR="00FF4B2F" w:rsidRPr="003D2073" w:rsidRDefault="00FF4B2F" w:rsidP="00FF4B2F">
            <w:pPr>
              <w:jc w:val="center"/>
            </w:pPr>
            <w:r w:rsidRPr="003D2073">
              <w:t>2</w:t>
            </w:r>
          </w:p>
        </w:tc>
        <w:tc>
          <w:tcPr>
            <w:tcW w:w="994" w:type="dxa"/>
            <w:gridSpan w:val="2"/>
          </w:tcPr>
          <w:p w14:paraId="146A4B28" w14:textId="77777777" w:rsidR="00FF4B2F" w:rsidRPr="003D2073" w:rsidRDefault="00FF4B2F" w:rsidP="00FF4B2F">
            <w:pPr>
              <w:jc w:val="center"/>
            </w:pPr>
            <w:r w:rsidRPr="003D2073">
              <w:t>2</w:t>
            </w:r>
          </w:p>
        </w:tc>
        <w:tc>
          <w:tcPr>
            <w:tcW w:w="995" w:type="dxa"/>
            <w:gridSpan w:val="2"/>
          </w:tcPr>
          <w:p w14:paraId="4CD1F4D4" w14:textId="77777777" w:rsidR="00FF4B2F" w:rsidRPr="003D2073" w:rsidRDefault="00FF4B2F" w:rsidP="00FF4B2F">
            <w:pPr>
              <w:jc w:val="center"/>
            </w:pPr>
            <w:r w:rsidRPr="003D2073">
              <w:t>4</w:t>
            </w:r>
          </w:p>
        </w:tc>
        <w:tc>
          <w:tcPr>
            <w:tcW w:w="630" w:type="dxa"/>
            <w:gridSpan w:val="2"/>
          </w:tcPr>
          <w:p w14:paraId="2DAA44CE" w14:textId="77777777" w:rsidR="00FF4B2F" w:rsidRPr="003D2073" w:rsidRDefault="00FF4B2F" w:rsidP="00FF4B2F">
            <w:pPr>
              <w:jc w:val="center"/>
            </w:pPr>
            <w:r w:rsidRPr="003D2073">
              <w:t>2</w:t>
            </w:r>
          </w:p>
        </w:tc>
        <w:tc>
          <w:tcPr>
            <w:tcW w:w="1439" w:type="dxa"/>
          </w:tcPr>
          <w:p w14:paraId="781E59DD" w14:textId="77777777" w:rsidR="00FF4B2F" w:rsidRPr="003D2073" w:rsidRDefault="00FF4B2F" w:rsidP="00FF4B2F">
            <w:pPr>
              <w:jc w:val="center"/>
            </w:pPr>
            <w:r w:rsidRPr="003D2073">
              <w:t>10</w:t>
            </w:r>
          </w:p>
        </w:tc>
      </w:tr>
      <w:tr w:rsidR="00FF4B2F" w:rsidRPr="00C90C8C" w14:paraId="06FD0114" w14:textId="77777777" w:rsidTr="00272F45">
        <w:trPr>
          <w:gridBefore w:val="1"/>
          <w:gridAfter w:val="1"/>
          <w:wBefore w:w="30" w:type="dxa"/>
          <w:wAfter w:w="6" w:type="dxa"/>
          <w:trHeight w:val="252"/>
          <w:jc w:val="center"/>
        </w:trPr>
        <w:tc>
          <w:tcPr>
            <w:tcW w:w="4531" w:type="dxa"/>
            <w:gridSpan w:val="2"/>
          </w:tcPr>
          <w:p w14:paraId="72FCC739" w14:textId="77777777" w:rsidR="00FF4B2F" w:rsidRPr="003D2073" w:rsidRDefault="00FF4B2F" w:rsidP="00FF4B2F">
            <w:r w:rsidRPr="003D2073">
              <w:t>Grupių sk.</w:t>
            </w:r>
          </w:p>
        </w:tc>
        <w:tc>
          <w:tcPr>
            <w:tcW w:w="994" w:type="dxa"/>
            <w:gridSpan w:val="2"/>
          </w:tcPr>
          <w:p w14:paraId="6673BFF4" w14:textId="77777777" w:rsidR="00FF4B2F" w:rsidRPr="003D2073" w:rsidRDefault="00FF4B2F" w:rsidP="00FF4B2F">
            <w:pPr>
              <w:jc w:val="center"/>
            </w:pPr>
            <w:r w:rsidRPr="003D2073">
              <w:t>1</w:t>
            </w:r>
          </w:p>
        </w:tc>
        <w:tc>
          <w:tcPr>
            <w:tcW w:w="994" w:type="dxa"/>
            <w:gridSpan w:val="2"/>
          </w:tcPr>
          <w:p w14:paraId="0197E35D" w14:textId="77777777" w:rsidR="00FF4B2F" w:rsidRPr="003D2073" w:rsidRDefault="00FF4B2F" w:rsidP="00FF4B2F">
            <w:pPr>
              <w:jc w:val="center"/>
            </w:pPr>
            <w:r w:rsidRPr="003D2073">
              <w:t>1</w:t>
            </w:r>
          </w:p>
        </w:tc>
        <w:tc>
          <w:tcPr>
            <w:tcW w:w="995" w:type="dxa"/>
            <w:gridSpan w:val="2"/>
          </w:tcPr>
          <w:p w14:paraId="3AFA1398" w14:textId="77777777" w:rsidR="00FF4B2F" w:rsidRPr="003D2073" w:rsidRDefault="00FF4B2F" w:rsidP="00FF4B2F">
            <w:pPr>
              <w:jc w:val="center"/>
            </w:pPr>
            <w:r w:rsidRPr="003D2073">
              <w:t>2</w:t>
            </w:r>
          </w:p>
        </w:tc>
        <w:tc>
          <w:tcPr>
            <w:tcW w:w="630" w:type="dxa"/>
            <w:gridSpan w:val="2"/>
          </w:tcPr>
          <w:p w14:paraId="26CE7986" w14:textId="77777777" w:rsidR="00FF4B2F" w:rsidRPr="003D2073" w:rsidRDefault="00FF4B2F" w:rsidP="00FF4B2F">
            <w:pPr>
              <w:jc w:val="center"/>
            </w:pPr>
            <w:r w:rsidRPr="003D2073">
              <w:t>1</w:t>
            </w:r>
          </w:p>
        </w:tc>
        <w:tc>
          <w:tcPr>
            <w:tcW w:w="1439" w:type="dxa"/>
          </w:tcPr>
          <w:p w14:paraId="5A18DDAC" w14:textId="77777777" w:rsidR="00FF4B2F" w:rsidRPr="003D2073" w:rsidRDefault="00FF4B2F" w:rsidP="00FF4B2F">
            <w:pPr>
              <w:jc w:val="center"/>
            </w:pPr>
          </w:p>
        </w:tc>
      </w:tr>
      <w:tr w:rsidR="00FF4B2F" w:rsidRPr="00C90C8C" w14:paraId="5F990ED6" w14:textId="77777777" w:rsidTr="00272F45">
        <w:trPr>
          <w:gridBefore w:val="1"/>
          <w:gridAfter w:val="1"/>
          <w:wBefore w:w="30" w:type="dxa"/>
          <w:wAfter w:w="6" w:type="dxa"/>
          <w:trHeight w:val="252"/>
          <w:jc w:val="center"/>
        </w:trPr>
        <w:tc>
          <w:tcPr>
            <w:tcW w:w="4531" w:type="dxa"/>
            <w:gridSpan w:val="2"/>
          </w:tcPr>
          <w:p w14:paraId="331F1DD4" w14:textId="77777777" w:rsidR="00FF4B2F" w:rsidRPr="003D2073" w:rsidRDefault="00FF4B2F" w:rsidP="00FF4B2F">
            <w:r w:rsidRPr="003D2073">
              <w:t>Muzikos istorija  val.</w:t>
            </w:r>
          </w:p>
        </w:tc>
        <w:tc>
          <w:tcPr>
            <w:tcW w:w="994" w:type="dxa"/>
            <w:gridSpan w:val="2"/>
          </w:tcPr>
          <w:p w14:paraId="4BC82562" w14:textId="77777777" w:rsidR="00FF4B2F" w:rsidRPr="003D2073" w:rsidRDefault="00FF4B2F" w:rsidP="00FF4B2F">
            <w:pPr>
              <w:jc w:val="center"/>
            </w:pPr>
            <w:r w:rsidRPr="003D2073">
              <w:t>1</w:t>
            </w:r>
          </w:p>
        </w:tc>
        <w:tc>
          <w:tcPr>
            <w:tcW w:w="994" w:type="dxa"/>
            <w:gridSpan w:val="2"/>
          </w:tcPr>
          <w:p w14:paraId="584EF27F" w14:textId="77777777" w:rsidR="00FF4B2F" w:rsidRPr="003D2073" w:rsidRDefault="00FF4B2F" w:rsidP="00FF4B2F">
            <w:pPr>
              <w:jc w:val="center"/>
            </w:pPr>
            <w:r w:rsidRPr="003D2073">
              <w:t>1</w:t>
            </w:r>
          </w:p>
        </w:tc>
        <w:tc>
          <w:tcPr>
            <w:tcW w:w="995" w:type="dxa"/>
            <w:gridSpan w:val="2"/>
          </w:tcPr>
          <w:p w14:paraId="67B9E06E" w14:textId="77777777" w:rsidR="00FF4B2F" w:rsidRPr="003D2073" w:rsidRDefault="00FF4B2F" w:rsidP="00FF4B2F">
            <w:pPr>
              <w:jc w:val="center"/>
            </w:pPr>
            <w:r w:rsidRPr="003D2073">
              <w:t>2</w:t>
            </w:r>
          </w:p>
        </w:tc>
        <w:tc>
          <w:tcPr>
            <w:tcW w:w="630" w:type="dxa"/>
            <w:gridSpan w:val="2"/>
          </w:tcPr>
          <w:p w14:paraId="60E3C42F" w14:textId="77777777" w:rsidR="00FF4B2F" w:rsidRPr="003D2073" w:rsidRDefault="00FF4B2F" w:rsidP="00FF4B2F">
            <w:pPr>
              <w:jc w:val="center"/>
            </w:pPr>
            <w:r w:rsidRPr="003D2073">
              <w:t>1</w:t>
            </w:r>
          </w:p>
        </w:tc>
        <w:tc>
          <w:tcPr>
            <w:tcW w:w="1439" w:type="dxa"/>
          </w:tcPr>
          <w:p w14:paraId="1CEA3251" w14:textId="77777777" w:rsidR="00FF4B2F" w:rsidRPr="003D2073" w:rsidRDefault="00FF4B2F" w:rsidP="00FF4B2F">
            <w:pPr>
              <w:jc w:val="center"/>
            </w:pPr>
            <w:r w:rsidRPr="003D2073">
              <w:t>5</w:t>
            </w:r>
          </w:p>
        </w:tc>
      </w:tr>
      <w:tr w:rsidR="00FF4B2F" w:rsidRPr="00C90C8C" w14:paraId="64A82D0D" w14:textId="77777777" w:rsidTr="00272F45">
        <w:trPr>
          <w:gridBefore w:val="1"/>
          <w:gridAfter w:val="1"/>
          <w:wBefore w:w="30" w:type="dxa"/>
          <w:wAfter w:w="6" w:type="dxa"/>
          <w:trHeight w:val="252"/>
          <w:jc w:val="center"/>
        </w:trPr>
        <w:tc>
          <w:tcPr>
            <w:tcW w:w="4531" w:type="dxa"/>
            <w:gridSpan w:val="2"/>
          </w:tcPr>
          <w:p w14:paraId="0DDB178A" w14:textId="77777777" w:rsidR="00FF4B2F" w:rsidRPr="003D2073" w:rsidRDefault="00FF4B2F" w:rsidP="00FF4B2F">
            <w:r w:rsidRPr="003D2073">
              <w:t>Grupių sk.</w:t>
            </w:r>
          </w:p>
        </w:tc>
        <w:tc>
          <w:tcPr>
            <w:tcW w:w="994" w:type="dxa"/>
            <w:gridSpan w:val="2"/>
          </w:tcPr>
          <w:p w14:paraId="2922BCE9" w14:textId="77777777" w:rsidR="00FF4B2F" w:rsidRPr="003D2073" w:rsidRDefault="00FF4B2F" w:rsidP="00FF4B2F">
            <w:pPr>
              <w:jc w:val="center"/>
            </w:pPr>
            <w:r w:rsidRPr="003D2073">
              <w:t>1</w:t>
            </w:r>
          </w:p>
        </w:tc>
        <w:tc>
          <w:tcPr>
            <w:tcW w:w="994" w:type="dxa"/>
            <w:gridSpan w:val="2"/>
          </w:tcPr>
          <w:p w14:paraId="34B5FDD4" w14:textId="77777777" w:rsidR="00FF4B2F" w:rsidRPr="003D2073" w:rsidRDefault="00FF4B2F" w:rsidP="00FF4B2F">
            <w:pPr>
              <w:jc w:val="center"/>
            </w:pPr>
            <w:r w:rsidRPr="003D2073">
              <w:t>1</w:t>
            </w:r>
          </w:p>
        </w:tc>
        <w:tc>
          <w:tcPr>
            <w:tcW w:w="995" w:type="dxa"/>
            <w:gridSpan w:val="2"/>
          </w:tcPr>
          <w:p w14:paraId="44D776EC" w14:textId="77777777" w:rsidR="00FF4B2F" w:rsidRPr="003D2073" w:rsidRDefault="00FF4B2F" w:rsidP="00FF4B2F">
            <w:pPr>
              <w:jc w:val="center"/>
            </w:pPr>
            <w:r w:rsidRPr="003D2073">
              <w:t>1</w:t>
            </w:r>
          </w:p>
        </w:tc>
        <w:tc>
          <w:tcPr>
            <w:tcW w:w="630" w:type="dxa"/>
            <w:gridSpan w:val="2"/>
          </w:tcPr>
          <w:p w14:paraId="18FA0B76" w14:textId="77777777" w:rsidR="00FF4B2F" w:rsidRPr="003D2073" w:rsidRDefault="00FF4B2F" w:rsidP="00FF4B2F">
            <w:pPr>
              <w:jc w:val="center"/>
            </w:pPr>
            <w:r w:rsidRPr="003D2073">
              <w:t>1</w:t>
            </w:r>
          </w:p>
        </w:tc>
        <w:tc>
          <w:tcPr>
            <w:tcW w:w="1439" w:type="dxa"/>
          </w:tcPr>
          <w:p w14:paraId="4B966B88" w14:textId="77777777" w:rsidR="00FF4B2F" w:rsidRPr="003D2073" w:rsidRDefault="00FF4B2F" w:rsidP="00FF4B2F">
            <w:pPr>
              <w:jc w:val="center"/>
            </w:pPr>
          </w:p>
        </w:tc>
      </w:tr>
      <w:tr w:rsidR="00FF4B2F" w:rsidRPr="00C90C8C" w14:paraId="19A9EEE9" w14:textId="77777777" w:rsidTr="00272F45">
        <w:trPr>
          <w:gridBefore w:val="1"/>
          <w:gridAfter w:val="1"/>
          <w:wBefore w:w="30" w:type="dxa"/>
          <w:wAfter w:w="6" w:type="dxa"/>
          <w:trHeight w:val="273"/>
          <w:jc w:val="center"/>
        </w:trPr>
        <w:tc>
          <w:tcPr>
            <w:tcW w:w="4531" w:type="dxa"/>
            <w:gridSpan w:val="2"/>
            <w:vMerge w:val="restart"/>
            <w:vAlign w:val="center"/>
          </w:tcPr>
          <w:p w14:paraId="22D5341A" w14:textId="77777777" w:rsidR="00FF4B2F" w:rsidRPr="003D2073" w:rsidRDefault="00FF4B2F" w:rsidP="00FF4B2F">
            <w:r w:rsidRPr="003D2073">
              <w:t>Choras jaunių</w:t>
            </w:r>
          </w:p>
        </w:tc>
        <w:tc>
          <w:tcPr>
            <w:tcW w:w="994" w:type="dxa"/>
            <w:gridSpan w:val="2"/>
          </w:tcPr>
          <w:p w14:paraId="683C7DE5" w14:textId="77777777" w:rsidR="00FF4B2F" w:rsidRPr="003D2073" w:rsidRDefault="00FF4B2F" w:rsidP="00FF4B2F">
            <w:pPr>
              <w:jc w:val="center"/>
            </w:pPr>
            <w:r w:rsidRPr="003D2073">
              <w:t>1</w:t>
            </w:r>
          </w:p>
        </w:tc>
        <w:tc>
          <w:tcPr>
            <w:tcW w:w="994" w:type="dxa"/>
            <w:gridSpan w:val="2"/>
          </w:tcPr>
          <w:p w14:paraId="73B699B9" w14:textId="77777777" w:rsidR="00FF4B2F" w:rsidRPr="003D2073" w:rsidRDefault="00FF4B2F" w:rsidP="00FF4B2F">
            <w:pPr>
              <w:jc w:val="center"/>
            </w:pPr>
            <w:r w:rsidRPr="003D2073">
              <w:t>1</w:t>
            </w:r>
          </w:p>
        </w:tc>
        <w:tc>
          <w:tcPr>
            <w:tcW w:w="1625" w:type="dxa"/>
            <w:gridSpan w:val="4"/>
          </w:tcPr>
          <w:p w14:paraId="3F343EC0" w14:textId="77777777" w:rsidR="00FF4B2F" w:rsidRPr="003D2073" w:rsidRDefault="00FF4B2F" w:rsidP="00FF4B2F">
            <w:pPr>
              <w:jc w:val="center"/>
            </w:pPr>
            <w:r w:rsidRPr="003D2073">
              <w:t>1</w:t>
            </w:r>
          </w:p>
        </w:tc>
        <w:tc>
          <w:tcPr>
            <w:tcW w:w="1439" w:type="dxa"/>
            <w:vMerge w:val="restart"/>
            <w:vAlign w:val="center"/>
          </w:tcPr>
          <w:p w14:paraId="52581EFF" w14:textId="77777777" w:rsidR="00FF4B2F" w:rsidRPr="003D2073" w:rsidRDefault="00FF4B2F" w:rsidP="00FF4B2F">
            <w:pPr>
              <w:jc w:val="center"/>
            </w:pPr>
            <w:r w:rsidRPr="003D2073">
              <w:t>4,5</w:t>
            </w:r>
          </w:p>
        </w:tc>
      </w:tr>
      <w:tr w:rsidR="00FF4B2F" w:rsidRPr="00C90C8C" w14:paraId="550CA608" w14:textId="77777777" w:rsidTr="00272F45">
        <w:trPr>
          <w:gridBefore w:val="1"/>
          <w:gridAfter w:val="1"/>
          <w:wBefore w:w="30" w:type="dxa"/>
          <w:wAfter w:w="6" w:type="dxa"/>
          <w:trHeight w:val="273"/>
          <w:jc w:val="center"/>
        </w:trPr>
        <w:tc>
          <w:tcPr>
            <w:tcW w:w="4531" w:type="dxa"/>
            <w:gridSpan w:val="2"/>
            <w:vMerge/>
          </w:tcPr>
          <w:p w14:paraId="273F250E" w14:textId="77777777" w:rsidR="00FF4B2F" w:rsidRPr="003D2073" w:rsidRDefault="00FF4B2F" w:rsidP="00FF4B2F"/>
        </w:tc>
        <w:tc>
          <w:tcPr>
            <w:tcW w:w="3613" w:type="dxa"/>
            <w:gridSpan w:val="8"/>
          </w:tcPr>
          <w:p w14:paraId="3C7D5DB5" w14:textId="77777777" w:rsidR="00FF4B2F" w:rsidRPr="003D2073" w:rsidRDefault="00FF4B2F" w:rsidP="00FF4B2F">
            <w:pPr>
              <w:jc w:val="center"/>
            </w:pPr>
            <w:r w:rsidRPr="003D2073">
              <w:t>1,5</w:t>
            </w:r>
          </w:p>
        </w:tc>
        <w:tc>
          <w:tcPr>
            <w:tcW w:w="1439" w:type="dxa"/>
            <w:vMerge/>
          </w:tcPr>
          <w:p w14:paraId="3080B781" w14:textId="77777777" w:rsidR="00FF4B2F" w:rsidRPr="003D2073" w:rsidRDefault="00FF4B2F" w:rsidP="00FF4B2F">
            <w:pPr>
              <w:jc w:val="center"/>
            </w:pPr>
          </w:p>
        </w:tc>
      </w:tr>
      <w:tr w:rsidR="00FF4B2F" w:rsidRPr="00C90C8C" w14:paraId="53A90DA5" w14:textId="77777777" w:rsidTr="00272F45">
        <w:trPr>
          <w:gridBefore w:val="1"/>
          <w:gridAfter w:val="1"/>
          <w:wBefore w:w="30" w:type="dxa"/>
          <w:wAfter w:w="6" w:type="dxa"/>
          <w:trHeight w:val="273"/>
          <w:jc w:val="center"/>
        </w:trPr>
        <w:tc>
          <w:tcPr>
            <w:tcW w:w="4531" w:type="dxa"/>
            <w:gridSpan w:val="2"/>
          </w:tcPr>
          <w:p w14:paraId="614A5666" w14:textId="77777777" w:rsidR="00FF4B2F" w:rsidRPr="003D2073" w:rsidRDefault="00FF4B2F" w:rsidP="00FF4B2F">
            <w:r w:rsidRPr="003D2073">
              <w:t xml:space="preserve"> Orkestras  pasirenkamas kolektyvas (valandos 31 punkte)</w:t>
            </w:r>
          </w:p>
        </w:tc>
        <w:tc>
          <w:tcPr>
            <w:tcW w:w="3613" w:type="dxa"/>
            <w:gridSpan w:val="8"/>
          </w:tcPr>
          <w:p w14:paraId="7BE16A8E" w14:textId="77777777" w:rsidR="00FF4B2F" w:rsidRPr="003D2073" w:rsidRDefault="00FF4B2F" w:rsidP="00FF4B2F">
            <w:pPr>
              <w:jc w:val="center"/>
            </w:pPr>
            <w:r w:rsidRPr="003D2073">
              <w:t>2,5</w:t>
            </w:r>
          </w:p>
        </w:tc>
        <w:tc>
          <w:tcPr>
            <w:tcW w:w="1439" w:type="dxa"/>
          </w:tcPr>
          <w:p w14:paraId="11C1D22F" w14:textId="77777777" w:rsidR="00FF4B2F" w:rsidRPr="003D2073" w:rsidRDefault="00FF4B2F" w:rsidP="00FF4B2F">
            <w:pPr>
              <w:jc w:val="center"/>
            </w:pPr>
            <w:r w:rsidRPr="003D2073">
              <w:t>-</w:t>
            </w:r>
          </w:p>
        </w:tc>
      </w:tr>
      <w:tr w:rsidR="00FF4B2F" w:rsidRPr="00C90C8C" w14:paraId="2C1B52BF" w14:textId="77777777" w:rsidTr="00272F45">
        <w:trPr>
          <w:gridBefore w:val="1"/>
          <w:gridAfter w:val="1"/>
          <w:wBefore w:w="30" w:type="dxa"/>
          <w:wAfter w:w="6" w:type="dxa"/>
          <w:trHeight w:val="273"/>
          <w:jc w:val="center"/>
        </w:trPr>
        <w:tc>
          <w:tcPr>
            <w:tcW w:w="4531" w:type="dxa"/>
            <w:gridSpan w:val="2"/>
          </w:tcPr>
          <w:p w14:paraId="177D521A" w14:textId="77777777" w:rsidR="00FF4B2F" w:rsidRPr="003D2073" w:rsidRDefault="00FF4B2F" w:rsidP="00FF4B2F">
            <w:pPr>
              <w:jc w:val="both"/>
            </w:pPr>
            <w:r w:rsidRPr="003D2073">
              <w:t>Ansamblinis  muzikavimas: duetas, ansamblis,  mišrus ansamblis, pasirenkamas kolektyvas (valandos 31 punkte)</w:t>
            </w:r>
          </w:p>
        </w:tc>
        <w:tc>
          <w:tcPr>
            <w:tcW w:w="994" w:type="dxa"/>
            <w:gridSpan w:val="2"/>
          </w:tcPr>
          <w:p w14:paraId="3DC37D25" w14:textId="77777777" w:rsidR="00FF4B2F" w:rsidRPr="003D2073" w:rsidRDefault="00FF4B2F" w:rsidP="00FF4B2F">
            <w:pPr>
              <w:jc w:val="center"/>
            </w:pPr>
            <w:r w:rsidRPr="003D2073">
              <w:t>1</w:t>
            </w:r>
          </w:p>
        </w:tc>
        <w:tc>
          <w:tcPr>
            <w:tcW w:w="994" w:type="dxa"/>
            <w:gridSpan w:val="2"/>
          </w:tcPr>
          <w:p w14:paraId="0FA4DC25" w14:textId="77777777" w:rsidR="00FF4B2F" w:rsidRPr="003D2073" w:rsidRDefault="00FF4B2F" w:rsidP="00FF4B2F">
            <w:pPr>
              <w:jc w:val="center"/>
            </w:pPr>
            <w:r w:rsidRPr="003D2073">
              <w:t>1</w:t>
            </w:r>
          </w:p>
        </w:tc>
        <w:tc>
          <w:tcPr>
            <w:tcW w:w="995" w:type="dxa"/>
            <w:gridSpan w:val="2"/>
          </w:tcPr>
          <w:p w14:paraId="429E39E7" w14:textId="77777777" w:rsidR="00FF4B2F" w:rsidRPr="003D2073" w:rsidRDefault="00FF4B2F" w:rsidP="00FF4B2F">
            <w:pPr>
              <w:jc w:val="center"/>
            </w:pPr>
            <w:r w:rsidRPr="003D2073">
              <w:t>1</w:t>
            </w:r>
          </w:p>
        </w:tc>
        <w:tc>
          <w:tcPr>
            <w:tcW w:w="630" w:type="dxa"/>
            <w:gridSpan w:val="2"/>
          </w:tcPr>
          <w:p w14:paraId="4B20312D" w14:textId="77777777" w:rsidR="00FF4B2F" w:rsidRPr="003D2073" w:rsidRDefault="00FF4B2F" w:rsidP="00FF4B2F">
            <w:pPr>
              <w:jc w:val="center"/>
            </w:pPr>
          </w:p>
        </w:tc>
        <w:tc>
          <w:tcPr>
            <w:tcW w:w="1439" w:type="dxa"/>
          </w:tcPr>
          <w:p w14:paraId="2D0B7885" w14:textId="77777777" w:rsidR="00FF4B2F" w:rsidRPr="003D2073" w:rsidRDefault="00FF4B2F" w:rsidP="00FF4B2F">
            <w:pPr>
              <w:jc w:val="center"/>
            </w:pPr>
            <w:r w:rsidRPr="003D2073">
              <w:t>-</w:t>
            </w:r>
          </w:p>
        </w:tc>
      </w:tr>
      <w:tr w:rsidR="00FF4B2F" w:rsidRPr="00C90C8C" w14:paraId="17EC89DB" w14:textId="77777777" w:rsidTr="00272F45">
        <w:trPr>
          <w:gridBefore w:val="1"/>
          <w:gridAfter w:val="1"/>
          <w:wBefore w:w="30" w:type="dxa"/>
          <w:wAfter w:w="6" w:type="dxa"/>
          <w:trHeight w:val="273"/>
          <w:jc w:val="center"/>
        </w:trPr>
        <w:tc>
          <w:tcPr>
            <w:tcW w:w="9583" w:type="dxa"/>
            <w:gridSpan w:val="11"/>
            <w:vAlign w:val="center"/>
          </w:tcPr>
          <w:p w14:paraId="2F42275B" w14:textId="77777777" w:rsidR="00FF4B2F" w:rsidRPr="003D2073" w:rsidRDefault="00FF4B2F" w:rsidP="00FF4B2F">
            <w:r w:rsidRPr="003D2073">
              <w:rPr>
                <w:i/>
              </w:rPr>
              <w:t>Pasirenkamieji dalykai:</w:t>
            </w:r>
          </w:p>
        </w:tc>
      </w:tr>
      <w:tr w:rsidR="00FF4B2F" w:rsidRPr="00C90C8C" w14:paraId="0D9EEF0F" w14:textId="77777777" w:rsidTr="00272F45">
        <w:trPr>
          <w:gridBefore w:val="1"/>
          <w:gridAfter w:val="1"/>
          <w:wBefore w:w="30" w:type="dxa"/>
          <w:wAfter w:w="6" w:type="dxa"/>
          <w:trHeight w:val="252"/>
          <w:jc w:val="center"/>
        </w:trPr>
        <w:tc>
          <w:tcPr>
            <w:tcW w:w="4531" w:type="dxa"/>
            <w:gridSpan w:val="2"/>
          </w:tcPr>
          <w:p w14:paraId="68714816" w14:textId="77777777" w:rsidR="00FF4B2F" w:rsidRPr="003D2073" w:rsidRDefault="00FF4B2F" w:rsidP="00FF4B2F">
            <w:r w:rsidRPr="003D2073">
              <w:t>Antrasis instrumentas</w:t>
            </w:r>
          </w:p>
        </w:tc>
        <w:tc>
          <w:tcPr>
            <w:tcW w:w="994" w:type="dxa"/>
            <w:gridSpan w:val="2"/>
          </w:tcPr>
          <w:p w14:paraId="5CE7504D" w14:textId="671C4380" w:rsidR="00FF4B2F" w:rsidRPr="003D2073" w:rsidRDefault="007D605E" w:rsidP="00FF4B2F">
            <w:pPr>
              <w:jc w:val="center"/>
            </w:pPr>
            <w:r>
              <w:t>6</w:t>
            </w:r>
          </w:p>
        </w:tc>
        <w:tc>
          <w:tcPr>
            <w:tcW w:w="994" w:type="dxa"/>
            <w:gridSpan w:val="2"/>
          </w:tcPr>
          <w:p w14:paraId="310091C9" w14:textId="0ACD2DA8" w:rsidR="00FF4B2F" w:rsidRPr="003D2073" w:rsidRDefault="00EF7803" w:rsidP="00FF4B2F">
            <w:pPr>
              <w:jc w:val="center"/>
            </w:pPr>
            <w:r>
              <w:t>1</w:t>
            </w:r>
            <w:r w:rsidR="007D605E">
              <w:t>1</w:t>
            </w:r>
          </w:p>
        </w:tc>
        <w:tc>
          <w:tcPr>
            <w:tcW w:w="995" w:type="dxa"/>
            <w:gridSpan w:val="2"/>
          </w:tcPr>
          <w:p w14:paraId="7DE59080" w14:textId="1D23DC8B" w:rsidR="00FF4B2F" w:rsidRPr="003D2073" w:rsidRDefault="003D2073" w:rsidP="00FF4B2F">
            <w:pPr>
              <w:jc w:val="center"/>
            </w:pPr>
            <w:r w:rsidRPr="003D2073">
              <w:t>1</w:t>
            </w:r>
            <w:r w:rsidR="007D605E">
              <w:t>1</w:t>
            </w:r>
          </w:p>
        </w:tc>
        <w:tc>
          <w:tcPr>
            <w:tcW w:w="630" w:type="dxa"/>
            <w:gridSpan w:val="2"/>
          </w:tcPr>
          <w:p w14:paraId="6AE57F73" w14:textId="6FAA615E" w:rsidR="00FF4B2F" w:rsidRPr="003D2073" w:rsidRDefault="007D605E" w:rsidP="00FF4B2F">
            <w:pPr>
              <w:jc w:val="center"/>
            </w:pPr>
            <w:r>
              <w:t>6</w:t>
            </w:r>
          </w:p>
        </w:tc>
        <w:tc>
          <w:tcPr>
            <w:tcW w:w="1439" w:type="dxa"/>
          </w:tcPr>
          <w:p w14:paraId="01574FD9" w14:textId="4BF7D3B4" w:rsidR="00FF4B2F" w:rsidRPr="003D2073" w:rsidRDefault="003D2073" w:rsidP="00FF4B2F">
            <w:pPr>
              <w:jc w:val="center"/>
            </w:pPr>
            <w:r w:rsidRPr="003D2073">
              <w:t>3</w:t>
            </w:r>
            <w:r w:rsidR="007D605E">
              <w:t>6</w:t>
            </w:r>
          </w:p>
        </w:tc>
      </w:tr>
      <w:tr w:rsidR="00FF4B2F" w:rsidRPr="00521C83" w14:paraId="6518A2C0" w14:textId="77777777" w:rsidTr="00272F45">
        <w:trPr>
          <w:gridBefore w:val="1"/>
          <w:gridAfter w:val="1"/>
          <w:wBefore w:w="30" w:type="dxa"/>
          <w:wAfter w:w="6" w:type="dxa"/>
          <w:trHeight w:val="252"/>
          <w:jc w:val="center"/>
        </w:trPr>
        <w:tc>
          <w:tcPr>
            <w:tcW w:w="4531" w:type="dxa"/>
            <w:gridSpan w:val="2"/>
          </w:tcPr>
          <w:p w14:paraId="2545C0E8" w14:textId="77777777" w:rsidR="00FF4B2F" w:rsidRPr="003D2073" w:rsidRDefault="00FF4B2F" w:rsidP="00FF4B2F">
            <w:r w:rsidRPr="003D2073">
              <w:t>Iš viso valandų klasei</w:t>
            </w:r>
          </w:p>
        </w:tc>
        <w:tc>
          <w:tcPr>
            <w:tcW w:w="994" w:type="dxa"/>
            <w:gridSpan w:val="2"/>
          </w:tcPr>
          <w:p w14:paraId="00065AF1" w14:textId="77777777" w:rsidR="00FF4B2F" w:rsidRPr="003D2073" w:rsidRDefault="00272F45" w:rsidP="00FF4B2F">
            <w:pPr>
              <w:jc w:val="center"/>
            </w:pPr>
            <w:r w:rsidRPr="003D2073">
              <w:t>9</w:t>
            </w:r>
            <w:r w:rsidR="00FF4B2F" w:rsidRPr="003D2073">
              <w:t>,5</w:t>
            </w:r>
          </w:p>
        </w:tc>
        <w:tc>
          <w:tcPr>
            <w:tcW w:w="994" w:type="dxa"/>
            <w:gridSpan w:val="2"/>
          </w:tcPr>
          <w:p w14:paraId="0EDB726F" w14:textId="77777777" w:rsidR="00FF4B2F" w:rsidRPr="003D2073" w:rsidRDefault="00272F45" w:rsidP="00FF4B2F">
            <w:pPr>
              <w:jc w:val="center"/>
            </w:pPr>
            <w:r w:rsidRPr="003D2073">
              <w:t>9</w:t>
            </w:r>
            <w:r w:rsidR="00FF4B2F" w:rsidRPr="003D2073">
              <w:t>,5</w:t>
            </w:r>
          </w:p>
        </w:tc>
        <w:tc>
          <w:tcPr>
            <w:tcW w:w="995" w:type="dxa"/>
            <w:gridSpan w:val="2"/>
          </w:tcPr>
          <w:p w14:paraId="13C1C1DD" w14:textId="77777777" w:rsidR="00FF4B2F" w:rsidRPr="003D2073" w:rsidRDefault="00272F45" w:rsidP="00FF4B2F">
            <w:pPr>
              <w:jc w:val="center"/>
            </w:pPr>
            <w:r w:rsidRPr="003D2073">
              <w:t>9</w:t>
            </w:r>
            <w:r w:rsidR="00FF4B2F" w:rsidRPr="003D2073">
              <w:t>,5</w:t>
            </w:r>
          </w:p>
        </w:tc>
        <w:tc>
          <w:tcPr>
            <w:tcW w:w="630" w:type="dxa"/>
            <w:gridSpan w:val="2"/>
          </w:tcPr>
          <w:p w14:paraId="0B37073F" w14:textId="77777777" w:rsidR="00FF4B2F" w:rsidRPr="003D2073" w:rsidRDefault="00272F45" w:rsidP="00FF4B2F">
            <w:pPr>
              <w:jc w:val="center"/>
            </w:pPr>
            <w:r w:rsidRPr="003D2073">
              <w:t>9,5</w:t>
            </w:r>
          </w:p>
        </w:tc>
        <w:tc>
          <w:tcPr>
            <w:tcW w:w="1439" w:type="dxa"/>
          </w:tcPr>
          <w:p w14:paraId="591DBE41" w14:textId="77777777" w:rsidR="00FF4B2F" w:rsidRPr="003D2073" w:rsidRDefault="00FF4B2F" w:rsidP="00FF4B2F">
            <w:pPr>
              <w:jc w:val="center"/>
            </w:pPr>
          </w:p>
        </w:tc>
      </w:tr>
      <w:tr w:rsidR="00FF4B2F" w:rsidRPr="00521C83" w14:paraId="262FB3C3" w14:textId="77777777" w:rsidTr="00272F45">
        <w:trPr>
          <w:gridBefore w:val="1"/>
          <w:gridAfter w:val="1"/>
          <w:wBefore w:w="30" w:type="dxa"/>
          <w:wAfter w:w="6" w:type="dxa"/>
          <w:trHeight w:val="273"/>
          <w:jc w:val="center"/>
        </w:trPr>
        <w:tc>
          <w:tcPr>
            <w:tcW w:w="8144" w:type="dxa"/>
            <w:gridSpan w:val="10"/>
            <w:vAlign w:val="center"/>
          </w:tcPr>
          <w:p w14:paraId="7D289BAE" w14:textId="77777777" w:rsidR="00FF4B2F" w:rsidRPr="003D2073" w:rsidRDefault="00FF4B2F" w:rsidP="00FF4B2F">
            <w:pPr>
              <w:tabs>
                <w:tab w:val="left" w:pos="0"/>
              </w:tabs>
            </w:pPr>
            <w:r w:rsidRPr="003D2073">
              <w:t>Iš viso valandų programai</w:t>
            </w:r>
          </w:p>
        </w:tc>
        <w:tc>
          <w:tcPr>
            <w:tcW w:w="1439" w:type="dxa"/>
          </w:tcPr>
          <w:p w14:paraId="19E94CB0" w14:textId="60356EEC" w:rsidR="00FF4B2F" w:rsidRPr="003D2073" w:rsidRDefault="007D605E" w:rsidP="00FF4B2F">
            <w:pPr>
              <w:tabs>
                <w:tab w:val="left" w:pos="0"/>
              </w:tabs>
              <w:rPr>
                <w:b/>
              </w:rPr>
            </w:pPr>
            <w:r w:rsidRPr="00AF633A">
              <w:rPr>
                <w:b/>
              </w:rPr>
              <w:t>163</w:t>
            </w:r>
            <w:r w:rsidR="00FF4B2F" w:rsidRPr="00AF633A">
              <w:rPr>
                <w:b/>
              </w:rPr>
              <w:t>,5 val.</w:t>
            </w:r>
          </w:p>
        </w:tc>
      </w:tr>
    </w:tbl>
    <w:p w14:paraId="0F0FFFAF" w14:textId="77777777" w:rsidR="0045427B" w:rsidRPr="00B15C21" w:rsidRDefault="0045427B" w:rsidP="00816D22">
      <w:pPr>
        <w:spacing w:after="160" w:line="259" w:lineRule="auto"/>
      </w:pPr>
    </w:p>
    <w:p w14:paraId="73D086C2" w14:textId="67043DEE" w:rsidR="00F92B43" w:rsidRPr="008071D1" w:rsidRDefault="00F3480B" w:rsidP="000B0F2B">
      <w:pPr>
        <w:tabs>
          <w:tab w:val="left" w:pos="0"/>
        </w:tabs>
        <w:ind w:firstLine="540"/>
      </w:pPr>
      <w:r w:rsidRPr="00B15C21">
        <w:t>48</w:t>
      </w:r>
      <w:r w:rsidR="003C1A1E" w:rsidRPr="00B15C21">
        <w:t>.</w:t>
      </w:r>
      <w:r w:rsidR="00867BCC" w:rsidRPr="00B15C21">
        <w:t>4</w:t>
      </w:r>
      <w:r w:rsidR="003C1A1E" w:rsidRPr="00B15C21">
        <w:t xml:space="preserve">. </w:t>
      </w:r>
      <w:r w:rsidR="00675EF6" w:rsidRPr="00B15C21">
        <w:t xml:space="preserve">PGUP </w:t>
      </w:r>
      <w:r w:rsidR="003C1A1E" w:rsidRPr="00B15C21">
        <w:t>(fortepijono, akordeo</w:t>
      </w:r>
      <w:r w:rsidR="006C6232" w:rsidRPr="00B15C21">
        <w:t>no, birbynės, smuiko, la</w:t>
      </w:r>
      <w:r w:rsidR="003C1A1E" w:rsidRPr="00B15C21">
        <w:t xml:space="preserve">mzdelio, dainavimo instrumentų) </w:t>
      </w:r>
      <w:r w:rsidR="003C1A1E" w:rsidRPr="00B15C21">
        <w:rPr>
          <w:b/>
        </w:rPr>
        <w:t xml:space="preserve">kitose rajono vietovėse </w:t>
      </w:r>
      <w:r w:rsidR="003C1A1E" w:rsidRPr="008071D1">
        <w:t>vykdymo lentelė. Dalykai ir jiems skiriamų pamokų skaičius per savaitę.</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605"/>
        <w:gridCol w:w="1142"/>
        <w:gridCol w:w="999"/>
        <w:gridCol w:w="999"/>
        <w:gridCol w:w="857"/>
      </w:tblGrid>
      <w:tr w:rsidR="00816D22" w:rsidRPr="008071D1" w14:paraId="1231451B" w14:textId="77777777" w:rsidTr="00816D22">
        <w:trPr>
          <w:trHeight w:val="49"/>
          <w:jc w:val="center"/>
        </w:trPr>
        <w:tc>
          <w:tcPr>
            <w:tcW w:w="5422" w:type="dxa"/>
            <w:gridSpan w:val="2"/>
            <w:vAlign w:val="center"/>
          </w:tcPr>
          <w:p w14:paraId="21CEA46F" w14:textId="77777777" w:rsidR="00816D22" w:rsidRPr="008071D1" w:rsidRDefault="00816D22" w:rsidP="00816D22">
            <w:pPr>
              <w:tabs>
                <w:tab w:val="left" w:pos="0"/>
              </w:tabs>
              <w:ind w:hanging="5"/>
              <w:jc w:val="center"/>
            </w:pPr>
            <w:r w:rsidRPr="008071D1">
              <w:t>DALYKAS/ KLASĖ</w:t>
            </w:r>
          </w:p>
        </w:tc>
        <w:tc>
          <w:tcPr>
            <w:tcW w:w="1142" w:type="dxa"/>
            <w:vAlign w:val="center"/>
          </w:tcPr>
          <w:p w14:paraId="0F86F5CB" w14:textId="77777777" w:rsidR="00816D22" w:rsidRPr="008071D1" w:rsidRDefault="00816D22" w:rsidP="00816D22">
            <w:pPr>
              <w:tabs>
                <w:tab w:val="left" w:pos="0"/>
              </w:tabs>
              <w:ind w:hanging="5"/>
              <w:jc w:val="center"/>
            </w:pPr>
            <w:r w:rsidRPr="008071D1">
              <w:t>V</w:t>
            </w:r>
          </w:p>
        </w:tc>
        <w:tc>
          <w:tcPr>
            <w:tcW w:w="999" w:type="dxa"/>
            <w:vAlign w:val="center"/>
          </w:tcPr>
          <w:p w14:paraId="47901A74" w14:textId="77777777" w:rsidR="00816D22" w:rsidRPr="008071D1" w:rsidRDefault="00816D22" w:rsidP="00816D22">
            <w:pPr>
              <w:tabs>
                <w:tab w:val="left" w:pos="0"/>
              </w:tabs>
              <w:ind w:hanging="5"/>
              <w:jc w:val="center"/>
            </w:pPr>
            <w:r w:rsidRPr="008071D1">
              <w:t>V</w:t>
            </w:r>
            <w:r w:rsidR="0078508C" w:rsidRPr="008071D1">
              <w:t>I</w:t>
            </w:r>
          </w:p>
        </w:tc>
        <w:tc>
          <w:tcPr>
            <w:tcW w:w="999" w:type="dxa"/>
            <w:vAlign w:val="center"/>
          </w:tcPr>
          <w:p w14:paraId="7E53A655" w14:textId="77777777" w:rsidR="00816D22" w:rsidRPr="008071D1" w:rsidRDefault="00816D22" w:rsidP="00816D22">
            <w:pPr>
              <w:tabs>
                <w:tab w:val="left" w:pos="0"/>
              </w:tabs>
              <w:ind w:hanging="5"/>
              <w:jc w:val="center"/>
            </w:pPr>
            <w:r w:rsidRPr="008071D1">
              <w:t>VI</w:t>
            </w:r>
            <w:r w:rsidR="0078508C" w:rsidRPr="008071D1">
              <w:t>I</w:t>
            </w:r>
          </w:p>
        </w:tc>
        <w:tc>
          <w:tcPr>
            <w:tcW w:w="857" w:type="dxa"/>
            <w:vAlign w:val="center"/>
          </w:tcPr>
          <w:p w14:paraId="6A21150B" w14:textId="77777777" w:rsidR="00816D22" w:rsidRPr="008071D1" w:rsidRDefault="00816D22" w:rsidP="00816D22">
            <w:pPr>
              <w:tabs>
                <w:tab w:val="left" w:pos="0"/>
              </w:tabs>
              <w:ind w:hanging="5"/>
              <w:jc w:val="center"/>
            </w:pPr>
            <w:r w:rsidRPr="008071D1">
              <w:t>VII</w:t>
            </w:r>
            <w:r w:rsidR="0078508C" w:rsidRPr="008071D1">
              <w:t>I</w:t>
            </w:r>
          </w:p>
        </w:tc>
      </w:tr>
      <w:tr w:rsidR="00816D22" w:rsidRPr="008071D1" w14:paraId="0E6F85FB" w14:textId="77777777" w:rsidTr="00816D22">
        <w:trPr>
          <w:trHeight w:val="49"/>
          <w:jc w:val="center"/>
        </w:trPr>
        <w:tc>
          <w:tcPr>
            <w:tcW w:w="9419" w:type="dxa"/>
            <w:gridSpan w:val="6"/>
            <w:vAlign w:val="center"/>
          </w:tcPr>
          <w:p w14:paraId="0734C4D3" w14:textId="77777777" w:rsidR="00816D22" w:rsidRPr="008071D1" w:rsidRDefault="00816D22" w:rsidP="00816D22">
            <w:pPr>
              <w:tabs>
                <w:tab w:val="left" w:pos="0"/>
              </w:tabs>
              <w:ind w:hanging="5"/>
              <w:rPr>
                <w:i/>
              </w:rPr>
            </w:pPr>
            <w:r w:rsidRPr="008071D1">
              <w:rPr>
                <w:i/>
              </w:rPr>
              <w:t>Branduolio dalykai:</w:t>
            </w:r>
          </w:p>
        </w:tc>
      </w:tr>
      <w:tr w:rsidR="00816D22" w:rsidRPr="008071D1" w14:paraId="36AD7129" w14:textId="77777777" w:rsidTr="00816D22">
        <w:trPr>
          <w:trHeight w:val="49"/>
          <w:jc w:val="center"/>
        </w:trPr>
        <w:tc>
          <w:tcPr>
            <w:tcW w:w="5422" w:type="dxa"/>
            <w:gridSpan w:val="2"/>
          </w:tcPr>
          <w:p w14:paraId="6773B1EB" w14:textId="77777777" w:rsidR="00816D22" w:rsidRPr="008071D1" w:rsidRDefault="00816D22" w:rsidP="00816D22">
            <w:pPr>
              <w:tabs>
                <w:tab w:val="left" w:pos="0"/>
              </w:tabs>
              <w:ind w:hanging="5"/>
              <w:jc w:val="both"/>
            </w:pPr>
            <w:r w:rsidRPr="008071D1">
              <w:t xml:space="preserve">Muzikavimas </w:t>
            </w:r>
          </w:p>
        </w:tc>
        <w:tc>
          <w:tcPr>
            <w:tcW w:w="1142" w:type="dxa"/>
          </w:tcPr>
          <w:p w14:paraId="5C7D6600" w14:textId="77777777" w:rsidR="00816D22" w:rsidRPr="008071D1" w:rsidRDefault="00816D22" w:rsidP="00816D22">
            <w:pPr>
              <w:tabs>
                <w:tab w:val="left" w:pos="0"/>
              </w:tabs>
              <w:ind w:hanging="5"/>
              <w:jc w:val="center"/>
            </w:pPr>
            <w:r w:rsidRPr="008071D1">
              <w:t>2</w:t>
            </w:r>
          </w:p>
        </w:tc>
        <w:tc>
          <w:tcPr>
            <w:tcW w:w="999" w:type="dxa"/>
          </w:tcPr>
          <w:p w14:paraId="51BF01D7" w14:textId="77777777" w:rsidR="00816D22" w:rsidRPr="008071D1" w:rsidRDefault="00816D22" w:rsidP="00816D22">
            <w:pPr>
              <w:tabs>
                <w:tab w:val="left" w:pos="0"/>
              </w:tabs>
              <w:ind w:hanging="5"/>
              <w:jc w:val="center"/>
            </w:pPr>
            <w:r w:rsidRPr="008071D1">
              <w:t>2</w:t>
            </w:r>
          </w:p>
        </w:tc>
        <w:tc>
          <w:tcPr>
            <w:tcW w:w="999" w:type="dxa"/>
          </w:tcPr>
          <w:p w14:paraId="27B667E7" w14:textId="77777777" w:rsidR="00816D22" w:rsidRPr="008071D1" w:rsidRDefault="00816D22" w:rsidP="00816D22">
            <w:pPr>
              <w:tabs>
                <w:tab w:val="left" w:pos="0"/>
              </w:tabs>
              <w:ind w:hanging="5"/>
              <w:jc w:val="center"/>
            </w:pPr>
            <w:r w:rsidRPr="008071D1">
              <w:t>2</w:t>
            </w:r>
          </w:p>
        </w:tc>
        <w:tc>
          <w:tcPr>
            <w:tcW w:w="857" w:type="dxa"/>
          </w:tcPr>
          <w:p w14:paraId="1BBCD7BF" w14:textId="77777777" w:rsidR="00816D22" w:rsidRPr="008071D1" w:rsidRDefault="00816D22" w:rsidP="00816D22">
            <w:pPr>
              <w:tabs>
                <w:tab w:val="left" w:pos="0"/>
              </w:tabs>
              <w:ind w:hanging="5"/>
              <w:jc w:val="center"/>
            </w:pPr>
            <w:r w:rsidRPr="008071D1">
              <w:t>2</w:t>
            </w:r>
          </w:p>
        </w:tc>
      </w:tr>
      <w:tr w:rsidR="00816D22" w:rsidRPr="008071D1" w14:paraId="436859A0" w14:textId="77777777" w:rsidTr="00816D22">
        <w:trPr>
          <w:trHeight w:val="49"/>
          <w:jc w:val="center"/>
        </w:trPr>
        <w:tc>
          <w:tcPr>
            <w:tcW w:w="5422" w:type="dxa"/>
            <w:gridSpan w:val="2"/>
          </w:tcPr>
          <w:p w14:paraId="36DB0344" w14:textId="77777777" w:rsidR="00816D22" w:rsidRPr="008071D1" w:rsidRDefault="00816D22" w:rsidP="00816D22">
            <w:pPr>
              <w:tabs>
                <w:tab w:val="left" w:pos="0"/>
              </w:tabs>
              <w:ind w:hanging="5"/>
            </w:pPr>
            <w:r w:rsidRPr="008071D1">
              <w:t>Solfedžio</w:t>
            </w:r>
          </w:p>
        </w:tc>
        <w:tc>
          <w:tcPr>
            <w:tcW w:w="1142" w:type="dxa"/>
          </w:tcPr>
          <w:p w14:paraId="0B192B96" w14:textId="77777777" w:rsidR="00816D22" w:rsidRPr="008071D1" w:rsidRDefault="00816D22" w:rsidP="00816D22">
            <w:pPr>
              <w:tabs>
                <w:tab w:val="left" w:pos="0"/>
              </w:tabs>
              <w:ind w:hanging="5"/>
              <w:jc w:val="center"/>
            </w:pPr>
            <w:r w:rsidRPr="008071D1">
              <w:t>2</w:t>
            </w:r>
          </w:p>
        </w:tc>
        <w:tc>
          <w:tcPr>
            <w:tcW w:w="999" w:type="dxa"/>
          </w:tcPr>
          <w:p w14:paraId="5FA9D1D6" w14:textId="77777777" w:rsidR="00816D22" w:rsidRPr="008071D1" w:rsidRDefault="00816D22" w:rsidP="00816D22">
            <w:pPr>
              <w:tabs>
                <w:tab w:val="left" w:pos="0"/>
              </w:tabs>
              <w:ind w:hanging="5"/>
              <w:jc w:val="center"/>
            </w:pPr>
            <w:r w:rsidRPr="008071D1">
              <w:t>2</w:t>
            </w:r>
          </w:p>
        </w:tc>
        <w:tc>
          <w:tcPr>
            <w:tcW w:w="999" w:type="dxa"/>
          </w:tcPr>
          <w:p w14:paraId="10E3EF5D" w14:textId="77777777" w:rsidR="00816D22" w:rsidRPr="008071D1" w:rsidRDefault="00816D22" w:rsidP="00816D22">
            <w:pPr>
              <w:tabs>
                <w:tab w:val="left" w:pos="0"/>
              </w:tabs>
              <w:ind w:hanging="5"/>
              <w:jc w:val="center"/>
            </w:pPr>
            <w:r w:rsidRPr="008071D1">
              <w:t>2</w:t>
            </w:r>
          </w:p>
        </w:tc>
        <w:tc>
          <w:tcPr>
            <w:tcW w:w="857" w:type="dxa"/>
          </w:tcPr>
          <w:p w14:paraId="1362767D" w14:textId="77777777" w:rsidR="00816D22" w:rsidRPr="008071D1" w:rsidRDefault="00816D22" w:rsidP="00816D22">
            <w:pPr>
              <w:tabs>
                <w:tab w:val="left" w:pos="0"/>
              </w:tabs>
              <w:ind w:hanging="5"/>
              <w:jc w:val="center"/>
            </w:pPr>
            <w:r w:rsidRPr="008071D1">
              <w:t>2</w:t>
            </w:r>
          </w:p>
        </w:tc>
      </w:tr>
      <w:tr w:rsidR="00816D22" w:rsidRPr="008071D1" w14:paraId="113194AD" w14:textId="77777777" w:rsidTr="00816D22">
        <w:trPr>
          <w:trHeight w:val="49"/>
          <w:jc w:val="center"/>
        </w:trPr>
        <w:tc>
          <w:tcPr>
            <w:tcW w:w="5422" w:type="dxa"/>
            <w:gridSpan w:val="2"/>
          </w:tcPr>
          <w:p w14:paraId="15431C27" w14:textId="77777777" w:rsidR="00816D22" w:rsidRPr="008071D1" w:rsidRDefault="00816D22" w:rsidP="00816D22">
            <w:pPr>
              <w:tabs>
                <w:tab w:val="left" w:pos="0"/>
              </w:tabs>
              <w:ind w:hanging="5"/>
            </w:pPr>
            <w:r w:rsidRPr="008071D1">
              <w:t>Muzikos istorija</w:t>
            </w:r>
          </w:p>
        </w:tc>
        <w:tc>
          <w:tcPr>
            <w:tcW w:w="1142" w:type="dxa"/>
          </w:tcPr>
          <w:p w14:paraId="4A9BD384" w14:textId="77777777" w:rsidR="00816D22" w:rsidRPr="008071D1" w:rsidRDefault="00816D22" w:rsidP="00816D22">
            <w:pPr>
              <w:tabs>
                <w:tab w:val="left" w:pos="0"/>
              </w:tabs>
              <w:jc w:val="center"/>
            </w:pPr>
            <w:r w:rsidRPr="008071D1">
              <w:t>0,5</w:t>
            </w:r>
          </w:p>
        </w:tc>
        <w:tc>
          <w:tcPr>
            <w:tcW w:w="999" w:type="dxa"/>
          </w:tcPr>
          <w:p w14:paraId="570E5681" w14:textId="77777777" w:rsidR="00816D22" w:rsidRPr="008071D1" w:rsidRDefault="00816D22" w:rsidP="00816D22">
            <w:pPr>
              <w:tabs>
                <w:tab w:val="left" w:pos="0"/>
              </w:tabs>
              <w:jc w:val="center"/>
            </w:pPr>
            <w:r w:rsidRPr="008071D1">
              <w:t>0,5</w:t>
            </w:r>
          </w:p>
        </w:tc>
        <w:tc>
          <w:tcPr>
            <w:tcW w:w="999" w:type="dxa"/>
          </w:tcPr>
          <w:p w14:paraId="5C196DC0" w14:textId="77777777" w:rsidR="00816D22" w:rsidRPr="008071D1" w:rsidRDefault="00816D22" w:rsidP="00816D22">
            <w:pPr>
              <w:tabs>
                <w:tab w:val="left" w:pos="0"/>
              </w:tabs>
              <w:jc w:val="center"/>
            </w:pPr>
            <w:r w:rsidRPr="008071D1">
              <w:t>0,5</w:t>
            </w:r>
          </w:p>
        </w:tc>
        <w:tc>
          <w:tcPr>
            <w:tcW w:w="857" w:type="dxa"/>
          </w:tcPr>
          <w:p w14:paraId="56944540" w14:textId="77777777" w:rsidR="00816D22" w:rsidRPr="008071D1" w:rsidRDefault="00816D22" w:rsidP="00816D22">
            <w:pPr>
              <w:tabs>
                <w:tab w:val="left" w:pos="0"/>
              </w:tabs>
              <w:jc w:val="center"/>
            </w:pPr>
            <w:r w:rsidRPr="008071D1">
              <w:t>0,5</w:t>
            </w:r>
          </w:p>
        </w:tc>
      </w:tr>
      <w:tr w:rsidR="00816D22" w:rsidRPr="008071D1" w14:paraId="396892F3" w14:textId="77777777" w:rsidTr="00816D22">
        <w:trPr>
          <w:trHeight w:val="51"/>
          <w:jc w:val="center"/>
        </w:trPr>
        <w:tc>
          <w:tcPr>
            <w:tcW w:w="5422" w:type="dxa"/>
            <w:gridSpan w:val="2"/>
          </w:tcPr>
          <w:p w14:paraId="36215DF5" w14:textId="77777777" w:rsidR="00816D22" w:rsidRPr="008071D1" w:rsidRDefault="00816D22" w:rsidP="00816D22">
            <w:pPr>
              <w:tabs>
                <w:tab w:val="left" w:pos="0"/>
              </w:tabs>
              <w:ind w:hanging="5"/>
              <w:jc w:val="both"/>
            </w:pPr>
            <w:r w:rsidRPr="008071D1">
              <w:t xml:space="preserve">Ansamblinis muzikavimas </w:t>
            </w:r>
          </w:p>
        </w:tc>
        <w:tc>
          <w:tcPr>
            <w:tcW w:w="1142" w:type="dxa"/>
          </w:tcPr>
          <w:p w14:paraId="391E40D1" w14:textId="77777777" w:rsidR="00816D22" w:rsidRPr="008071D1" w:rsidRDefault="00816D22" w:rsidP="00816D22">
            <w:pPr>
              <w:tabs>
                <w:tab w:val="left" w:pos="0"/>
              </w:tabs>
              <w:ind w:hanging="5"/>
              <w:jc w:val="center"/>
            </w:pPr>
            <w:r w:rsidRPr="008071D1">
              <w:t>1</w:t>
            </w:r>
          </w:p>
        </w:tc>
        <w:tc>
          <w:tcPr>
            <w:tcW w:w="999" w:type="dxa"/>
          </w:tcPr>
          <w:p w14:paraId="58A97056" w14:textId="77777777" w:rsidR="00816D22" w:rsidRPr="008071D1" w:rsidRDefault="00816D22" w:rsidP="00816D22">
            <w:pPr>
              <w:tabs>
                <w:tab w:val="left" w:pos="0"/>
              </w:tabs>
              <w:ind w:hanging="5"/>
              <w:jc w:val="center"/>
            </w:pPr>
            <w:r w:rsidRPr="008071D1">
              <w:t>1</w:t>
            </w:r>
          </w:p>
        </w:tc>
        <w:tc>
          <w:tcPr>
            <w:tcW w:w="999" w:type="dxa"/>
          </w:tcPr>
          <w:p w14:paraId="774767FC" w14:textId="77777777" w:rsidR="00816D22" w:rsidRPr="008071D1" w:rsidRDefault="00816D22" w:rsidP="00816D22">
            <w:pPr>
              <w:tabs>
                <w:tab w:val="left" w:pos="0"/>
              </w:tabs>
              <w:ind w:hanging="5"/>
              <w:jc w:val="center"/>
            </w:pPr>
            <w:r w:rsidRPr="008071D1">
              <w:t>1</w:t>
            </w:r>
          </w:p>
        </w:tc>
        <w:tc>
          <w:tcPr>
            <w:tcW w:w="857" w:type="dxa"/>
          </w:tcPr>
          <w:p w14:paraId="096D1919" w14:textId="77777777" w:rsidR="00816D22" w:rsidRPr="008071D1" w:rsidRDefault="00816D22" w:rsidP="00816D22">
            <w:pPr>
              <w:tabs>
                <w:tab w:val="left" w:pos="0"/>
              </w:tabs>
              <w:ind w:hanging="5"/>
              <w:jc w:val="center"/>
            </w:pPr>
            <w:r w:rsidRPr="008071D1">
              <w:t>1</w:t>
            </w:r>
          </w:p>
        </w:tc>
      </w:tr>
      <w:tr w:rsidR="00F663B8" w:rsidRPr="008071D1" w14:paraId="1C5C5DC9" w14:textId="77777777" w:rsidTr="00816D22">
        <w:trPr>
          <w:trHeight w:val="51"/>
          <w:jc w:val="center"/>
        </w:trPr>
        <w:tc>
          <w:tcPr>
            <w:tcW w:w="5422" w:type="dxa"/>
            <w:gridSpan w:val="2"/>
          </w:tcPr>
          <w:p w14:paraId="7BDA36F6" w14:textId="77777777" w:rsidR="00F663B8" w:rsidRPr="008071D1" w:rsidRDefault="00F663B8" w:rsidP="00816D22">
            <w:pPr>
              <w:tabs>
                <w:tab w:val="left" w:pos="0"/>
              </w:tabs>
              <w:ind w:hanging="5"/>
              <w:jc w:val="both"/>
            </w:pPr>
            <w:r w:rsidRPr="008071D1">
              <w:t>Vokalinis ansamblis</w:t>
            </w:r>
          </w:p>
        </w:tc>
        <w:tc>
          <w:tcPr>
            <w:tcW w:w="1142" w:type="dxa"/>
          </w:tcPr>
          <w:p w14:paraId="7D7B6E87" w14:textId="77777777" w:rsidR="00F663B8" w:rsidRPr="008071D1" w:rsidRDefault="00F663B8" w:rsidP="00816D22">
            <w:pPr>
              <w:tabs>
                <w:tab w:val="left" w:pos="0"/>
              </w:tabs>
              <w:ind w:hanging="5"/>
              <w:jc w:val="center"/>
            </w:pPr>
            <w:r w:rsidRPr="008071D1">
              <w:t>1</w:t>
            </w:r>
          </w:p>
        </w:tc>
        <w:tc>
          <w:tcPr>
            <w:tcW w:w="999" w:type="dxa"/>
          </w:tcPr>
          <w:p w14:paraId="034C384B" w14:textId="77777777" w:rsidR="00F663B8" w:rsidRPr="008071D1" w:rsidRDefault="00F663B8" w:rsidP="00816D22">
            <w:pPr>
              <w:tabs>
                <w:tab w:val="left" w:pos="0"/>
              </w:tabs>
              <w:ind w:hanging="5"/>
              <w:jc w:val="center"/>
            </w:pPr>
            <w:r w:rsidRPr="008071D1">
              <w:t>1</w:t>
            </w:r>
          </w:p>
        </w:tc>
        <w:tc>
          <w:tcPr>
            <w:tcW w:w="999" w:type="dxa"/>
          </w:tcPr>
          <w:p w14:paraId="1E18437B" w14:textId="77777777" w:rsidR="00F663B8" w:rsidRPr="008071D1" w:rsidRDefault="00F663B8" w:rsidP="00816D22">
            <w:pPr>
              <w:tabs>
                <w:tab w:val="left" w:pos="0"/>
              </w:tabs>
              <w:ind w:hanging="5"/>
              <w:jc w:val="center"/>
            </w:pPr>
            <w:r w:rsidRPr="008071D1">
              <w:t>1</w:t>
            </w:r>
          </w:p>
        </w:tc>
        <w:tc>
          <w:tcPr>
            <w:tcW w:w="857" w:type="dxa"/>
          </w:tcPr>
          <w:p w14:paraId="23E17BF0" w14:textId="77777777" w:rsidR="00F663B8" w:rsidRPr="008071D1" w:rsidRDefault="00F663B8" w:rsidP="00816D22">
            <w:pPr>
              <w:tabs>
                <w:tab w:val="left" w:pos="0"/>
              </w:tabs>
              <w:ind w:hanging="5"/>
              <w:jc w:val="center"/>
            </w:pPr>
            <w:r w:rsidRPr="008071D1">
              <w:t>1</w:t>
            </w:r>
          </w:p>
        </w:tc>
      </w:tr>
      <w:tr w:rsidR="00816D22" w:rsidRPr="008071D1" w14:paraId="2DD5F74C" w14:textId="77777777" w:rsidTr="00816D22">
        <w:trPr>
          <w:trHeight w:val="62"/>
          <w:jc w:val="center"/>
        </w:trPr>
        <w:tc>
          <w:tcPr>
            <w:tcW w:w="1817" w:type="dxa"/>
            <w:vMerge w:val="restart"/>
            <w:tcBorders>
              <w:top w:val="single" w:sz="4" w:space="0" w:color="auto"/>
            </w:tcBorders>
          </w:tcPr>
          <w:p w14:paraId="1E86B952" w14:textId="77777777" w:rsidR="00816D22" w:rsidRPr="008071D1" w:rsidRDefault="00816D22" w:rsidP="00816D22">
            <w:pPr>
              <w:tabs>
                <w:tab w:val="left" w:pos="0"/>
              </w:tabs>
              <w:ind w:hanging="5"/>
            </w:pPr>
            <w:r w:rsidRPr="008071D1">
              <w:t>Iš viso:</w:t>
            </w:r>
          </w:p>
          <w:p w14:paraId="31803557" w14:textId="77777777" w:rsidR="00816D22" w:rsidRPr="008071D1" w:rsidRDefault="00816D22" w:rsidP="00816D22">
            <w:pPr>
              <w:tabs>
                <w:tab w:val="left" w:pos="0"/>
              </w:tabs>
              <w:ind w:hanging="5"/>
            </w:pPr>
          </w:p>
        </w:tc>
        <w:tc>
          <w:tcPr>
            <w:tcW w:w="3605" w:type="dxa"/>
            <w:tcBorders>
              <w:top w:val="single" w:sz="4" w:space="0" w:color="auto"/>
              <w:bottom w:val="single" w:sz="4" w:space="0" w:color="auto"/>
            </w:tcBorders>
          </w:tcPr>
          <w:p w14:paraId="1E8B0713" w14:textId="77777777" w:rsidR="00816D22" w:rsidRPr="008071D1" w:rsidRDefault="00816D22" w:rsidP="00816D22">
            <w:pPr>
              <w:tabs>
                <w:tab w:val="left" w:pos="0"/>
              </w:tabs>
              <w:ind w:hanging="5"/>
            </w:pPr>
            <w:r w:rsidRPr="008071D1">
              <w:t xml:space="preserve">Minimalus pamokų skaičius </w:t>
            </w:r>
            <w:r w:rsidR="00480AFC" w:rsidRPr="008071D1">
              <w:t>per savaitę</w:t>
            </w:r>
          </w:p>
        </w:tc>
        <w:tc>
          <w:tcPr>
            <w:tcW w:w="1142" w:type="dxa"/>
            <w:tcBorders>
              <w:top w:val="single" w:sz="4" w:space="0" w:color="FF6600"/>
              <w:bottom w:val="single" w:sz="4" w:space="0" w:color="auto"/>
            </w:tcBorders>
          </w:tcPr>
          <w:p w14:paraId="569B2DC8" w14:textId="77777777" w:rsidR="00816D22" w:rsidRPr="008071D1" w:rsidRDefault="00816D22" w:rsidP="00816D22">
            <w:pPr>
              <w:tabs>
                <w:tab w:val="left" w:pos="-61"/>
                <w:tab w:val="left" w:pos="2410"/>
              </w:tabs>
              <w:jc w:val="center"/>
            </w:pPr>
            <w:r w:rsidRPr="008071D1">
              <w:t>5,5</w:t>
            </w:r>
          </w:p>
        </w:tc>
        <w:tc>
          <w:tcPr>
            <w:tcW w:w="999" w:type="dxa"/>
            <w:tcBorders>
              <w:top w:val="single" w:sz="4" w:space="0" w:color="auto"/>
              <w:bottom w:val="single" w:sz="4" w:space="0" w:color="auto"/>
            </w:tcBorders>
          </w:tcPr>
          <w:p w14:paraId="1A382F3F" w14:textId="77777777" w:rsidR="00816D22" w:rsidRPr="008071D1" w:rsidRDefault="00816D22" w:rsidP="00816D22">
            <w:pPr>
              <w:tabs>
                <w:tab w:val="left" w:pos="0"/>
                <w:tab w:val="left" w:pos="2410"/>
              </w:tabs>
              <w:ind w:firstLine="31"/>
              <w:jc w:val="center"/>
            </w:pPr>
            <w:r w:rsidRPr="008071D1">
              <w:t>5,5</w:t>
            </w:r>
          </w:p>
        </w:tc>
        <w:tc>
          <w:tcPr>
            <w:tcW w:w="999" w:type="dxa"/>
            <w:tcBorders>
              <w:top w:val="single" w:sz="4" w:space="0" w:color="auto"/>
              <w:bottom w:val="single" w:sz="4" w:space="0" w:color="auto"/>
            </w:tcBorders>
          </w:tcPr>
          <w:p w14:paraId="78793257" w14:textId="77777777" w:rsidR="00816D22" w:rsidRPr="008071D1" w:rsidRDefault="00816D22" w:rsidP="00816D22">
            <w:pPr>
              <w:tabs>
                <w:tab w:val="left" w:pos="0"/>
                <w:tab w:val="left" w:pos="2410"/>
              </w:tabs>
              <w:jc w:val="center"/>
            </w:pPr>
            <w:r w:rsidRPr="008071D1">
              <w:t>5,5</w:t>
            </w:r>
          </w:p>
        </w:tc>
        <w:tc>
          <w:tcPr>
            <w:tcW w:w="857" w:type="dxa"/>
            <w:tcBorders>
              <w:top w:val="single" w:sz="4" w:space="0" w:color="auto"/>
              <w:bottom w:val="single" w:sz="4" w:space="0" w:color="auto"/>
            </w:tcBorders>
          </w:tcPr>
          <w:p w14:paraId="5C8D251F" w14:textId="77777777" w:rsidR="00816D22" w:rsidRPr="008071D1" w:rsidRDefault="00816D22" w:rsidP="00816D22">
            <w:pPr>
              <w:tabs>
                <w:tab w:val="left" w:pos="0"/>
                <w:tab w:val="left" w:pos="2410"/>
              </w:tabs>
              <w:jc w:val="center"/>
            </w:pPr>
            <w:r w:rsidRPr="008071D1">
              <w:t>5,5</w:t>
            </w:r>
          </w:p>
        </w:tc>
      </w:tr>
      <w:tr w:rsidR="00816D22" w:rsidRPr="008071D1" w14:paraId="7E75BE27" w14:textId="77777777" w:rsidTr="00816D22">
        <w:trPr>
          <w:trHeight w:val="35"/>
          <w:jc w:val="center"/>
        </w:trPr>
        <w:tc>
          <w:tcPr>
            <w:tcW w:w="1817" w:type="dxa"/>
            <w:vMerge/>
          </w:tcPr>
          <w:p w14:paraId="047CDAB5" w14:textId="77777777" w:rsidR="00816D22" w:rsidRPr="008071D1" w:rsidRDefault="00816D22" w:rsidP="00816D22">
            <w:pPr>
              <w:tabs>
                <w:tab w:val="left" w:pos="0"/>
                <w:tab w:val="left" w:pos="2410"/>
              </w:tabs>
              <w:ind w:firstLine="709"/>
            </w:pPr>
          </w:p>
        </w:tc>
        <w:tc>
          <w:tcPr>
            <w:tcW w:w="3605" w:type="dxa"/>
            <w:tcBorders>
              <w:top w:val="single" w:sz="4" w:space="0" w:color="auto"/>
            </w:tcBorders>
          </w:tcPr>
          <w:p w14:paraId="44DEF8CB" w14:textId="77777777" w:rsidR="00816D22" w:rsidRPr="008071D1" w:rsidRDefault="00816D22" w:rsidP="00816D22">
            <w:pPr>
              <w:tabs>
                <w:tab w:val="left" w:pos="0"/>
              </w:tabs>
            </w:pPr>
            <w:r w:rsidRPr="008071D1">
              <w:t>Mokiniams skiriamas valandų skaičius</w:t>
            </w:r>
            <w:r w:rsidR="00480AFC" w:rsidRPr="008071D1">
              <w:t xml:space="preserve"> per savaitę</w:t>
            </w:r>
          </w:p>
        </w:tc>
        <w:tc>
          <w:tcPr>
            <w:tcW w:w="1142" w:type="dxa"/>
            <w:tcBorders>
              <w:top w:val="single" w:sz="4" w:space="0" w:color="auto"/>
            </w:tcBorders>
          </w:tcPr>
          <w:p w14:paraId="38FB4F93" w14:textId="77777777" w:rsidR="00816D22" w:rsidRPr="008071D1" w:rsidRDefault="00F663B8" w:rsidP="00816D22">
            <w:pPr>
              <w:tabs>
                <w:tab w:val="left" w:pos="-61"/>
                <w:tab w:val="left" w:pos="2410"/>
              </w:tabs>
              <w:jc w:val="center"/>
            </w:pPr>
            <w:r w:rsidRPr="008071D1">
              <w:t>6</w:t>
            </w:r>
            <w:r w:rsidR="00816D22" w:rsidRPr="008071D1">
              <w:t>,5</w:t>
            </w:r>
          </w:p>
        </w:tc>
        <w:tc>
          <w:tcPr>
            <w:tcW w:w="999" w:type="dxa"/>
            <w:tcBorders>
              <w:top w:val="single" w:sz="4" w:space="0" w:color="auto"/>
            </w:tcBorders>
          </w:tcPr>
          <w:p w14:paraId="1C288D5A" w14:textId="77777777" w:rsidR="00816D22" w:rsidRPr="008071D1" w:rsidRDefault="00F663B8" w:rsidP="00816D22">
            <w:pPr>
              <w:tabs>
                <w:tab w:val="left" w:pos="0"/>
                <w:tab w:val="left" w:pos="2410"/>
              </w:tabs>
              <w:ind w:firstLine="31"/>
              <w:jc w:val="center"/>
            </w:pPr>
            <w:r w:rsidRPr="008071D1">
              <w:t>6</w:t>
            </w:r>
            <w:r w:rsidR="00816D22" w:rsidRPr="008071D1">
              <w:t>,5</w:t>
            </w:r>
          </w:p>
        </w:tc>
        <w:tc>
          <w:tcPr>
            <w:tcW w:w="999" w:type="dxa"/>
            <w:tcBorders>
              <w:top w:val="single" w:sz="4" w:space="0" w:color="auto"/>
            </w:tcBorders>
          </w:tcPr>
          <w:p w14:paraId="5AC36C18" w14:textId="77777777" w:rsidR="00816D22" w:rsidRPr="008071D1" w:rsidRDefault="00F663B8" w:rsidP="00816D22">
            <w:pPr>
              <w:tabs>
                <w:tab w:val="left" w:pos="0"/>
                <w:tab w:val="left" w:pos="2410"/>
              </w:tabs>
              <w:jc w:val="center"/>
            </w:pPr>
            <w:r w:rsidRPr="008071D1">
              <w:t>6</w:t>
            </w:r>
            <w:r w:rsidR="00816D22" w:rsidRPr="008071D1">
              <w:t>,5</w:t>
            </w:r>
          </w:p>
        </w:tc>
        <w:tc>
          <w:tcPr>
            <w:tcW w:w="857" w:type="dxa"/>
            <w:tcBorders>
              <w:top w:val="single" w:sz="4" w:space="0" w:color="auto"/>
            </w:tcBorders>
          </w:tcPr>
          <w:p w14:paraId="1616A99E" w14:textId="77777777" w:rsidR="00816D22" w:rsidRPr="008071D1" w:rsidRDefault="00F663B8" w:rsidP="00816D22">
            <w:pPr>
              <w:tabs>
                <w:tab w:val="left" w:pos="0"/>
                <w:tab w:val="left" w:pos="2410"/>
              </w:tabs>
              <w:jc w:val="center"/>
            </w:pPr>
            <w:r w:rsidRPr="008071D1">
              <w:t>6</w:t>
            </w:r>
            <w:r w:rsidR="00816D22" w:rsidRPr="008071D1">
              <w:t>,5</w:t>
            </w:r>
          </w:p>
        </w:tc>
      </w:tr>
    </w:tbl>
    <w:p w14:paraId="060CE15F" w14:textId="77777777" w:rsidR="00480AFC" w:rsidRPr="008071D1" w:rsidRDefault="00480AFC" w:rsidP="00BA247B">
      <w:pPr>
        <w:tabs>
          <w:tab w:val="left" w:pos="0"/>
        </w:tabs>
        <w:rPr>
          <w:b/>
        </w:rPr>
      </w:pPr>
    </w:p>
    <w:p w14:paraId="372EAF16" w14:textId="77777777" w:rsidR="00480AFC" w:rsidRPr="008071D1" w:rsidRDefault="00480AFC" w:rsidP="000B0F2B">
      <w:pPr>
        <w:tabs>
          <w:tab w:val="left" w:pos="0"/>
        </w:tabs>
        <w:ind w:firstLine="540"/>
        <w:rPr>
          <w:b/>
        </w:rPr>
      </w:pPr>
    </w:p>
    <w:p w14:paraId="14FFB3F7" w14:textId="399587A4" w:rsidR="00816D22" w:rsidRDefault="00867BCC" w:rsidP="00816D22">
      <w:pPr>
        <w:tabs>
          <w:tab w:val="left" w:pos="0"/>
        </w:tabs>
        <w:jc w:val="both"/>
        <w:rPr>
          <w:b/>
        </w:rPr>
      </w:pPr>
      <w:r w:rsidRPr="008071D1">
        <w:t xml:space="preserve">        </w:t>
      </w:r>
      <w:r w:rsidR="00F3480B">
        <w:t>48</w:t>
      </w:r>
      <w:r w:rsidRPr="008071D1">
        <w:t>.4.</w:t>
      </w:r>
      <w:r w:rsidR="008951F2">
        <w:t>1. Valandų paskirstymas PGUP</w:t>
      </w:r>
      <w:r w:rsidR="00816D22" w:rsidRPr="008071D1">
        <w:t xml:space="preserve"> </w:t>
      </w:r>
      <w:r w:rsidR="00816D22" w:rsidRPr="008071D1">
        <w:rPr>
          <w:b/>
        </w:rPr>
        <w:t>Kairiuose: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769"/>
        <w:gridCol w:w="1134"/>
        <w:gridCol w:w="850"/>
        <w:gridCol w:w="851"/>
        <w:gridCol w:w="1298"/>
      </w:tblGrid>
      <w:tr w:rsidR="00FF4B2F" w:rsidRPr="003D2073" w14:paraId="757C09D2" w14:textId="77777777" w:rsidTr="00FF4B2F">
        <w:trPr>
          <w:trHeight w:val="235"/>
          <w:jc w:val="center"/>
        </w:trPr>
        <w:tc>
          <w:tcPr>
            <w:tcW w:w="4613" w:type="dxa"/>
            <w:vAlign w:val="center"/>
          </w:tcPr>
          <w:p w14:paraId="30A7BD75" w14:textId="77777777" w:rsidR="00FF4B2F" w:rsidRPr="003D2073" w:rsidRDefault="00FF4B2F" w:rsidP="00FF4B2F">
            <w:pPr>
              <w:jc w:val="center"/>
            </w:pPr>
            <w:r w:rsidRPr="003D2073">
              <w:t>DALYKAS/ KLASĖ</w:t>
            </w:r>
          </w:p>
        </w:tc>
        <w:tc>
          <w:tcPr>
            <w:tcW w:w="769" w:type="dxa"/>
            <w:vAlign w:val="center"/>
          </w:tcPr>
          <w:p w14:paraId="2E1C0A38" w14:textId="77777777" w:rsidR="00FF4B2F" w:rsidRPr="003D2073" w:rsidRDefault="00FF4B2F" w:rsidP="00FF4B2F">
            <w:pPr>
              <w:jc w:val="center"/>
            </w:pPr>
            <w:r w:rsidRPr="003D2073">
              <w:t>V</w:t>
            </w:r>
          </w:p>
        </w:tc>
        <w:tc>
          <w:tcPr>
            <w:tcW w:w="1134" w:type="dxa"/>
            <w:vAlign w:val="center"/>
          </w:tcPr>
          <w:p w14:paraId="04C0E296" w14:textId="77777777" w:rsidR="00FF4B2F" w:rsidRPr="003D2073" w:rsidRDefault="00FF4B2F" w:rsidP="00FF4B2F">
            <w:pPr>
              <w:jc w:val="center"/>
            </w:pPr>
            <w:r w:rsidRPr="003D2073">
              <w:t>VI</w:t>
            </w:r>
          </w:p>
        </w:tc>
        <w:tc>
          <w:tcPr>
            <w:tcW w:w="850" w:type="dxa"/>
            <w:vAlign w:val="center"/>
          </w:tcPr>
          <w:p w14:paraId="76C1389B" w14:textId="77777777" w:rsidR="00FF4B2F" w:rsidRPr="003D2073" w:rsidRDefault="00FF4B2F" w:rsidP="00FF4B2F">
            <w:pPr>
              <w:jc w:val="center"/>
            </w:pPr>
            <w:r w:rsidRPr="003D2073">
              <w:t>VII</w:t>
            </w:r>
          </w:p>
        </w:tc>
        <w:tc>
          <w:tcPr>
            <w:tcW w:w="851" w:type="dxa"/>
            <w:vAlign w:val="center"/>
          </w:tcPr>
          <w:p w14:paraId="6DA58146" w14:textId="77777777" w:rsidR="00FF4B2F" w:rsidRPr="003D2073" w:rsidRDefault="00FF4B2F" w:rsidP="00FF4B2F">
            <w:pPr>
              <w:jc w:val="center"/>
            </w:pPr>
            <w:r w:rsidRPr="003D2073">
              <w:t>VIII</w:t>
            </w:r>
          </w:p>
        </w:tc>
        <w:tc>
          <w:tcPr>
            <w:tcW w:w="1298" w:type="dxa"/>
            <w:vAlign w:val="center"/>
          </w:tcPr>
          <w:p w14:paraId="015D5B16" w14:textId="77777777" w:rsidR="00FF4B2F" w:rsidRPr="003D2073" w:rsidRDefault="00FF4B2F" w:rsidP="00FF4B2F">
            <w:pPr>
              <w:jc w:val="center"/>
            </w:pPr>
            <w:r w:rsidRPr="003D2073">
              <w:t xml:space="preserve">Iš viso </w:t>
            </w:r>
          </w:p>
        </w:tc>
      </w:tr>
      <w:tr w:rsidR="00FF4B2F" w:rsidRPr="003D2073" w14:paraId="1952836E" w14:textId="77777777" w:rsidTr="00FF4B2F">
        <w:trPr>
          <w:trHeight w:val="235"/>
          <w:jc w:val="center"/>
        </w:trPr>
        <w:tc>
          <w:tcPr>
            <w:tcW w:w="4613" w:type="dxa"/>
          </w:tcPr>
          <w:p w14:paraId="3291AB49" w14:textId="77777777" w:rsidR="00FF4B2F" w:rsidRPr="003D2073" w:rsidRDefault="00FF4B2F" w:rsidP="00FF4B2F">
            <w:r w:rsidRPr="003D2073">
              <w:t>Mokinių skaičius</w:t>
            </w:r>
          </w:p>
        </w:tc>
        <w:tc>
          <w:tcPr>
            <w:tcW w:w="769" w:type="dxa"/>
          </w:tcPr>
          <w:p w14:paraId="1964E76A" w14:textId="77777777" w:rsidR="00FF4B2F" w:rsidRPr="003D2073" w:rsidRDefault="00FF4B2F" w:rsidP="00FF4B2F">
            <w:pPr>
              <w:jc w:val="center"/>
            </w:pPr>
            <w:r w:rsidRPr="003D2073">
              <w:t>3</w:t>
            </w:r>
          </w:p>
        </w:tc>
        <w:tc>
          <w:tcPr>
            <w:tcW w:w="1134" w:type="dxa"/>
          </w:tcPr>
          <w:p w14:paraId="4F0E8375" w14:textId="77777777" w:rsidR="00FF4B2F" w:rsidRPr="003D2073" w:rsidRDefault="00FF4B2F" w:rsidP="00FF4B2F">
            <w:pPr>
              <w:jc w:val="center"/>
            </w:pPr>
          </w:p>
        </w:tc>
        <w:tc>
          <w:tcPr>
            <w:tcW w:w="850" w:type="dxa"/>
          </w:tcPr>
          <w:p w14:paraId="7AD5F0F3" w14:textId="77777777" w:rsidR="00FF4B2F" w:rsidRPr="003D2073" w:rsidRDefault="00FF4B2F" w:rsidP="00FF4B2F">
            <w:pPr>
              <w:jc w:val="center"/>
            </w:pPr>
          </w:p>
        </w:tc>
        <w:tc>
          <w:tcPr>
            <w:tcW w:w="851" w:type="dxa"/>
          </w:tcPr>
          <w:p w14:paraId="7C89851F" w14:textId="77777777" w:rsidR="00FF4B2F" w:rsidRPr="003D2073" w:rsidRDefault="00FF4B2F" w:rsidP="00FF4B2F">
            <w:pPr>
              <w:jc w:val="center"/>
            </w:pPr>
            <w:r w:rsidRPr="003D2073">
              <w:t>2</w:t>
            </w:r>
          </w:p>
        </w:tc>
        <w:tc>
          <w:tcPr>
            <w:tcW w:w="1298" w:type="dxa"/>
          </w:tcPr>
          <w:p w14:paraId="42C4F75D" w14:textId="77777777" w:rsidR="00FF4B2F" w:rsidRPr="003D2073" w:rsidRDefault="00FF4B2F" w:rsidP="00FF4B2F">
            <w:pPr>
              <w:jc w:val="center"/>
              <w:rPr>
                <w:b/>
                <w:sz w:val="28"/>
                <w:szCs w:val="28"/>
              </w:rPr>
            </w:pPr>
            <w:r w:rsidRPr="003D2073">
              <w:rPr>
                <w:b/>
                <w:sz w:val="28"/>
                <w:szCs w:val="28"/>
              </w:rPr>
              <w:t>5</w:t>
            </w:r>
          </w:p>
        </w:tc>
      </w:tr>
      <w:tr w:rsidR="00FF4B2F" w:rsidRPr="003D2073" w14:paraId="5282303F" w14:textId="77777777" w:rsidTr="00FF4B2F">
        <w:trPr>
          <w:trHeight w:val="235"/>
          <w:jc w:val="center"/>
        </w:trPr>
        <w:tc>
          <w:tcPr>
            <w:tcW w:w="9515" w:type="dxa"/>
            <w:gridSpan w:val="6"/>
            <w:vAlign w:val="center"/>
          </w:tcPr>
          <w:p w14:paraId="0D88C1DF" w14:textId="77777777" w:rsidR="00FF4B2F" w:rsidRPr="003D2073" w:rsidRDefault="00FF4B2F" w:rsidP="00FF4B2F">
            <w:r w:rsidRPr="003D2073">
              <w:rPr>
                <w:i/>
              </w:rPr>
              <w:t>Branduolio dalykai:</w:t>
            </w:r>
          </w:p>
        </w:tc>
      </w:tr>
      <w:tr w:rsidR="00FF4B2F" w:rsidRPr="003D2073" w14:paraId="1DE3EF9A" w14:textId="77777777" w:rsidTr="00FF4B2F">
        <w:trPr>
          <w:trHeight w:val="254"/>
          <w:jc w:val="center"/>
        </w:trPr>
        <w:tc>
          <w:tcPr>
            <w:tcW w:w="4613" w:type="dxa"/>
          </w:tcPr>
          <w:p w14:paraId="6781CF7B" w14:textId="77777777" w:rsidR="00FF4B2F" w:rsidRPr="003D2073" w:rsidRDefault="00FF4B2F" w:rsidP="00FF4B2F">
            <w:r w:rsidRPr="003D2073">
              <w:t>Muzikavimas</w:t>
            </w:r>
          </w:p>
        </w:tc>
        <w:tc>
          <w:tcPr>
            <w:tcW w:w="769" w:type="dxa"/>
            <w:vAlign w:val="center"/>
          </w:tcPr>
          <w:p w14:paraId="7A017F6A" w14:textId="77777777" w:rsidR="00FF4B2F" w:rsidRPr="003D2073" w:rsidRDefault="00FF4B2F" w:rsidP="00FF4B2F">
            <w:pPr>
              <w:jc w:val="center"/>
            </w:pPr>
            <w:r w:rsidRPr="003D2073">
              <w:t>6</w:t>
            </w:r>
          </w:p>
        </w:tc>
        <w:tc>
          <w:tcPr>
            <w:tcW w:w="1134" w:type="dxa"/>
            <w:vAlign w:val="center"/>
          </w:tcPr>
          <w:p w14:paraId="26820EA1" w14:textId="77777777" w:rsidR="00FF4B2F" w:rsidRPr="003D2073" w:rsidRDefault="00FF4B2F" w:rsidP="00FF4B2F">
            <w:pPr>
              <w:jc w:val="center"/>
            </w:pPr>
          </w:p>
        </w:tc>
        <w:tc>
          <w:tcPr>
            <w:tcW w:w="850" w:type="dxa"/>
            <w:vAlign w:val="center"/>
          </w:tcPr>
          <w:p w14:paraId="6677F98C" w14:textId="77777777" w:rsidR="00FF4B2F" w:rsidRPr="003D2073" w:rsidRDefault="00FF4B2F" w:rsidP="00FF4B2F">
            <w:pPr>
              <w:jc w:val="center"/>
            </w:pPr>
          </w:p>
        </w:tc>
        <w:tc>
          <w:tcPr>
            <w:tcW w:w="851" w:type="dxa"/>
            <w:vAlign w:val="center"/>
          </w:tcPr>
          <w:p w14:paraId="23AD5F81" w14:textId="77777777" w:rsidR="00FF4B2F" w:rsidRPr="003D2073" w:rsidRDefault="000B1CF0" w:rsidP="00FF4B2F">
            <w:pPr>
              <w:jc w:val="center"/>
            </w:pPr>
            <w:r w:rsidRPr="003D2073">
              <w:t>4</w:t>
            </w:r>
          </w:p>
        </w:tc>
        <w:tc>
          <w:tcPr>
            <w:tcW w:w="1298" w:type="dxa"/>
            <w:vAlign w:val="center"/>
          </w:tcPr>
          <w:p w14:paraId="4D35A411" w14:textId="77777777" w:rsidR="00FF4B2F" w:rsidRPr="003D2073" w:rsidRDefault="00FF4B2F" w:rsidP="00FF4B2F">
            <w:pPr>
              <w:jc w:val="center"/>
            </w:pPr>
            <w:r w:rsidRPr="003D2073">
              <w:t>10</w:t>
            </w:r>
          </w:p>
        </w:tc>
      </w:tr>
      <w:tr w:rsidR="00FF4B2F" w:rsidRPr="003D2073" w14:paraId="183706B7" w14:textId="77777777" w:rsidTr="00FF4B2F">
        <w:trPr>
          <w:trHeight w:val="254"/>
          <w:jc w:val="center"/>
        </w:trPr>
        <w:tc>
          <w:tcPr>
            <w:tcW w:w="4613" w:type="dxa"/>
          </w:tcPr>
          <w:p w14:paraId="4C6BAF1A" w14:textId="38816948" w:rsidR="00FF4B2F" w:rsidRPr="003D2073" w:rsidRDefault="00FF4B2F" w:rsidP="00FF4B2F">
            <w:r w:rsidRPr="003D2073">
              <w:t>Solfedžio val</w:t>
            </w:r>
            <w:r w:rsidR="001F5B12">
              <w:t>.</w:t>
            </w:r>
          </w:p>
        </w:tc>
        <w:tc>
          <w:tcPr>
            <w:tcW w:w="2753" w:type="dxa"/>
            <w:gridSpan w:val="3"/>
            <w:vAlign w:val="center"/>
          </w:tcPr>
          <w:p w14:paraId="5A294F36" w14:textId="77777777" w:rsidR="00FF4B2F" w:rsidRPr="003D2073" w:rsidRDefault="00FF4B2F" w:rsidP="00FF4B2F">
            <w:pPr>
              <w:jc w:val="center"/>
            </w:pPr>
            <w:r w:rsidRPr="003D2073">
              <w:t>1</w:t>
            </w:r>
          </w:p>
        </w:tc>
        <w:tc>
          <w:tcPr>
            <w:tcW w:w="851" w:type="dxa"/>
            <w:vAlign w:val="center"/>
          </w:tcPr>
          <w:p w14:paraId="7DD0B17E" w14:textId="77777777" w:rsidR="00FF4B2F" w:rsidRPr="003D2073" w:rsidRDefault="00FF4B2F" w:rsidP="00FF4B2F">
            <w:pPr>
              <w:jc w:val="center"/>
            </w:pPr>
            <w:r w:rsidRPr="003D2073">
              <w:t>1</w:t>
            </w:r>
          </w:p>
        </w:tc>
        <w:tc>
          <w:tcPr>
            <w:tcW w:w="1298" w:type="dxa"/>
            <w:vAlign w:val="center"/>
          </w:tcPr>
          <w:p w14:paraId="4A3617AC" w14:textId="77777777" w:rsidR="00FF4B2F" w:rsidRPr="003D2073" w:rsidRDefault="00FF4B2F" w:rsidP="00FF4B2F">
            <w:pPr>
              <w:jc w:val="center"/>
            </w:pPr>
            <w:r w:rsidRPr="003D2073">
              <w:t>2</w:t>
            </w:r>
          </w:p>
        </w:tc>
      </w:tr>
      <w:tr w:rsidR="00FF4B2F" w:rsidRPr="003D2073" w14:paraId="0AF54EA1" w14:textId="77777777" w:rsidTr="00FF4B2F">
        <w:trPr>
          <w:trHeight w:val="254"/>
          <w:jc w:val="center"/>
        </w:trPr>
        <w:tc>
          <w:tcPr>
            <w:tcW w:w="4613" w:type="dxa"/>
          </w:tcPr>
          <w:p w14:paraId="12095D2B" w14:textId="77777777" w:rsidR="00FF4B2F" w:rsidRPr="003D2073" w:rsidRDefault="00FF4B2F" w:rsidP="00FF4B2F">
            <w:r w:rsidRPr="003D2073">
              <w:t>Solfedžio gr.</w:t>
            </w:r>
          </w:p>
        </w:tc>
        <w:tc>
          <w:tcPr>
            <w:tcW w:w="2753" w:type="dxa"/>
            <w:gridSpan w:val="3"/>
            <w:vAlign w:val="center"/>
          </w:tcPr>
          <w:p w14:paraId="0C48076D" w14:textId="77777777" w:rsidR="00FF4B2F" w:rsidRPr="003D2073" w:rsidRDefault="00FF4B2F" w:rsidP="00FF4B2F">
            <w:pPr>
              <w:jc w:val="center"/>
            </w:pPr>
            <w:r w:rsidRPr="003D2073">
              <w:t>1♦</w:t>
            </w:r>
          </w:p>
        </w:tc>
        <w:tc>
          <w:tcPr>
            <w:tcW w:w="851" w:type="dxa"/>
            <w:vAlign w:val="center"/>
          </w:tcPr>
          <w:p w14:paraId="42519B0B" w14:textId="77777777" w:rsidR="00FF4B2F" w:rsidRPr="003D2073" w:rsidRDefault="00FF4B2F" w:rsidP="00FF4B2F">
            <w:pPr>
              <w:jc w:val="center"/>
            </w:pPr>
            <w:r w:rsidRPr="003D2073">
              <w:t>1</w:t>
            </w:r>
          </w:p>
        </w:tc>
        <w:tc>
          <w:tcPr>
            <w:tcW w:w="1298" w:type="dxa"/>
            <w:vAlign w:val="center"/>
          </w:tcPr>
          <w:p w14:paraId="4FB5C28C" w14:textId="77777777" w:rsidR="00FF4B2F" w:rsidRPr="003D2073" w:rsidRDefault="00FF4B2F" w:rsidP="00FF4B2F">
            <w:pPr>
              <w:jc w:val="center"/>
            </w:pPr>
          </w:p>
        </w:tc>
      </w:tr>
      <w:tr w:rsidR="00FF4B2F" w:rsidRPr="003D2073" w14:paraId="508501F6" w14:textId="77777777" w:rsidTr="00FF4B2F">
        <w:trPr>
          <w:trHeight w:val="254"/>
          <w:jc w:val="center"/>
        </w:trPr>
        <w:tc>
          <w:tcPr>
            <w:tcW w:w="4613" w:type="dxa"/>
          </w:tcPr>
          <w:p w14:paraId="7FD61AD3" w14:textId="77777777" w:rsidR="00FF4B2F" w:rsidRPr="003D2073" w:rsidRDefault="00FF4B2F" w:rsidP="00FF4B2F">
            <w:r w:rsidRPr="003D2073">
              <w:t>Muzikos literatūra</w:t>
            </w:r>
          </w:p>
        </w:tc>
        <w:tc>
          <w:tcPr>
            <w:tcW w:w="2753" w:type="dxa"/>
            <w:gridSpan w:val="3"/>
            <w:vAlign w:val="center"/>
          </w:tcPr>
          <w:p w14:paraId="53D01486" w14:textId="77777777" w:rsidR="00FF4B2F" w:rsidRPr="003D2073" w:rsidRDefault="00FF4B2F" w:rsidP="00FF4B2F">
            <w:pPr>
              <w:jc w:val="center"/>
            </w:pPr>
            <w:r w:rsidRPr="003D2073">
              <w:t>0,5</w:t>
            </w:r>
          </w:p>
        </w:tc>
        <w:tc>
          <w:tcPr>
            <w:tcW w:w="851" w:type="dxa"/>
            <w:vAlign w:val="center"/>
          </w:tcPr>
          <w:p w14:paraId="70B04CE4" w14:textId="77777777" w:rsidR="00FF4B2F" w:rsidRPr="003D2073" w:rsidRDefault="00FF4B2F" w:rsidP="00FF4B2F">
            <w:pPr>
              <w:jc w:val="center"/>
            </w:pPr>
            <w:r w:rsidRPr="003D2073">
              <w:t>0,5</w:t>
            </w:r>
          </w:p>
        </w:tc>
        <w:tc>
          <w:tcPr>
            <w:tcW w:w="1298" w:type="dxa"/>
            <w:vAlign w:val="center"/>
          </w:tcPr>
          <w:p w14:paraId="3682BC77" w14:textId="77777777" w:rsidR="00FF4B2F" w:rsidRPr="003D2073" w:rsidRDefault="00FF4B2F" w:rsidP="00FF4B2F">
            <w:pPr>
              <w:jc w:val="center"/>
            </w:pPr>
            <w:r w:rsidRPr="003D2073">
              <w:t>1</w:t>
            </w:r>
          </w:p>
        </w:tc>
      </w:tr>
      <w:tr w:rsidR="00FF4B2F" w:rsidRPr="003D2073" w14:paraId="5AF6EC57" w14:textId="77777777" w:rsidTr="00FF4B2F">
        <w:trPr>
          <w:trHeight w:val="235"/>
          <w:jc w:val="center"/>
        </w:trPr>
        <w:tc>
          <w:tcPr>
            <w:tcW w:w="4613" w:type="dxa"/>
          </w:tcPr>
          <w:p w14:paraId="19A92751" w14:textId="58FE1C6A" w:rsidR="00FF4B2F" w:rsidRPr="003D2073" w:rsidRDefault="00134FCA" w:rsidP="00FF4B2F">
            <w:r>
              <w:t>Smuikininkų</w:t>
            </w:r>
            <w:r w:rsidR="00FF4B2F" w:rsidRPr="003D2073">
              <w:t xml:space="preserve"> ansamblis</w:t>
            </w:r>
          </w:p>
        </w:tc>
        <w:tc>
          <w:tcPr>
            <w:tcW w:w="3604" w:type="dxa"/>
            <w:gridSpan w:val="4"/>
            <w:vAlign w:val="center"/>
          </w:tcPr>
          <w:p w14:paraId="095605F4" w14:textId="77777777" w:rsidR="00FF4B2F" w:rsidRPr="003D2073" w:rsidRDefault="00FF4B2F" w:rsidP="00FF4B2F">
            <w:pPr>
              <w:jc w:val="center"/>
            </w:pPr>
            <w:r w:rsidRPr="003D2073">
              <w:t xml:space="preserve">  </w:t>
            </w:r>
          </w:p>
        </w:tc>
        <w:tc>
          <w:tcPr>
            <w:tcW w:w="1298" w:type="dxa"/>
            <w:vAlign w:val="center"/>
          </w:tcPr>
          <w:p w14:paraId="442F059B" w14:textId="2794F89C" w:rsidR="00FF4B2F" w:rsidRPr="003D2073" w:rsidRDefault="00134FCA" w:rsidP="00FF4B2F">
            <w:pPr>
              <w:jc w:val="center"/>
            </w:pPr>
            <w:r>
              <w:t>1+</w:t>
            </w:r>
          </w:p>
        </w:tc>
      </w:tr>
      <w:tr w:rsidR="00FF4B2F" w:rsidRPr="003D2073" w14:paraId="7E287024" w14:textId="77777777" w:rsidTr="00FF4B2F">
        <w:trPr>
          <w:trHeight w:val="235"/>
          <w:jc w:val="center"/>
        </w:trPr>
        <w:tc>
          <w:tcPr>
            <w:tcW w:w="4613" w:type="dxa"/>
          </w:tcPr>
          <w:p w14:paraId="4DD5A810" w14:textId="77777777" w:rsidR="00FF4B2F" w:rsidRPr="003D2073" w:rsidRDefault="00FF4B2F" w:rsidP="00FF4B2F">
            <w:r w:rsidRPr="003D2073">
              <w:t>Vokalinis ansamblis</w:t>
            </w:r>
          </w:p>
        </w:tc>
        <w:tc>
          <w:tcPr>
            <w:tcW w:w="3604" w:type="dxa"/>
            <w:gridSpan w:val="4"/>
            <w:vAlign w:val="center"/>
          </w:tcPr>
          <w:p w14:paraId="189D3B37" w14:textId="77777777" w:rsidR="00FF4B2F" w:rsidRPr="003D2073" w:rsidRDefault="00FF4B2F" w:rsidP="00FF4B2F">
            <w:r w:rsidRPr="003D2073">
              <w:t xml:space="preserve">                            </w:t>
            </w:r>
          </w:p>
        </w:tc>
        <w:tc>
          <w:tcPr>
            <w:tcW w:w="1298" w:type="dxa"/>
            <w:vAlign w:val="center"/>
          </w:tcPr>
          <w:p w14:paraId="62F578CE" w14:textId="77777777" w:rsidR="00FF4B2F" w:rsidRPr="003D2073" w:rsidRDefault="00FF4B2F" w:rsidP="00FF4B2F">
            <w:pPr>
              <w:jc w:val="center"/>
            </w:pPr>
          </w:p>
        </w:tc>
      </w:tr>
      <w:tr w:rsidR="00FF4B2F" w:rsidRPr="003D2073" w14:paraId="24A457F0" w14:textId="77777777" w:rsidTr="00FF4B2F">
        <w:trPr>
          <w:trHeight w:val="235"/>
          <w:jc w:val="center"/>
        </w:trPr>
        <w:tc>
          <w:tcPr>
            <w:tcW w:w="9515" w:type="dxa"/>
            <w:gridSpan w:val="6"/>
            <w:vAlign w:val="center"/>
          </w:tcPr>
          <w:p w14:paraId="70631833" w14:textId="77777777" w:rsidR="00FF4B2F" w:rsidRPr="003D2073" w:rsidRDefault="00FF4B2F" w:rsidP="00FF4B2F">
            <w:r w:rsidRPr="003D2073">
              <w:rPr>
                <w:i/>
              </w:rPr>
              <w:t>Pasirenkamieji dalykai:</w:t>
            </w:r>
          </w:p>
        </w:tc>
      </w:tr>
      <w:tr w:rsidR="00FF4B2F" w:rsidRPr="003D2073" w14:paraId="1BB302F9" w14:textId="77777777" w:rsidTr="00FF4B2F">
        <w:trPr>
          <w:trHeight w:val="235"/>
          <w:jc w:val="center"/>
        </w:trPr>
        <w:tc>
          <w:tcPr>
            <w:tcW w:w="4613" w:type="dxa"/>
          </w:tcPr>
          <w:p w14:paraId="4FCE4BF5" w14:textId="77777777" w:rsidR="00FF4B2F" w:rsidRPr="003D2073" w:rsidRDefault="00FF4B2F" w:rsidP="00FF4B2F">
            <w:r w:rsidRPr="003D2073">
              <w:t>Antras instrumentas fortepijonas</w:t>
            </w:r>
          </w:p>
        </w:tc>
        <w:tc>
          <w:tcPr>
            <w:tcW w:w="769" w:type="dxa"/>
            <w:vAlign w:val="center"/>
          </w:tcPr>
          <w:p w14:paraId="3844D191" w14:textId="77777777" w:rsidR="00FF4B2F" w:rsidRPr="003D2073" w:rsidRDefault="00FF4B2F" w:rsidP="00FF4B2F">
            <w:pPr>
              <w:jc w:val="center"/>
              <w:rPr>
                <w:color w:val="FF0000"/>
              </w:rPr>
            </w:pPr>
          </w:p>
        </w:tc>
        <w:tc>
          <w:tcPr>
            <w:tcW w:w="1134" w:type="dxa"/>
            <w:vAlign w:val="center"/>
          </w:tcPr>
          <w:p w14:paraId="4328802B" w14:textId="77777777" w:rsidR="00FF4B2F" w:rsidRPr="003D2073" w:rsidRDefault="00FF4B2F" w:rsidP="00FF4B2F">
            <w:pPr>
              <w:jc w:val="center"/>
            </w:pPr>
          </w:p>
        </w:tc>
        <w:tc>
          <w:tcPr>
            <w:tcW w:w="850" w:type="dxa"/>
            <w:vAlign w:val="center"/>
          </w:tcPr>
          <w:p w14:paraId="03C9B8F5" w14:textId="77777777" w:rsidR="00FF4B2F" w:rsidRPr="003D2073" w:rsidRDefault="00FF4B2F" w:rsidP="00FF4B2F">
            <w:pPr>
              <w:jc w:val="center"/>
            </w:pPr>
          </w:p>
        </w:tc>
        <w:tc>
          <w:tcPr>
            <w:tcW w:w="851" w:type="dxa"/>
            <w:vAlign w:val="center"/>
          </w:tcPr>
          <w:p w14:paraId="6CC93F7B" w14:textId="77777777" w:rsidR="00FF4B2F" w:rsidRPr="003D2073" w:rsidRDefault="00FF4B2F" w:rsidP="00FF4B2F">
            <w:pPr>
              <w:jc w:val="center"/>
            </w:pPr>
            <w:r w:rsidRPr="003D2073">
              <w:t>1</w:t>
            </w:r>
          </w:p>
        </w:tc>
        <w:tc>
          <w:tcPr>
            <w:tcW w:w="1298" w:type="dxa"/>
            <w:vAlign w:val="center"/>
          </w:tcPr>
          <w:p w14:paraId="7F953F86" w14:textId="77777777" w:rsidR="00FF4B2F" w:rsidRPr="003D2073" w:rsidRDefault="00FF4B2F" w:rsidP="00FF4B2F">
            <w:pPr>
              <w:jc w:val="center"/>
            </w:pPr>
            <w:r w:rsidRPr="003D2073">
              <w:t>1</w:t>
            </w:r>
          </w:p>
        </w:tc>
      </w:tr>
      <w:tr w:rsidR="00FF4B2F" w:rsidRPr="00AF633A" w14:paraId="5D41F9B8" w14:textId="77777777" w:rsidTr="00FF4B2F">
        <w:trPr>
          <w:trHeight w:val="254"/>
          <w:jc w:val="center"/>
        </w:trPr>
        <w:tc>
          <w:tcPr>
            <w:tcW w:w="4613" w:type="dxa"/>
          </w:tcPr>
          <w:p w14:paraId="3D85D7B5" w14:textId="77777777" w:rsidR="00FF4B2F" w:rsidRPr="00AF633A" w:rsidRDefault="00FF4B2F" w:rsidP="00FF4B2F">
            <w:r w:rsidRPr="00AF633A">
              <w:t>Iš viso valandų klasei</w:t>
            </w:r>
          </w:p>
        </w:tc>
        <w:tc>
          <w:tcPr>
            <w:tcW w:w="769" w:type="dxa"/>
            <w:vAlign w:val="center"/>
          </w:tcPr>
          <w:p w14:paraId="52B11F02" w14:textId="77777777" w:rsidR="00FF4B2F" w:rsidRPr="00AF633A" w:rsidRDefault="000B1CF0" w:rsidP="00FF4B2F">
            <w:pPr>
              <w:jc w:val="center"/>
            </w:pPr>
            <w:r w:rsidRPr="00AF633A">
              <w:t>3,5</w:t>
            </w:r>
          </w:p>
        </w:tc>
        <w:tc>
          <w:tcPr>
            <w:tcW w:w="1134" w:type="dxa"/>
            <w:vAlign w:val="center"/>
          </w:tcPr>
          <w:p w14:paraId="6FFF6AE9" w14:textId="77777777" w:rsidR="00FF4B2F" w:rsidRPr="00AF633A" w:rsidRDefault="00FF4B2F" w:rsidP="00FF4B2F">
            <w:pPr>
              <w:jc w:val="center"/>
            </w:pPr>
          </w:p>
        </w:tc>
        <w:tc>
          <w:tcPr>
            <w:tcW w:w="850" w:type="dxa"/>
            <w:vAlign w:val="center"/>
          </w:tcPr>
          <w:p w14:paraId="34B56F05" w14:textId="77777777" w:rsidR="00FF4B2F" w:rsidRPr="00AF633A" w:rsidRDefault="00FF4B2F" w:rsidP="00FF4B2F">
            <w:pPr>
              <w:jc w:val="center"/>
            </w:pPr>
          </w:p>
        </w:tc>
        <w:tc>
          <w:tcPr>
            <w:tcW w:w="851" w:type="dxa"/>
            <w:vAlign w:val="center"/>
          </w:tcPr>
          <w:p w14:paraId="2F70EEC1" w14:textId="77777777" w:rsidR="00FF4B2F" w:rsidRPr="00AF633A" w:rsidRDefault="000B1CF0" w:rsidP="00FF4B2F">
            <w:pPr>
              <w:jc w:val="center"/>
            </w:pPr>
            <w:r w:rsidRPr="00AF633A">
              <w:t>4,5</w:t>
            </w:r>
          </w:p>
        </w:tc>
        <w:tc>
          <w:tcPr>
            <w:tcW w:w="1298" w:type="dxa"/>
            <w:vAlign w:val="center"/>
          </w:tcPr>
          <w:p w14:paraId="1A843716" w14:textId="77777777" w:rsidR="00FF4B2F" w:rsidRPr="00AF633A" w:rsidRDefault="00FF4B2F" w:rsidP="00FF4B2F">
            <w:pPr>
              <w:jc w:val="center"/>
            </w:pPr>
          </w:p>
        </w:tc>
      </w:tr>
      <w:tr w:rsidR="00FF4B2F" w:rsidRPr="00AF633A" w14:paraId="2411BDEB" w14:textId="77777777" w:rsidTr="00FF4B2F">
        <w:trPr>
          <w:trHeight w:val="254"/>
          <w:jc w:val="center"/>
        </w:trPr>
        <w:tc>
          <w:tcPr>
            <w:tcW w:w="8217" w:type="dxa"/>
            <w:gridSpan w:val="5"/>
            <w:vAlign w:val="center"/>
          </w:tcPr>
          <w:p w14:paraId="4715E08F" w14:textId="77777777" w:rsidR="00FF4B2F" w:rsidRPr="00AF633A" w:rsidRDefault="00FF4B2F" w:rsidP="00FF4B2F">
            <w:pPr>
              <w:rPr>
                <w:sz w:val="28"/>
                <w:szCs w:val="28"/>
              </w:rPr>
            </w:pPr>
            <w:r w:rsidRPr="00AF633A">
              <w:rPr>
                <w:sz w:val="28"/>
                <w:szCs w:val="28"/>
              </w:rPr>
              <w:lastRenderedPageBreak/>
              <w:t>Iš viso valandų programai</w:t>
            </w:r>
          </w:p>
        </w:tc>
        <w:tc>
          <w:tcPr>
            <w:tcW w:w="1298" w:type="dxa"/>
            <w:vAlign w:val="center"/>
          </w:tcPr>
          <w:p w14:paraId="2D54AA30" w14:textId="6DD1EA52" w:rsidR="00FF4B2F" w:rsidRPr="00AF633A" w:rsidRDefault="00134FCA" w:rsidP="00FF4B2F">
            <w:pPr>
              <w:jc w:val="center"/>
              <w:rPr>
                <w:b/>
              </w:rPr>
            </w:pPr>
            <w:r w:rsidRPr="00AF633A">
              <w:rPr>
                <w:b/>
              </w:rPr>
              <w:t>15</w:t>
            </w:r>
            <w:r w:rsidR="00FF4B2F" w:rsidRPr="00AF633A">
              <w:rPr>
                <w:b/>
              </w:rPr>
              <w:t xml:space="preserve"> val.</w:t>
            </w:r>
          </w:p>
        </w:tc>
      </w:tr>
    </w:tbl>
    <w:p w14:paraId="57AFA8FA" w14:textId="526F7F6C" w:rsidR="00FF4B2F" w:rsidRPr="00AF633A" w:rsidRDefault="00272F45" w:rsidP="00FF4B2F">
      <w:r w:rsidRPr="00AF633A">
        <w:t xml:space="preserve">  </w:t>
      </w:r>
      <w:r w:rsidR="00FF4B2F" w:rsidRPr="00AF633A">
        <w:t>♦  solfedžio grupė V</w:t>
      </w:r>
      <w:r w:rsidR="0057238D" w:rsidRPr="00AF633A">
        <w:t xml:space="preserve"> </w:t>
      </w:r>
      <w:r w:rsidR="00FF4B2F" w:rsidRPr="00AF633A">
        <w:t>+</w:t>
      </w:r>
      <w:r w:rsidR="0057238D" w:rsidRPr="00AF633A">
        <w:t xml:space="preserve"> </w:t>
      </w:r>
      <w:r w:rsidR="00FF4B2F" w:rsidRPr="00AF633A">
        <w:t>VII- jungta</w:t>
      </w:r>
    </w:p>
    <w:tbl>
      <w:tblPr>
        <w:tblW w:w="14013" w:type="dxa"/>
        <w:tblInd w:w="-20" w:type="dxa"/>
        <w:tblLook w:val="04A0" w:firstRow="1" w:lastRow="0" w:firstColumn="1" w:lastColumn="0" w:noHBand="0" w:noVBand="1"/>
      </w:tblPr>
      <w:tblGrid>
        <w:gridCol w:w="14013"/>
      </w:tblGrid>
      <w:tr w:rsidR="00FF4B2F" w:rsidRPr="00AF633A" w14:paraId="62080004" w14:textId="77777777" w:rsidTr="00FF4B2F">
        <w:trPr>
          <w:trHeight w:val="300"/>
        </w:trPr>
        <w:tc>
          <w:tcPr>
            <w:tcW w:w="4182" w:type="dxa"/>
            <w:tcBorders>
              <w:top w:val="nil"/>
              <w:left w:val="nil"/>
              <w:bottom w:val="nil"/>
              <w:right w:val="nil"/>
            </w:tcBorders>
            <w:shd w:val="clear" w:color="auto" w:fill="auto"/>
            <w:noWrap/>
            <w:vAlign w:val="bottom"/>
            <w:hideMark/>
          </w:tcPr>
          <w:p w14:paraId="08F2590A" w14:textId="57218F36" w:rsidR="00FF4B2F" w:rsidRPr="00AF633A" w:rsidRDefault="00272F45" w:rsidP="00FF4B2F">
            <w:r w:rsidRPr="00AF633A">
              <w:t xml:space="preserve">  </w:t>
            </w:r>
            <w:r w:rsidR="00FF4B2F" w:rsidRPr="00AF633A">
              <w:t>♦ VIII(1) muz</w:t>
            </w:r>
            <w:r w:rsidR="00711D44" w:rsidRPr="00AF633A">
              <w:t>ikos</w:t>
            </w:r>
            <w:r w:rsidR="00FF4B2F" w:rsidRPr="00AF633A">
              <w:t xml:space="preserve"> lietratūra </w:t>
            </w:r>
            <w:r w:rsidR="001B3260" w:rsidRPr="00AF633A">
              <w:t xml:space="preserve">– </w:t>
            </w:r>
            <w:r w:rsidR="00FF4B2F" w:rsidRPr="00AF633A">
              <w:t>0,5 val.</w:t>
            </w:r>
          </w:p>
          <w:p w14:paraId="544E7C6B" w14:textId="08D74A81" w:rsidR="00FF4B2F" w:rsidRPr="00AF633A" w:rsidRDefault="00272F45" w:rsidP="00FF4B2F">
            <w:r w:rsidRPr="00AF633A">
              <w:t xml:space="preserve"> </w:t>
            </w:r>
            <w:r w:rsidR="00FF4B2F" w:rsidRPr="00AF633A">
              <w:t xml:space="preserve"> ♦V(3) muz</w:t>
            </w:r>
            <w:r w:rsidR="00711D44" w:rsidRPr="00AF633A">
              <w:t>ikos</w:t>
            </w:r>
            <w:r w:rsidR="00FF4B2F" w:rsidRPr="00AF633A">
              <w:t xml:space="preserve"> li</w:t>
            </w:r>
            <w:r w:rsidR="001B3260" w:rsidRPr="00AF633A">
              <w:t>t</w:t>
            </w:r>
            <w:r w:rsidR="00FF4B2F" w:rsidRPr="00AF633A">
              <w:t xml:space="preserve">eratūra </w:t>
            </w:r>
            <w:r w:rsidR="001B3260" w:rsidRPr="00AF633A">
              <w:t xml:space="preserve">– </w:t>
            </w:r>
            <w:r w:rsidR="00FF4B2F" w:rsidRPr="00AF633A">
              <w:t>0,5 val.</w:t>
            </w:r>
          </w:p>
        </w:tc>
      </w:tr>
    </w:tbl>
    <w:p w14:paraId="67F58FEA" w14:textId="77777777" w:rsidR="00480AFC" w:rsidRPr="00AF633A" w:rsidRDefault="00480AFC" w:rsidP="00BE05C5">
      <w:pPr>
        <w:tabs>
          <w:tab w:val="left" w:pos="0"/>
        </w:tabs>
      </w:pPr>
    </w:p>
    <w:p w14:paraId="34B173FF" w14:textId="34A889F9" w:rsidR="00FF4B2F" w:rsidRPr="00AF633A" w:rsidRDefault="00F3480B" w:rsidP="003049FB">
      <w:pPr>
        <w:tabs>
          <w:tab w:val="left" w:pos="0"/>
        </w:tabs>
        <w:jc w:val="both"/>
        <w:rPr>
          <w:b/>
        </w:rPr>
      </w:pPr>
      <w:r w:rsidRPr="00AF633A">
        <w:t xml:space="preserve">        48</w:t>
      </w:r>
      <w:r w:rsidR="00867BCC" w:rsidRPr="00AF633A">
        <w:t>.4.2.</w:t>
      </w:r>
      <w:r w:rsidR="008951F2" w:rsidRPr="00AF633A">
        <w:t xml:space="preserve"> Valandų paskirstymas PGUP</w:t>
      </w:r>
      <w:r w:rsidR="00816D22" w:rsidRPr="00AF633A">
        <w:t xml:space="preserve"> </w:t>
      </w:r>
      <w:r w:rsidR="00805704" w:rsidRPr="00AF633A">
        <w:t xml:space="preserve"> </w:t>
      </w:r>
      <w:r w:rsidR="00816D22" w:rsidRPr="00AF633A">
        <w:rPr>
          <w:b/>
        </w:rPr>
        <w:t>Gruzdžiuose: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769"/>
        <w:gridCol w:w="1134"/>
        <w:gridCol w:w="850"/>
        <w:gridCol w:w="851"/>
        <w:gridCol w:w="1298"/>
      </w:tblGrid>
      <w:tr w:rsidR="00FF4B2F" w:rsidRPr="00AF633A" w14:paraId="4EE045E7" w14:textId="77777777" w:rsidTr="00FF4B2F">
        <w:trPr>
          <w:trHeight w:val="235"/>
          <w:jc w:val="center"/>
        </w:trPr>
        <w:tc>
          <w:tcPr>
            <w:tcW w:w="4613" w:type="dxa"/>
            <w:vAlign w:val="center"/>
          </w:tcPr>
          <w:p w14:paraId="16BBC186" w14:textId="77777777" w:rsidR="00FF4B2F" w:rsidRPr="00AF633A" w:rsidRDefault="00FF4B2F" w:rsidP="00FF4B2F">
            <w:pPr>
              <w:jc w:val="center"/>
            </w:pPr>
            <w:r w:rsidRPr="00AF633A">
              <w:t>DALYKAS/ KLASĖ</w:t>
            </w:r>
          </w:p>
        </w:tc>
        <w:tc>
          <w:tcPr>
            <w:tcW w:w="769" w:type="dxa"/>
            <w:vAlign w:val="center"/>
          </w:tcPr>
          <w:p w14:paraId="3BFBFAE3" w14:textId="77777777" w:rsidR="00FF4B2F" w:rsidRPr="00AF633A" w:rsidRDefault="00FF4B2F" w:rsidP="00FF4B2F">
            <w:pPr>
              <w:jc w:val="center"/>
            </w:pPr>
            <w:r w:rsidRPr="00AF633A">
              <w:t>V</w:t>
            </w:r>
          </w:p>
        </w:tc>
        <w:tc>
          <w:tcPr>
            <w:tcW w:w="1134" w:type="dxa"/>
            <w:vAlign w:val="center"/>
          </w:tcPr>
          <w:p w14:paraId="4CD49BB3" w14:textId="77777777" w:rsidR="00FF4B2F" w:rsidRPr="00AF633A" w:rsidRDefault="00FF4B2F" w:rsidP="00FF4B2F">
            <w:pPr>
              <w:jc w:val="center"/>
            </w:pPr>
            <w:r w:rsidRPr="00AF633A">
              <w:t>VI</w:t>
            </w:r>
          </w:p>
        </w:tc>
        <w:tc>
          <w:tcPr>
            <w:tcW w:w="850" w:type="dxa"/>
            <w:vAlign w:val="center"/>
          </w:tcPr>
          <w:p w14:paraId="1365F593" w14:textId="77777777" w:rsidR="00FF4B2F" w:rsidRPr="00AF633A" w:rsidRDefault="00FF4B2F" w:rsidP="00FF4B2F">
            <w:pPr>
              <w:jc w:val="center"/>
            </w:pPr>
            <w:r w:rsidRPr="00AF633A">
              <w:t>VII</w:t>
            </w:r>
          </w:p>
        </w:tc>
        <w:tc>
          <w:tcPr>
            <w:tcW w:w="851" w:type="dxa"/>
            <w:vAlign w:val="center"/>
          </w:tcPr>
          <w:p w14:paraId="498AD02F" w14:textId="77777777" w:rsidR="00FF4B2F" w:rsidRPr="00AF633A" w:rsidRDefault="00FF4B2F" w:rsidP="00FF4B2F">
            <w:pPr>
              <w:jc w:val="center"/>
            </w:pPr>
            <w:r w:rsidRPr="00AF633A">
              <w:t>VIII</w:t>
            </w:r>
          </w:p>
        </w:tc>
        <w:tc>
          <w:tcPr>
            <w:tcW w:w="1298" w:type="dxa"/>
            <w:vAlign w:val="center"/>
          </w:tcPr>
          <w:p w14:paraId="6D61755C" w14:textId="77777777" w:rsidR="00FF4B2F" w:rsidRPr="00AF633A" w:rsidRDefault="00FF4B2F" w:rsidP="00FF4B2F">
            <w:pPr>
              <w:jc w:val="center"/>
            </w:pPr>
            <w:r w:rsidRPr="00AF633A">
              <w:t>Iš viso val.</w:t>
            </w:r>
          </w:p>
        </w:tc>
      </w:tr>
      <w:tr w:rsidR="00FF4B2F" w:rsidRPr="00AF633A" w14:paraId="00821E61" w14:textId="77777777" w:rsidTr="00FF4B2F">
        <w:trPr>
          <w:trHeight w:val="235"/>
          <w:jc w:val="center"/>
        </w:trPr>
        <w:tc>
          <w:tcPr>
            <w:tcW w:w="4613" w:type="dxa"/>
            <w:shd w:val="clear" w:color="auto" w:fill="auto"/>
          </w:tcPr>
          <w:p w14:paraId="0CE695F3" w14:textId="77777777" w:rsidR="00FF4B2F" w:rsidRPr="00AF633A" w:rsidRDefault="00FF4B2F" w:rsidP="00FF4B2F">
            <w:r w:rsidRPr="00AF633A">
              <w:t>Mokinių skaičius</w:t>
            </w:r>
          </w:p>
        </w:tc>
        <w:tc>
          <w:tcPr>
            <w:tcW w:w="769" w:type="dxa"/>
            <w:shd w:val="clear" w:color="auto" w:fill="auto"/>
          </w:tcPr>
          <w:p w14:paraId="05133564" w14:textId="77777777" w:rsidR="00FF4B2F" w:rsidRPr="00AF633A" w:rsidRDefault="00FF4B2F" w:rsidP="00FF4B2F">
            <w:pPr>
              <w:jc w:val="center"/>
            </w:pPr>
            <w:r w:rsidRPr="00AF633A">
              <w:t>3</w:t>
            </w:r>
          </w:p>
        </w:tc>
        <w:tc>
          <w:tcPr>
            <w:tcW w:w="1134" w:type="dxa"/>
            <w:shd w:val="clear" w:color="auto" w:fill="auto"/>
          </w:tcPr>
          <w:p w14:paraId="4CF3F3F3" w14:textId="509938F9" w:rsidR="00FF4B2F" w:rsidRPr="00AF633A" w:rsidRDefault="00DE2DE8" w:rsidP="00FF4B2F">
            <w:pPr>
              <w:jc w:val="center"/>
            </w:pPr>
            <w:r w:rsidRPr="00AF633A">
              <w:t>1</w:t>
            </w:r>
          </w:p>
        </w:tc>
        <w:tc>
          <w:tcPr>
            <w:tcW w:w="850" w:type="dxa"/>
            <w:shd w:val="clear" w:color="auto" w:fill="auto"/>
          </w:tcPr>
          <w:p w14:paraId="45E29B13" w14:textId="73D68CCA" w:rsidR="00FF4B2F" w:rsidRPr="00AF633A" w:rsidRDefault="00FF4B2F" w:rsidP="00FF4B2F">
            <w:pPr>
              <w:jc w:val="center"/>
            </w:pPr>
          </w:p>
        </w:tc>
        <w:tc>
          <w:tcPr>
            <w:tcW w:w="851" w:type="dxa"/>
            <w:shd w:val="clear" w:color="auto" w:fill="auto"/>
          </w:tcPr>
          <w:p w14:paraId="21641407" w14:textId="59F4A489" w:rsidR="00FF4B2F" w:rsidRPr="00AF633A" w:rsidRDefault="00EF7803" w:rsidP="00FF4B2F">
            <w:pPr>
              <w:jc w:val="center"/>
            </w:pPr>
            <w:r w:rsidRPr="00AF633A">
              <w:t>2</w:t>
            </w:r>
          </w:p>
        </w:tc>
        <w:tc>
          <w:tcPr>
            <w:tcW w:w="1298" w:type="dxa"/>
            <w:shd w:val="clear" w:color="auto" w:fill="auto"/>
          </w:tcPr>
          <w:p w14:paraId="17610824" w14:textId="41B56CBA" w:rsidR="00FF4B2F" w:rsidRPr="00AF633A" w:rsidRDefault="00DE2DE8" w:rsidP="00FF4B2F">
            <w:pPr>
              <w:jc w:val="center"/>
              <w:rPr>
                <w:b/>
              </w:rPr>
            </w:pPr>
            <w:r w:rsidRPr="00AF633A">
              <w:rPr>
                <w:b/>
              </w:rPr>
              <w:t>6</w:t>
            </w:r>
          </w:p>
        </w:tc>
      </w:tr>
      <w:tr w:rsidR="00FF4B2F" w:rsidRPr="00AF633A" w14:paraId="57BA72DA" w14:textId="77777777" w:rsidTr="00FF4B2F">
        <w:trPr>
          <w:trHeight w:val="235"/>
          <w:jc w:val="center"/>
        </w:trPr>
        <w:tc>
          <w:tcPr>
            <w:tcW w:w="9515" w:type="dxa"/>
            <w:gridSpan w:val="6"/>
            <w:shd w:val="clear" w:color="auto" w:fill="auto"/>
            <w:vAlign w:val="center"/>
          </w:tcPr>
          <w:p w14:paraId="1AD425CA" w14:textId="77777777" w:rsidR="00FF4B2F" w:rsidRPr="00AF633A" w:rsidRDefault="00FF4B2F" w:rsidP="00FF4B2F">
            <w:r w:rsidRPr="00AF633A">
              <w:rPr>
                <w:i/>
              </w:rPr>
              <w:t>Branduolio dalykai:</w:t>
            </w:r>
          </w:p>
        </w:tc>
      </w:tr>
      <w:tr w:rsidR="00FF4B2F" w:rsidRPr="00AF633A" w14:paraId="7189B969" w14:textId="77777777" w:rsidTr="00FF4B2F">
        <w:trPr>
          <w:trHeight w:val="254"/>
          <w:jc w:val="center"/>
        </w:trPr>
        <w:tc>
          <w:tcPr>
            <w:tcW w:w="4613" w:type="dxa"/>
            <w:shd w:val="clear" w:color="auto" w:fill="auto"/>
          </w:tcPr>
          <w:p w14:paraId="26D4EA94" w14:textId="77777777" w:rsidR="00FF4B2F" w:rsidRPr="00AF633A" w:rsidRDefault="00FF4B2F" w:rsidP="00FF4B2F">
            <w:r w:rsidRPr="00AF633A">
              <w:t>Muzikavimas</w:t>
            </w:r>
          </w:p>
        </w:tc>
        <w:tc>
          <w:tcPr>
            <w:tcW w:w="769" w:type="dxa"/>
            <w:shd w:val="clear" w:color="auto" w:fill="auto"/>
            <w:vAlign w:val="center"/>
          </w:tcPr>
          <w:p w14:paraId="5137F599" w14:textId="77777777" w:rsidR="00FF4B2F" w:rsidRPr="00AF633A" w:rsidRDefault="00FF4B2F" w:rsidP="00FF4B2F">
            <w:pPr>
              <w:jc w:val="center"/>
            </w:pPr>
            <w:r w:rsidRPr="00AF633A">
              <w:t>6</w:t>
            </w:r>
          </w:p>
        </w:tc>
        <w:tc>
          <w:tcPr>
            <w:tcW w:w="1134" w:type="dxa"/>
            <w:shd w:val="clear" w:color="auto" w:fill="auto"/>
            <w:vAlign w:val="center"/>
          </w:tcPr>
          <w:p w14:paraId="6AD5D382" w14:textId="212B788F" w:rsidR="00FF4B2F" w:rsidRPr="00AF633A" w:rsidRDefault="00DE2DE8" w:rsidP="00FF4B2F">
            <w:pPr>
              <w:jc w:val="center"/>
            </w:pPr>
            <w:r w:rsidRPr="00AF633A">
              <w:t>2</w:t>
            </w:r>
          </w:p>
        </w:tc>
        <w:tc>
          <w:tcPr>
            <w:tcW w:w="850" w:type="dxa"/>
            <w:shd w:val="clear" w:color="auto" w:fill="auto"/>
            <w:vAlign w:val="center"/>
          </w:tcPr>
          <w:p w14:paraId="282015C5" w14:textId="0845ABA5" w:rsidR="00FF4B2F" w:rsidRPr="00AF633A" w:rsidRDefault="00FF4B2F" w:rsidP="00FF4B2F">
            <w:pPr>
              <w:jc w:val="center"/>
            </w:pPr>
          </w:p>
        </w:tc>
        <w:tc>
          <w:tcPr>
            <w:tcW w:w="851" w:type="dxa"/>
            <w:shd w:val="clear" w:color="auto" w:fill="auto"/>
            <w:vAlign w:val="center"/>
          </w:tcPr>
          <w:p w14:paraId="71EFDDA3" w14:textId="19590C9D" w:rsidR="00FF4B2F" w:rsidRPr="00AF633A" w:rsidRDefault="00EF7803" w:rsidP="00FF4B2F">
            <w:pPr>
              <w:jc w:val="center"/>
            </w:pPr>
            <w:r w:rsidRPr="00AF633A">
              <w:t>4</w:t>
            </w:r>
          </w:p>
        </w:tc>
        <w:tc>
          <w:tcPr>
            <w:tcW w:w="1298" w:type="dxa"/>
            <w:shd w:val="clear" w:color="auto" w:fill="auto"/>
            <w:vAlign w:val="center"/>
          </w:tcPr>
          <w:p w14:paraId="1A16A377" w14:textId="1E0D6B87" w:rsidR="00FF4B2F" w:rsidRPr="00AF633A" w:rsidRDefault="00FF4B2F" w:rsidP="00FF4B2F">
            <w:pPr>
              <w:jc w:val="center"/>
            </w:pPr>
            <w:r w:rsidRPr="00AF633A">
              <w:t>1</w:t>
            </w:r>
            <w:r w:rsidR="00DE2DE8" w:rsidRPr="00AF633A">
              <w:t>2</w:t>
            </w:r>
          </w:p>
        </w:tc>
      </w:tr>
      <w:tr w:rsidR="00FF4B2F" w:rsidRPr="00AF633A" w14:paraId="2D8572B0" w14:textId="77777777" w:rsidTr="00FF4B2F">
        <w:trPr>
          <w:trHeight w:val="254"/>
          <w:jc w:val="center"/>
        </w:trPr>
        <w:tc>
          <w:tcPr>
            <w:tcW w:w="4613" w:type="dxa"/>
            <w:shd w:val="clear" w:color="auto" w:fill="auto"/>
          </w:tcPr>
          <w:p w14:paraId="4B9ADF4A" w14:textId="77777777" w:rsidR="00FF4B2F" w:rsidRPr="00AF633A" w:rsidRDefault="00FF4B2F" w:rsidP="00FF4B2F">
            <w:r w:rsidRPr="00AF633A">
              <w:t>Solfedžio val.</w:t>
            </w:r>
          </w:p>
        </w:tc>
        <w:tc>
          <w:tcPr>
            <w:tcW w:w="769" w:type="dxa"/>
            <w:shd w:val="clear" w:color="auto" w:fill="auto"/>
            <w:vAlign w:val="center"/>
          </w:tcPr>
          <w:p w14:paraId="0F74F453" w14:textId="77777777" w:rsidR="00FF4B2F" w:rsidRPr="00AF633A" w:rsidRDefault="000B1CF0" w:rsidP="00FF4B2F">
            <w:pPr>
              <w:jc w:val="center"/>
            </w:pPr>
            <w:r w:rsidRPr="00AF633A">
              <w:t>1</w:t>
            </w:r>
          </w:p>
        </w:tc>
        <w:tc>
          <w:tcPr>
            <w:tcW w:w="1984" w:type="dxa"/>
            <w:gridSpan w:val="2"/>
            <w:shd w:val="clear" w:color="auto" w:fill="auto"/>
            <w:vAlign w:val="center"/>
          </w:tcPr>
          <w:p w14:paraId="14CDD0D9" w14:textId="3128DD6A" w:rsidR="00FF4B2F" w:rsidRPr="00AF633A" w:rsidRDefault="00FF4B2F" w:rsidP="00FF4B2F">
            <w:pPr>
              <w:jc w:val="center"/>
            </w:pPr>
          </w:p>
        </w:tc>
        <w:tc>
          <w:tcPr>
            <w:tcW w:w="851" w:type="dxa"/>
            <w:shd w:val="clear" w:color="auto" w:fill="auto"/>
            <w:vAlign w:val="center"/>
          </w:tcPr>
          <w:p w14:paraId="36D1CD41" w14:textId="08E415E6" w:rsidR="00FF4B2F" w:rsidRPr="00AF633A" w:rsidRDefault="00EF7803" w:rsidP="00FF4B2F">
            <w:pPr>
              <w:jc w:val="center"/>
            </w:pPr>
            <w:r w:rsidRPr="00AF633A">
              <w:t>1</w:t>
            </w:r>
          </w:p>
        </w:tc>
        <w:tc>
          <w:tcPr>
            <w:tcW w:w="1298" w:type="dxa"/>
            <w:shd w:val="clear" w:color="auto" w:fill="auto"/>
            <w:vAlign w:val="center"/>
          </w:tcPr>
          <w:p w14:paraId="29BC07D6" w14:textId="5F469DCA" w:rsidR="00FF4B2F" w:rsidRPr="00AF633A" w:rsidRDefault="00EF7803" w:rsidP="00FF4B2F">
            <w:pPr>
              <w:jc w:val="center"/>
            </w:pPr>
            <w:r w:rsidRPr="00AF633A">
              <w:t>2</w:t>
            </w:r>
          </w:p>
        </w:tc>
      </w:tr>
      <w:tr w:rsidR="00FF4B2F" w:rsidRPr="00AF633A" w14:paraId="68B2F4F7" w14:textId="77777777" w:rsidTr="00FF4B2F">
        <w:trPr>
          <w:trHeight w:val="254"/>
          <w:jc w:val="center"/>
        </w:trPr>
        <w:tc>
          <w:tcPr>
            <w:tcW w:w="4613" w:type="dxa"/>
            <w:shd w:val="clear" w:color="auto" w:fill="auto"/>
          </w:tcPr>
          <w:p w14:paraId="738D8A86" w14:textId="77777777" w:rsidR="00FF4B2F" w:rsidRPr="00AF633A" w:rsidRDefault="00FF4B2F" w:rsidP="00FF4B2F">
            <w:r w:rsidRPr="00AF633A">
              <w:t>Solfedžio gr.</w:t>
            </w:r>
          </w:p>
        </w:tc>
        <w:tc>
          <w:tcPr>
            <w:tcW w:w="769" w:type="dxa"/>
            <w:shd w:val="clear" w:color="auto" w:fill="auto"/>
            <w:vAlign w:val="center"/>
          </w:tcPr>
          <w:p w14:paraId="1808268D" w14:textId="4E6A2AB1" w:rsidR="00FF4B2F" w:rsidRPr="00AF633A" w:rsidRDefault="00FF4B2F" w:rsidP="00FF4B2F">
            <w:pPr>
              <w:jc w:val="center"/>
            </w:pPr>
            <w:r w:rsidRPr="00AF633A">
              <w:t>1</w:t>
            </w:r>
          </w:p>
        </w:tc>
        <w:tc>
          <w:tcPr>
            <w:tcW w:w="1984" w:type="dxa"/>
            <w:gridSpan w:val="2"/>
            <w:shd w:val="clear" w:color="auto" w:fill="auto"/>
            <w:vAlign w:val="center"/>
          </w:tcPr>
          <w:p w14:paraId="0BBBAA0B" w14:textId="737D46D5" w:rsidR="00FF4B2F" w:rsidRPr="00AF633A" w:rsidRDefault="00FF4B2F" w:rsidP="00EF7803"/>
        </w:tc>
        <w:tc>
          <w:tcPr>
            <w:tcW w:w="851" w:type="dxa"/>
            <w:shd w:val="clear" w:color="auto" w:fill="auto"/>
            <w:vAlign w:val="center"/>
          </w:tcPr>
          <w:p w14:paraId="39773207" w14:textId="77777777" w:rsidR="00FF4B2F" w:rsidRPr="00AF633A" w:rsidRDefault="00FF4B2F" w:rsidP="00FF4B2F">
            <w:pPr>
              <w:jc w:val="center"/>
            </w:pPr>
          </w:p>
        </w:tc>
        <w:tc>
          <w:tcPr>
            <w:tcW w:w="1298" w:type="dxa"/>
            <w:shd w:val="clear" w:color="auto" w:fill="auto"/>
            <w:vAlign w:val="center"/>
          </w:tcPr>
          <w:p w14:paraId="2CC6FBB4" w14:textId="77777777" w:rsidR="00FF4B2F" w:rsidRPr="00AF633A" w:rsidRDefault="00FF4B2F" w:rsidP="00FF4B2F">
            <w:pPr>
              <w:jc w:val="center"/>
            </w:pPr>
          </w:p>
        </w:tc>
      </w:tr>
      <w:tr w:rsidR="00FF4B2F" w:rsidRPr="00AF633A" w14:paraId="6A6C54BE" w14:textId="77777777" w:rsidTr="00FF4B2F">
        <w:trPr>
          <w:trHeight w:val="254"/>
          <w:jc w:val="center"/>
        </w:trPr>
        <w:tc>
          <w:tcPr>
            <w:tcW w:w="4613" w:type="dxa"/>
            <w:shd w:val="clear" w:color="auto" w:fill="auto"/>
          </w:tcPr>
          <w:p w14:paraId="346C99FF" w14:textId="77777777" w:rsidR="00FF4B2F" w:rsidRPr="00AF633A" w:rsidRDefault="00FF4B2F" w:rsidP="00FF4B2F">
            <w:r w:rsidRPr="00AF633A">
              <w:t>Muzikos istorija val</w:t>
            </w:r>
          </w:p>
        </w:tc>
        <w:tc>
          <w:tcPr>
            <w:tcW w:w="769" w:type="dxa"/>
            <w:shd w:val="clear" w:color="auto" w:fill="auto"/>
            <w:vAlign w:val="center"/>
          </w:tcPr>
          <w:p w14:paraId="455CA58D" w14:textId="77777777" w:rsidR="00FF4B2F" w:rsidRPr="00AF633A" w:rsidRDefault="00FF4B2F" w:rsidP="00FF4B2F">
            <w:pPr>
              <w:jc w:val="center"/>
            </w:pPr>
            <w:r w:rsidRPr="00AF633A">
              <w:t>0,5</w:t>
            </w:r>
          </w:p>
        </w:tc>
        <w:tc>
          <w:tcPr>
            <w:tcW w:w="1984" w:type="dxa"/>
            <w:gridSpan w:val="2"/>
            <w:shd w:val="clear" w:color="auto" w:fill="auto"/>
            <w:vAlign w:val="center"/>
          </w:tcPr>
          <w:p w14:paraId="0E47EADE" w14:textId="4B79D7F7" w:rsidR="00FF4B2F" w:rsidRPr="00AF633A" w:rsidRDefault="00FF4B2F" w:rsidP="00FF4B2F">
            <w:pPr>
              <w:jc w:val="center"/>
            </w:pPr>
          </w:p>
        </w:tc>
        <w:tc>
          <w:tcPr>
            <w:tcW w:w="851" w:type="dxa"/>
            <w:shd w:val="clear" w:color="auto" w:fill="auto"/>
            <w:vAlign w:val="center"/>
          </w:tcPr>
          <w:p w14:paraId="7809F58D" w14:textId="28135AB5" w:rsidR="00FF4B2F" w:rsidRPr="00AF633A" w:rsidRDefault="00EF7803" w:rsidP="00FF4B2F">
            <w:pPr>
              <w:jc w:val="center"/>
            </w:pPr>
            <w:r w:rsidRPr="00AF633A">
              <w:t>0,5</w:t>
            </w:r>
          </w:p>
        </w:tc>
        <w:tc>
          <w:tcPr>
            <w:tcW w:w="1298" w:type="dxa"/>
            <w:shd w:val="clear" w:color="auto" w:fill="auto"/>
            <w:vAlign w:val="center"/>
          </w:tcPr>
          <w:p w14:paraId="311E1730" w14:textId="77777777" w:rsidR="00FF4B2F" w:rsidRPr="00AF633A" w:rsidRDefault="00FF4B2F" w:rsidP="00FF4B2F">
            <w:pPr>
              <w:jc w:val="center"/>
            </w:pPr>
            <w:r w:rsidRPr="00AF633A">
              <w:t>1</w:t>
            </w:r>
          </w:p>
        </w:tc>
      </w:tr>
      <w:tr w:rsidR="00FF4B2F" w:rsidRPr="00AF633A" w14:paraId="596E1109" w14:textId="77777777" w:rsidTr="00FF4B2F">
        <w:trPr>
          <w:trHeight w:val="254"/>
          <w:jc w:val="center"/>
        </w:trPr>
        <w:tc>
          <w:tcPr>
            <w:tcW w:w="4613" w:type="dxa"/>
            <w:shd w:val="clear" w:color="auto" w:fill="auto"/>
          </w:tcPr>
          <w:p w14:paraId="58FBE1BA" w14:textId="77777777" w:rsidR="00FF4B2F" w:rsidRPr="00AF633A" w:rsidRDefault="00FF4B2F" w:rsidP="00FF4B2F">
            <w:r w:rsidRPr="00AF633A">
              <w:t>Muzikos istorija gr</w:t>
            </w:r>
          </w:p>
        </w:tc>
        <w:tc>
          <w:tcPr>
            <w:tcW w:w="769" w:type="dxa"/>
            <w:shd w:val="clear" w:color="auto" w:fill="auto"/>
            <w:vAlign w:val="center"/>
          </w:tcPr>
          <w:p w14:paraId="520F7B34" w14:textId="77777777" w:rsidR="00FF4B2F" w:rsidRPr="00AF633A" w:rsidRDefault="00FF4B2F" w:rsidP="00FF4B2F">
            <w:pPr>
              <w:jc w:val="center"/>
            </w:pPr>
            <w:r w:rsidRPr="00AF633A">
              <w:t>1</w:t>
            </w:r>
          </w:p>
        </w:tc>
        <w:tc>
          <w:tcPr>
            <w:tcW w:w="1984" w:type="dxa"/>
            <w:gridSpan w:val="2"/>
            <w:shd w:val="clear" w:color="auto" w:fill="auto"/>
            <w:vAlign w:val="center"/>
          </w:tcPr>
          <w:p w14:paraId="36F6638A" w14:textId="1C5EEA56" w:rsidR="00FF4B2F" w:rsidRPr="00AF633A" w:rsidRDefault="00FF4B2F" w:rsidP="00FF4B2F">
            <w:pPr>
              <w:jc w:val="center"/>
            </w:pPr>
          </w:p>
        </w:tc>
        <w:tc>
          <w:tcPr>
            <w:tcW w:w="851" w:type="dxa"/>
            <w:shd w:val="clear" w:color="auto" w:fill="auto"/>
            <w:vAlign w:val="center"/>
          </w:tcPr>
          <w:p w14:paraId="25558352" w14:textId="0050A349" w:rsidR="00FF4B2F" w:rsidRPr="00AF633A" w:rsidRDefault="00EF7803" w:rsidP="00FF4B2F">
            <w:pPr>
              <w:jc w:val="center"/>
            </w:pPr>
            <w:r w:rsidRPr="00AF633A">
              <w:t>1</w:t>
            </w:r>
          </w:p>
        </w:tc>
        <w:tc>
          <w:tcPr>
            <w:tcW w:w="1298" w:type="dxa"/>
            <w:shd w:val="clear" w:color="auto" w:fill="auto"/>
            <w:vAlign w:val="center"/>
          </w:tcPr>
          <w:p w14:paraId="5C9BA0A0" w14:textId="77777777" w:rsidR="00FF4B2F" w:rsidRPr="00AF633A" w:rsidRDefault="00FF4B2F" w:rsidP="00FF4B2F">
            <w:pPr>
              <w:jc w:val="center"/>
            </w:pPr>
          </w:p>
        </w:tc>
      </w:tr>
      <w:tr w:rsidR="00FF4B2F" w:rsidRPr="00AF633A" w14:paraId="0E6A2765" w14:textId="77777777" w:rsidTr="00FF4B2F">
        <w:trPr>
          <w:trHeight w:val="235"/>
          <w:jc w:val="center"/>
        </w:trPr>
        <w:tc>
          <w:tcPr>
            <w:tcW w:w="4613" w:type="dxa"/>
            <w:shd w:val="clear" w:color="auto" w:fill="auto"/>
          </w:tcPr>
          <w:p w14:paraId="6E906A39" w14:textId="77777777" w:rsidR="00FF4B2F" w:rsidRPr="00AF633A" w:rsidRDefault="00FF4B2F" w:rsidP="00FF4B2F">
            <w:r w:rsidRPr="00AF633A">
              <w:t>Vokalinis ansamblis</w:t>
            </w:r>
          </w:p>
        </w:tc>
        <w:tc>
          <w:tcPr>
            <w:tcW w:w="3604" w:type="dxa"/>
            <w:gridSpan w:val="4"/>
            <w:shd w:val="clear" w:color="auto" w:fill="auto"/>
            <w:vAlign w:val="center"/>
          </w:tcPr>
          <w:p w14:paraId="3547F263" w14:textId="77777777" w:rsidR="00FF4B2F" w:rsidRPr="00AF633A" w:rsidRDefault="00FF4B2F" w:rsidP="00FF4B2F">
            <w:r w:rsidRPr="00AF633A">
              <w:t xml:space="preserve">                          1♦</w:t>
            </w:r>
          </w:p>
        </w:tc>
        <w:tc>
          <w:tcPr>
            <w:tcW w:w="1298" w:type="dxa"/>
            <w:shd w:val="clear" w:color="auto" w:fill="auto"/>
            <w:vAlign w:val="center"/>
          </w:tcPr>
          <w:p w14:paraId="242A862D" w14:textId="77777777" w:rsidR="00FF4B2F" w:rsidRPr="00AF633A" w:rsidRDefault="00FF4B2F" w:rsidP="00FF4B2F">
            <w:pPr>
              <w:jc w:val="center"/>
            </w:pPr>
          </w:p>
        </w:tc>
      </w:tr>
      <w:tr w:rsidR="00FF4B2F" w:rsidRPr="00AF633A" w14:paraId="611B273A" w14:textId="77777777" w:rsidTr="00FF4B2F">
        <w:trPr>
          <w:trHeight w:val="235"/>
          <w:jc w:val="center"/>
        </w:trPr>
        <w:tc>
          <w:tcPr>
            <w:tcW w:w="4613" w:type="dxa"/>
            <w:shd w:val="clear" w:color="auto" w:fill="auto"/>
          </w:tcPr>
          <w:p w14:paraId="19760644" w14:textId="77777777" w:rsidR="00FF4B2F" w:rsidRPr="00AF633A" w:rsidRDefault="00FF4B2F" w:rsidP="00FF4B2F">
            <w:r w:rsidRPr="00AF633A">
              <w:t>Akordeonistų ansamblis</w:t>
            </w:r>
          </w:p>
        </w:tc>
        <w:tc>
          <w:tcPr>
            <w:tcW w:w="3604" w:type="dxa"/>
            <w:gridSpan w:val="4"/>
            <w:shd w:val="clear" w:color="auto" w:fill="auto"/>
            <w:vAlign w:val="center"/>
          </w:tcPr>
          <w:p w14:paraId="5FDB177F" w14:textId="77777777" w:rsidR="00FF4B2F" w:rsidRPr="00AF633A" w:rsidRDefault="00FF4B2F" w:rsidP="00FF4B2F">
            <w:r w:rsidRPr="00AF633A">
              <w:t xml:space="preserve">                              </w:t>
            </w:r>
          </w:p>
        </w:tc>
        <w:tc>
          <w:tcPr>
            <w:tcW w:w="1298" w:type="dxa"/>
            <w:shd w:val="clear" w:color="auto" w:fill="auto"/>
            <w:vAlign w:val="center"/>
          </w:tcPr>
          <w:p w14:paraId="73215733" w14:textId="77777777" w:rsidR="00FF4B2F" w:rsidRPr="00AF633A" w:rsidRDefault="00FF4B2F" w:rsidP="00FF4B2F">
            <w:pPr>
              <w:jc w:val="center"/>
            </w:pPr>
          </w:p>
        </w:tc>
      </w:tr>
      <w:tr w:rsidR="00FF4B2F" w:rsidRPr="00AF633A" w14:paraId="09DA6374" w14:textId="77777777" w:rsidTr="00FF4B2F">
        <w:trPr>
          <w:trHeight w:val="235"/>
          <w:jc w:val="center"/>
        </w:trPr>
        <w:tc>
          <w:tcPr>
            <w:tcW w:w="9515" w:type="dxa"/>
            <w:gridSpan w:val="6"/>
            <w:shd w:val="clear" w:color="auto" w:fill="auto"/>
            <w:vAlign w:val="center"/>
          </w:tcPr>
          <w:p w14:paraId="69BCC4E5" w14:textId="77777777" w:rsidR="00FF4B2F" w:rsidRPr="00AF633A" w:rsidRDefault="00FF4B2F" w:rsidP="00FF4B2F">
            <w:r w:rsidRPr="00AF633A">
              <w:rPr>
                <w:i/>
              </w:rPr>
              <w:t>Pasirenkamieji dalykai:</w:t>
            </w:r>
          </w:p>
        </w:tc>
      </w:tr>
      <w:tr w:rsidR="00FF4B2F" w:rsidRPr="00AF633A" w14:paraId="24CA4B87" w14:textId="77777777" w:rsidTr="00FF4B2F">
        <w:trPr>
          <w:trHeight w:val="235"/>
          <w:jc w:val="center"/>
        </w:trPr>
        <w:tc>
          <w:tcPr>
            <w:tcW w:w="4613" w:type="dxa"/>
            <w:shd w:val="clear" w:color="auto" w:fill="auto"/>
          </w:tcPr>
          <w:p w14:paraId="1A261FF3" w14:textId="77777777" w:rsidR="00FF4B2F" w:rsidRPr="00AF633A" w:rsidRDefault="00FF4B2F" w:rsidP="00FF4B2F">
            <w:r w:rsidRPr="00AF633A">
              <w:t>Antras instrumentas fortepijonas</w:t>
            </w:r>
          </w:p>
        </w:tc>
        <w:tc>
          <w:tcPr>
            <w:tcW w:w="769" w:type="dxa"/>
            <w:shd w:val="clear" w:color="auto" w:fill="auto"/>
            <w:vAlign w:val="center"/>
          </w:tcPr>
          <w:p w14:paraId="43A479B4" w14:textId="77777777" w:rsidR="00FF4B2F" w:rsidRPr="00AF633A" w:rsidRDefault="00FF4B2F" w:rsidP="00FF4B2F">
            <w:pPr>
              <w:jc w:val="center"/>
            </w:pPr>
            <w:r w:rsidRPr="00AF633A">
              <w:t>1</w:t>
            </w:r>
          </w:p>
        </w:tc>
        <w:tc>
          <w:tcPr>
            <w:tcW w:w="1134" w:type="dxa"/>
            <w:shd w:val="clear" w:color="auto" w:fill="auto"/>
            <w:vAlign w:val="center"/>
          </w:tcPr>
          <w:p w14:paraId="17DDD2B9" w14:textId="77777777" w:rsidR="00FF4B2F" w:rsidRPr="00AF633A" w:rsidRDefault="00FF4B2F" w:rsidP="00FF4B2F">
            <w:pPr>
              <w:jc w:val="center"/>
            </w:pPr>
          </w:p>
        </w:tc>
        <w:tc>
          <w:tcPr>
            <w:tcW w:w="850" w:type="dxa"/>
            <w:shd w:val="clear" w:color="auto" w:fill="auto"/>
            <w:vAlign w:val="center"/>
          </w:tcPr>
          <w:p w14:paraId="33E9BF00" w14:textId="77777777" w:rsidR="00FF4B2F" w:rsidRPr="00AF633A" w:rsidRDefault="00FF4B2F" w:rsidP="00FF4B2F">
            <w:pPr>
              <w:jc w:val="center"/>
            </w:pPr>
          </w:p>
        </w:tc>
        <w:tc>
          <w:tcPr>
            <w:tcW w:w="851" w:type="dxa"/>
            <w:shd w:val="clear" w:color="auto" w:fill="auto"/>
            <w:vAlign w:val="center"/>
          </w:tcPr>
          <w:p w14:paraId="29513AE5" w14:textId="77777777" w:rsidR="00FF4B2F" w:rsidRPr="00AF633A" w:rsidRDefault="00FF4B2F" w:rsidP="00FF4B2F">
            <w:pPr>
              <w:jc w:val="center"/>
            </w:pPr>
          </w:p>
        </w:tc>
        <w:tc>
          <w:tcPr>
            <w:tcW w:w="1298" w:type="dxa"/>
            <w:shd w:val="clear" w:color="auto" w:fill="auto"/>
            <w:vAlign w:val="center"/>
          </w:tcPr>
          <w:p w14:paraId="2C4D1924" w14:textId="77777777" w:rsidR="00FF4B2F" w:rsidRPr="00AF633A" w:rsidRDefault="00FF4B2F" w:rsidP="00FF4B2F">
            <w:pPr>
              <w:jc w:val="center"/>
            </w:pPr>
            <w:r w:rsidRPr="00AF633A">
              <w:t>1</w:t>
            </w:r>
          </w:p>
        </w:tc>
      </w:tr>
      <w:tr w:rsidR="00FF4B2F" w:rsidRPr="00AF633A" w14:paraId="16B3C4D1" w14:textId="77777777" w:rsidTr="00FF4B2F">
        <w:trPr>
          <w:trHeight w:val="254"/>
          <w:jc w:val="center"/>
        </w:trPr>
        <w:tc>
          <w:tcPr>
            <w:tcW w:w="4613" w:type="dxa"/>
          </w:tcPr>
          <w:p w14:paraId="7FC03E86" w14:textId="77777777" w:rsidR="00FF4B2F" w:rsidRPr="00AF633A" w:rsidRDefault="00FF4B2F" w:rsidP="00FF4B2F">
            <w:r w:rsidRPr="00AF633A">
              <w:t>Iš viso valandų klasei</w:t>
            </w:r>
          </w:p>
        </w:tc>
        <w:tc>
          <w:tcPr>
            <w:tcW w:w="769" w:type="dxa"/>
            <w:vAlign w:val="center"/>
          </w:tcPr>
          <w:p w14:paraId="0D2B9BA2" w14:textId="77777777" w:rsidR="00FF4B2F" w:rsidRPr="00AF633A" w:rsidRDefault="00272F45" w:rsidP="00FF4B2F">
            <w:pPr>
              <w:jc w:val="center"/>
            </w:pPr>
            <w:r w:rsidRPr="00AF633A">
              <w:t>4</w:t>
            </w:r>
          </w:p>
        </w:tc>
        <w:tc>
          <w:tcPr>
            <w:tcW w:w="1134" w:type="dxa"/>
            <w:vAlign w:val="center"/>
          </w:tcPr>
          <w:p w14:paraId="5CFE608E" w14:textId="77777777" w:rsidR="00FF4B2F" w:rsidRPr="00AF633A" w:rsidRDefault="00272F45" w:rsidP="00FF4B2F">
            <w:pPr>
              <w:jc w:val="center"/>
            </w:pPr>
            <w:r w:rsidRPr="00AF633A">
              <w:t>4</w:t>
            </w:r>
          </w:p>
        </w:tc>
        <w:tc>
          <w:tcPr>
            <w:tcW w:w="850" w:type="dxa"/>
            <w:vAlign w:val="center"/>
          </w:tcPr>
          <w:p w14:paraId="25CB0519" w14:textId="77777777" w:rsidR="00FF4B2F" w:rsidRPr="00AF633A" w:rsidRDefault="00272F45" w:rsidP="00FF4B2F">
            <w:pPr>
              <w:jc w:val="center"/>
            </w:pPr>
            <w:r w:rsidRPr="00AF633A">
              <w:t>4</w:t>
            </w:r>
          </w:p>
        </w:tc>
        <w:tc>
          <w:tcPr>
            <w:tcW w:w="851" w:type="dxa"/>
            <w:vAlign w:val="center"/>
          </w:tcPr>
          <w:p w14:paraId="788F5DEE" w14:textId="77777777" w:rsidR="00FF4B2F" w:rsidRPr="00AF633A" w:rsidRDefault="00FF4B2F" w:rsidP="00FF4B2F">
            <w:pPr>
              <w:jc w:val="center"/>
            </w:pPr>
          </w:p>
        </w:tc>
        <w:tc>
          <w:tcPr>
            <w:tcW w:w="1298" w:type="dxa"/>
            <w:vAlign w:val="center"/>
          </w:tcPr>
          <w:p w14:paraId="2F13691A" w14:textId="77777777" w:rsidR="00FF4B2F" w:rsidRPr="00AF633A" w:rsidRDefault="00FF4B2F" w:rsidP="00FF4B2F">
            <w:pPr>
              <w:jc w:val="center"/>
            </w:pPr>
          </w:p>
        </w:tc>
      </w:tr>
      <w:tr w:rsidR="00FF4B2F" w:rsidRPr="003D2073" w14:paraId="7D0123DC" w14:textId="77777777" w:rsidTr="00FF4B2F">
        <w:trPr>
          <w:trHeight w:val="254"/>
          <w:jc w:val="center"/>
        </w:trPr>
        <w:tc>
          <w:tcPr>
            <w:tcW w:w="8217" w:type="dxa"/>
            <w:gridSpan w:val="5"/>
            <w:vAlign w:val="center"/>
          </w:tcPr>
          <w:p w14:paraId="09924C83" w14:textId="77777777" w:rsidR="00FF4B2F" w:rsidRPr="00AF633A" w:rsidRDefault="00FF4B2F" w:rsidP="00FF4B2F">
            <w:r w:rsidRPr="00AF633A">
              <w:t>Iš viso valandų programai</w:t>
            </w:r>
          </w:p>
        </w:tc>
        <w:tc>
          <w:tcPr>
            <w:tcW w:w="1298" w:type="dxa"/>
            <w:vAlign w:val="center"/>
          </w:tcPr>
          <w:p w14:paraId="4C8DF51C" w14:textId="33C181A3" w:rsidR="00FF4B2F" w:rsidRPr="003D2073" w:rsidRDefault="00DE2DE8" w:rsidP="00FF4B2F">
            <w:pPr>
              <w:jc w:val="center"/>
              <w:rPr>
                <w:b/>
              </w:rPr>
            </w:pPr>
            <w:r w:rsidRPr="00AF633A">
              <w:rPr>
                <w:b/>
              </w:rPr>
              <w:t>16</w:t>
            </w:r>
            <w:r w:rsidR="00FF4B2F" w:rsidRPr="00AF633A">
              <w:rPr>
                <w:b/>
              </w:rPr>
              <w:t xml:space="preserve"> val.</w:t>
            </w:r>
          </w:p>
        </w:tc>
      </w:tr>
    </w:tbl>
    <w:p w14:paraId="2FC9B652" w14:textId="77777777" w:rsidR="00FF4B2F" w:rsidRPr="001F5B12" w:rsidRDefault="00FF4B2F" w:rsidP="003856EA">
      <w:pPr>
        <w:tabs>
          <w:tab w:val="left" w:pos="0"/>
        </w:tabs>
        <w:jc w:val="both"/>
        <w:rPr>
          <w:b/>
        </w:rPr>
      </w:pPr>
    </w:p>
    <w:p w14:paraId="686423F4" w14:textId="16196F37" w:rsidR="00FF4B2F" w:rsidRPr="001F5B12" w:rsidRDefault="00FF4B2F" w:rsidP="00FF4B2F">
      <w:pPr>
        <w:tabs>
          <w:tab w:val="left" w:pos="0"/>
        </w:tabs>
      </w:pPr>
      <w:r w:rsidRPr="001F5B12">
        <w:t>♦  vokalinio ansamblio II</w:t>
      </w:r>
      <w:r w:rsidR="0057238D" w:rsidRPr="001F5B12">
        <w:t xml:space="preserve"> + </w:t>
      </w:r>
      <w:r w:rsidRPr="001F5B12">
        <w:t>III</w:t>
      </w:r>
      <w:r w:rsidR="0057238D" w:rsidRPr="001F5B12">
        <w:t xml:space="preserve"> + </w:t>
      </w:r>
      <w:r w:rsidRPr="001F5B12">
        <w:t xml:space="preserve">IV </w:t>
      </w:r>
      <w:r w:rsidR="0057238D" w:rsidRPr="001F5B12">
        <w:t xml:space="preserve">+ </w:t>
      </w:r>
      <w:r w:rsidRPr="001F5B12">
        <w:t>V kl.</w:t>
      </w:r>
      <w:r w:rsidR="009A0F67" w:rsidRPr="001F5B12">
        <w:t xml:space="preserve"> – </w:t>
      </w:r>
      <w:r w:rsidRPr="001F5B12">
        <w:t>1 val.</w:t>
      </w:r>
      <w:r w:rsidR="009A0F67" w:rsidRPr="001F5B12">
        <w:t xml:space="preserve"> –</w:t>
      </w:r>
      <w:r w:rsidRPr="001F5B12">
        <w:t xml:space="preserve"> jungta</w:t>
      </w:r>
    </w:p>
    <w:p w14:paraId="64C4425F" w14:textId="01A8E0E0" w:rsidR="00FF4B2F" w:rsidRPr="001F5B12" w:rsidRDefault="00272F45" w:rsidP="00FF4B2F">
      <w:pPr>
        <w:tabs>
          <w:tab w:val="left" w:pos="0"/>
        </w:tabs>
      </w:pPr>
      <w:r w:rsidRPr="001F5B12">
        <w:t>♦</w:t>
      </w:r>
      <w:r w:rsidR="00FF4B2F" w:rsidRPr="001F5B12">
        <w:t xml:space="preserve"> solfedžio, muzikos istorijos grupė: VI</w:t>
      </w:r>
      <w:r w:rsidR="0057238D" w:rsidRPr="001F5B12">
        <w:t xml:space="preserve"> +</w:t>
      </w:r>
      <w:r w:rsidR="00FF4B2F" w:rsidRPr="001F5B12">
        <w:t xml:space="preserve"> VII kl.</w:t>
      </w:r>
      <w:r w:rsidR="009A0F67" w:rsidRPr="001F5B12">
        <w:t xml:space="preserve"> – </w:t>
      </w:r>
      <w:r w:rsidR="00FF4B2F" w:rsidRPr="001F5B12">
        <w:t xml:space="preserve">1 val. </w:t>
      </w:r>
      <w:r w:rsidR="009A0F67" w:rsidRPr="001F5B12">
        <w:t>–</w:t>
      </w:r>
      <w:r w:rsidR="00FF4B2F" w:rsidRPr="001F5B12">
        <w:t xml:space="preserve"> jungta</w:t>
      </w:r>
    </w:p>
    <w:p w14:paraId="58332495" w14:textId="1BBCC019" w:rsidR="00FF4B2F" w:rsidRPr="001F5B12" w:rsidRDefault="00272F45" w:rsidP="00FF4B2F">
      <w:pPr>
        <w:tabs>
          <w:tab w:val="left" w:pos="0"/>
        </w:tabs>
      </w:pPr>
      <w:r w:rsidRPr="001F5B12">
        <w:t>♦</w:t>
      </w:r>
      <w:r w:rsidR="00FF4B2F" w:rsidRPr="001F5B12">
        <w:t xml:space="preserve"> muzikos istorijos VI</w:t>
      </w:r>
      <w:r w:rsidR="0057238D" w:rsidRPr="001F5B12">
        <w:t xml:space="preserve"> +</w:t>
      </w:r>
      <w:r w:rsidR="00FF4B2F" w:rsidRPr="001F5B12">
        <w:t xml:space="preserve"> VII</w:t>
      </w:r>
      <w:r w:rsidR="00DE2DE8">
        <w:t>I</w:t>
      </w:r>
      <w:r w:rsidR="00FF4B2F" w:rsidRPr="001F5B12">
        <w:t xml:space="preserve"> kl. grupė</w:t>
      </w:r>
      <w:r w:rsidR="009A0F67" w:rsidRPr="001F5B12">
        <w:t xml:space="preserve"> –</w:t>
      </w:r>
      <w:r w:rsidR="00FF4B2F" w:rsidRPr="001F5B12">
        <w:t xml:space="preserve"> 0,5 val.</w:t>
      </w:r>
    </w:p>
    <w:p w14:paraId="3D0F3B73" w14:textId="77777777" w:rsidR="00492955" w:rsidRPr="008071D1" w:rsidRDefault="00492955" w:rsidP="006049FE">
      <w:pPr>
        <w:tabs>
          <w:tab w:val="left" w:pos="0"/>
        </w:tabs>
        <w:rPr>
          <w:b/>
        </w:rPr>
      </w:pPr>
    </w:p>
    <w:p w14:paraId="209D741B" w14:textId="6970BA84" w:rsidR="00FF4B2F" w:rsidRDefault="00867BCC" w:rsidP="00816D22">
      <w:pPr>
        <w:tabs>
          <w:tab w:val="left" w:pos="0"/>
        </w:tabs>
        <w:jc w:val="both"/>
        <w:rPr>
          <w:b/>
        </w:rPr>
      </w:pPr>
      <w:r w:rsidRPr="008071D1">
        <w:t xml:space="preserve">       </w:t>
      </w:r>
      <w:r w:rsidR="00F3480B">
        <w:t>48</w:t>
      </w:r>
      <w:r w:rsidRPr="008071D1">
        <w:t>.4.</w:t>
      </w:r>
      <w:r w:rsidR="00816D22" w:rsidRPr="008071D1">
        <w:t>3. Valandų paski</w:t>
      </w:r>
      <w:r w:rsidR="008951F2">
        <w:t>rstymas PGUP</w:t>
      </w:r>
      <w:r w:rsidR="00816D22" w:rsidRPr="008071D1">
        <w:t xml:space="preserve"> </w:t>
      </w:r>
      <w:r w:rsidR="00805704" w:rsidRPr="008071D1">
        <w:t xml:space="preserve"> </w:t>
      </w:r>
      <w:r w:rsidR="00816D22" w:rsidRPr="008071D1">
        <w:rPr>
          <w:b/>
        </w:rPr>
        <w:t>Bubiuose:</w:t>
      </w:r>
    </w:p>
    <w:tbl>
      <w:tblPr>
        <w:tblW w:w="9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3"/>
        <w:gridCol w:w="769"/>
        <w:gridCol w:w="1134"/>
        <w:gridCol w:w="850"/>
        <w:gridCol w:w="851"/>
        <w:gridCol w:w="1298"/>
      </w:tblGrid>
      <w:tr w:rsidR="00FF4B2F" w:rsidRPr="003D2073" w14:paraId="65B24D68" w14:textId="77777777" w:rsidTr="00EF7803">
        <w:trPr>
          <w:trHeight w:val="235"/>
          <w:jc w:val="center"/>
        </w:trPr>
        <w:tc>
          <w:tcPr>
            <w:tcW w:w="4613" w:type="dxa"/>
            <w:vAlign w:val="center"/>
          </w:tcPr>
          <w:p w14:paraId="537C03CD" w14:textId="77777777" w:rsidR="00FF4B2F" w:rsidRPr="003D2073" w:rsidRDefault="00FF4B2F" w:rsidP="00FF4B2F">
            <w:pPr>
              <w:jc w:val="center"/>
            </w:pPr>
            <w:r w:rsidRPr="003D2073">
              <w:t>DALYKAS/ KLASĖ</w:t>
            </w:r>
          </w:p>
        </w:tc>
        <w:tc>
          <w:tcPr>
            <w:tcW w:w="769" w:type="dxa"/>
            <w:vAlign w:val="center"/>
          </w:tcPr>
          <w:p w14:paraId="57AAC110" w14:textId="77777777" w:rsidR="00FF4B2F" w:rsidRPr="003D2073" w:rsidRDefault="00FF4B2F" w:rsidP="00FF4B2F">
            <w:pPr>
              <w:jc w:val="center"/>
            </w:pPr>
            <w:r w:rsidRPr="003D2073">
              <w:t>V</w:t>
            </w:r>
          </w:p>
        </w:tc>
        <w:tc>
          <w:tcPr>
            <w:tcW w:w="1134" w:type="dxa"/>
            <w:vAlign w:val="center"/>
          </w:tcPr>
          <w:p w14:paraId="4CBD6ABD" w14:textId="77777777" w:rsidR="00FF4B2F" w:rsidRPr="003D2073" w:rsidRDefault="00FF4B2F" w:rsidP="00FF4B2F">
            <w:pPr>
              <w:jc w:val="center"/>
            </w:pPr>
            <w:r w:rsidRPr="003D2073">
              <w:t>VI</w:t>
            </w:r>
          </w:p>
        </w:tc>
        <w:tc>
          <w:tcPr>
            <w:tcW w:w="850" w:type="dxa"/>
            <w:vAlign w:val="center"/>
          </w:tcPr>
          <w:p w14:paraId="19B4AC07" w14:textId="77777777" w:rsidR="00FF4B2F" w:rsidRPr="003D2073" w:rsidRDefault="00FF4B2F" w:rsidP="00FF4B2F">
            <w:pPr>
              <w:jc w:val="center"/>
            </w:pPr>
            <w:r w:rsidRPr="003D2073">
              <w:t>VII</w:t>
            </w:r>
          </w:p>
        </w:tc>
        <w:tc>
          <w:tcPr>
            <w:tcW w:w="851" w:type="dxa"/>
            <w:vAlign w:val="center"/>
          </w:tcPr>
          <w:p w14:paraId="43385A71" w14:textId="77777777" w:rsidR="00FF4B2F" w:rsidRPr="003D2073" w:rsidRDefault="00FF4B2F" w:rsidP="00FF4B2F">
            <w:pPr>
              <w:jc w:val="center"/>
            </w:pPr>
            <w:r w:rsidRPr="003D2073">
              <w:t>VIII</w:t>
            </w:r>
          </w:p>
        </w:tc>
        <w:tc>
          <w:tcPr>
            <w:tcW w:w="1298" w:type="dxa"/>
            <w:vAlign w:val="center"/>
          </w:tcPr>
          <w:p w14:paraId="63F268FB" w14:textId="77777777" w:rsidR="00FF4B2F" w:rsidRPr="003D2073" w:rsidRDefault="00FF4B2F" w:rsidP="00FF4B2F">
            <w:pPr>
              <w:jc w:val="center"/>
            </w:pPr>
            <w:r w:rsidRPr="003D2073">
              <w:t>Iš viso val.</w:t>
            </w:r>
          </w:p>
        </w:tc>
      </w:tr>
      <w:tr w:rsidR="00FF4B2F" w:rsidRPr="003D2073" w14:paraId="77C3E421" w14:textId="77777777" w:rsidTr="00EF7803">
        <w:trPr>
          <w:trHeight w:val="235"/>
          <w:jc w:val="center"/>
        </w:trPr>
        <w:tc>
          <w:tcPr>
            <w:tcW w:w="4613" w:type="dxa"/>
          </w:tcPr>
          <w:p w14:paraId="04508206" w14:textId="77777777" w:rsidR="00FF4B2F" w:rsidRPr="003D2073" w:rsidRDefault="00FF4B2F" w:rsidP="00FF4B2F">
            <w:r w:rsidRPr="003D2073">
              <w:t>Mokinių skaičius</w:t>
            </w:r>
          </w:p>
        </w:tc>
        <w:tc>
          <w:tcPr>
            <w:tcW w:w="769" w:type="dxa"/>
          </w:tcPr>
          <w:p w14:paraId="1F98E198" w14:textId="2B518B1E" w:rsidR="00FF4B2F" w:rsidRPr="003D2073" w:rsidRDefault="00EF7803" w:rsidP="00FF4B2F">
            <w:pPr>
              <w:jc w:val="center"/>
            </w:pPr>
            <w:r>
              <w:t>1</w:t>
            </w:r>
          </w:p>
        </w:tc>
        <w:tc>
          <w:tcPr>
            <w:tcW w:w="1134" w:type="dxa"/>
          </w:tcPr>
          <w:p w14:paraId="47134DA6" w14:textId="7252BC29" w:rsidR="00FF4B2F" w:rsidRPr="003D2073" w:rsidRDefault="00EF7803" w:rsidP="00FF4B2F">
            <w:pPr>
              <w:jc w:val="center"/>
            </w:pPr>
            <w:r>
              <w:t>1</w:t>
            </w:r>
          </w:p>
        </w:tc>
        <w:tc>
          <w:tcPr>
            <w:tcW w:w="850" w:type="dxa"/>
          </w:tcPr>
          <w:p w14:paraId="4A96B371" w14:textId="77777777" w:rsidR="00FF4B2F" w:rsidRPr="003D2073" w:rsidRDefault="00FF4B2F" w:rsidP="00FF4B2F">
            <w:pPr>
              <w:jc w:val="center"/>
            </w:pPr>
          </w:p>
        </w:tc>
        <w:tc>
          <w:tcPr>
            <w:tcW w:w="851" w:type="dxa"/>
          </w:tcPr>
          <w:p w14:paraId="126EE399" w14:textId="77777777" w:rsidR="00FF4B2F" w:rsidRPr="003D2073" w:rsidRDefault="00FF4B2F" w:rsidP="00FF4B2F">
            <w:pPr>
              <w:jc w:val="center"/>
            </w:pPr>
            <w:r w:rsidRPr="003D2073">
              <w:t>1</w:t>
            </w:r>
          </w:p>
        </w:tc>
        <w:tc>
          <w:tcPr>
            <w:tcW w:w="1298" w:type="dxa"/>
          </w:tcPr>
          <w:p w14:paraId="431E2D7D" w14:textId="77777777" w:rsidR="00FF4B2F" w:rsidRPr="003D2073" w:rsidRDefault="003D2073" w:rsidP="00FF4B2F">
            <w:pPr>
              <w:jc w:val="center"/>
              <w:rPr>
                <w:b/>
                <w:sz w:val="28"/>
                <w:szCs w:val="28"/>
              </w:rPr>
            </w:pPr>
            <w:r w:rsidRPr="003D2073">
              <w:rPr>
                <w:b/>
                <w:sz w:val="28"/>
                <w:szCs w:val="28"/>
              </w:rPr>
              <w:t>3</w:t>
            </w:r>
          </w:p>
        </w:tc>
      </w:tr>
      <w:tr w:rsidR="00FF4B2F" w:rsidRPr="003D2073" w14:paraId="602E05F5" w14:textId="77777777" w:rsidTr="00EF7803">
        <w:trPr>
          <w:trHeight w:val="235"/>
          <w:jc w:val="center"/>
        </w:trPr>
        <w:tc>
          <w:tcPr>
            <w:tcW w:w="9515" w:type="dxa"/>
            <w:gridSpan w:val="6"/>
            <w:vAlign w:val="center"/>
          </w:tcPr>
          <w:p w14:paraId="3113D062" w14:textId="77777777" w:rsidR="00FF4B2F" w:rsidRPr="003D2073" w:rsidRDefault="00FF4B2F" w:rsidP="00FF4B2F">
            <w:r w:rsidRPr="003D2073">
              <w:rPr>
                <w:i/>
              </w:rPr>
              <w:t>Branduolio dalykai:</w:t>
            </w:r>
          </w:p>
        </w:tc>
      </w:tr>
      <w:tr w:rsidR="00FF4B2F" w:rsidRPr="003D2073" w14:paraId="0D2C426A" w14:textId="77777777" w:rsidTr="00EF7803">
        <w:trPr>
          <w:trHeight w:val="254"/>
          <w:jc w:val="center"/>
        </w:trPr>
        <w:tc>
          <w:tcPr>
            <w:tcW w:w="4613" w:type="dxa"/>
          </w:tcPr>
          <w:p w14:paraId="60A77758" w14:textId="77777777" w:rsidR="00FF4B2F" w:rsidRPr="003D2073" w:rsidRDefault="00FF4B2F" w:rsidP="00FF4B2F">
            <w:r w:rsidRPr="003D2073">
              <w:t>Muzikavimas</w:t>
            </w:r>
          </w:p>
        </w:tc>
        <w:tc>
          <w:tcPr>
            <w:tcW w:w="769" w:type="dxa"/>
            <w:vAlign w:val="center"/>
          </w:tcPr>
          <w:p w14:paraId="139A6807" w14:textId="63F141A7" w:rsidR="00FF4B2F" w:rsidRPr="003D2073" w:rsidRDefault="00EF7803" w:rsidP="00FF4B2F">
            <w:pPr>
              <w:jc w:val="center"/>
            </w:pPr>
            <w:r>
              <w:t>2</w:t>
            </w:r>
          </w:p>
        </w:tc>
        <w:tc>
          <w:tcPr>
            <w:tcW w:w="1134" w:type="dxa"/>
            <w:vAlign w:val="center"/>
          </w:tcPr>
          <w:p w14:paraId="25958E17" w14:textId="39708F7E" w:rsidR="00FF4B2F" w:rsidRPr="003D2073" w:rsidRDefault="00EF7803" w:rsidP="00FF4B2F">
            <w:pPr>
              <w:jc w:val="center"/>
            </w:pPr>
            <w:r>
              <w:t>2</w:t>
            </w:r>
          </w:p>
        </w:tc>
        <w:tc>
          <w:tcPr>
            <w:tcW w:w="850" w:type="dxa"/>
            <w:vAlign w:val="center"/>
          </w:tcPr>
          <w:p w14:paraId="7578CF03" w14:textId="77777777" w:rsidR="00FF4B2F" w:rsidRPr="003D2073" w:rsidRDefault="00FF4B2F" w:rsidP="00FF4B2F">
            <w:pPr>
              <w:jc w:val="center"/>
            </w:pPr>
          </w:p>
        </w:tc>
        <w:tc>
          <w:tcPr>
            <w:tcW w:w="851" w:type="dxa"/>
            <w:vAlign w:val="center"/>
          </w:tcPr>
          <w:p w14:paraId="36AA8AF2" w14:textId="77777777" w:rsidR="00FF4B2F" w:rsidRPr="003D2073" w:rsidRDefault="00FF4B2F" w:rsidP="00FF4B2F">
            <w:pPr>
              <w:jc w:val="center"/>
            </w:pPr>
            <w:r w:rsidRPr="003D2073">
              <w:t>2</w:t>
            </w:r>
          </w:p>
        </w:tc>
        <w:tc>
          <w:tcPr>
            <w:tcW w:w="1298" w:type="dxa"/>
            <w:vAlign w:val="center"/>
          </w:tcPr>
          <w:p w14:paraId="47A12C46" w14:textId="77777777" w:rsidR="00FF4B2F" w:rsidRPr="003D2073" w:rsidRDefault="003D2073" w:rsidP="00FF4B2F">
            <w:pPr>
              <w:jc w:val="center"/>
            </w:pPr>
            <w:r w:rsidRPr="003D2073">
              <w:t>6</w:t>
            </w:r>
          </w:p>
        </w:tc>
      </w:tr>
      <w:tr w:rsidR="00E44E1C" w:rsidRPr="003D2073" w14:paraId="564AA192" w14:textId="77777777" w:rsidTr="0056501C">
        <w:trPr>
          <w:trHeight w:val="254"/>
          <w:jc w:val="center"/>
        </w:trPr>
        <w:tc>
          <w:tcPr>
            <w:tcW w:w="4613" w:type="dxa"/>
          </w:tcPr>
          <w:p w14:paraId="75FC8CD5" w14:textId="77777777" w:rsidR="00E44E1C" w:rsidRPr="003D2073" w:rsidRDefault="00E44E1C" w:rsidP="00FF4B2F">
            <w:r w:rsidRPr="003D2073">
              <w:t>Solfedžio val.</w:t>
            </w:r>
          </w:p>
        </w:tc>
        <w:tc>
          <w:tcPr>
            <w:tcW w:w="1903" w:type="dxa"/>
            <w:gridSpan w:val="2"/>
            <w:vAlign w:val="center"/>
          </w:tcPr>
          <w:p w14:paraId="30E54654" w14:textId="71B17BBB" w:rsidR="00E44E1C" w:rsidRPr="003D2073" w:rsidRDefault="00E44E1C" w:rsidP="00FF4B2F">
            <w:pPr>
              <w:jc w:val="center"/>
            </w:pPr>
            <w:r w:rsidRPr="003D2073">
              <w:t>1</w:t>
            </w:r>
          </w:p>
        </w:tc>
        <w:tc>
          <w:tcPr>
            <w:tcW w:w="850" w:type="dxa"/>
            <w:vAlign w:val="center"/>
          </w:tcPr>
          <w:p w14:paraId="66C7C314" w14:textId="77777777" w:rsidR="00E44E1C" w:rsidRPr="003D2073" w:rsidRDefault="00E44E1C" w:rsidP="00FF4B2F">
            <w:pPr>
              <w:jc w:val="center"/>
            </w:pPr>
          </w:p>
        </w:tc>
        <w:tc>
          <w:tcPr>
            <w:tcW w:w="851" w:type="dxa"/>
            <w:vAlign w:val="center"/>
          </w:tcPr>
          <w:p w14:paraId="1893C9CF" w14:textId="77777777" w:rsidR="00E44E1C" w:rsidRPr="003D2073" w:rsidRDefault="00E44E1C" w:rsidP="00FF4B2F">
            <w:pPr>
              <w:jc w:val="center"/>
            </w:pPr>
            <w:r w:rsidRPr="003D2073">
              <w:t>1</w:t>
            </w:r>
          </w:p>
        </w:tc>
        <w:tc>
          <w:tcPr>
            <w:tcW w:w="1298" w:type="dxa"/>
            <w:vAlign w:val="center"/>
          </w:tcPr>
          <w:p w14:paraId="78B1C11E" w14:textId="2157569F" w:rsidR="00E44E1C" w:rsidRPr="003D2073" w:rsidRDefault="00E44E1C" w:rsidP="00FF4B2F">
            <w:pPr>
              <w:jc w:val="center"/>
            </w:pPr>
            <w:r>
              <w:t>2</w:t>
            </w:r>
          </w:p>
        </w:tc>
      </w:tr>
      <w:tr w:rsidR="00EF7803" w:rsidRPr="003D2073" w14:paraId="12B630CD" w14:textId="77777777" w:rsidTr="00EF7803">
        <w:trPr>
          <w:trHeight w:val="254"/>
          <w:jc w:val="center"/>
        </w:trPr>
        <w:tc>
          <w:tcPr>
            <w:tcW w:w="4613" w:type="dxa"/>
          </w:tcPr>
          <w:p w14:paraId="082539AE" w14:textId="77777777" w:rsidR="00EF7803" w:rsidRPr="003D2073" w:rsidRDefault="00EF7803" w:rsidP="00FF4B2F">
            <w:r w:rsidRPr="003D2073">
              <w:t>Solfedžio gr.</w:t>
            </w:r>
          </w:p>
        </w:tc>
        <w:tc>
          <w:tcPr>
            <w:tcW w:w="1903" w:type="dxa"/>
            <w:gridSpan w:val="2"/>
            <w:vAlign w:val="center"/>
          </w:tcPr>
          <w:p w14:paraId="21C776E9" w14:textId="26DE1E82" w:rsidR="00EF7803" w:rsidRPr="003D2073" w:rsidRDefault="00EF7803" w:rsidP="00FF4B2F">
            <w:pPr>
              <w:jc w:val="center"/>
            </w:pPr>
            <w:r w:rsidRPr="003D2073">
              <w:t>1♦</w:t>
            </w:r>
          </w:p>
        </w:tc>
        <w:tc>
          <w:tcPr>
            <w:tcW w:w="850" w:type="dxa"/>
            <w:vAlign w:val="center"/>
          </w:tcPr>
          <w:p w14:paraId="7C299FDC" w14:textId="77777777" w:rsidR="00EF7803" w:rsidRPr="003D2073" w:rsidRDefault="00EF7803" w:rsidP="00FF4B2F">
            <w:pPr>
              <w:jc w:val="center"/>
            </w:pPr>
          </w:p>
        </w:tc>
        <w:tc>
          <w:tcPr>
            <w:tcW w:w="851" w:type="dxa"/>
            <w:vAlign w:val="center"/>
          </w:tcPr>
          <w:p w14:paraId="63E6A53E" w14:textId="77777777" w:rsidR="00EF7803" w:rsidRPr="003D2073" w:rsidRDefault="00EF7803" w:rsidP="00FF4B2F">
            <w:pPr>
              <w:jc w:val="center"/>
            </w:pPr>
            <w:r w:rsidRPr="003D2073">
              <w:t>1</w:t>
            </w:r>
          </w:p>
        </w:tc>
        <w:tc>
          <w:tcPr>
            <w:tcW w:w="1298" w:type="dxa"/>
            <w:vAlign w:val="center"/>
          </w:tcPr>
          <w:p w14:paraId="225E3223" w14:textId="77777777" w:rsidR="00EF7803" w:rsidRPr="003D2073" w:rsidRDefault="00EF7803" w:rsidP="00FF4B2F">
            <w:pPr>
              <w:jc w:val="center"/>
            </w:pPr>
          </w:p>
        </w:tc>
      </w:tr>
      <w:tr w:rsidR="00EF7803" w:rsidRPr="003D2073" w14:paraId="2C36C57C" w14:textId="77777777" w:rsidTr="0056501C">
        <w:trPr>
          <w:trHeight w:val="254"/>
          <w:jc w:val="center"/>
        </w:trPr>
        <w:tc>
          <w:tcPr>
            <w:tcW w:w="4613" w:type="dxa"/>
          </w:tcPr>
          <w:p w14:paraId="727AD1E8" w14:textId="77777777" w:rsidR="00EF7803" w:rsidRPr="003D2073" w:rsidRDefault="00EF7803" w:rsidP="00FF4B2F">
            <w:r w:rsidRPr="003D2073">
              <w:t>Muzikos istorija val.</w:t>
            </w:r>
          </w:p>
        </w:tc>
        <w:tc>
          <w:tcPr>
            <w:tcW w:w="1903" w:type="dxa"/>
            <w:gridSpan w:val="2"/>
            <w:vAlign w:val="center"/>
          </w:tcPr>
          <w:p w14:paraId="0D1F3852" w14:textId="26DC5C51" w:rsidR="00EF7803" w:rsidRPr="003D2073" w:rsidRDefault="00EF7803" w:rsidP="00FF4B2F">
            <w:pPr>
              <w:jc w:val="center"/>
            </w:pPr>
            <w:r w:rsidRPr="003D2073">
              <w:t>0,5♦</w:t>
            </w:r>
          </w:p>
        </w:tc>
        <w:tc>
          <w:tcPr>
            <w:tcW w:w="850" w:type="dxa"/>
            <w:vAlign w:val="center"/>
          </w:tcPr>
          <w:p w14:paraId="01C06441" w14:textId="77777777" w:rsidR="00EF7803" w:rsidRPr="003D2073" w:rsidRDefault="00EF7803" w:rsidP="00FF4B2F">
            <w:pPr>
              <w:jc w:val="center"/>
            </w:pPr>
          </w:p>
        </w:tc>
        <w:tc>
          <w:tcPr>
            <w:tcW w:w="851" w:type="dxa"/>
            <w:vAlign w:val="center"/>
          </w:tcPr>
          <w:p w14:paraId="4CD2C982" w14:textId="77777777" w:rsidR="00EF7803" w:rsidRPr="003D2073" w:rsidRDefault="00EF7803" w:rsidP="00FF4B2F">
            <w:pPr>
              <w:jc w:val="center"/>
            </w:pPr>
            <w:r w:rsidRPr="003D2073">
              <w:t>0,5</w:t>
            </w:r>
          </w:p>
        </w:tc>
        <w:tc>
          <w:tcPr>
            <w:tcW w:w="1298" w:type="dxa"/>
            <w:vAlign w:val="center"/>
          </w:tcPr>
          <w:p w14:paraId="4D896D66" w14:textId="77777777" w:rsidR="00EF7803" w:rsidRPr="003D2073" w:rsidRDefault="00EF7803" w:rsidP="00FF4B2F">
            <w:pPr>
              <w:jc w:val="center"/>
            </w:pPr>
            <w:r w:rsidRPr="003D2073">
              <w:t>1</w:t>
            </w:r>
          </w:p>
        </w:tc>
      </w:tr>
      <w:tr w:rsidR="00EF7803" w:rsidRPr="003D2073" w14:paraId="05C57818" w14:textId="77777777" w:rsidTr="0056501C">
        <w:trPr>
          <w:trHeight w:val="254"/>
          <w:jc w:val="center"/>
        </w:trPr>
        <w:tc>
          <w:tcPr>
            <w:tcW w:w="4613" w:type="dxa"/>
          </w:tcPr>
          <w:p w14:paraId="4C43014F" w14:textId="77777777" w:rsidR="00EF7803" w:rsidRPr="003D2073" w:rsidRDefault="00EF7803" w:rsidP="00FF4B2F">
            <w:r w:rsidRPr="003D2073">
              <w:t>Muzikos istorija gr.</w:t>
            </w:r>
          </w:p>
        </w:tc>
        <w:tc>
          <w:tcPr>
            <w:tcW w:w="1903" w:type="dxa"/>
            <w:gridSpan w:val="2"/>
            <w:vAlign w:val="center"/>
          </w:tcPr>
          <w:p w14:paraId="35F0E907" w14:textId="453A2B04" w:rsidR="00EF7803" w:rsidRPr="003D2073" w:rsidRDefault="00EF7803" w:rsidP="00FF4B2F">
            <w:pPr>
              <w:jc w:val="center"/>
            </w:pPr>
            <w:r w:rsidRPr="003D2073">
              <w:t>1</w:t>
            </w:r>
          </w:p>
        </w:tc>
        <w:tc>
          <w:tcPr>
            <w:tcW w:w="850" w:type="dxa"/>
            <w:vAlign w:val="center"/>
          </w:tcPr>
          <w:p w14:paraId="762886E2" w14:textId="77777777" w:rsidR="00EF7803" w:rsidRPr="003D2073" w:rsidRDefault="00EF7803" w:rsidP="00FF4B2F">
            <w:pPr>
              <w:jc w:val="center"/>
            </w:pPr>
          </w:p>
        </w:tc>
        <w:tc>
          <w:tcPr>
            <w:tcW w:w="851" w:type="dxa"/>
            <w:vAlign w:val="center"/>
          </w:tcPr>
          <w:p w14:paraId="0BCB8809" w14:textId="77777777" w:rsidR="00EF7803" w:rsidRPr="003D2073" w:rsidRDefault="00EF7803" w:rsidP="00FF4B2F">
            <w:pPr>
              <w:jc w:val="center"/>
            </w:pPr>
            <w:r w:rsidRPr="003D2073">
              <w:t>1</w:t>
            </w:r>
          </w:p>
        </w:tc>
        <w:tc>
          <w:tcPr>
            <w:tcW w:w="1298" w:type="dxa"/>
            <w:vAlign w:val="center"/>
          </w:tcPr>
          <w:p w14:paraId="1A2E8588" w14:textId="77777777" w:rsidR="00EF7803" w:rsidRPr="003D2073" w:rsidRDefault="00EF7803" w:rsidP="00FF4B2F">
            <w:pPr>
              <w:jc w:val="center"/>
            </w:pPr>
          </w:p>
        </w:tc>
      </w:tr>
      <w:tr w:rsidR="00FF4B2F" w:rsidRPr="003D2073" w14:paraId="6A66D8DF" w14:textId="77777777" w:rsidTr="00EF7803">
        <w:trPr>
          <w:trHeight w:val="235"/>
          <w:jc w:val="center"/>
        </w:trPr>
        <w:tc>
          <w:tcPr>
            <w:tcW w:w="4613" w:type="dxa"/>
          </w:tcPr>
          <w:p w14:paraId="039CE15A" w14:textId="77777777" w:rsidR="00FF4B2F" w:rsidRPr="003D2073" w:rsidRDefault="00FF4B2F" w:rsidP="00FF4B2F">
            <w:r w:rsidRPr="003D2073">
              <w:t>Vokalinis ansamblis</w:t>
            </w:r>
          </w:p>
        </w:tc>
        <w:tc>
          <w:tcPr>
            <w:tcW w:w="3604" w:type="dxa"/>
            <w:gridSpan w:val="4"/>
            <w:vAlign w:val="center"/>
          </w:tcPr>
          <w:p w14:paraId="347DE8C0" w14:textId="733CDC09" w:rsidR="00FF4B2F" w:rsidRPr="003D2073" w:rsidRDefault="00E55B3A" w:rsidP="00FF4B2F">
            <w:pPr>
              <w:ind w:left="720"/>
            </w:pPr>
            <w:r>
              <w:t xml:space="preserve">                         </w:t>
            </w:r>
            <w:r w:rsidR="00FF4B2F" w:rsidRPr="003D2073">
              <w:t xml:space="preserve">    </w:t>
            </w:r>
          </w:p>
        </w:tc>
        <w:tc>
          <w:tcPr>
            <w:tcW w:w="1298" w:type="dxa"/>
            <w:vAlign w:val="center"/>
          </w:tcPr>
          <w:p w14:paraId="5D56EA49" w14:textId="0D3979B3" w:rsidR="00FF4B2F" w:rsidRPr="003D2073" w:rsidRDefault="00167CDB" w:rsidP="00FF4B2F">
            <w:pPr>
              <w:jc w:val="center"/>
            </w:pPr>
            <w:r>
              <w:t>1</w:t>
            </w:r>
          </w:p>
        </w:tc>
      </w:tr>
      <w:tr w:rsidR="00FF4B2F" w:rsidRPr="003D2073" w14:paraId="79FE00D9" w14:textId="77777777" w:rsidTr="00EF7803">
        <w:trPr>
          <w:trHeight w:val="235"/>
          <w:jc w:val="center"/>
        </w:trPr>
        <w:tc>
          <w:tcPr>
            <w:tcW w:w="9515" w:type="dxa"/>
            <w:gridSpan w:val="6"/>
            <w:vAlign w:val="center"/>
          </w:tcPr>
          <w:p w14:paraId="069AC180" w14:textId="77777777" w:rsidR="00FF4B2F" w:rsidRPr="003D2073" w:rsidRDefault="00FF4B2F" w:rsidP="00FF4B2F">
            <w:r w:rsidRPr="003D2073">
              <w:rPr>
                <w:i/>
              </w:rPr>
              <w:t>Pasirenkamieji dalykai:</w:t>
            </w:r>
          </w:p>
        </w:tc>
      </w:tr>
      <w:tr w:rsidR="00FF4B2F" w:rsidRPr="003D2073" w14:paraId="616363E5" w14:textId="77777777" w:rsidTr="00EF7803">
        <w:trPr>
          <w:trHeight w:val="235"/>
          <w:jc w:val="center"/>
        </w:trPr>
        <w:tc>
          <w:tcPr>
            <w:tcW w:w="4613" w:type="dxa"/>
          </w:tcPr>
          <w:p w14:paraId="20736B43" w14:textId="77777777" w:rsidR="00FF4B2F" w:rsidRPr="003D2073" w:rsidRDefault="00FF4B2F" w:rsidP="00FF4B2F">
            <w:r w:rsidRPr="003D2073">
              <w:t>Antras instrumentas fortepijonas</w:t>
            </w:r>
          </w:p>
        </w:tc>
        <w:tc>
          <w:tcPr>
            <w:tcW w:w="769" w:type="dxa"/>
            <w:vAlign w:val="center"/>
          </w:tcPr>
          <w:p w14:paraId="06E6A882" w14:textId="77777777" w:rsidR="00FF4B2F" w:rsidRPr="003D2073" w:rsidRDefault="00FF4B2F" w:rsidP="00FF4B2F">
            <w:pPr>
              <w:jc w:val="center"/>
            </w:pPr>
          </w:p>
        </w:tc>
        <w:tc>
          <w:tcPr>
            <w:tcW w:w="1134" w:type="dxa"/>
            <w:vAlign w:val="center"/>
          </w:tcPr>
          <w:p w14:paraId="59DB3B6C" w14:textId="77777777" w:rsidR="00FF4B2F" w:rsidRPr="003D2073" w:rsidRDefault="00FF4B2F" w:rsidP="00FF4B2F">
            <w:pPr>
              <w:jc w:val="center"/>
            </w:pPr>
          </w:p>
        </w:tc>
        <w:tc>
          <w:tcPr>
            <w:tcW w:w="850" w:type="dxa"/>
            <w:vAlign w:val="center"/>
          </w:tcPr>
          <w:p w14:paraId="4A8380EA" w14:textId="77777777" w:rsidR="00FF4B2F" w:rsidRPr="003D2073" w:rsidRDefault="00FF4B2F" w:rsidP="00FF4B2F">
            <w:pPr>
              <w:jc w:val="center"/>
            </w:pPr>
          </w:p>
        </w:tc>
        <w:tc>
          <w:tcPr>
            <w:tcW w:w="851" w:type="dxa"/>
            <w:vAlign w:val="center"/>
          </w:tcPr>
          <w:p w14:paraId="31F57351" w14:textId="77777777" w:rsidR="00FF4B2F" w:rsidRPr="003D2073" w:rsidRDefault="00FF4B2F" w:rsidP="00FF4B2F">
            <w:pPr>
              <w:jc w:val="center"/>
            </w:pPr>
          </w:p>
        </w:tc>
        <w:tc>
          <w:tcPr>
            <w:tcW w:w="1298" w:type="dxa"/>
            <w:vAlign w:val="center"/>
          </w:tcPr>
          <w:p w14:paraId="3055A9E4" w14:textId="77777777" w:rsidR="00FF4B2F" w:rsidRPr="003D2073" w:rsidRDefault="00FF4B2F" w:rsidP="00FF4B2F">
            <w:pPr>
              <w:jc w:val="center"/>
            </w:pPr>
          </w:p>
        </w:tc>
      </w:tr>
      <w:tr w:rsidR="00FF4B2F" w:rsidRPr="003D2073" w14:paraId="297C9A5B" w14:textId="77777777" w:rsidTr="00EF7803">
        <w:trPr>
          <w:trHeight w:val="254"/>
          <w:jc w:val="center"/>
        </w:trPr>
        <w:tc>
          <w:tcPr>
            <w:tcW w:w="4613" w:type="dxa"/>
          </w:tcPr>
          <w:p w14:paraId="3CFC40C0" w14:textId="77777777" w:rsidR="00FF4B2F" w:rsidRPr="003D2073" w:rsidRDefault="00FF4B2F" w:rsidP="00FF4B2F">
            <w:r w:rsidRPr="003D2073">
              <w:t>Iš viso valandų klasei</w:t>
            </w:r>
          </w:p>
        </w:tc>
        <w:tc>
          <w:tcPr>
            <w:tcW w:w="769" w:type="dxa"/>
            <w:vAlign w:val="center"/>
          </w:tcPr>
          <w:p w14:paraId="344CE98E" w14:textId="77777777" w:rsidR="00FF4B2F" w:rsidRPr="003D2073" w:rsidRDefault="000B1CF0" w:rsidP="00FF4B2F">
            <w:pPr>
              <w:jc w:val="center"/>
            </w:pPr>
            <w:r w:rsidRPr="003D2073">
              <w:t>4,</w:t>
            </w:r>
            <w:r w:rsidR="00272F45" w:rsidRPr="003D2073">
              <w:t>5</w:t>
            </w:r>
          </w:p>
        </w:tc>
        <w:tc>
          <w:tcPr>
            <w:tcW w:w="1134" w:type="dxa"/>
            <w:vAlign w:val="center"/>
          </w:tcPr>
          <w:p w14:paraId="05A8C455" w14:textId="77777777" w:rsidR="00FF4B2F" w:rsidRPr="003D2073" w:rsidRDefault="00FF4B2F" w:rsidP="00FF4B2F">
            <w:pPr>
              <w:jc w:val="center"/>
            </w:pPr>
          </w:p>
        </w:tc>
        <w:tc>
          <w:tcPr>
            <w:tcW w:w="850" w:type="dxa"/>
            <w:vAlign w:val="center"/>
          </w:tcPr>
          <w:p w14:paraId="368098E4" w14:textId="77777777" w:rsidR="00FF4B2F" w:rsidRPr="003D2073" w:rsidRDefault="00FF4B2F" w:rsidP="00FF4B2F">
            <w:pPr>
              <w:jc w:val="center"/>
            </w:pPr>
          </w:p>
        </w:tc>
        <w:tc>
          <w:tcPr>
            <w:tcW w:w="851" w:type="dxa"/>
            <w:vAlign w:val="center"/>
          </w:tcPr>
          <w:p w14:paraId="7E763C84" w14:textId="77777777" w:rsidR="00FF4B2F" w:rsidRPr="003D2073" w:rsidRDefault="00272F45" w:rsidP="00FF4B2F">
            <w:pPr>
              <w:jc w:val="center"/>
            </w:pPr>
            <w:r w:rsidRPr="003D2073">
              <w:t>4,5</w:t>
            </w:r>
          </w:p>
        </w:tc>
        <w:tc>
          <w:tcPr>
            <w:tcW w:w="1298" w:type="dxa"/>
            <w:vAlign w:val="center"/>
          </w:tcPr>
          <w:p w14:paraId="18FC7E0E" w14:textId="77777777" w:rsidR="00FF4B2F" w:rsidRPr="003D2073" w:rsidRDefault="00FF4B2F" w:rsidP="00FF4B2F">
            <w:pPr>
              <w:jc w:val="center"/>
            </w:pPr>
          </w:p>
        </w:tc>
      </w:tr>
      <w:tr w:rsidR="00FF4B2F" w:rsidRPr="00AF633A" w14:paraId="5BCD2D80" w14:textId="77777777" w:rsidTr="00EF7803">
        <w:trPr>
          <w:trHeight w:val="254"/>
          <w:jc w:val="center"/>
        </w:trPr>
        <w:tc>
          <w:tcPr>
            <w:tcW w:w="8217" w:type="dxa"/>
            <w:gridSpan w:val="5"/>
            <w:vAlign w:val="center"/>
          </w:tcPr>
          <w:p w14:paraId="2C3A6289" w14:textId="77777777" w:rsidR="00FF4B2F" w:rsidRPr="00AF633A" w:rsidRDefault="00FF4B2F" w:rsidP="00FF4B2F">
            <w:r w:rsidRPr="00AF633A">
              <w:t>Iš viso valandų programai</w:t>
            </w:r>
          </w:p>
        </w:tc>
        <w:tc>
          <w:tcPr>
            <w:tcW w:w="1298" w:type="dxa"/>
            <w:vAlign w:val="center"/>
          </w:tcPr>
          <w:p w14:paraId="56E2F490" w14:textId="6E6D2EAE" w:rsidR="00FF4B2F" w:rsidRPr="00AF633A" w:rsidRDefault="00167CDB" w:rsidP="00FF4B2F">
            <w:pPr>
              <w:jc w:val="center"/>
              <w:rPr>
                <w:b/>
              </w:rPr>
            </w:pPr>
            <w:r w:rsidRPr="00AF633A">
              <w:rPr>
                <w:b/>
              </w:rPr>
              <w:t>10</w:t>
            </w:r>
            <w:r w:rsidR="00FF4B2F" w:rsidRPr="00AF633A">
              <w:rPr>
                <w:b/>
              </w:rPr>
              <w:t xml:space="preserve"> val.</w:t>
            </w:r>
          </w:p>
        </w:tc>
      </w:tr>
    </w:tbl>
    <w:p w14:paraId="695764A2" w14:textId="75A7CB8F" w:rsidR="00FF4B2F" w:rsidRPr="00AF633A" w:rsidRDefault="00FF4B2F" w:rsidP="00FF4B2F">
      <w:pPr>
        <w:tabs>
          <w:tab w:val="left" w:pos="0"/>
        </w:tabs>
      </w:pPr>
      <w:r w:rsidRPr="00AF633A">
        <w:t xml:space="preserve">  ♦jungtinė vokalinio ansamblio  II</w:t>
      </w:r>
      <w:r w:rsidR="005C749C" w:rsidRPr="00AF633A">
        <w:t xml:space="preserve"> + </w:t>
      </w:r>
      <w:r w:rsidRPr="00AF633A">
        <w:t>III</w:t>
      </w:r>
      <w:r w:rsidR="005C749C" w:rsidRPr="00AF633A">
        <w:t xml:space="preserve"> + </w:t>
      </w:r>
      <w:r w:rsidRPr="00AF633A">
        <w:t>IV</w:t>
      </w:r>
      <w:r w:rsidR="005C749C" w:rsidRPr="00AF633A">
        <w:t xml:space="preserve"> + </w:t>
      </w:r>
      <w:r w:rsidRPr="00AF633A">
        <w:t>V</w:t>
      </w:r>
      <w:r w:rsidR="005C749C" w:rsidRPr="00AF633A">
        <w:t xml:space="preserve"> + </w:t>
      </w:r>
      <w:r w:rsidRPr="00AF633A">
        <w:t>VII kl. grupė</w:t>
      </w:r>
    </w:p>
    <w:p w14:paraId="58BC9296" w14:textId="6B882A66" w:rsidR="00FF4B2F" w:rsidRPr="00AF633A" w:rsidRDefault="00272F45" w:rsidP="00FF4B2F">
      <w:pPr>
        <w:tabs>
          <w:tab w:val="left" w:pos="0"/>
        </w:tabs>
      </w:pPr>
      <w:r w:rsidRPr="00AF633A">
        <w:t xml:space="preserve">  ♦</w:t>
      </w:r>
      <w:r w:rsidR="00FF4B2F" w:rsidRPr="00AF633A">
        <w:t>V+V</w:t>
      </w:r>
      <w:r w:rsidR="00EF7803" w:rsidRPr="00AF633A">
        <w:t>I</w:t>
      </w:r>
      <w:r w:rsidR="00FF4B2F" w:rsidRPr="00AF633A">
        <w:t xml:space="preserve"> solfedis </w:t>
      </w:r>
      <w:r w:rsidR="005C749C" w:rsidRPr="00AF633A">
        <w:t xml:space="preserve">– </w:t>
      </w:r>
      <w:r w:rsidR="00FF4B2F" w:rsidRPr="00AF633A">
        <w:t>1 val.</w:t>
      </w:r>
      <w:r w:rsidR="003856EA" w:rsidRPr="00AF633A">
        <w:t xml:space="preserve"> </w:t>
      </w:r>
      <w:r w:rsidRPr="00AF633A">
        <w:t>jungta.</w:t>
      </w:r>
    </w:p>
    <w:p w14:paraId="396915B1" w14:textId="18594DD7" w:rsidR="00EF7803" w:rsidRPr="00AF633A" w:rsidRDefault="00EF7803" w:rsidP="00EF7803">
      <w:pPr>
        <w:tabs>
          <w:tab w:val="left" w:pos="0"/>
        </w:tabs>
      </w:pPr>
      <w:r w:rsidRPr="00AF633A">
        <w:t>♦V+VI muz.istor.– 0,5 val. jungta.</w:t>
      </w:r>
    </w:p>
    <w:p w14:paraId="7957D3E6" w14:textId="77777777" w:rsidR="00EF7803" w:rsidRPr="00AF633A" w:rsidRDefault="00EF7803" w:rsidP="00FF4B2F">
      <w:pPr>
        <w:tabs>
          <w:tab w:val="left" w:pos="0"/>
        </w:tabs>
      </w:pPr>
    </w:p>
    <w:p w14:paraId="61CF69FD" w14:textId="77777777" w:rsidR="00EF7803" w:rsidRPr="00AF633A" w:rsidRDefault="00EF7803" w:rsidP="00FF4B2F">
      <w:pPr>
        <w:tabs>
          <w:tab w:val="left" w:pos="0"/>
        </w:tabs>
      </w:pPr>
    </w:p>
    <w:p w14:paraId="5550685F" w14:textId="77777777" w:rsidR="00AD1243" w:rsidRPr="00AF633A" w:rsidRDefault="00AD1243" w:rsidP="00816D22">
      <w:pPr>
        <w:tabs>
          <w:tab w:val="left" w:pos="0"/>
        </w:tabs>
        <w:jc w:val="both"/>
        <w:rPr>
          <w:b/>
        </w:rPr>
      </w:pPr>
    </w:p>
    <w:p w14:paraId="08C0E33A" w14:textId="17861B7F" w:rsidR="00816D22" w:rsidRPr="00AF633A" w:rsidRDefault="00867BCC" w:rsidP="00816D22">
      <w:pPr>
        <w:tabs>
          <w:tab w:val="left" w:pos="0"/>
        </w:tabs>
        <w:jc w:val="both"/>
        <w:rPr>
          <w:b/>
        </w:rPr>
      </w:pPr>
      <w:r w:rsidRPr="00AF633A">
        <w:t xml:space="preserve">      </w:t>
      </w:r>
      <w:r w:rsidR="00F3480B" w:rsidRPr="00AF633A">
        <w:t>48</w:t>
      </w:r>
      <w:r w:rsidRPr="00AF633A">
        <w:t>.4.</w:t>
      </w:r>
      <w:r w:rsidR="008951F2" w:rsidRPr="00AF633A">
        <w:t>4. Valandų paskirstymas PGUP</w:t>
      </w:r>
      <w:r w:rsidR="00816D22" w:rsidRPr="00AF633A">
        <w:t xml:space="preserve"> </w:t>
      </w:r>
      <w:r w:rsidR="00816D22" w:rsidRPr="00AF633A">
        <w:rPr>
          <w:b/>
        </w:rPr>
        <w:t>Kužiuose: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417"/>
        <w:gridCol w:w="829"/>
        <w:gridCol w:w="1088"/>
        <w:gridCol w:w="1621"/>
        <w:gridCol w:w="1405"/>
      </w:tblGrid>
      <w:tr w:rsidR="00576C3C" w:rsidRPr="00AF633A" w14:paraId="3EF1607C" w14:textId="77777777" w:rsidTr="00A415D2">
        <w:trPr>
          <w:trHeight w:val="235"/>
          <w:jc w:val="center"/>
        </w:trPr>
        <w:tc>
          <w:tcPr>
            <w:tcW w:w="4631" w:type="dxa"/>
            <w:gridSpan w:val="2"/>
            <w:vAlign w:val="center"/>
          </w:tcPr>
          <w:p w14:paraId="6AD9CBF5" w14:textId="77777777" w:rsidR="00576C3C" w:rsidRPr="00AF633A" w:rsidRDefault="00576C3C" w:rsidP="00A415D2">
            <w:r w:rsidRPr="00AF633A">
              <w:t>DALYKAS/ KLASĖ</w:t>
            </w:r>
          </w:p>
        </w:tc>
        <w:tc>
          <w:tcPr>
            <w:tcW w:w="864" w:type="dxa"/>
            <w:vAlign w:val="center"/>
          </w:tcPr>
          <w:p w14:paraId="4072766E" w14:textId="77777777" w:rsidR="00576C3C" w:rsidRPr="00AF633A" w:rsidRDefault="00576C3C" w:rsidP="00A415D2">
            <w:r w:rsidRPr="00AF633A">
              <w:t>V</w:t>
            </w:r>
          </w:p>
        </w:tc>
        <w:tc>
          <w:tcPr>
            <w:tcW w:w="1134" w:type="dxa"/>
          </w:tcPr>
          <w:p w14:paraId="023640B1" w14:textId="77777777" w:rsidR="00576C3C" w:rsidRPr="00AF633A" w:rsidRDefault="00576C3C" w:rsidP="00A415D2">
            <w:r w:rsidRPr="00AF633A">
              <w:t>VI</w:t>
            </w:r>
          </w:p>
        </w:tc>
        <w:tc>
          <w:tcPr>
            <w:tcW w:w="1701" w:type="dxa"/>
            <w:vAlign w:val="center"/>
          </w:tcPr>
          <w:p w14:paraId="765C7AE6" w14:textId="77777777" w:rsidR="00576C3C" w:rsidRPr="00AF633A" w:rsidRDefault="00576C3C" w:rsidP="00A415D2">
            <w:r w:rsidRPr="00AF633A">
              <w:t>VIII</w:t>
            </w:r>
          </w:p>
        </w:tc>
        <w:tc>
          <w:tcPr>
            <w:tcW w:w="1467" w:type="dxa"/>
            <w:vAlign w:val="center"/>
          </w:tcPr>
          <w:p w14:paraId="54E3B707" w14:textId="77777777" w:rsidR="00576C3C" w:rsidRPr="00AF633A" w:rsidRDefault="00576C3C" w:rsidP="00A415D2">
            <w:pPr>
              <w:jc w:val="center"/>
            </w:pPr>
            <w:r w:rsidRPr="00AF633A">
              <w:t>Iš viso val.</w:t>
            </w:r>
          </w:p>
        </w:tc>
      </w:tr>
      <w:tr w:rsidR="00576C3C" w:rsidRPr="00AF633A" w14:paraId="5B7628F6" w14:textId="77777777" w:rsidTr="00A415D2">
        <w:trPr>
          <w:trHeight w:val="235"/>
          <w:jc w:val="center"/>
        </w:trPr>
        <w:tc>
          <w:tcPr>
            <w:tcW w:w="4631" w:type="dxa"/>
            <w:gridSpan w:val="2"/>
          </w:tcPr>
          <w:p w14:paraId="4D0F3FD3" w14:textId="77777777" w:rsidR="00576C3C" w:rsidRPr="00AF633A" w:rsidRDefault="00576C3C" w:rsidP="00A415D2">
            <w:r w:rsidRPr="00AF633A">
              <w:t>Mokinių skaičius</w:t>
            </w:r>
          </w:p>
        </w:tc>
        <w:tc>
          <w:tcPr>
            <w:tcW w:w="864" w:type="dxa"/>
          </w:tcPr>
          <w:p w14:paraId="5D106621" w14:textId="77777777" w:rsidR="00576C3C" w:rsidRPr="00AF633A" w:rsidRDefault="00576C3C" w:rsidP="00A415D2">
            <w:pPr>
              <w:jc w:val="center"/>
            </w:pPr>
          </w:p>
        </w:tc>
        <w:tc>
          <w:tcPr>
            <w:tcW w:w="1134" w:type="dxa"/>
          </w:tcPr>
          <w:p w14:paraId="592AF014" w14:textId="77777777" w:rsidR="00576C3C" w:rsidRPr="00AF633A" w:rsidRDefault="00576C3C" w:rsidP="00A415D2">
            <w:pPr>
              <w:jc w:val="center"/>
              <w:rPr>
                <w:b/>
              </w:rPr>
            </w:pPr>
            <w:r w:rsidRPr="00AF633A">
              <w:rPr>
                <w:b/>
              </w:rPr>
              <w:t>2</w:t>
            </w:r>
          </w:p>
        </w:tc>
        <w:tc>
          <w:tcPr>
            <w:tcW w:w="1701" w:type="dxa"/>
          </w:tcPr>
          <w:p w14:paraId="5F492547" w14:textId="77777777" w:rsidR="00576C3C" w:rsidRPr="00AF633A" w:rsidRDefault="00576C3C" w:rsidP="00A415D2">
            <w:pPr>
              <w:jc w:val="center"/>
              <w:rPr>
                <w:b/>
              </w:rPr>
            </w:pPr>
            <w:r w:rsidRPr="00AF633A">
              <w:rPr>
                <w:b/>
              </w:rPr>
              <w:t>1</w:t>
            </w:r>
          </w:p>
        </w:tc>
        <w:tc>
          <w:tcPr>
            <w:tcW w:w="1467" w:type="dxa"/>
          </w:tcPr>
          <w:p w14:paraId="1427F1DB" w14:textId="77777777" w:rsidR="00576C3C" w:rsidRPr="00AF633A" w:rsidRDefault="00576C3C" w:rsidP="00A415D2">
            <w:pPr>
              <w:jc w:val="center"/>
              <w:rPr>
                <w:b/>
              </w:rPr>
            </w:pPr>
            <w:r w:rsidRPr="00AF633A">
              <w:rPr>
                <w:b/>
              </w:rPr>
              <w:t>3</w:t>
            </w:r>
          </w:p>
        </w:tc>
      </w:tr>
      <w:tr w:rsidR="00576C3C" w:rsidRPr="00AF633A" w14:paraId="18357BD3" w14:textId="77777777" w:rsidTr="00A415D2">
        <w:trPr>
          <w:trHeight w:val="235"/>
          <w:jc w:val="center"/>
        </w:trPr>
        <w:tc>
          <w:tcPr>
            <w:tcW w:w="8330" w:type="dxa"/>
            <w:gridSpan w:val="5"/>
          </w:tcPr>
          <w:p w14:paraId="5F0E4D5E" w14:textId="77777777" w:rsidR="00576C3C" w:rsidRPr="00AF633A" w:rsidRDefault="00576C3C" w:rsidP="00A415D2">
            <w:pPr>
              <w:rPr>
                <w:i/>
              </w:rPr>
            </w:pPr>
            <w:r w:rsidRPr="00AF633A">
              <w:rPr>
                <w:i/>
              </w:rPr>
              <w:t>Branduolio dalykai:</w:t>
            </w:r>
          </w:p>
        </w:tc>
        <w:tc>
          <w:tcPr>
            <w:tcW w:w="1467" w:type="dxa"/>
          </w:tcPr>
          <w:p w14:paraId="42BAED7C" w14:textId="77777777" w:rsidR="00576C3C" w:rsidRPr="00AF633A" w:rsidRDefault="00576C3C" w:rsidP="00A415D2">
            <w:pPr>
              <w:rPr>
                <w:i/>
              </w:rPr>
            </w:pPr>
          </w:p>
        </w:tc>
      </w:tr>
      <w:tr w:rsidR="00576C3C" w:rsidRPr="00AF633A" w14:paraId="1C57E4A0" w14:textId="77777777" w:rsidTr="00A415D2">
        <w:trPr>
          <w:trHeight w:val="254"/>
          <w:jc w:val="center"/>
        </w:trPr>
        <w:tc>
          <w:tcPr>
            <w:tcW w:w="4631" w:type="dxa"/>
            <w:gridSpan w:val="2"/>
          </w:tcPr>
          <w:p w14:paraId="56DC15F5" w14:textId="77777777" w:rsidR="00576C3C" w:rsidRPr="00AF633A" w:rsidRDefault="00576C3C" w:rsidP="00A415D2">
            <w:r w:rsidRPr="00AF633A">
              <w:t>Muzikavimas</w:t>
            </w:r>
          </w:p>
        </w:tc>
        <w:tc>
          <w:tcPr>
            <w:tcW w:w="864" w:type="dxa"/>
          </w:tcPr>
          <w:p w14:paraId="54433CB5" w14:textId="77777777" w:rsidR="00576C3C" w:rsidRPr="00AF633A" w:rsidRDefault="00576C3C" w:rsidP="00A415D2">
            <w:pPr>
              <w:jc w:val="center"/>
            </w:pPr>
          </w:p>
        </w:tc>
        <w:tc>
          <w:tcPr>
            <w:tcW w:w="1134" w:type="dxa"/>
          </w:tcPr>
          <w:p w14:paraId="327CCA64" w14:textId="77777777" w:rsidR="00576C3C" w:rsidRPr="00AF633A" w:rsidRDefault="00576C3C" w:rsidP="00A415D2">
            <w:pPr>
              <w:jc w:val="center"/>
            </w:pPr>
            <w:r w:rsidRPr="00AF633A">
              <w:t>4</w:t>
            </w:r>
          </w:p>
        </w:tc>
        <w:tc>
          <w:tcPr>
            <w:tcW w:w="1701" w:type="dxa"/>
          </w:tcPr>
          <w:p w14:paraId="786D219C" w14:textId="77777777" w:rsidR="00576C3C" w:rsidRPr="00AF633A" w:rsidRDefault="00576C3C" w:rsidP="00A415D2">
            <w:pPr>
              <w:jc w:val="center"/>
            </w:pPr>
            <w:r w:rsidRPr="00AF633A">
              <w:t>2</w:t>
            </w:r>
          </w:p>
        </w:tc>
        <w:tc>
          <w:tcPr>
            <w:tcW w:w="1467" w:type="dxa"/>
          </w:tcPr>
          <w:p w14:paraId="0DAF6239" w14:textId="77777777" w:rsidR="00576C3C" w:rsidRPr="00AF633A" w:rsidRDefault="00576C3C" w:rsidP="00A415D2">
            <w:pPr>
              <w:jc w:val="center"/>
            </w:pPr>
            <w:r w:rsidRPr="00AF633A">
              <w:t>6</w:t>
            </w:r>
          </w:p>
        </w:tc>
      </w:tr>
      <w:tr w:rsidR="00576C3C" w:rsidRPr="00AF633A" w14:paraId="5CF968E0" w14:textId="77777777" w:rsidTr="00A415D2">
        <w:trPr>
          <w:trHeight w:val="235"/>
          <w:jc w:val="center"/>
        </w:trPr>
        <w:tc>
          <w:tcPr>
            <w:tcW w:w="4631" w:type="dxa"/>
            <w:gridSpan w:val="2"/>
          </w:tcPr>
          <w:p w14:paraId="72EA7F46" w14:textId="77777777" w:rsidR="00576C3C" w:rsidRPr="00AF633A" w:rsidRDefault="00576C3C" w:rsidP="00A415D2">
            <w:r w:rsidRPr="00AF633A">
              <w:t>Solfedžio</w:t>
            </w:r>
          </w:p>
        </w:tc>
        <w:tc>
          <w:tcPr>
            <w:tcW w:w="3699" w:type="dxa"/>
            <w:gridSpan w:val="3"/>
          </w:tcPr>
          <w:p w14:paraId="2921A6A1" w14:textId="77777777" w:rsidR="00576C3C" w:rsidRPr="00AF633A" w:rsidRDefault="00576C3C" w:rsidP="00A415D2">
            <w:pPr>
              <w:jc w:val="center"/>
            </w:pPr>
            <w:r w:rsidRPr="00AF633A">
              <w:t xml:space="preserve">1 ♦    </w:t>
            </w:r>
          </w:p>
          <w:p w14:paraId="0B022E41" w14:textId="77777777" w:rsidR="00576C3C" w:rsidRPr="00AF633A" w:rsidRDefault="00576C3C" w:rsidP="00A415D2">
            <w:pPr>
              <w:jc w:val="center"/>
            </w:pPr>
          </w:p>
        </w:tc>
        <w:tc>
          <w:tcPr>
            <w:tcW w:w="1467" w:type="dxa"/>
          </w:tcPr>
          <w:p w14:paraId="6DB53D31" w14:textId="77777777" w:rsidR="00576C3C" w:rsidRPr="00AF633A" w:rsidRDefault="00576C3C" w:rsidP="00A415D2">
            <w:pPr>
              <w:jc w:val="center"/>
            </w:pPr>
            <w:r w:rsidRPr="00AF633A">
              <w:t>1</w:t>
            </w:r>
          </w:p>
        </w:tc>
      </w:tr>
      <w:tr w:rsidR="00576C3C" w:rsidRPr="00AF633A" w14:paraId="508B72E6" w14:textId="77777777" w:rsidTr="00A415D2">
        <w:trPr>
          <w:trHeight w:val="235"/>
          <w:jc w:val="center"/>
        </w:trPr>
        <w:tc>
          <w:tcPr>
            <w:tcW w:w="4631" w:type="dxa"/>
            <w:gridSpan w:val="2"/>
          </w:tcPr>
          <w:p w14:paraId="67393EC0" w14:textId="77777777" w:rsidR="00576C3C" w:rsidRPr="00AF633A" w:rsidRDefault="00576C3C" w:rsidP="00A415D2">
            <w:r w:rsidRPr="00AF633A">
              <w:t xml:space="preserve">Muzikos istorija </w:t>
            </w:r>
          </w:p>
        </w:tc>
        <w:tc>
          <w:tcPr>
            <w:tcW w:w="3699" w:type="dxa"/>
            <w:gridSpan w:val="3"/>
          </w:tcPr>
          <w:p w14:paraId="1A2942BD" w14:textId="77777777" w:rsidR="00576C3C" w:rsidRPr="00AF633A" w:rsidRDefault="00576C3C" w:rsidP="00A415D2">
            <w:pPr>
              <w:jc w:val="center"/>
            </w:pPr>
            <w:r w:rsidRPr="00AF633A">
              <w:t>♦0,5</w:t>
            </w:r>
          </w:p>
        </w:tc>
        <w:tc>
          <w:tcPr>
            <w:tcW w:w="1467" w:type="dxa"/>
          </w:tcPr>
          <w:p w14:paraId="3BF21138" w14:textId="77777777" w:rsidR="00576C3C" w:rsidRPr="00AF633A" w:rsidRDefault="00576C3C" w:rsidP="00A415D2">
            <w:pPr>
              <w:jc w:val="center"/>
            </w:pPr>
            <w:r w:rsidRPr="00AF633A">
              <w:t>0,5</w:t>
            </w:r>
          </w:p>
        </w:tc>
      </w:tr>
      <w:tr w:rsidR="00576C3C" w:rsidRPr="00AF633A" w14:paraId="0A5D6014" w14:textId="77777777" w:rsidTr="00A415D2">
        <w:trPr>
          <w:trHeight w:val="235"/>
          <w:jc w:val="center"/>
        </w:trPr>
        <w:tc>
          <w:tcPr>
            <w:tcW w:w="2062" w:type="dxa"/>
          </w:tcPr>
          <w:p w14:paraId="10C3CE6E" w14:textId="77777777" w:rsidR="00576C3C" w:rsidRPr="00AF633A" w:rsidRDefault="00576C3C" w:rsidP="00A415D2">
            <w:pPr>
              <w:rPr>
                <w:i/>
              </w:rPr>
            </w:pPr>
          </w:p>
        </w:tc>
        <w:tc>
          <w:tcPr>
            <w:tcW w:w="6268" w:type="dxa"/>
            <w:gridSpan w:val="4"/>
          </w:tcPr>
          <w:p w14:paraId="42D30284" w14:textId="77777777" w:rsidR="00576C3C" w:rsidRPr="00AF633A" w:rsidRDefault="00576C3C" w:rsidP="00A415D2">
            <w:r w:rsidRPr="00AF633A">
              <w:rPr>
                <w:i/>
              </w:rPr>
              <w:t>Pasirenkamieji dalykai:</w:t>
            </w:r>
          </w:p>
        </w:tc>
        <w:tc>
          <w:tcPr>
            <w:tcW w:w="1467" w:type="dxa"/>
          </w:tcPr>
          <w:p w14:paraId="34145067" w14:textId="77777777" w:rsidR="00576C3C" w:rsidRPr="00AF633A" w:rsidRDefault="00576C3C" w:rsidP="00A415D2">
            <w:pPr>
              <w:rPr>
                <w:i/>
              </w:rPr>
            </w:pPr>
          </w:p>
        </w:tc>
      </w:tr>
      <w:tr w:rsidR="00576C3C" w:rsidRPr="00AF633A" w14:paraId="2D6717CA" w14:textId="77777777" w:rsidTr="00A415D2">
        <w:trPr>
          <w:trHeight w:val="235"/>
          <w:jc w:val="center"/>
        </w:trPr>
        <w:tc>
          <w:tcPr>
            <w:tcW w:w="4631" w:type="dxa"/>
            <w:gridSpan w:val="2"/>
          </w:tcPr>
          <w:p w14:paraId="3B3B9EE1" w14:textId="77777777" w:rsidR="00576C3C" w:rsidRPr="00AF633A" w:rsidRDefault="00576C3C" w:rsidP="00A415D2">
            <w:r w:rsidRPr="00AF633A">
              <w:t>Vokalinis ansamblis</w:t>
            </w:r>
          </w:p>
        </w:tc>
        <w:tc>
          <w:tcPr>
            <w:tcW w:w="864" w:type="dxa"/>
          </w:tcPr>
          <w:p w14:paraId="794AFFBE" w14:textId="77777777" w:rsidR="00576C3C" w:rsidRPr="00AF633A" w:rsidRDefault="00576C3C" w:rsidP="00A415D2">
            <w:pPr>
              <w:jc w:val="center"/>
            </w:pPr>
          </w:p>
        </w:tc>
        <w:tc>
          <w:tcPr>
            <w:tcW w:w="1134" w:type="dxa"/>
          </w:tcPr>
          <w:p w14:paraId="4D420C57" w14:textId="77777777" w:rsidR="00576C3C" w:rsidRPr="00AF633A" w:rsidRDefault="00576C3C" w:rsidP="00A415D2">
            <w:pPr>
              <w:jc w:val="center"/>
            </w:pPr>
          </w:p>
        </w:tc>
        <w:tc>
          <w:tcPr>
            <w:tcW w:w="1701" w:type="dxa"/>
          </w:tcPr>
          <w:p w14:paraId="79E04A3B" w14:textId="77777777" w:rsidR="00576C3C" w:rsidRPr="00AF633A" w:rsidRDefault="00576C3C" w:rsidP="00A415D2">
            <w:pPr>
              <w:jc w:val="center"/>
            </w:pPr>
            <w:r w:rsidRPr="00AF633A">
              <w:t>-</w:t>
            </w:r>
          </w:p>
        </w:tc>
        <w:tc>
          <w:tcPr>
            <w:tcW w:w="1467" w:type="dxa"/>
          </w:tcPr>
          <w:p w14:paraId="2C8CB777" w14:textId="77777777" w:rsidR="00576C3C" w:rsidRPr="00AF633A" w:rsidRDefault="00576C3C" w:rsidP="00A415D2">
            <w:pPr>
              <w:jc w:val="center"/>
            </w:pPr>
          </w:p>
        </w:tc>
      </w:tr>
      <w:tr w:rsidR="00576C3C" w:rsidRPr="00AF633A" w14:paraId="50A79E51" w14:textId="77777777" w:rsidTr="00A415D2">
        <w:trPr>
          <w:trHeight w:val="235"/>
          <w:jc w:val="center"/>
        </w:trPr>
        <w:tc>
          <w:tcPr>
            <w:tcW w:w="4631" w:type="dxa"/>
            <w:gridSpan w:val="2"/>
          </w:tcPr>
          <w:p w14:paraId="670865C4" w14:textId="77777777" w:rsidR="00576C3C" w:rsidRPr="00AF633A" w:rsidRDefault="00576C3C" w:rsidP="00A415D2">
            <w:r w:rsidRPr="00AF633A">
              <w:t>Antrasis instrumentas</w:t>
            </w:r>
          </w:p>
        </w:tc>
        <w:tc>
          <w:tcPr>
            <w:tcW w:w="864" w:type="dxa"/>
          </w:tcPr>
          <w:p w14:paraId="4834F1AF" w14:textId="77777777" w:rsidR="00576C3C" w:rsidRPr="00AF633A" w:rsidRDefault="00576C3C" w:rsidP="00A415D2">
            <w:pPr>
              <w:jc w:val="center"/>
            </w:pPr>
          </w:p>
        </w:tc>
        <w:tc>
          <w:tcPr>
            <w:tcW w:w="1134" w:type="dxa"/>
          </w:tcPr>
          <w:p w14:paraId="3228AC7A" w14:textId="77777777" w:rsidR="00576C3C" w:rsidRPr="00AF633A" w:rsidRDefault="00576C3C" w:rsidP="00A415D2">
            <w:pPr>
              <w:jc w:val="center"/>
            </w:pPr>
            <w:r w:rsidRPr="00AF633A">
              <w:t>2</w:t>
            </w:r>
          </w:p>
        </w:tc>
        <w:tc>
          <w:tcPr>
            <w:tcW w:w="1701" w:type="dxa"/>
          </w:tcPr>
          <w:p w14:paraId="5D6D9F5B" w14:textId="77777777" w:rsidR="00576C3C" w:rsidRPr="00AF633A" w:rsidRDefault="00576C3C" w:rsidP="00A415D2">
            <w:pPr>
              <w:jc w:val="center"/>
            </w:pPr>
            <w:r w:rsidRPr="00AF633A">
              <w:t>1</w:t>
            </w:r>
          </w:p>
        </w:tc>
        <w:tc>
          <w:tcPr>
            <w:tcW w:w="1467" w:type="dxa"/>
          </w:tcPr>
          <w:p w14:paraId="51875A7F" w14:textId="77777777" w:rsidR="00576C3C" w:rsidRPr="00AF633A" w:rsidRDefault="00576C3C" w:rsidP="00A415D2">
            <w:pPr>
              <w:jc w:val="center"/>
            </w:pPr>
            <w:r w:rsidRPr="00AF633A">
              <w:t>3</w:t>
            </w:r>
          </w:p>
        </w:tc>
      </w:tr>
      <w:tr w:rsidR="00576C3C" w:rsidRPr="00AF633A" w14:paraId="267D30FA" w14:textId="77777777" w:rsidTr="00A415D2">
        <w:trPr>
          <w:trHeight w:val="254"/>
          <w:jc w:val="center"/>
        </w:trPr>
        <w:tc>
          <w:tcPr>
            <w:tcW w:w="4631" w:type="dxa"/>
            <w:gridSpan w:val="2"/>
          </w:tcPr>
          <w:p w14:paraId="49715DA5" w14:textId="77777777" w:rsidR="00576C3C" w:rsidRPr="00AF633A" w:rsidRDefault="00576C3C" w:rsidP="00A415D2">
            <w:r w:rsidRPr="00AF633A">
              <w:t>Iš viso valandų klasei</w:t>
            </w:r>
          </w:p>
        </w:tc>
        <w:tc>
          <w:tcPr>
            <w:tcW w:w="864" w:type="dxa"/>
          </w:tcPr>
          <w:p w14:paraId="1D226314" w14:textId="77777777" w:rsidR="00576C3C" w:rsidRPr="00AF633A" w:rsidRDefault="00576C3C" w:rsidP="00A415D2">
            <w:pPr>
              <w:jc w:val="center"/>
            </w:pPr>
          </w:p>
        </w:tc>
        <w:tc>
          <w:tcPr>
            <w:tcW w:w="1134" w:type="dxa"/>
          </w:tcPr>
          <w:p w14:paraId="4B3FAB77" w14:textId="77777777" w:rsidR="00576C3C" w:rsidRPr="00AF633A" w:rsidRDefault="00272F45" w:rsidP="00A415D2">
            <w:pPr>
              <w:jc w:val="center"/>
            </w:pPr>
            <w:r w:rsidRPr="00AF633A">
              <w:t>4</w:t>
            </w:r>
            <w:r w:rsidR="000B1CF0" w:rsidRPr="00AF633A">
              <w:t>,5</w:t>
            </w:r>
          </w:p>
        </w:tc>
        <w:tc>
          <w:tcPr>
            <w:tcW w:w="1701" w:type="dxa"/>
          </w:tcPr>
          <w:p w14:paraId="64A1CCB8" w14:textId="77777777" w:rsidR="00576C3C" w:rsidRPr="00AF633A" w:rsidRDefault="00576C3C" w:rsidP="00A415D2">
            <w:pPr>
              <w:jc w:val="center"/>
            </w:pPr>
            <w:r w:rsidRPr="00AF633A">
              <w:t>4</w:t>
            </w:r>
            <w:r w:rsidR="000B1CF0" w:rsidRPr="00AF633A">
              <w:t>,5</w:t>
            </w:r>
          </w:p>
        </w:tc>
        <w:tc>
          <w:tcPr>
            <w:tcW w:w="1467" w:type="dxa"/>
          </w:tcPr>
          <w:p w14:paraId="2E379C8A" w14:textId="77777777" w:rsidR="00576C3C" w:rsidRPr="00AF633A" w:rsidRDefault="00576C3C" w:rsidP="00A415D2">
            <w:pPr>
              <w:jc w:val="center"/>
            </w:pPr>
          </w:p>
        </w:tc>
      </w:tr>
      <w:tr w:rsidR="00576C3C" w:rsidRPr="00AF633A" w14:paraId="2DB37A45" w14:textId="77777777" w:rsidTr="00A415D2">
        <w:trPr>
          <w:trHeight w:val="254"/>
          <w:jc w:val="center"/>
        </w:trPr>
        <w:tc>
          <w:tcPr>
            <w:tcW w:w="5495" w:type="dxa"/>
            <w:gridSpan w:val="3"/>
            <w:vAlign w:val="center"/>
          </w:tcPr>
          <w:p w14:paraId="2BCCAE4E" w14:textId="77777777" w:rsidR="00576C3C" w:rsidRPr="00AF633A" w:rsidRDefault="00576C3C" w:rsidP="00A415D2">
            <w:r w:rsidRPr="00AF633A">
              <w:t>Iš viso valandų programai</w:t>
            </w:r>
          </w:p>
        </w:tc>
        <w:tc>
          <w:tcPr>
            <w:tcW w:w="1134" w:type="dxa"/>
          </w:tcPr>
          <w:p w14:paraId="6647A4C0" w14:textId="77777777" w:rsidR="00576C3C" w:rsidRPr="00AF633A" w:rsidRDefault="00576C3C" w:rsidP="00A415D2">
            <w:pPr>
              <w:jc w:val="center"/>
              <w:rPr>
                <w:b/>
              </w:rPr>
            </w:pPr>
          </w:p>
        </w:tc>
        <w:tc>
          <w:tcPr>
            <w:tcW w:w="1701" w:type="dxa"/>
          </w:tcPr>
          <w:p w14:paraId="65883F5A" w14:textId="77777777" w:rsidR="00576C3C" w:rsidRPr="00AF633A" w:rsidRDefault="00576C3C" w:rsidP="00A415D2">
            <w:pPr>
              <w:jc w:val="center"/>
              <w:rPr>
                <w:b/>
              </w:rPr>
            </w:pPr>
          </w:p>
        </w:tc>
        <w:tc>
          <w:tcPr>
            <w:tcW w:w="1467" w:type="dxa"/>
          </w:tcPr>
          <w:p w14:paraId="36F34539" w14:textId="77777777" w:rsidR="00576C3C" w:rsidRPr="00AF633A" w:rsidRDefault="00576C3C" w:rsidP="00A415D2">
            <w:pPr>
              <w:jc w:val="center"/>
              <w:rPr>
                <w:b/>
              </w:rPr>
            </w:pPr>
            <w:r w:rsidRPr="00AF633A">
              <w:rPr>
                <w:b/>
              </w:rPr>
              <w:t>10,5 val.</w:t>
            </w:r>
          </w:p>
        </w:tc>
      </w:tr>
    </w:tbl>
    <w:p w14:paraId="59666562" w14:textId="3E5CD90A" w:rsidR="00576C3C" w:rsidRPr="00AF633A" w:rsidRDefault="00576C3C" w:rsidP="00576C3C">
      <w:pPr>
        <w:tabs>
          <w:tab w:val="left" w:pos="0"/>
        </w:tabs>
      </w:pPr>
      <w:r w:rsidRPr="00AF633A">
        <w:t xml:space="preserve"> ♦ jungtinis ansamblis </w:t>
      </w:r>
      <w:r w:rsidR="0043262B" w:rsidRPr="00AF633A">
        <w:t>–</w:t>
      </w:r>
      <w:r w:rsidRPr="00AF633A">
        <w:t xml:space="preserve"> II</w:t>
      </w:r>
      <w:r w:rsidR="0043262B" w:rsidRPr="00AF633A">
        <w:t xml:space="preserve"> +</w:t>
      </w:r>
      <w:r w:rsidRPr="00AF633A">
        <w:t>I</w:t>
      </w:r>
      <w:r w:rsidR="0043262B" w:rsidRPr="00AF633A">
        <w:t xml:space="preserve"> </w:t>
      </w:r>
      <w:r w:rsidRPr="00AF633A">
        <w:t>II kl.</w:t>
      </w:r>
      <w:r w:rsidR="00272F45" w:rsidRPr="00AF633A">
        <w:t xml:space="preserve"> jungta</w:t>
      </w:r>
    </w:p>
    <w:p w14:paraId="484C42E8" w14:textId="2D8F2768" w:rsidR="00576C3C" w:rsidRPr="003D2073" w:rsidRDefault="00272F45" w:rsidP="00576C3C">
      <w:pPr>
        <w:tabs>
          <w:tab w:val="left" w:pos="0"/>
        </w:tabs>
      </w:pPr>
      <w:r w:rsidRPr="00AF633A">
        <w:t xml:space="preserve"> </w:t>
      </w:r>
      <w:r w:rsidR="00576C3C" w:rsidRPr="00AF633A">
        <w:t xml:space="preserve"> ♦ solfedis VI + VIII kl.</w:t>
      </w:r>
      <w:r w:rsidR="00836690" w:rsidRPr="00AF633A">
        <w:t xml:space="preserve"> – </w:t>
      </w:r>
      <w:r w:rsidR="00576C3C" w:rsidRPr="00AF633A">
        <w:t>1 val.</w:t>
      </w:r>
      <w:r w:rsidRPr="00AF633A">
        <w:t xml:space="preserve"> jungta</w:t>
      </w:r>
    </w:p>
    <w:p w14:paraId="30AFA41C" w14:textId="3CD13168" w:rsidR="00576C3C" w:rsidRDefault="00272F45" w:rsidP="00576C3C">
      <w:pPr>
        <w:tabs>
          <w:tab w:val="left" w:pos="0"/>
        </w:tabs>
      </w:pPr>
      <w:r w:rsidRPr="003D2073">
        <w:t xml:space="preserve"> </w:t>
      </w:r>
      <w:r w:rsidR="00576C3C" w:rsidRPr="003D2073">
        <w:t>♦ muzikos istorija VI + VIII kl.</w:t>
      </w:r>
      <w:r w:rsidR="00836690">
        <w:t xml:space="preserve"> – </w:t>
      </w:r>
      <w:r w:rsidR="00576C3C" w:rsidRPr="003D2073">
        <w:t>0,5 val.</w:t>
      </w:r>
      <w:r w:rsidRPr="003D2073">
        <w:t xml:space="preserve"> jungta</w:t>
      </w:r>
    </w:p>
    <w:p w14:paraId="5D379A3D" w14:textId="77777777" w:rsidR="006F7AB2" w:rsidRPr="001F5B12" w:rsidRDefault="006F7AB2" w:rsidP="00BA247B">
      <w:pPr>
        <w:tabs>
          <w:tab w:val="left" w:pos="0"/>
        </w:tabs>
      </w:pPr>
    </w:p>
    <w:p w14:paraId="39250EB8" w14:textId="04344154" w:rsidR="00F46756" w:rsidRPr="001F5B12" w:rsidRDefault="00F3480B" w:rsidP="00F46756">
      <w:pPr>
        <w:tabs>
          <w:tab w:val="left" w:pos="0"/>
        </w:tabs>
        <w:ind w:firstLine="540"/>
        <w:jc w:val="both"/>
      </w:pPr>
      <w:r w:rsidRPr="001F5B12">
        <w:t>49</w:t>
      </w:r>
      <w:r w:rsidR="00F46756" w:rsidRPr="001F5B12">
        <w:t>.</w:t>
      </w:r>
      <w:r w:rsidR="008951F2" w:rsidRPr="001F5B12">
        <w:t>Neformaliojo  m</w:t>
      </w:r>
      <w:r w:rsidR="00F46756" w:rsidRPr="001F5B12">
        <w:t>uzikos mėgėjų programa</w:t>
      </w:r>
      <w:r w:rsidR="00FB458F" w:rsidRPr="001F5B12">
        <w:t xml:space="preserve"> (</w:t>
      </w:r>
      <w:r w:rsidR="00836690" w:rsidRPr="001F5B12">
        <w:t xml:space="preserve">toliau – </w:t>
      </w:r>
      <w:r w:rsidR="00FB458F" w:rsidRPr="001F5B12">
        <w:t>MMUP)</w:t>
      </w:r>
      <w:r w:rsidR="00F46756" w:rsidRPr="001F5B12">
        <w:t>:</w:t>
      </w:r>
    </w:p>
    <w:p w14:paraId="5DB28CA6" w14:textId="15506388" w:rsidR="00F46756" w:rsidRPr="001F5B12" w:rsidRDefault="00F3480B" w:rsidP="00F46756">
      <w:pPr>
        <w:tabs>
          <w:tab w:val="left" w:pos="0"/>
        </w:tabs>
        <w:ind w:firstLine="540"/>
        <w:jc w:val="both"/>
      </w:pPr>
      <w:r w:rsidRPr="001F5B12">
        <w:t>49</w:t>
      </w:r>
      <w:r w:rsidR="00F46756" w:rsidRPr="001F5B12">
        <w:t>.1. tikslas – suteikti galimybę ugdyti muzikinius gebėjimus vyresniems moksleiviams</w:t>
      </w:r>
      <w:r w:rsidR="0001616F" w:rsidRPr="001F5B12">
        <w:t xml:space="preserve"> nuo</w:t>
      </w:r>
      <w:r w:rsidR="00441288" w:rsidRPr="001F5B12">
        <w:t xml:space="preserve"> 14</w:t>
      </w:r>
      <w:r w:rsidR="0001616F" w:rsidRPr="001F5B12">
        <w:t xml:space="preserve"> metų</w:t>
      </w:r>
      <w:r w:rsidR="00F46756" w:rsidRPr="001F5B12">
        <w:t>, ne</w:t>
      </w:r>
      <w:r w:rsidR="00D82D80" w:rsidRPr="001F5B12">
        <w:t>baigusiems pradinio ir pagrindini</w:t>
      </w:r>
      <w:r w:rsidR="00F46756" w:rsidRPr="001F5B12">
        <w:t>o muzikinio ugdymo programų arba baigusiems šias programas ir norintiems išmokti groti kitu inst</w:t>
      </w:r>
      <w:r w:rsidR="00C70033" w:rsidRPr="001F5B12">
        <w:t>rumentu (gitara,</w:t>
      </w:r>
      <w:r w:rsidR="00F46756" w:rsidRPr="001F5B12">
        <w:t xml:space="preserve"> mušamaisiais instrumentais, akordeonu, smuiku). Mokiniai įtraukiami į meninę praktiką, projektus, koncertinę veiklą;</w:t>
      </w:r>
    </w:p>
    <w:p w14:paraId="25CA940C" w14:textId="55424207" w:rsidR="00F46756" w:rsidRPr="001F5B12" w:rsidRDefault="00F3480B" w:rsidP="00F46756">
      <w:pPr>
        <w:tabs>
          <w:tab w:val="left" w:pos="0"/>
        </w:tabs>
        <w:ind w:firstLine="540"/>
        <w:jc w:val="both"/>
      </w:pPr>
      <w:r w:rsidRPr="001F5B12">
        <w:t>49</w:t>
      </w:r>
      <w:r w:rsidR="00F46756" w:rsidRPr="001F5B12">
        <w:t xml:space="preserve">.2. mokiniai privalo dalyvauti ansamblio, orkestro, choro repeticijose.  </w:t>
      </w:r>
    </w:p>
    <w:p w14:paraId="679E5EBB" w14:textId="442BD1BA" w:rsidR="00AA4B3C" w:rsidRPr="001F5B12" w:rsidRDefault="00F3480B" w:rsidP="00F46756">
      <w:pPr>
        <w:tabs>
          <w:tab w:val="left" w:pos="0"/>
        </w:tabs>
        <w:ind w:firstLine="540"/>
      </w:pPr>
      <w:r w:rsidRPr="001F5B12">
        <w:t>49</w:t>
      </w:r>
      <w:r w:rsidR="00F46756" w:rsidRPr="001F5B12">
        <w:t>.</w:t>
      </w:r>
      <w:r w:rsidR="00D852C7" w:rsidRPr="001F5B12">
        <w:t>3.</w:t>
      </w:r>
      <w:r w:rsidR="00836690" w:rsidRPr="001F5B12">
        <w:t xml:space="preserve">MMUP </w:t>
      </w:r>
      <w:r w:rsidR="00F46756" w:rsidRPr="001F5B12">
        <w:t>vykdymo lentelės. Dalykai ir jiems skiriamų pamokų skaičius per savaitę.</w:t>
      </w:r>
    </w:p>
    <w:p w14:paraId="41A52BFC" w14:textId="1DA4203F" w:rsidR="00660567" w:rsidRPr="001F5B12" w:rsidRDefault="00867BCC" w:rsidP="001F3328">
      <w:pPr>
        <w:tabs>
          <w:tab w:val="left" w:pos="0"/>
        </w:tabs>
      </w:pPr>
      <w:r w:rsidRPr="001F5B12">
        <w:t xml:space="preserve">         </w:t>
      </w:r>
      <w:r w:rsidR="00F3480B" w:rsidRPr="001F5B12">
        <w:t>49</w:t>
      </w:r>
      <w:r w:rsidRPr="001F5B12">
        <w:t>.4.</w:t>
      </w:r>
      <w:r w:rsidR="001F3328" w:rsidRPr="001F5B12">
        <w:t xml:space="preserve"> </w:t>
      </w:r>
      <w:r w:rsidR="00161185" w:rsidRPr="001F5B12">
        <w:t xml:space="preserve">Valandų paskirstymas </w:t>
      </w:r>
      <w:r w:rsidR="008951F2" w:rsidRPr="001F5B12">
        <w:rPr>
          <w:strike/>
        </w:rPr>
        <w:t>(</w:t>
      </w:r>
      <w:r w:rsidR="008951F2" w:rsidRPr="001F5B12">
        <w:t>MMUP</w:t>
      </w:r>
      <w:r w:rsidR="008951F2" w:rsidRPr="001F5B12">
        <w:rPr>
          <w:strike/>
        </w:rPr>
        <w:t>)</w:t>
      </w:r>
    </w:p>
    <w:p w14:paraId="78954CA4" w14:textId="77777777" w:rsidR="00D93C7A" w:rsidRPr="008071D1" w:rsidRDefault="00D93C7A" w:rsidP="001F3328">
      <w:pPr>
        <w:tabs>
          <w:tab w:val="left" w:pos="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4510"/>
        <w:gridCol w:w="979"/>
        <w:gridCol w:w="979"/>
        <w:gridCol w:w="14"/>
        <w:gridCol w:w="1034"/>
        <w:gridCol w:w="746"/>
      </w:tblGrid>
      <w:tr w:rsidR="00660567" w:rsidRPr="008071D1" w14:paraId="521FF6AB" w14:textId="77777777" w:rsidTr="00660567">
        <w:trPr>
          <w:jc w:val="center"/>
        </w:trPr>
        <w:tc>
          <w:tcPr>
            <w:tcW w:w="6116" w:type="dxa"/>
            <w:gridSpan w:val="2"/>
            <w:vAlign w:val="center"/>
          </w:tcPr>
          <w:p w14:paraId="12AA3793" w14:textId="77777777" w:rsidR="00660567" w:rsidRPr="008071D1" w:rsidRDefault="00660567" w:rsidP="00660567">
            <w:pPr>
              <w:jc w:val="center"/>
            </w:pPr>
            <w:r w:rsidRPr="008071D1">
              <w:t>DALYKAS/ KLASĖ</w:t>
            </w:r>
          </w:p>
        </w:tc>
        <w:tc>
          <w:tcPr>
            <w:tcW w:w="979" w:type="dxa"/>
            <w:vAlign w:val="center"/>
          </w:tcPr>
          <w:p w14:paraId="2722CFF4" w14:textId="77777777" w:rsidR="00660567" w:rsidRPr="008071D1" w:rsidRDefault="00660567" w:rsidP="00660567">
            <w:pPr>
              <w:tabs>
                <w:tab w:val="left" w:pos="0"/>
              </w:tabs>
              <w:jc w:val="center"/>
            </w:pPr>
            <w:r w:rsidRPr="008071D1">
              <w:t>I</w:t>
            </w:r>
          </w:p>
        </w:tc>
        <w:tc>
          <w:tcPr>
            <w:tcW w:w="993" w:type="dxa"/>
            <w:gridSpan w:val="2"/>
            <w:vAlign w:val="center"/>
          </w:tcPr>
          <w:p w14:paraId="7D909D67" w14:textId="77777777" w:rsidR="00660567" w:rsidRPr="008071D1" w:rsidRDefault="00660567" w:rsidP="00660567">
            <w:pPr>
              <w:tabs>
                <w:tab w:val="left" w:pos="0"/>
              </w:tabs>
              <w:jc w:val="center"/>
            </w:pPr>
            <w:r w:rsidRPr="008071D1">
              <w:t>II</w:t>
            </w:r>
          </w:p>
        </w:tc>
        <w:tc>
          <w:tcPr>
            <w:tcW w:w="1034" w:type="dxa"/>
            <w:vAlign w:val="center"/>
          </w:tcPr>
          <w:p w14:paraId="2FF3697C" w14:textId="77777777" w:rsidR="00660567" w:rsidRPr="008071D1" w:rsidRDefault="00660567" w:rsidP="00660567">
            <w:pPr>
              <w:tabs>
                <w:tab w:val="left" w:pos="0"/>
              </w:tabs>
              <w:jc w:val="center"/>
            </w:pPr>
            <w:r w:rsidRPr="008071D1">
              <w:t>III</w:t>
            </w:r>
          </w:p>
        </w:tc>
        <w:tc>
          <w:tcPr>
            <w:tcW w:w="746" w:type="dxa"/>
            <w:vAlign w:val="center"/>
          </w:tcPr>
          <w:p w14:paraId="282297A2" w14:textId="77777777" w:rsidR="00660567" w:rsidRPr="008071D1" w:rsidRDefault="00660567" w:rsidP="00660567">
            <w:pPr>
              <w:tabs>
                <w:tab w:val="left" w:pos="0"/>
              </w:tabs>
              <w:jc w:val="center"/>
            </w:pPr>
            <w:r w:rsidRPr="008071D1">
              <w:t>IV</w:t>
            </w:r>
          </w:p>
        </w:tc>
      </w:tr>
      <w:tr w:rsidR="00660567" w:rsidRPr="008071D1" w14:paraId="45F9222F" w14:textId="77777777" w:rsidTr="00660567">
        <w:trPr>
          <w:jc w:val="center"/>
        </w:trPr>
        <w:tc>
          <w:tcPr>
            <w:tcW w:w="6116" w:type="dxa"/>
            <w:gridSpan w:val="2"/>
          </w:tcPr>
          <w:p w14:paraId="2F46EFA4" w14:textId="77777777" w:rsidR="00660567" w:rsidRPr="008071D1" w:rsidRDefault="00660567" w:rsidP="00660567">
            <w:pPr>
              <w:tabs>
                <w:tab w:val="left" w:pos="0"/>
              </w:tabs>
            </w:pPr>
            <w:r w:rsidRPr="008071D1">
              <w:t>Muzikavimas, dainavimas</w:t>
            </w:r>
          </w:p>
        </w:tc>
        <w:tc>
          <w:tcPr>
            <w:tcW w:w="979" w:type="dxa"/>
          </w:tcPr>
          <w:p w14:paraId="4F64212C" w14:textId="77777777" w:rsidR="00660567" w:rsidRPr="008071D1" w:rsidRDefault="00660567" w:rsidP="00660567">
            <w:pPr>
              <w:tabs>
                <w:tab w:val="left" w:pos="0"/>
              </w:tabs>
              <w:jc w:val="center"/>
            </w:pPr>
            <w:r w:rsidRPr="008071D1">
              <w:t>2</w:t>
            </w:r>
          </w:p>
        </w:tc>
        <w:tc>
          <w:tcPr>
            <w:tcW w:w="993" w:type="dxa"/>
            <w:gridSpan w:val="2"/>
          </w:tcPr>
          <w:p w14:paraId="4F597079" w14:textId="77777777" w:rsidR="00660567" w:rsidRPr="008071D1" w:rsidRDefault="00660567" w:rsidP="00660567">
            <w:pPr>
              <w:tabs>
                <w:tab w:val="left" w:pos="0"/>
              </w:tabs>
              <w:jc w:val="center"/>
            </w:pPr>
            <w:r w:rsidRPr="008071D1">
              <w:t>2</w:t>
            </w:r>
          </w:p>
        </w:tc>
        <w:tc>
          <w:tcPr>
            <w:tcW w:w="1034" w:type="dxa"/>
          </w:tcPr>
          <w:p w14:paraId="353CA37B" w14:textId="77777777" w:rsidR="00660567" w:rsidRPr="008071D1" w:rsidRDefault="00660567" w:rsidP="00660567">
            <w:pPr>
              <w:tabs>
                <w:tab w:val="left" w:pos="0"/>
              </w:tabs>
              <w:jc w:val="center"/>
            </w:pPr>
            <w:r w:rsidRPr="008071D1">
              <w:t>2</w:t>
            </w:r>
          </w:p>
        </w:tc>
        <w:tc>
          <w:tcPr>
            <w:tcW w:w="746" w:type="dxa"/>
          </w:tcPr>
          <w:p w14:paraId="72587122" w14:textId="77777777" w:rsidR="00660567" w:rsidRPr="008071D1" w:rsidRDefault="00660567" w:rsidP="00660567">
            <w:pPr>
              <w:tabs>
                <w:tab w:val="left" w:pos="0"/>
              </w:tabs>
              <w:jc w:val="center"/>
            </w:pPr>
            <w:r w:rsidRPr="008071D1">
              <w:t>2</w:t>
            </w:r>
          </w:p>
        </w:tc>
      </w:tr>
      <w:tr w:rsidR="00660567" w:rsidRPr="008071D1" w14:paraId="27CEE042" w14:textId="77777777" w:rsidTr="00660567">
        <w:trPr>
          <w:jc w:val="center"/>
        </w:trPr>
        <w:tc>
          <w:tcPr>
            <w:tcW w:w="6116" w:type="dxa"/>
            <w:gridSpan w:val="2"/>
          </w:tcPr>
          <w:p w14:paraId="01A1303B" w14:textId="77777777" w:rsidR="00660567" w:rsidRPr="008071D1" w:rsidRDefault="00660567" w:rsidP="00660567">
            <w:pPr>
              <w:tabs>
                <w:tab w:val="left" w:pos="0"/>
              </w:tabs>
            </w:pPr>
            <w:r w:rsidRPr="008071D1">
              <w:t>Solfedžio</w:t>
            </w:r>
          </w:p>
        </w:tc>
        <w:tc>
          <w:tcPr>
            <w:tcW w:w="979" w:type="dxa"/>
          </w:tcPr>
          <w:p w14:paraId="1FC40208" w14:textId="77777777" w:rsidR="00660567" w:rsidRPr="008071D1" w:rsidRDefault="00660567" w:rsidP="00660567">
            <w:pPr>
              <w:tabs>
                <w:tab w:val="left" w:pos="0"/>
              </w:tabs>
              <w:jc w:val="center"/>
            </w:pPr>
            <w:r w:rsidRPr="008071D1">
              <w:t>1</w:t>
            </w:r>
          </w:p>
        </w:tc>
        <w:tc>
          <w:tcPr>
            <w:tcW w:w="993" w:type="dxa"/>
            <w:gridSpan w:val="2"/>
          </w:tcPr>
          <w:p w14:paraId="3D8EA208" w14:textId="77777777" w:rsidR="00660567" w:rsidRPr="008071D1" w:rsidRDefault="00660567" w:rsidP="00660567">
            <w:pPr>
              <w:tabs>
                <w:tab w:val="left" w:pos="0"/>
              </w:tabs>
              <w:jc w:val="center"/>
            </w:pPr>
            <w:r w:rsidRPr="008071D1">
              <w:t>-</w:t>
            </w:r>
          </w:p>
        </w:tc>
        <w:tc>
          <w:tcPr>
            <w:tcW w:w="1034" w:type="dxa"/>
          </w:tcPr>
          <w:p w14:paraId="23EAE9EF" w14:textId="77777777" w:rsidR="00660567" w:rsidRPr="008071D1" w:rsidRDefault="00660567" w:rsidP="00660567">
            <w:pPr>
              <w:tabs>
                <w:tab w:val="left" w:pos="0"/>
              </w:tabs>
              <w:jc w:val="center"/>
            </w:pPr>
            <w:r w:rsidRPr="008071D1">
              <w:t>-</w:t>
            </w:r>
          </w:p>
        </w:tc>
        <w:tc>
          <w:tcPr>
            <w:tcW w:w="746" w:type="dxa"/>
          </w:tcPr>
          <w:p w14:paraId="061D2987" w14:textId="77777777" w:rsidR="00660567" w:rsidRPr="008071D1" w:rsidRDefault="00660567" w:rsidP="00660567">
            <w:pPr>
              <w:tabs>
                <w:tab w:val="left" w:pos="0"/>
              </w:tabs>
              <w:jc w:val="center"/>
            </w:pPr>
            <w:r w:rsidRPr="008071D1">
              <w:t>-</w:t>
            </w:r>
          </w:p>
        </w:tc>
      </w:tr>
      <w:tr w:rsidR="00660567" w:rsidRPr="00AF633A" w14:paraId="13520E26" w14:textId="77777777" w:rsidTr="00660567">
        <w:trPr>
          <w:jc w:val="center"/>
        </w:trPr>
        <w:tc>
          <w:tcPr>
            <w:tcW w:w="6116" w:type="dxa"/>
            <w:gridSpan w:val="2"/>
          </w:tcPr>
          <w:p w14:paraId="467E1101" w14:textId="77777777" w:rsidR="00660567" w:rsidRPr="00AF633A" w:rsidRDefault="00660567" w:rsidP="00AF633A">
            <w:pPr>
              <w:tabs>
                <w:tab w:val="left" w:pos="0"/>
              </w:tabs>
            </w:pPr>
            <w:r w:rsidRPr="00AF633A">
              <w:t>Meninė praktika (ansamblis, chorinis dainavimas, orkestrinis grojimas)</w:t>
            </w:r>
          </w:p>
        </w:tc>
        <w:tc>
          <w:tcPr>
            <w:tcW w:w="979" w:type="dxa"/>
          </w:tcPr>
          <w:p w14:paraId="6D5F22B6" w14:textId="77777777" w:rsidR="00660567" w:rsidRPr="00AF633A" w:rsidRDefault="00660567" w:rsidP="00AF633A">
            <w:pPr>
              <w:tabs>
                <w:tab w:val="left" w:pos="0"/>
              </w:tabs>
              <w:jc w:val="center"/>
            </w:pPr>
            <w:r w:rsidRPr="00AF633A">
              <w:t>2,5</w:t>
            </w:r>
          </w:p>
        </w:tc>
        <w:tc>
          <w:tcPr>
            <w:tcW w:w="993" w:type="dxa"/>
            <w:gridSpan w:val="2"/>
          </w:tcPr>
          <w:p w14:paraId="75C387AA" w14:textId="77777777" w:rsidR="00660567" w:rsidRPr="00AF633A" w:rsidRDefault="00660567" w:rsidP="00AF633A">
            <w:pPr>
              <w:tabs>
                <w:tab w:val="left" w:pos="0"/>
              </w:tabs>
              <w:jc w:val="center"/>
            </w:pPr>
            <w:r w:rsidRPr="00AF633A">
              <w:t>2,5</w:t>
            </w:r>
          </w:p>
        </w:tc>
        <w:tc>
          <w:tcPr>
            <w:tcW w:w="1034" w:type="dxa"/>
          </w:tcPr>
          <w:p w14:paraId="69388628" w14:textId="77777777" w:rsidR="00660567" w:rsidRPr="00AF633A" w:rsidRDefault="00660567" w:rsidP="00AF633A">
            <w:pPr>
              <w:tabs>
                <w:tab w:val="left" w:pos="0"/>
              </w:tabs>
              <w:jc w:val="center"/>
            </w:pPr>
            <w:r w:rsidRPr="00AF633A">
              <w:t>2,5</w:t>
            </w:r>
          </w:p>
        </w:tc>
        <w:tc>
          <w:tcPr>
            <w:tcW w:w="746" w:type="dxa"/>
          </w:tcPr>
          <w:p w14:paraId="387FA10C" w14:textId="77777777" w:rsidR="00660567" w:rsidRPr="00AF633A" w:rsidRDefault="00660567" w:rsidP="00AF633A">
            <w:pPr>
              <w:tabs>
                <w:tab w:val="left" w:pos="0"/>
              </w:tabs>
              <w:jc w:val="center"/>
            </w:pPr>
            <w:r w:rsidRPr="00AF633A">
              <w:t>2,5</w:t>
            </w:r>
          </w:p>
        </w:tc>
      </w:tr>
      <w:tr w:rsidR="00660567" w:rsidRPr="00AF633A" w14:paraId="7C71FC11" w14:textId="77777777" w:rsidTr="00660567">
        <w:trPr>
          <w:trHeight w:val="195"/>
          <w:jc w:val="center"/>
        </w:trPr>
        <w:tc>
          <w:tcPr>
            <w:tcW w:w="1606" w:type="dxa"/>
            <w:vMerge w:val="restart"/>
            <w:tcBorders>
              <w:top w:val="single" w:sz="4" w:space="0" w:color="auto"/>
            </w:tcBorders>
          </w:tcPr>
          <w:p w14:paraId="4DF5718A" w14:textId="77777777" w:rsidR="00660567" w:rsidRPr="00AF633A" w:rsidRDefault="00660567" w:rsidP="00AF633A">
            <w:pPr>
              <w:tabs>
                <w:tab w:val="left" w:pos="0"/>
              </w:tabs>
            </w:pPr>
            <w:r w:rsidRPr="00AF633A">
              <w:t>Iš viso:</w:t>
            </w:r>
          </w:p>
          <w:p w14:paraId="5C119BA4" w14:textId="77777777" w:rsidR="00660567" w:rsidRPr="00AF633A" w:rsidRDefault="00660567" w:rsidP="00AF633A">
            <w:pPr>
              <w:tabs>
                <w:tab w:val="left" w:pos="0"/>
              </w:tabs>
            </w:pPr>
          </w:p>
        </w:tc>
        <w:tc>
          <w:tcPr>
            <w:tcW w:w="4510" w:type="dxa"/>
            <w:tcBorders>
              <w:top w:val="single" w:sz="4" w:space="0" w:color="auto"/>
              <w:bottom w:val="single" w:sz="4" w:space="0" w:color="auto"/>
            </w:tcBorders>
          </w:tcPr>
          <w:p w14:paraId="2A8CBA9F" w14:textId="77777777" w:rsidR="00660567" w:rsidRPr="00AF633A" w:rsidRDefault="00660567" w:rsidP="00AF633A">
            <w:pPr>
              <w:tabs>
                <w:tab w:val="left" w:pos="0"/>
              </w:tabs>
            </w:pPr>
            <w:r w:rsidRPr="00AF633A">
              <w:t>Minimalus pamokų skaičius</w:t>
            </w:r>
            <w:r w:rsidR="00480AFC" w:rsidRPr="00AF633A">
              <w:t xml:space="preserve"> per savaitę</w:t>
            </w:r>
          </w:p>
        </w:tc>
        <w:tc>
          <w:tcPr>
            <w:tcW w:w="979" w:type="dxa"/>
            <w:tcBorders>
              <w:top w:val="single" w:sz="4" w:space="0" w:color="auto"/>
              <w:bottom w:val="single" w:sz="4" w:space="0" w:color="auto"/>
            </w:tcBorders>
          </w:tcPr>
          <w:p w14:paraId="73E029A5" w14:textId="77777777" w:rsidR="00660567" w:rsidRPr="00AF633A" w:rsidRDefault="00660567" w:rsidP="00AF633A">
            <w:pPr>
              <w:tabs>
                <w:tab w:val="left" w:pos="0"/>
              </w:tabs>
              <w:jc w:val="center"/>
            </w:pPr>
            <w:r w:rsidRPr="00AF633A">
              <w:t>3</w:t>
            </w:r>
          </w:p>
        </w:tc>
        <w:tc>
          <w:tcPr>
            <w:tcW w:w="979" w:type="dxa"/>
            <w:tcBorders>
              <w:top w:val="single" w:sz="4" w:space="0" w:color="auto"/>
              <w:bottom w:val="single" w:sz="4" w:space="0" w:color="auto"/>
            </w:tcBorders>
          </w:tcPr>
          <w:p w14:paraId="79AA8E82" w14:textId="77777777" w:rsidR="00660567" w:rsidRPr="00AF633A" w:rsidRDefault="00660567" w:rsidP="00AF633A">
            <w:pPr>
              <w:tabs>
                <w:tab w:val="left" w:pos="0"/>
              </w:tabs>
              <w:jc w:val="center"/>
            </w:pPr>
            <w:r w:rsidRPr="00AF633A">
              <w:t>2</w:t>
            </w:r>
          </w:p>
        </w:tc>
        <w:tc>
          <w:tcPr>
            <w:tcW w:w="1048" w:type="dxa"/>
            <w:gridSpan w:val="2"/>
            <w:tcBorders>
              <w:top w:val="single" w:sz="4" w:space="0" w:color="auto"/>
              <w:bottom w:val="single" w:sz="4" w:space="0" w:color="auto"/>
            </w:tcBorders>
          </w:tcPr>
          <w:p w14:paraId="1F29FCE7" w14:textId="77777777" w:rsidR="00660567" w:rsidRPr="00AF633A" w:rsidRDefault="00660567" w:rsidP="00AF633A">
            <w:pPr>
              <w:tabs>
                <w:tab w:val="left" w:pos="0"/>
              </w:tabs>
              <w:jc w:val="center"/>
            </w:pPr>
            <w:r w:rsidRPr="00AF633A">
              <w:t>2</w:t>
            </w:r>
          </w:p>
        </w:tc>
        <w:tc>
          <w:tcPr>
            <w:tcW w:w="746" w:type="dxa"/>
            <w:tcBorders>
              <w:top w:val="single" w:sz="4" w:space="0" w:color="auto"/>
              <w:bottom w:val="single" w:sz="4" w:space="0" w:color="auto"/>
            </w:tcBorders>
          </w:tcPr>
          <w:p w14:paraId="28D7DE25" w14:textId="77777777" w:rsidR="00660567" w:rsidRPr="00AF633A" w:rsidRDefault="00660567" w:rsidP="00AF633A">
            <w:pPr>
              <w:tabs>
                <w:tab w:val="left" w:pos="0"/>
              </w:tabs>
              <w:jc w:val="center"/>
            </w:pPr>
            <w:r w:rsidRPr="00AF633A">
              <w:t>2</w:t>
            </w:r>
          </w:p>
        </w:tc>
      </w:tr>
      <w:tr w:rsidR="00660567" w:rsidRPr="00AF633A" w14:paraId="1E04DFB9" w14:textId="77777777" w:rsidTr="00660567">
        <w:trPr>
          <w:trHeight w:val="360"/>
          <w:jc w:val="center"/>
        </w:trPr>
        <w:tc>
          <w:tcPr>
            <w:tcW w:w="1606" w:type="dxa"/>
            <w:vMerge/>
          </w:tcPr>
          <w:p w14:paraId="3BE01515" w14:textId="77777777" w:rsidR="00660567" w:rsidRPr="00AF633A" w:rsidRDefault="00660567" w:rsidP="00AF633A">
            <w:pPr>
              <w:tabs>
                <w:tab w:val="left" w:pos="0"/>
              </w:tabs>
            </w:pPr>
          </w:p>
        </w:tc>
        <w:tc>
          <w:tcPr>
            <w:tcW w:w="4510" w:type="dxa"/>
            <w:tcBorders>
              <w:top w:val="single" w:sz="4" w:space="0" w:color="auto"/>
            </w:tcBorders>
          </w:tcPr>
          <w:p w14:paraId="1E9598AE" w14:textId="77777777" w:rsidR="00660567" w:rsidRPr="00AF633A" w:rsidRDefault="00660567" w:rsidP="00AF633A">
            <w:pPr>
              <w:tabs>
                <w:tab w:val="left" w:pos="0"/>
              </w:tabs>
            </w:pPr>
            <w:r w:rsidRPr="00AF633A">
              <w:t>Mokiniams skiriamas valandų skaičius</w:t>
            </w:r>
            <w:r w:rsidR="00480AFC" w:rsidRPr="00AF633A">
              <w:t xml:space="preserve"> per savaitę</w:t>
            </w:r>
          </w:p>
        </w:tc>
        <w:tc>
          <w:tcPr>
            <w:tcW w:w="979" w:type="dxa"/>
            <w:tcBorders>
              <w:top w:val="single" w:sz="4" w:space="0" w:color="auto"/>
            </w:tcBorders>
          </w:tcPr>
          <w:p w14:paraId="6C0EFAB7" w14:textId="77777777" w:rsidR="00660567" w:rsidRPr="00AF633A" w:rsidRDefault="00660567" w:rsidP="00AF633A">
            <w:pPr>
              <w:tabs>
                <w:tab w:val="left" w:pos="0"/>
              </w:tabs>
              <w:jc w:val="center"/>
            </w:pPr>
            <w:r w:rsidRPr="00AF633A">
              <w:t>5,5</w:t>
            </w:r>
          </w:p>
        </w:tc>
        <w:tc>
          <w:tcPr>
            <w:tcW w:w="979" w:type="dxa"/>
            <w:tcBorders>
              <w:top w:val="single" w:sz="4" w:space="0" w:color="auto"/>
            </w:tcBorders>
          </w:tcPr>
          <w:p w14:paraId="15B51E77" w14:textId="77777777" w:rsidR="00660567" w:rsidRPr="00AF633A" w:rsidRDefault="00660567" w:rsidP="00AF633A">
            <w:pPr>
              <w:tabs>
                <w:tab w:val="left" w:pos="0"/>
              </w:tabs>
              <w:jc w:val="center"/>
            </w:pPr>
            <w:r w:rsidRPr="00AF633A">
              <w:t>4,5</w:t>
            </w:r>
          </w:p>
        </w:tc>
        <w:tc>
          <w:tcPr>
            <w:tcW w:w="1048" w:type="dxa"/>
            <w:gridSpan w:val="2"/>
            <w:tcBorders>
              <w:top w:val="single" w:sz="4" w:space="0" w:color="auto"/>
            </w:tcBorders>
          </w:tcPr>
          <w:p w14:paraId="605E88EE" w14:textId="77777777" w:rsidR="00660567" w:rsidRPr="00AF633A" w:rsidRDefault="00660567" w:rsidP="00AF633A">
            <w:pPr>
              <w:tabs>
                <w:tab w:val="left" w:pos="0"/>
              </w:tabs>
              <w:jc w:val="center"/>
            </w:pPr>
            <w:r w:rsidRPr="00AF633A">
              <w:t>4,5</w:t>
            </w:r>
          </w:p>
        </w:tc>
        <w:tc>
          <w:tcPr>
            <w:tcW w:w="746" w:type="dxa"/>
            <w:tcBorders>
              <w:top w:val="single" w:sz="4" w:space="0" w:color="auto"/>
            </w:tcBorders>
          </w:tcPr>
          <w:p w14:paraId="25B7FA2A" w14:textId="77777777" w:rsidR="00660567" w:rsidRPr="00AF633A" w:rsidRDefault="00660567" w:rsidP="00AF633A">
            <w:pPr>
              <w:tabs>
                <w:tab w:val="left" w:pos="0"/>
              </w:tabs>
              <w:jc w:val="center"/>
            </w:pPr>
            <w:r w:rsidRPr="00AF633A">
              <w:t>4,5</w:t>
            </w:r>
          </w:p>
        </w:tc>
      </w:tr>
    </w:tbl>
    <w:p w14:paraId="3C07741B" w14:textId="77777777" w:rsidR="00480AFC" w:rsidRPr="00AF633A" w:rsidRDefault="00480AFC" w:rsidP="00AF633A">
      <w:pPr>
        <w:tabs>
          <w:tab w:val="left" w:pos="0"/>
        </w:tabs>
      </w:pPr>
    </w:p>
    <w:p w14:paraId="04FDF69F" w14:textId="0CE3F67F" w:rsidR="001F3328" w:rsidRPr="00AF633A" w:rsidRDefault="00867BCC" w:rsidP="00AF633A">
      <w:pPr>
        <w:tabs>
          <w:tab w:val="left" w:pos="0"/>
        </w:tabs>
        <w:rPr>
          <w:b/>
        </w:rPr>
      </w:pPr>
      <w:r w:rsidRPr="00AF633A">
        <w:t xml:space="preserve">       </w:t>
      </w:r>
      <w:r w:rsidR="00F3480B" w:rsidRPr="00AF633A">
        <w:t>49</w:t>
      </w:r>
      <w:r w:rsidRPr="00AF633A">
        <w:t>.4.1.</w:t>
      </w:r>
      <w:r w:rsidR="001F3328" w:rsidRPr="00AF633A">
        <w:t xml:space="preserve"> Valandų paskirstymas</w:t>
      </w:r>
      <w:r w:rsidR="008951F2" w:rsidRPr="00AF633A">
        <w:t xml:space="preserve">  MMUP </w:t>
      </w:r>
      <w:r w:rsidR="001F3328" w:rsidRPr="00AF633A">
        <w:rPr>
          <w:b/>
        </w:rPr>
        <w:t>Kuršėnuose: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2"/>
        <w:gridCol w:w="946"/>
        <w:gridCol w:w="946"/>
        <w:gridCol w:w="946"/>
        <w:gridCol w:w="757"/>
        <w:gridCol w:w="957"/>
      </w:tblGrid>
      <w:tr w:rsidR="00576C3C" w:rsidRPr="00AF633A" w14:paraId="17339FA2" w14:textId="77777777" w:rsidTr="00A415D2">
        <w:trPr>
          <w:jc w:val="center"/>
        </w:trPr>
        <w:tc>
          <w:tcPr>
            <w:tcW w:w="4965" w:type="dxa"/>
            <w:vAlign w:val="center"/>
          </w:tcPr>
          <w:p w14:paraId="1DEAD7D4" w14:textId="77777777" w:rsidR="00576C3C" w:rsidRPr="00AF633A" w:rsidRDefault="00576C3C" w:rsidP="00AF633A">
            <w:pPr>
              <w:jc w:val="center"/>
            </w:pPr>
            <w:r w:rsidRPr="00AF633A">
              <w:t>DALYKAS/ KLASĖ</w:t>
            </w:r>
          </w:p>
        </w:tc>
        <w:tc>
          <w:tcPr>
            <w:tcW w:w="972" w:type="dxa"/>
            <w:vAlign w:val="center"/>
          </w:tcPr>
          <w:p w14:paraId="55669DFB" w14:textId="77777777" w:rsidR="00576C3C" w:rsidRPr="00AF633A" w:rsidRDefault="00576C3C" w:rsidP="00AF633A">
            <w:pPr>
              <w:jc w:val="center"/>
            </w:pPr>
            <w:r w:rsidRPr="00AF633A">
              <w:t>I</w:t>
            </w:r>
          </w:p>
        </w:tc>
        <w:tc>
          <w:tcPr>
            <w:tcW w:w="972" w:type="dxa"/>
            <w:vAlign w:val="center"/>
          </w:tcPr>
          <w:p w14:paraId="5CC78857" w14:textId="77777777" w:rsidR="00576C3C" w:rsidRPr="00AF633A" w:rsidRDefault="00576C3C" w:rsidP="00AF633A">
            <w:pPr>
              <w:jc w:val="center"/>
            </w:pPr>
            <w:r w:rsidRPr="00AF633A">
              <w:t>I1</w:t>
            </w:r>
          </w:p>
        </w:tc>
        <w:tc>
          <w:tcPr>
            <w:tcW w:w="972" w:type="dxa"/>
            <w:vAlign w:val="center"/>
          </w:tcPr>
          <w:p w14:paraId="6DC6497E" w14:textId="77777777" w:rsidR="00576C3C" w:rsidRPr="00AF633A" w:rsidRDefault="00576C3C" w:rsidP="00AF633A">
            <w:pPr>
              <w:jc w:val="center"/>
            </w:pPr>
            <w:r w:rsidRPr="00AF633A">
              <w:t>III</w:t>
            </w:r>
          </w:p>
        </w:tc>
        <w:tc>
          <w:tcPr>
            <w:tcW w:w="772" w:type="dxa"/>
            <w:vAlign w:val="center"/>
          </w:tcPr>
          <w:p w14:paraId="6AFE6972" w14:textId="77777777" w:rsidR="00576C3C" w:rsidRPr="00AF633A" w:rsidRDefault="00576C3C" w:rsidP="00AF633A">
            <w:pPr>
              <w:jc w:val="center"/>
            </w:pPr>
            <w:r w:rsidRPr="00AF633A">
              <w:t>IV</w:t>
            </w:r>
          </w:p>
        </w:tc>
        <w:tc>
          <w:tcPr>
            <w:tcW w:w="975" w:type="dxa"/>
            <w:vAlign w:val="center"/>
          </w:tcPr>
          <w:p w14:paraId="3D20323A" w14:textId="77777777" w:rsidR="00576C3C" w:rsidRPr="00AF633A" w:rsidRDefault="00576C3C" w:rsidP="00AF633A">
            <w:pPr>
              <w:jc w:val="center"/>
            </w:pPr>
            <w:r w:rsidRPr="00AF633A">
              <w:t>Iš viso val.</w:t>
            </w:r>
          </w:p>
        </w:tc>
      </w:tr>
      <w:tr w:rsidR="00576C3C" w:rsidRPr="00AF633A" w14:paraId="3623D51A" w14:textId="77777777" w:rsidTr="00A415D2">
        <w:trPr>
          <w:jc w:val="center"/>
        </w:trPr>
        <w:tc>
          <w:tcPr>
            <w:tcW w:w="4965" w:type="dxa"/>
          </w:tcPr>
          <w:p w14:paraId="327FC50C" w14:textId="77777777" w:rsidR="00576C3C" w:rsidRPr="00AF633A" w:rsidRDefault="00576C3C" w:rsidP="00AF633A">
            <w:r w:rsidRPr="00AF633A">
              <w:t>Mokinių skaičius</w:t>
            </w:r>
          </w:p>
        </w:tc>
        <w:tc>
          <w:tcPr>
            <w:tcW w:w="972" w:type="dxa"/>
          </w:tcPr>
          <w:p w14:paraId="6AB723DD" w14:textId="655450CB" w:rsidR="00576C3C" w:rsidRPr="00AF633A" w:rsidRDefault="00E44E1C" w:rsidP="00AF633A">
            <w:pPr>
              <w:jc w:val="center"/>
            </w:pPr>
            <w:r w:rsidRPr="00AF633A">
              <w:t>13</w:t>
            </w:r>
          </w:p>
        </w:tc>
        <w:tc>
          <w:tcPr>
            <w:tcW w:w="972" w:type="dxa"/>
          </w:tcPr>
          <w:p w14:paraId="0EE7D292" w14:textId="683620CE" w:rsidR="00576C3C" w:rsidRPr="00AF633A" w:rsidRDefault="00E44E1C" w:rsidP="00AF633A">
            <w:pPr>
              <w:jc w:val="center"/>
            </w:pPr>
            <w:r w:rsidRPr="00AF633A">
              <w:t>10</w:t>
            </w:r>
          </w:p>
        </w:tc>
        <w:tc>
          <w:tcPr>
            <w:tcW w:w="972" w:type="dxa"/>
          </w:tcPr>
          <w:p w14:paraId="6E85D320" w14:textId="204C6CF4" w:rsidR="00576C3C" w:rsidRPr="00AF633A" w:rsidRDefault="00E44E1C" w:rsidP="00AF633A">
            <w:r w:rsidRPr="00AF633A">
              <w:t xml:space="preserve">    3</w:t>
            </w:r>
          </w:p>
        </w:tc>
        <w:tc>
          <w:tcPr>
            <w:tcW w:w="772" w:type="dxa"/>
          </w:tcPr>
          <w:p w14:paraId="1F015349" w14:textId="77777777" w:rsidR="00576C3C" w:rsidRPr="00AF633A" w:rsidRDefault="00576C3C" w:rsidP="00AF633A">
            <w:pPr>
              <w:jc w:val="center"/>
            </w:pPr>
            <w:r w:rsidRPr="00AF633A">
              <w:t>6</w:t>
            </w:r>
          </w:p>
        </w:tc>
        <w:tc>
          <w:tcPr>
            <w:tcW w:w="975" w:type="dxa"/>
          </w:tcPr>
          <w:p w14:paraId="10E4D749" w14:textId="28054DFC" w:rsidR="00576C3C" w:rsidRPr="00AF633A" w:rsidRDefault="00E44E1C" w:rsidP="00AF633A">
            <w:pPr>
              <w:jc w:val="center"/>
              <w:rPr>
                <w:b/>
              </w:rPr>
            </w:pPr>
            <w:r w:rsidRPr="00AF633A">
              <w:rPr>
                <w:b/>
              </w:rPr>
              <w:t>32</w:t>
            </w:r>
          </w:p>
        </w:tc>
      </w:tr>
      <w:tr w:rsidR="00576C3C" w:rsidRPr="00AF633A" w14:paraId="04ECA16D" w14:textId="77777777" w:rsidTr="00A415D2">
        <w:trPr>
          <w:jc w:val="center"/>
        </w:trPr>
        <w:tc>
          <w:tcPr>
            <w:tcW w:w="4965" w:type="dxa"/>
          </w:tcPr>
          <w:p w14:paraId="17B30829" w14:textId="77777777" w:rsidR="00576C3C" w:rsidRPr="00AF633A" w:rsidRDefault="00576C3C" w:rsidP="00AF633A">
            <w:r w:rsidRPr="00AF633A">
              <w:t>Muzikavimas, dainavimas</w:t>
            </w:r>
          </w:p>
        </w:tc>
        <w:tc>
          <w:tcPr>
            <w:tcW w:w="972" w:type="dxa"/>
          </w:tcPr>
          <w:p w14:paraId="4A4CCBD6" w14:textId="47E3703E" w:rsidR="00576C3C" w:rsidRPr="00AF633A" w:rsidRDefault="00E44E1C" w:rsidP="00AF633A">
            <w:pPr>
              <w:jc w:val="center"/>
            </w:pPr>
            <w:r w:rsidRPr="00AF633A">
              <w:t>26</w:t>
            </w:r>
          </w:p>
        </w:tc>
        <w:tc>
          <w:tcPr>
            <w:tcW w:w="972" w:type="dxa"/>
          </w:tcPr>
          <w:p w14:paraId="7F349A65" w14:textId="2595D2E9" w:rsidR="00576C3C" w:rsidRPr="00AF633A" w:rsidRDefault="00E44E1C" w:rsidP="00AF633A">
            <w:pPr>
              <w:jc w:val="center"/>
            </w:pPr>
            <w:r w:rsidRPr="00AF633A">
              <w:t>20</w:t>
            </w:r>
          </w:p>
        </w:tc>
        <w:tc>
          <w:tcPr>
            <w:tcW w:w="972" w:type="dxa"/>
          </w:tcPr>
          <w:p w14:paraId="201403BD" w14:textId="5A6F3412" w:rsidR="00576C3C" w:rsidRPr="00AF633A" w:rsidRDefault="00E44E1C" w:rsidP="00AF633A">
            <w:pPr>
              <w:jc w:val="center"/>
            </w:pPr>
            <w:r w:rsidRPr="00AF633A">
              <w:t>6</w:t>
            </w:r>
          </w:p>
        </w:tc>
        <w:tc>
          <w:tcPr>
            <w:tcW w:w="772" w:type="dxa"/>
          </w:tcPr>
          <w:p w14:paraId="3AE024A1" w14:textId="250F0CFB" w:rsidR="00576C3C" w:rsidRPr="00AF633A" w:rsidRDefault="00E44E1C" w:rsidP="00AF633A">
            <w:r w:rsidRPr="00AF633A">
              <w:t>12</w:t>
            </w:r>
          </w:p>
        </w:tc>
        <w:tc>
          <w:tcPr>
            <w:tcW w:w="975" w:type="dxa"/>
          </w:tcPr>
          <w:p w14:paraId="43EA0C74" w14:textId="210FF1FE" w:rsidR="00576C3C" w:rsidRPr="00AF633A" w:rsidRDefault="00E44E1C" w:rsidP="00AF633A">
            <w:pPr>
              <w:jc w:val="center"/>
            </w:pPr>
            <w:r w:rsidRPr="00AF633A">
              <w:t>64</w:t>
            </w:r>
          </w:p>
        </w:tc>
      </w:tr>
      <w:tr w:rsidR="00576C3C" w:rsidRPr="00AF633A" w14:paraId="5B55409A" w14:textId="77777777" w:rsidTr="00A415D2">
        <w:trPr>
          <w:jc w:val="center"/>
        </w:trPr>
        <w:tc>
          <w:tcPr>
            <w:tcW w:w="4965" w:type="dxa"/>
          </w:tcPr>
          <w:p w14:paraId="04F97990" w14:textId="77777777" w:rsidR="00576C3C" w:rsidRPr="00AF633A" w:rsidRDefault="00576C3C" w:rsidP="00AF633A">
            <w:r w:rsidRPr="00AF633A">
              <w:t>Solfedžio</w:t>
            </w:r>
          </w:p>
        </w:tc>
        <w:tc>
          <w:tcPr>
            <w:tcW w:w="972" w:type="dxa"/>
          </w:tcPr>
          <w:p w14:paraId="71B94E2B" w14:textId="79846CF8" w:rsidR="00576C3C" w:rsidRPr="00AF633A" w:rsidRDefault="00E44E1C" w:rsidP="00AF633A">
            <w:pPr>
              <w:jc w:val="center"/>
            </w:pPr>
            <w:r w:rsidRPr="00AF633A">
              <w:t>1</w:t>
            </w:r>
          </w:p>
        </w:tc>
        <w:tc>
          <w:tcPr>
            <w:tcW w:w="972" w:type="dxa"/>
          </w:tcPr>
          <w:p w14:paraId="6CF8C50C" w14:textId="77777777" w:rsidR="00576C3C" w:rsidRPr="00AF633A" w:rsidRDefault="00576C3C" w:rsidP="00AF633A">
            <w:pPr>
              <w:jc w:val="center"/>
            </w:pPr>
            <w:r w:rsidRPr="00AF633A">
              <w:t>-</w:t>
            </w:r>
          </w:p>
        </w:tc>
        <w:tc>
          <w:tcPr>
            <w:tcW w:w="972" w:type="dxa"/>
          </w:tcPr>
          <w:p w14:paraId="1EAC6043" w14:textId="77777777" w:rsidR="00576C3C" w:rsidRPr="00AF633A" w:rsidRDefault="00576C3C" w:rsidP="00AF633A">
            <w:pPr>
              <w:jc w:val="center"/>
            </w:pPr>
            <w:r w:rsidRPr="00AF633A">
              <w:t>-</w:t>
            </w:r>
          </w:p>
        </w:tc>
        <w:tc>
          <w:tcPr>
            <w:tcW w:w="772" w:type="dxa"/>
          </w:tcPr>
          <w:p w14:paraId="55F5AA67" w14:textId="77777777" w:rsidR="00576C3C" w:rsidRPr="00AF633A" w:rsidRDefault="00576C3C" w:rsidP="00AF633A">
            <w:pPr>
              <w:jc w:val="center"/>
            </w:pPr>
            <w:r w:rsidRPr="00AF633A">
              <w:t>-</w:t>
            </w:r>
          </w:p>
        </w:tc>
        <w:tc>
          <w:tcPr>
            <w:tcW w:w="975" w:type="dxa"/>
          </w:tcPr>
          <w:p w14:paraId="4C9716DF" w14:textId="68555E47" w:rsidR="00576C3C" w:rsidRPr="00AF633A" w:rsidRDefault="00E44E1C" w:rsidP="00AF633A">
            <w:pPr>
              <w:jc w:val="center"/>
            </w:pPr>
            <w:r w:rsidRPr="00AF633A">
              <w:t>1</w:t>
            </w:r>
          </w:p>
        </w:tc>
      </w:tr>
      <w:tr w:rsidR="00272F45" w:rsidRPr="00AF633A" w14:paraId="395D62D6" w14:textId="77777777" w:rsidTr="00A415D2">
        <w:trPr>
          <w:jc w:val="center"/>
        </w:trPr>
        <w:tc>
          <w:tcPr>
            <w:tcW w:w="4965" w:type="dxa"/>
          </w:tcPr>
          <w:p w14:paraId="709C3ABF" w14:textId="77777777" w:rsidR="00272F45" w:rsidRPr="00AF633A" w:rsidRDefault="00272F45" w:rsidP="00AF633A">
            <w:r w:rsidRPr="00AF633A">
              <w:t>Iš viso valandų klasei</w:t>
            </w:r>
          </w:p>
        </w:tc>
        <w:tc>
          <w:tcPr>
            <w:tcW w:w="972" w:type="dxa"/>
          </w:tcPr>
          <w:p w14:paraId="34869352" w14:textId="77777777" w:rsidR="00272F45" w:rsidRPr="00AF633A" w:rsidRDefault="00272F45" w:rsidP="00AF633A">
            <w:pPr>
              <w:jc w:val="center"/>
            </w:pPr>
            <w:r w:rsidRPr="00AF633A">
              <w:t>2</w:t>
            </w:r>
          </w:p>
        </w:tc>
        <w:tc>
          <w:tcPr>
            <w:tcW w:w="972" w:type="dxa"/>
          </w:tcPr>
          <w:p w14:paraId="29CE73DA" w14:textId="77777777" w:rsidR="00272F45" w:rsidRPr="00AF633A" w:rsidRDefault="000B1CF0" w:rsidP="00AF633A">
            <w:pPr>
              <w:jc w:val="center"/>
            </w:pPr>
            <w:r w:rsidRPr="00AF633A">
              <w:t>2</w:t>
            </w:r>
          </w:p>
        </w:tc>
        <w:tc>
          <w:tcPr>
            <w:tcW w:w="972" w:type="dxa"/>
          </w:tcPr>
          <w:p w14:paraId="703F3B79" w14:textId="77777777" w:rsidR="00272F45" w:rsidRPr="00AF633A" w:rsidRDefault="00272F45" w:rsidP="00AF633A">
            <w:pPr>
              <w:jc w:val="center"/>
            </w:pPr>
            <w:r w:rsidRPr="00AF633A">
              <w:t>2</w:t>
            </w:r>
          </w:p>
        </w:tc>
        <w:tc>
          <w:tcPr>
            <w:tcW w:w="772" w:type="dxa"/>
          </w:tcPr>
          <w:p w14:paraId="44D98386" w14:textId="77777777" w:rsidR="00272F45" w:rsidRPr="00AF633A" w:rsidRDefault="00272F45" w:rsidP="00AF633A">
            <w:pPr>
              <w:jc w:val="center"/>
            </w:pPr>
            <w:r w:rsidRPr="00AF633A">
              <w:t>2</w:t>
            </w:r>
          </w:p>
        </w:tc>
        <w:tc>
          <w:tcPr>
            <w:tcW w:w="975" w:type="dxa"/>
          </w:tcPr>
          <w:p w14:paraId="67977B2D" w14:textId="77777777" w:rsidR="00272F45" w:rsidRPr="00AF633A" w:rsidRDefault="00272F45" w:rsidP="00AF633A">
            <w:pPr>
              <w:jc w:val="center"/>
            </w:pPr>
          </w:p>
        </w:tc>
      </w:tr>
      <w:tr w:rsidR="00272F45" w:rsidRPr="00AF633A" w14:paraId="022CBA5D" w14:textId="77777777" w:rsidTr="00A415D2">
        <w:trPr>
          <w:jc w:val="center"/>
        </w:trPr>
        <w:tc>
          <w:tcPr>
            <w:tcW w:w="4965" w:type="dxa"/>
          </w:tcPr>
          <w:p w14:paraId="4EA57E63" w14:textId="77777777" w:rsidR="00272F45" w:rsidRPr="00AF633A" w:rsidRDefault="00272F45" w:rsidP="00AF633A">
            <w:r w:rsidRPr="00AF633A">
              <w:t>Iš viso valandų programai</w:t>
            </w:r>
          </w:p>
        </w:tc>
        <w:tc>
          <w:tcPr>
            <w:tcW w:w="4663" w:type="dxa"/>
            <w:gridSpan w:val="5"/>
          </w:tcPr>
          <w:p w14:paraId="3DEE8337" w14:textId="04ADB840" w:rsidR="00272F45" w:rsidRPr="00AF633A" w:rsidRDefault="00272F45" w:rsidP="00AF633A">
            <w:pPr>
              <w:ind w:firstLine="1296"/>
              <w:jc w:val="center"/>
              <w:rPr>
                <w:b/>
              </w:rPr>
            </w:pPr>
            <w:r w:rsidRPr="00AF633A">
              <w:rPr>
                <w:b/>
              </w:rPr>
              <w:t xml:space="preserve">      </w:t>
            </w:r>
            <w:r w:rsidR="00E44E1C" w:rsidRPr="00AF633A">
              <w:rPr>
                <w:b/>
              </w:rPr>
              <w:t xml:space="preserve">                               </w:t>
            </w:r>
            <w:r w:rsidRPr="00AF633A">
              <w:rPr>
                <w:b/>
              </w:rPr>
              <w:t>6</w:t>
            </w:r>
            <w:r w:rsidR="00E44E1C" w:rsidRPr="00AF633A">
              <w:rPr>
                <w:b/>
              </w:rPr>
              <w:t>5</w:t>
            </w:r>
            <w:r w:rsidRPr="00AF633A">
              <w:rPr>
                <w:b/>
              </w:rPr>
              <w:t xml:space="preserve"> val.</w:t>
            </w:r>
          </w:p>
        </w:tc>
      </w:tr>
    </w:tbl>
    <w:p w14:paraId="08F62C0C" w14:textId="77777777" w:rsidR="001F3328" w:rsidRPr="00AF633A" w:rsidRDefault="001F3328" w:rsidP="00AF633A">
      <w:pPr>
        <w:tabs>
          <w:tab w:val="left" w:pos="0"/>
        </w:tabs>
      </w:pPr>
    </w:p>
    <w:p w14:paraId="67048CEB" w14:textId="623494A6" w:rsidR="001F3328" w:rsidRPr="00AF633A" w:rsidRDefault="00867BCC" w:rsidP="00AF633A">
      <w:pPr>
        <w:tabs>
          <w:tab w:val="left" w:pos="0"/>
        </w:tabs>
        <w:rPr>
          <w:b/>
        </w:rPr>
      </w:pPr>
      <w:r w:rsidRPr="00AF633A">
        <w:t xml:space="preserve">       </w:t>
      </w:r>
      <w:r w:rsidR="00F3480B" w:rsidRPr="00AF633A">
        <w:t>49</w:t>
      </w:r>
      <w:r w:rsidRPr="00AF633A">
        <w:t>.4.</w:t>
      </w:r>
      <w:r w:rsidR="001F3328" w:rsidRPr="00AF633A">
        <w:t>2. Valandų paskirstymas</w:t>
      </w:r>
      <w:r w:rsidR="001F5B12" w:rsidRPr="00AF633A">
        <w:t xml:space="preserve"> MMUP </w:t>
      </w:r>
      <w:r w:rsidR="001F3328" w:rsidRPr="00AF633A">
        <w:rPr>
          <w:b/>
        </w:rPr>
        <w:t>Kužiuose: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987"/>
        <w:gridCol w:w="941"/>
        <w:gridCol w:w="923"/>
        <w:gridCol w:w="806"/>
        <w:gridCol w:w="1020"/>
      </w:tblGrid>
      <w:tr w:rsidR="00576C3C" w:rsidRPr="00AF633A" w14:paraId="09D4E0BE" w14:textId="77777777" w:rsidTr="00A415D2">
        <w:trPr>
          <w:jc w:val="center"/>
        </w:trPr>
        <w:tc>
          <w:tcPr>
            <w:tcW w:w="4942" w:type="dxa"/>
            <w:vAlign w:val="center"/>
          </w:tcPr>
          <w:p w14:paraId="349F0BEC" w14:textId="77777777" w:rsidR="00576C3C" w:rsidRPr="00AF633A" w:rsidRDefault="00576C3C" w:rsidP="00AF633A">
            <w:pPr>
              <w:jc w:val="center"/>
            </w:pPr>
            <w:r w:rsidRPr="00AF633A">
              <w:t>DALYKAS/ KLASĖ</w:t>
            </w:r>
          </w:p>
        </w:tc>
        <w:tc>
          <w:tcPr>
            <w:tcW w:w="1034" w:type="dxa"/>
            <w:vAlign w:val="center"/>
          </w:tcPr>
          <w:p w14:paraId="54993141" w14:textId="77777777" w:rsidR="00576C3C" w:rsidRPr="00AF633A" w:rsidRDefault="00576C3C" w:rsidP="00AF633A">
            <w:pPr>
              <w:jc w:val="center"/>
            </w:pPr>
            <w:r w:rsidRPr="00AF633A">
              <w:t>I</w:t>
            </w:r>
          </w:p>
        </w:tc>
        <w:tc>
          <w:tcPr>
            <w:tcW w:w="992" w:type="dxa"/>
            <w:vAlign w:val="center"/>
          </w:tcPr>
          <w:p w14:paraId="14036042" w14:textId="77777777" w:rsidR="00576C3C" w:rsidRPr="00AF633A" w:rsidRDefault="00576C3C" w:rsidP="00AF633A">
            <w:pPr>
              <w:jc w:val="center"/>
            </w:pPr>
            <w:r w:rsidRPr="00AF633A">
              <w:t>II</w:t>
            </w:r>
          </w:p>
        </w:tc>
        <w:tc>
          <w:tcPr>
            <w:tcW w:w="965" w:type="dxa"/>
            <w:vAlign w:val="center"/>
          </w:tcPr>
          <w:p w14:paraId="60908F0E" w14:textId="77777777" w:rsidR="00576C3C" w:rsidRPr="00AF633A" w:rsidRDefault="00576C3C" w:rsidP="00AF633A">
            <w:pPr>
              <w:jc w:val="center"/>
            </w:pPr>
            <w:r w:rsidRPr="00AF633A">
              <w:t>III</w:t>
            </w:r>
          </w:p>
        </w:tc>
        <w:tc>
          <w:tcPr>
            <w:tcW w:w="836" w:type="dxa"/>
            <w:vAlign w:val="center"/>
          </w:tcPr>
          <w:p w14:paraId="24CCE614" w14:textId="77777777" w:rsidR="00576C3C" w:rsidRPr="00AF633A" w:rsidRDefault="00576C3C" w:rsidP="00AF633A">
            <w:pPr>
              <w:jc w:val="center"/>
            </w:pPr>
            <w:r w:rsidRPr="00AF633A">
              <w:t>IV</w:t>
            </w:r>
          </w:p>
        </w:tc>
        <w:tc>
          <w:tcPr>
            <w:tcW w:w="1056" w:type="dxa"/>
            <w:vAlign w:val="center"/>
          </w:tcPr>
          <w:p w14:paraId="63A34682" w14:textId="77777777" w:rsidR="00576C3C" w:rsidRPr="00AF633A" w:rsidRDefault="00576C3C" w:rsidP="00AF633A">
            <w:pPr>
              <w:jc w:val="center"/>
            </w:pPr>
            <w:r w:rsidRPr="00AF633A">
              <w:t>Iš viso val.</w:t>
            </w:r>
          </w:p>
        </w:tc>
      </w:tr>
      <w:tr w:rsidR="00576C3C" w:rsidRPr="00AF633A" w14:paraId="1C9C543E" w14:textId="77777777" w:rsidTr="00A415D2">
        <w:trPr>
          <w:jc w:val="center"/>
        </w:trPr>
        <w:tc>
          <w:tcPr>
            <w:tcW w:w="4942" w:type="dxa"/>
          </w:tcPr>
          <w:p w14:paraId="46BE81A2" w14:textId="77777777" w:rsidR="00576C3C" w:rsidRPr="00AF633A" w:rsidRDefault="00576C3C" w:rsidP="00AF633A">
            <w:r w:rsidRPr="00AF633A">
              <w:t>Mokinių skaičius</w:t>
            </w:r>
          </w:p>
        </w:tc>
        <w:tc>
          <w:tcPr>
            <w:tcW w:w="1034" w:type="dxa"/>
          </w:tcPr>
          <w:p w14:paraId="15800EED" w14:textId="77777777" w:rsidR="00576C3C" w:rsidRPr="00AF633A" w:rsidRDefault="00576C3C" w:rsidP="00AF633A">
            <w:pPr>
              <w:jc w:val="center"/>
            </w:pPr>
            <w:r w:rsidRPr="00AF633A">
              <w:t>1</w:t>
            </w:r>
          </w:p>
        </w:tc>
        <w:tc>
          <w:tcPr>
            <w:tcW w:w="992" w:type="dxa"/>
          </w:tcPr>
          <w:p w14:paraId="6CC9633A" w14:textId="77777777" w:rsidR="00576C3C" w:rsidRPr="00AF633A" w:rsidRDefault="00576C3C" w:rsidP="00AF633A">
            <w:pPr>
              <w:jc w:val="center"/>
            </w:pPr>
            <w:r w:rsidRPr="00AF633A">
              <w:t>1</w:t>
            </w:r>
          </w:p>
        </w:tc>
        <w:tc>
          <w:tcPr>
            <w:tcW w:w="965" w:type="dxa"/>
          </w:tcPr>
          <w:p w14:paraId="04F08CB4" w14:textId="77777777" w:rsidR="00576C3C" w:rsidRPr="00AF633A" w:rsidRDefault="00576C3C" w:rsidP="00AF633A">
            <w:pPr>
              <w:jc w:val="center"/>
              <w:rPr>
                <w:lang w:val="en-US"/>
              </w:rPr>
            </w:pPr>
          </w:p>
        </w:tc>
        <w:tc>
          <w:tcPr>
            <w:tcW w:w="836" w:type="dxa"/>
          </w:tcPr>
          <w:p w14:paraId="1B5286C5" w14:textId="77777777" w:rsidR="00576C3C" w:rsidRPr="00AF633A" w:rsidRDefault="00576C3C" w:rsidP="00AF633A">
            <w:pPr>
              <w:jc w:val="center"/>
            </w:pPr>
            <w:r w:rsidRPr="00AF633A">
              <w:t>1</w:t>
            </w:r>
          </w:p>
        </w:tc>
        <w:tc>
          <w:tcPr>
            <w:tcW w:w="1056" w:type="dxa"/>
          </w:tcPr>
          <w:p w14:paraId="480901F1" w14:textId="77777777" w:rsidR="00576C3C" w:rsidRPr="00AF633A" w:rsidRDefault="00576C3C" w:rsidP="00AF633A">
            <w:pPr>
              <w:jc w:val="center"/>
              <w:rPr>
                <w:b/>
              </w:rPr>
            </w:pPr>
            <w:r w:rsidRPr="00AF633A">
              <w:rPr>
                <w:b/>
              </w:rPr>
              <w:t>3</w:t>
            </w:r>
          </w:p>
        </w:tc>
      </w:tr>
      <w:tr w:rsidR="00576C3C" w:rsidRPr="00AF633A" w14:paraId="10AE9BC4" w14:textId="77777777" w:rsidTr="00A415D2">
        <w:trPr>
          <w:jc w:val="center"/>
        </w:trPr>
        <w:tc>
          <w:tcPr>
            <w:tcW w:w="4942" w:type="dxa"/>
          </w:tcPr>
          <w:p w14:paraId="34589242" w14:textId="77777777" w:rsidR="00576C3C" w:rsidRPr="00AF633A" w:rsidRDefault="00576C3C" w:rsidP="00AF633A">
            <w:r w:rsidRPr="00AF633A">
              <w:t>Muzikavimas, dainavimas</w:t>
            </w:r>
          </w:p>
        </w:tc>
        <w:tc>
          <w:tcPr>
            <w:tcW w:w="1034" w:type="dxa"/>
          </w:tcPr>
          <w:p w14:paraId="44EFCF9C" w14:textId="77777777" w:rsidR="00576C3C" w:rsidRPr="00AF633A" w:rsidRDefault="00576C3C" w:rsidP="00AF633A">
            <w:pPr>
              <w:jc w:val="center"/>
            </w:pPr>
            <w:r w:rsidRPr="00AF633A">
              <w:t>2</w:t>
            </w:r>
          </w:p>
        </w:tc>
        <w:tc>
          <w:tcPr>
            <w:tcW w:w="992" w:type="dxa"/>
          </w:tcPr>
          <w:p w14:paraId="3EFC6126" w14:textId="77777777" w:rsidR="00576C3C" w:rsidRPr="00AF633A" w:rsidRDefault="00576C3C" w:rsidP="00AF633A">
            <w:pPr>
              <w:jc w:val="center"/>
            </w:pPr>
            <w:r w:rsidRPr="00AF633A">
              <w:t>2</w:t>
            </w:r>
          </w:p>
        </w:tc>
        <w:tc>
          <w:tcPr>
            <w:tcW w:w="965" w:type="dxa"/>
          </w:tcPr>
          <w:p w14:paraId="7327C199" w14:textId="77777777" w:rsidR="00576C3C" w:rsidRPr="00AF633A" w:rsidRDefault="00576C3C" w:rsidP="00AF633A">
            <w:pPr>
              <w:jc w:val="center"/>
            </w:pPr>
          </w:p>
        </w:tc>
        <w:tc>
          <w:tcPr>
            <w:tcW w:w="836" w:type="dxa"/>
          </w:tcPr>
          <w:p w14:paraId="573AFFC5" w14:textId="77777777" w:rsidR="00576C3C" w:rsidRPr="00AF633A" w:rsidRDefault="00576C3C" w:rsidP="00AF633A">
            <w:pPr>
              <w:jc w:val="center"/>
            </w:pPr>
            <w:r w:rsidRPr="00AF633A">
              <w:t>2</w:t>
            </w:r>
          </w:p>
        </w:tc>
        <w:tc>
          <w:tcPr>
            <w:tcW w:w="1056" w:type="dxa"/>
          </w:tcPr>
          <w:p w14:paraId="0D7305B5" w14:textId="77777777" w:rsidR="00576C3C" w:rsidRPr="00AF633A" w:rsidRDefault="00576C3C" w:rsidP="00AF633A">
            <w:pPr>
              <w:jc w:val="center"/>
            </w:pPr>
            <w:r w:rsidRPr="00AF633A">
              <w:t>6</w:t>
            </w:r>
          </w:p>
        </w:tc>
      </w:tr>
      <w:tr w:rsidR="00576C3C" w:rsidRPr="00AF633A" w14:paraId="0B8686F0" w14:textId="77777777" w:rsidTr="00A415D2">
        <w:trPr>
          <w:jc w:val="center"/>
        </w:trPr>
        <w:tc>
          <w:tcPr>
            <w:tcW w:w="4942" w:type="dxa"/>
          </w:tcPr>
          <w:p w14:paraId="159A6BB9" w14:textId="77777777" w:rsidR="00576C3C" w:rsidRPr="00AF633A" w:rsidRDefault="00576C3C" w:rsidP="00AF633A">
            <w:r w:rsidRPr="00AF633A">
              <w:t>Solfedžio</w:t>
            </w:r>
          </w:p>
        </w:tc>
        <w:tc>
          <w:tcPr>
            <w:tcW w:w="1034" w:type="dxa"/>
          </w:tcPr>
          <w:p w14:paraId="6023508D" w14:textId="03177538" w:rsidR="00576C3C" w:rsidRPr="00AF633A" w:rsidRDefault="00E44E1C" w:rsidP="00AF633A">
            <w:pPr>
              <w:jc w:val="center"/>
            </w:pPr>
            <w:r w:rsidRPr="00AF633A">
              <w:t>1♦</w:t>
            </w:r>
          </w:p>
        </w:tc>
        <w:tc>
          <w:tcPr>
            <w:tcW w:w="992" w:type="dxa"/>
          </w:tcPr>
          <w:p w14:paraId="45D621D7" w14:textId="77777777" w:rsidR="00576C3C" w:rsidRPr="00AF633A" w:rsidRDefault="00576C3C" w:rsidP="00AF633A">
            <w:pPr>
              <w:jc w:val="center"/>
            </w:pPr>
          </w:p>
        </w:tc>
        <w:tc>
          <w:tcPr>
            <w:tcW w:w="965" w:type="dxa"/>
          </w:tcPr>
          <w:p w14:paraId="42DD0F2B" w14:textId="77777777" w:rsidR="00576C3C" w:rsidRPr="00AF633A" w:rsidRDefault="00576C3C" w:rsidP="00AF633A">
            <w:pPr>
              <w:jc w:val="center"/>
            </w:pPr>
          </w:p>
        </w:tc>
        <w:tc>
          <w:tcPr>
            <w:tcW w:w="836" w:type="dxa"/>
          </w:tcPr>
          <w:p w14:paraId="359BCB33" w14:textId="77777777" w:rsidR="00576C3C" w:rsidRPr="00AF633A" w:rsidRDefault="00576C3C" w:rsidP="00AF633A">
            <w:pPr>
              <w:jc w:val="center"/>
            </w:pPr>
          </w:p>
        </w:tc>
        <w:tc>
          <w:tcPr>
            <w:tcW w:w="1056" w:type="dxa"/>
          </w:tcPr>
          <w:p w14:paraId="34CF308E" w14:textId="77777777" w:rsidR="00576C3C" w:rsidRPr="00AF633A" w:rsidRDefault="00576C3C" w:rsidP="00AF633A">
            <w:pPr>
              <w:jc w:val="center"/>
            </w:pPr>
          </w:p>
        </w:tc>
      </w:tr>
      <w:tr w:rsidR="00576C3C" w:rsidRPr="00AF633A" w14:paraId="71C82D1C" w14:textId="77777777" w:rsidTr="00A415D2">
        <w:trPr>
          <w:jc w:val="center"/>
        </w:trPr>
        <w:tc>
          <w:tcPr>
            <w:tcW w:w="4942" w:type="dxa"/>
          </w:tcPr>
          <w:p w14:paraId="42F36660" w14:textId="77777777" w:rsidR="00576C3C" w:rsidRPr="00AF633A" w:rsidRDefault="00576C3C" w:rsidP="00AF633A">
            <w:r w:rsidRPr="00AF633A">
              <w:t>Iš viso valandų klasei</w:t>
            </w:r>
          </w:p>
        </w:tc>
        <w:tc>
          <w:tcPr>
            <w:tcW w:w="1034" w:type="dxa"/>
          </w:tcPr>
          <w:p w14:paraId="0EAB4BC4" w14:textId="77777777" w:rsidR="00576C3C" w:rsidRPr="00AF633A" w:rsidRDefault="00576C3C" w:rsidP="00AF633A">
            <w:pPr>
              <w:jc w:val="center"/>
            </w:pPr>
            <w:r w:rsidRPr="00AF633A">
              <w:t>2</w:t>
            </w:r>
          </w:p>
        </w:tc>
        <w:tc>
          <w:tcPr>
            <w:tcW w:w="992" w:type="dxa"/>
          </w:tcPr>
          <w:p w14:paraId="5C865E57" w14:textId="77777777" w:rsidR="00576C3C" w:rsidRPr="00AF633A" w:rsidRDefault="000B1CF0" w:rsidP="00AF633A">
            <w:pPr>
              <w:jc w:val="center"/>
            </w:pPr>
            <w:r w:rsidRPr="00AF633A">
              <w:t>2</w:t>
            </w:r>
          </w:p>
        </w:tc>
        <w:tc>
          <w:tcPr>
            <w:tcW w:w="965" w:type="dxa"/>
          </w:tcPr>
          <w:p w14:paraId="29DE1C07" w14:textId="77777777" w:rsidR="00576C3C" w:rsidRPr="00AF633A" w:rsidRDefault="00576C3C" w:rsidP="00AF633A">
            <w:pPr>
              <w:jc w:val="center"/>
            </w:pPr>
          </w:p>
        </w:tc>
        <w:tc>
          <w:tcPr>
            <w:tcW w:w="836" w:type="dxa"/>
          </w:tcPr>
          <w:p w14:paraId="48E60C03" w14:textId="77777777" w:rsidR="00576C3C" w:rsidRPr="00AF633A" w:rsidRDefault="00576C3C" w:rsidP="00AF633A">
            <w:pPr>
              <w:jc w:val="center"/>
            </w:pPr>
            <w:r w:rsidRPr="00AF633A">
              <w:t>2</w:t>
            </w:r>
          </w:p>
        </w:tc>
        <w:tc>
          <w:tcPr>
            <w:tcW w:w="1056" w:type="dxa"/>
          </w:tcPr>
          <w:p w14:paraId="3C67B644" w14:textId="77777777" w:rsidR="00576C3C" w:rsidRPr="00AF633A" w:rsidRDefault="00576C3C" w:rsidP="00AF633A">
            <w:pPr>
              <w:jc w:val="center"/>
            </w:pPr>
          </w:p>
        </w:tc>
      </w:tr>
      <w:tr w:rsidR="00576C3C" w:rsidRPr="003D2073" w14:paraId="26859A8E" w14:textId="77777777" w:rsidTr="00A415D2">
        <w:trPr>
          <w:jc w:val="center"/>
        </w:trPr>
        <w:tc>
          <w:tcPr>
            <w:tcW w:w="4942" w:type="dxa"/>
          </w:tcPr>
          <w:p w14:paraId="27778648" w14:textId="77777777" w:rsidR="00576C3C" w:rsidRPr="00AF633A" w:rsidRDefault="00576C3C" w:rsidP="00AF633A">
            <w:r w:rsidRPr="00AF633A">
              <w:t>Iš viso valandų programai</w:t>
            </w:r>
          </w:p>
        </w:tc>
        <w:tc>
          <w:tcPr>
            <w:tcW w:w="4883" w:type="dxa"/>
            <w:gridSpan w:val="5"/>
          </w:tcPr>
          <w:p w14:paraId="2F673C6B" w14:textId="77777777" w:rsidR="00576C3C" w:rsidRPr="003D2073" w:rsidRDefault="00576C3C" w:rsidP="00AF633A">
            <w:pPr>
              <w:rPr>
                <w:b/>
              </w:rPr>
            </w:pPr>
            <w:r w:rsidRPr="00AF633A">
              <w:rPr>
                <w:b/>
              </w:rPr>
              <w:t xml:space="preserve">                                                                6 val.</w:t>
            </w:r>
          </w:p>
        </w:tc>
      </w:tr>
    </w:tbl>
    <w:p w14:paraId="2780DD07" w14:textId="77777777" w:rsidR="003856EA" w:rsidRDefault="003856EA" w:rsidP="00AF633A">
      <w:pPr>
        <w:tabs>
          <w:tab w:val="left" w:pos="0"/>
        </w:tabs>
      </w:pPr>
    </w:p>
    <w:p w14:paraId="04950E79" w14:textId="4AF253EE" w:rsidR="00576C3C" w:rsidRPr="00E53CD7" w:rsidRDefault="00F3480B" w:rsidP="001F3328">
      <w:pPr>
        <w:tabs>
          <w:tab w:val="left" w:pos="0"/>
        </w:tabs>
        <w:rPr>
          <w:b/>
        </w:rPr>
      </w:pPr>
      <w:r>
        <w:t>49</w:t>
      </w:r>
      <w:r w:rsidR="00867BCC" w:rsidRPr="008071D1">
        <w:t>.4.</w:t>
      </w:r>
      <w:r w:rsidR="001F3328" w:rsidRPr="008071D1">
        <w:t>3. Valandų paskirstymas</w:t>
      </w:r>
      <w:r w:rsidR="008951F2">
        <w:t xml:space="preserve"> MMUP</w:t>
      </w:r>
      <w:r w:rsidR="001F3328" w:rsidRPr="008071D1">
        <w:t xml:space="preserve"> </w:t>
      </w:r>
      <w:r w:rsidR="001F3328" w:rsidRPr="008071D1">
        <w:rPr>
          <w:b/>
        </w:rPr>
        <w:t>Kairiuose: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935"/>
        <w:gridCol w:w="941"/>
        <w:gridCol w:w="948"/>
        <w:gridCol w:w="758"/>
        <w:gridCol w:w="958"/>
      </w:tblGrid>
      <w:tr w:rsidR="00BA247B" w:rsidRPr="003D2073" w14:paraId="5B155008" w14:textId="77777777" w:rsidTr="00FA6567">
        <w:trPr>
          <w:trHeight w:val="1005"/>
          <w:jc w:val="center"/>
        </w:trPr>
        <w:tc>
          <w:tcPr>
            <w:tcW w:w="5093" w:type="dxa"/>
            <w:vAlign w:val="center"/>
          </w:tcPr>
          <w:p w14:paraId="6558F805" w14:textId="77777777" w:rsidR="00BA247B" w:rsidRPr="003D2073" w:rsidRDefault="00BA247B" w:rsidP="00BA247B">
            <w:pPr>
              <w:jc w:val="center"/>
            </w:pPr>
            <w:r w:rsidRPr="003D2073">
              <w:t>DALYKAS/ KLASĖ</w:t>
            </w:r>
          </w:p>
        </w:tc>
        <w:tc>
          <w:tcPr>
            <w:tcW w:w="992" w:type="dxa"/>
            <w:vAlign w:val="center"/>
          </w:tcPr>
          <w:p w14:paraId="212FBD46" w14:textId="77777777" w:rsidR="00BA247B" w:rsidRPr="003D2073" w:rsidRDefault="00BA247B" w:rsidP="00BA247B">
            <w:pPr>
              <w:jc w:val="center"/>
            </w:pPr>
            <w:r w:rsidRPr="003D2073">
              <w:t>I</w:t>
            </w:r>
          </w:p>
        </w:tc>
        <w:tc>
          <w:tcPr>
            <w:tcW w:w="992" w:type="dxa"/>
            <w:vAlign w:val="center"/>
          </w:tcPr>
          <w:p w14:paraId="3F7CD7A8" w14:textId="77777777" w:rsidR="00BA247B" w:rsidRPr="003D2073" w:rsidRDefault="00BA247B" w:rsidP="00BA247B">
            <w:pPr>
              <w:jc w:val="center"/>
            </w:pPr>
            <w:r w:rsidRPr="003D2073">
              <w:t>II</w:t>
            </w:r>
          </w:p>
        </w:tc>
        <w:tc>
          <w:tcPr>
            <w:tcW w:w="992" w:type="dxa"/>
            <w:vAlign w:val="center"/>
          </w:tcPr>
          <w:p w14:paraId="336A2ED5" w14:textId="77777777" w:rsidR="00BA247B" w:rsidRPr="003D2073" w:rsidRDefault="00BA247B" w:rsidP="00BA247B">
            <w:pPr>
              <w:jc w:val="center"/>
            </w:pPr>
            <w:r w:rsidRPr="003D2073">
              <w:t>III</w:t>
            </w:r>
          </w:p>
        </w:tc>
        <w:tc>
          <w:tcPr>
            <w:tcW w:w="784" w:type="dxa"/>
            <w:vAlign w:val="center"/>
          </w:tcPr>
          <w:p w14:paraId="0B938350" w14:textId="77777777" w:rsidR="00BA247B" w:rsidRPr="003D2073" w:rsidRDefault="00BA247B" w:rsidP="00BA247B">
            <w:pPr>
              <w:jc w:val="center"/>
            </w:pPr>
            <w:r w:rsidRPr="003D2073">
              <w:t>IV</w:t>
            </w:r>
          </w:p>
        </w:tc>
        <w:tc>
          <w:tcPr>
            <w:tcW w:w="989" w:type="dxa"/>
            <w:vAlign w:val="center"/>
          </w:tcPr>
          <w:p w14:paraId="3521570D" w14:textId="77777777" w:rsidR="00BA247B" w:rsidRPr="003D2073" w:rsidRDefault="00BA247B" w:rsidP="00BA247B">
            <w:pPr>
              <w:jc w:val="center"/>
            </w:pPr>
            <w:r w:rsidRPr="003D2073">
              <w:t>Iš viso val.</w:t>
            </w:r>
          </w:p>
        </w:tc>
      </w:tr>
      <w:tr w:rsidR="00BA247B" w:rsidRPr="003D2073" w14:paraId="3B05A2C5" w14:textId="77777777" w:rsidTr="00BA247B">
        <w:trPr>
          <w:jc w:val="center"/>
        </w:trPr>
        <w:tc>
          <w:tcPr>
            <w:tcW w:w="5093" w:type="dxa"/>
          </w:tcPr>
          <w:p w14:paraId="5BAC3997" w14:textId="77777777" w:rsidR="00BA247B" w:rsidRPr="003D2073" w:rsidRDefault="00BA247B" w:rsidP="00BA247B">
            <w:r w:rsidRPr="003D2073">
              <w:t>Mokinių skaičius</w:t>
            </w:r>
          </w:p>
        </w:tc>
        <w:tc>
          <w:tcPr>
            <w:tcW w:w="992" w:type="dxa"/>
          </w:tcPr>
          <w:p w14:paraId="792A4B44" w14:textId="35F89EBD" w:rsidR="00BA247B" w:rsidRPr="003D2073" w:rsidRDefault="00BA247B" w:rsidP="00BA247B">
            <w:pPr>
              <w:jc w:val="center"/>
            </w:pPr>
          </w:p>
        </w:tc>
        <w:tc>
          <w:tcPr>
            <w:tcW w:w="992" w:type="dxa"/>
          </w:tcPr>
          <w:p w14:paraId="669661BE" w14:textId="77777777" w:rsidR="00BA247B" w:rsidRPr="003D2073" w:rsidRDefault="003D2073" w:rsidP="00BA247B">
            <w:pPr>
              <w:jc w:val="center"/>
            </w:pPr>
            <w:r w:rsidRPr="003D2073">
              <w:t>0</w:t>
            </w:r>
          </w:p>
        </w:tc>
        <w:tc>
          <w:tcPr>
            <w:tcW w:w="992" w:type="dxa"/>
          </w:tcPr>
          <w:p w14:paraId="3230A18C" w14:textId="77777777" w:rsidR="00BA247B" w:rsidRPr="003D2073" w:rsidRDefault="003D2073" w:rsidP="00BA247B">
            <w:r w:rsidRPr="003D2073">
              <w:t>0</w:t>
            </w:r>
          </w:p>
        </w:tc>
        <w:tc>
          <w:tcPr>
            <w:tcW w:w="784" w:type="dxa"/>
          </w:tcPr>
          <w:p w14:paraId="0EB24470" w14:textId="77777777" w:rsidR="00BA247B" w:rsidRPr="003D2073" w:rsidRDefault="003D2073" w:rsidP="00BA247B">
            <w:pPr>
              <w:jc w:val="center"/>
            </w:pPr>
            <w:r w:rsidRPr="003D2073">
              <w:t>0</w:t>
            </w:r>
          </w:p>
        </w:tc>
        <w:tc>
          <w:tcPr>
            <w:tcW w:w="989" w:type="dxa"/>
          </w:tcPr>
          <w:p w14:paraId="67F84896" w14:textId="77777777" w:rsidR="00BA247B" w:rsidRPr="003D2073" w:rsidRDefault="00BA247B" w:rsidP="00BA247B">
            <w:pPr>
              <w:jc w:val="center"/>
              <w:rPr>
                <w:b/>
              </w:rPr>
            </w:pPr>
          </w:p>
        </w:tc>
      </w:tr>
      <w:tr w:rsidR="00BA247B" w:rsidRPr="003D2073" w14:paraId="14AE00CE" w14:textId="77777777" w:rsidTr="00BA247B">
        <w:trPr>
          <w:jc w:val="center"/>
        </w:trPr>
        <w:tc>
          <w:tcPr>
            <w:tcW w:w="5093" w:type="dxa"/>
          </w:tcPr>
          <w:p w14:paraId="62423834" w14:textId="77777777" w:rsidR="00BA247B" w:rsidRPr="003D2073" w:rsidRDefault="00BA247B" w:rsidP="00BA247B">
            <w:r w:rsidRPr="003D2073">
              <w:t>Muzikavimas, dainavimas</w:t>
            </w:r>
          </w:p>
        </w:tc>
        <w:tc>
          <w:tcPr>
            <w:tcW w:w="992" w:type="dxa"/>
          </w:tcPr>
          <w:p w14:paraId="21731E86" w14:textId="77777777" w:rsidR="00BA247B" w:rsidRPr="003D2073" w:rsidRDefault="00BA247B" w:rsidP="00BA247B">
            <w:pPr>
              <w:jc w:val="center"/>
            </w:pPr>
          </w:p>
        </w:tc>
        <w:tc>
          <w:tcPr>
            <w:tcW w:w="992" w:type="dxa"/>
          </w:tcPr>
          <w:p w14:paraId="5866C947" w14:textId="77777777" w:rsidR="00BA247B" w:rsidRPr="003D2073" w:rsidRDefault="00BA247B" w:rsidP="00BA247B">
            <w:pPr>
              <w:jc w:val="center"/>
            </w:pPr>
          </w:p>
        </w:tc>
        <w:tc>
          <w:tcPr>
            <w:tcW w:w="992" w:type="dxa"/>
          </w:tcPr>
          <w:p w14:paraId="7A449762" w14:textId="77777777" w:rsidR="00BA247B" w:rsidRPr="003D2073" w:rsidRDefault="00BA247B" w:rsidP="00BA247B">
            <w:pPr>
              <w:jc w:val="center"/>
            </w:pPr>
          </w:p>
        </w:tc>
        <w:tc>
          <w:tcPr>
            <w:tcW w:w="784" w:type="dxa"/>
          </w:tcPr>
          <w:p w14:paraId="34708EB4" w14:textId="77777777" w:rsidR="00BA247B" w:rsidRPr="003D2073" w:rsidRDefault="00BA247B" w:rsidP="00BA247B">
            <w:pPr>
              <w:jc w:val="center"/>
            </w:pPr>
          </w:p>
        </w:tc>
        <w:tc>
          <w:tcPr>
            <w:tcW w:w="989" w:type="dxa"/>
          </w:tcPr>
          <w:p w14:paraId="5D1F4BDB" w14:textId="77777777" w:rsidR="00BA247B" w:rsidRPr="003D2073" w:rsidRDefault="00BA247B" w:rsidP="00BA247B">
            <w:pPr>
              <w:jc w:val="center"/>
            </w:pPr>
          </w:p>
        </w:tc>
      </w:tr>
      <w:tr w:rsidR="00BA247B" w:rsidRPr="003D2073" w14:paraId="4865AD90" w14:textId="77777777" w:rsidTr="00BA247B">
        <w:trPr>
          <w:jc w:val="center"/>
        </w:trPr>
        <w:tc>
          <w:tcPr>
            <w:tcW w:w="5093" w:type="dxa"/>
          </w:tcPr>
          <w:p w14:paraId="7261960E" w14:textId="77777777" w:rsidR="00BA247B" w:rsidRPr="003D2073" w:rsidRDefault="00BA247B" w:rsidP="00BA247B">
            <w:r w:rsidRPr="003D2073">
              <w:t>Solfedžio</w:t>
            </w:r>
          </w:p>
        </w:tc>
        <w:tc>
          <w:tcPr>
            <w:tcW w:w="992" w:type="dxa"/>
          </w:tcPr>
          <w:p w14:paraId="24C69245" w14:textId="77777777" w:rsidR="00BA247B" w:rsidRPr="003D2073" w:rsidRDefault="00BA247B" w:rsidP="00BA247B">
            <w:pPr>
              <w:jc w:val="center"/>
            </w:pPr>
            <w:r w:rsidRPr="003D2073">
              <w:t>-</w:t>
            </w:r>
          </w:p>
        </w:tc>
        <w:tc>
          <w:tcPr>
            <w:tcW w:w="992" w:type="dxa"/>
          </w:tcPr>
          <w:p w14:paraId="70E62C38" w14:textId="77777777" w:rsidR="00BA247B" w:rsidRPr="003D2073" w:rsidRDefault="00BA247B" w:rsidP="00BA247B">
            <w:pPr>
              <w:jc w:val="center"/>
            </w:pPr>
            <w:r w:rsidRPr="003D2073">
              <w:t>-</w:t>
            </w:r>
          </w:p>
        </w:tc>
        <w:tc>
          <w:tcPr>
            <w:tcW w:w="992" w:type="dxa"/>
          </w:tcPr>
          <w:p w14:paraId="493B414D" w14:textId="77777777" w:rsidR="00BA247B" w:rsidRPr="003D2073" w:rsidRDefault="00BA247B" w:rsidP="00BA247B">
            <w:pPr>
              <w:jc w:val="center"/>
            </w:pPr>
            <w:r w:rsidRPr="003D2073">
              <w:t>-</w:t>
            </w:r>
          </w:p>
        </w:tc>
        <w:tc>
          <w:tcPr>
            <w:tcW w:w="784" w:type="dxa"/>
          </w:tcPr>
          <w:p w14:paraId="0145029D" w14:textId="77777777" w:rsidR="00BA247B" w:rsidRPr="003D2073" w:rsidRDefault="00BA247B" w:rsidP="00BA247B">
            <w:pPr>
              <w:jc w:val="center"/>
            </w:pPr>
            <w:r w:rsidRPr="003D2073">
              <w:t>-</w:t>
            </w:r>
          </w:p>
        </w:tc>
        <w:tc>
          <w:tcPr>
            <w:tcW w:w="989" w:type="dxa"/>
          </w:tcPr>
          <w:p w14:paraId="4F81FA21" w14:textId="77777777" w:rsidR="00BA247B" w:rsidRPr="003D2073" w:rsidRDefault="00BA247B" w:rsidP="00BA247B">
            <w:pPr>
              <w:jc w:val="center"/>
            </w:pPr>
          </w:p>
        </w:tc>
      </w:tr>
      <w:tr w:rsidR="00BA247B" w:rsidRPr="003D2073" w14:paraId="45E20498" w14:textId="77777777" w:rsidTr="00BA247B">
        <w:trPr>
          <w:jc w:val="center"/>
        </w:trPr>
        <w:tc>
          <w:tcPr>
            <w:tcW w:w="5093" w:type="dxa"/>
          </w:tcPr>
          <w:p w14:paraId="7FC04FFD" w14:textId="77777777" w:rsidR="00BA247B" w:rsidRPr="003D2073" w:rsidRDefault="00BA247B" w:rsidP="00BA247B">
            <w:r w:rsidRPr="003D2073">
              <w:t>Iš viso valandų programai</w:t>
            </w:r>
          </w:p>
        </w:tc>
        <w:tc>
          <w:tcPr>
            <w:tcW w:w="4749" w:type="dxa"/>
            <w:gridSpan w:val="5"/>
          </w:tcPr>
          <w:p w14:paraId="0FC9A595" w14:textId="77777777" w:rsidR="00BA247B" w:rsidRPr="003D2073" w:rsidRDefault="00BA247B" w:rsidP="00FD7C42">
            <w:pPr>
              <w:ind w:firstLine="1296"/>
              <w:jc w:val="center"/>
              <w:rPr>
                <w:b/>
              </w:rPr>
            </w:pPr>
            <w:r w:rsidRPr="003D2073">
              <w:rPr>
                <w:b/>
              </w:rPr>
              <w:t xml:space="preserve">                                   </w:t>
            </w:r>
          </w:p>
        </w:tc>
      </w:tr>
    </w:tbl>
    <w:p w14:paraId="0AD70F4B" w14:textId="77777777" w:rsidR="001F3328" w:rsidRPr="003D2073" w:rsidRDefault="001F3328" w:rsidP="001F3328">
      <w:pPr>
        <w:spacing w:after="160" w:line="259" w:lineRule="auto"/>
      </w:pPr>
    </w:p>
    <w:p w14:paraId="77725C13" w14:textId="5F27949F" w:rsidR="00576C3C" w:rsidRPr="003D2073" w:rsidRDefault="00867BCC" w:rsidP="001F3328">
      <w:pPr>
        <w:tabs>
          <w:tab w:val="left" w:pos="0"/>
        </w:tabs>
        <w:rPr>
          <w:b/>
        </w:rPr>
      </w:pPr>
      <w:r w:rsidRPr="003D2073">
        <w:t xml:space="preserve">   </w:t>
      </w:r>
      <w:r w:rsidR="00F3480B">
        <w:t>49</w:t>
      </w:r>
      <w:r w:rsidRPr="003D2073">
        <w:t>.4.</w:t>
      </w:r>
      <w:r w:rsidR="001F3328" w:rsidRPr="003D2073">
        <w:t>4. Valandų paskirstymas</w:t>
      </w:r>
      <w:r w:rsidR="008951F2">
        <w:t xml:space="preserve"> MMUP</w:t>
      </w:r>
      <w:r w:rsidR="001F3328" w:rsidRPr="003D2073">
        <w:t xml:space="preserve">  </w:t>
      </w:r>
      <w:r w:rsidR="001F3328" w:rsidRPr="003D2073">
        <w:rPr>
          <w:b/>
        </w:rPr>
        <w:t>Gruzdžiuose: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3776"/>
        <w:gridCol w:w="709"/>
        <w:gridCol w:w="992"/>
        <w:gridCol w:w="992"/>
        <w:gridCol w:w="992"/>
        <w:gridCol w:w="992"/>
      </w:tblGrid>
      <w:tr w:rsidR="00BA247B" w:rsidRPr="003D2073" w14:paraId="0EFA63CC" w14:textId="77777777" w:rsidTr="00BA247B">
        <w:trPr>
          <w:jc w:val="center"/>
        </w:trPr>
        <w:tc>
          <w:tcPr>
            <w:tcW w:w="5382" w:type="dxa"/>
            <w:gridSpan w:val="2"/>
            <w:vAlign w:val="center"/>
          </w:tcPr>
          <w:p w14:paraId="79434F11" w14:textId="77777777" w:rsidR="00BA247B" w:rsidRPr="003D2073" w:rsidRDefault="00BA247B" w:rsidP="00BA247B">
            <w:pPr>
              <w:jc w:val="center"/>
            </w:pPr>
            <w:r w:rsidRPr="003D2073">
              <w:t>DALYKAS/ KLASĖ</w:t>
            </w:r>
          </w:p>
        </w:tc>
        <w:tc>
          <w:tcPr>
            <w:tcW w:w="709" w:type="dxa"/>
            <w:vAlign w:val="center"/>
          </w:tcPr>
          <w:p w14:paraId="263D3D48" w14:textId="77777777" w:rsidR="00BA247B" w:rsidRPr="003D2073" w:rsidRDefault="00BA247B" w:rsidP="00BA247B">
            <w:pPr>
              <w:tabs>
                <w:tab w:val="left" w:pos="0"/>
              </w:tabs>
              <w:jc w:val="center"/>
            </w:pPr>
            <w:r w:rsidRPr="003D2073">
              <w:t>I</w:t>
            </w:r>
          </w:p>
        </w:tc>
        <w:tc>
          <w:tcPr>
            <w:tcW w:w="992" w:type="dxa"/>
            <w:vAlign w:val="center"/>
          </w:tcPr>
          <w:p w14:paraId="1664C19C" w14:textId="77777777" w:rsidR="00BA247B" w:rsidRPr="003D2073" w:rsidRDefault="00BA247B" w:rsidP="00BA247B">
            <w:pPr>
              <w:tabs>
                <w:tab w:val="left" w:pos="0"/>
              </w:tabs>
              <w:jc w:val="center"/>
            </w:pPr>
            <w:r w:rsidRPr="003D2073">
              <w:t>II</w:t>
            </w:r>
          </w:p>
        </w:tc>
        <w:tc>
          <w:tcPr>
            <w:tcW w:w="992" w:type="dxa"/>
            <w:vAlign w:val="center"/>
          </w:tcPr>
          <w:p w14:paraId="326437F8" w14:textId="77777777" w:rsidR="00BA247B" w:rsidRPr="003D2073" w:rsidRDefault="00BA247B" w:rsidP="00BA247B">
            <w:pPr>
              <w:tabs>
                <w:tab w:val="left" w:pos="0"/>
              </w:tabs>
              <w:jc w:val="center"/>
            </w:pPr>
            <w:r w:rsidRPr="003D2073">
              <w:t>III</w:t>
            </w:r>
          </w:p>
        </w:tc>
        <w:tc>
          <w:tcPr>
            <w:tcW w:w="992" w:type="dxa"/>
            <w:vAlign w:val="center"/>
          </w:tcPr>
          <w:p w14:paraId="49C3E4B5" w14:textId="77777777" w:rsidR="00BA247B" w:rsidRPr="003D2073" w:rsidRDefault="00BA247B" w:rsidP="00BA247B">
            <w:pPr>
              <w:tabs>
                <w:tab w:val="left" w:pos="0"/>
              </w:tabs>
              <w:jc w:val="center"/>
            </w:pPr>
            <w:r w:rsidRPr="003D2073">
              <w:t>IV</w:t>
            </w:r>
          </w:p>
        </w:tc>
        <w:tc>
          <w:tcPr>
            <w:tcW w:w="992" w:type="dxa"/>
          </w:tcPr>
          <w:p w14:paraId="7B29D5C2" w14:textId="77777777" w:rsidR="00BA247B" w:rsidRPr="003D2073" w:rsidRDefault="00BA247B" w:rsidP="00BA247B">
            <w:pPr>
              <w:tabs>
                <w:tab w:val="left" w:pos="0"/>
              </w:tabs>
              <w:jc w:val="center"/>
            </w:pPr>
            <w:r w:rsidRPr="003D2073">
              <w:t>Iš viso val.</w:t>
            </w:r>
          </w:p>
        </w:tc>
      </w:tr>
      <w:tr w:rsidR="00BA247B" w:rsidRPr="003D2073" w14:paraId="6547E922" w14:textId="77777777" w:rsidTr="00BA247B">
        <w:trPr>
          <w:jc w:val="center"/>
        </w:trPr>
        <w:tc>
          <w:tcPr>
            <w:tcW w:w="5382" w:type="dxa"/>
            <w:gridSpan w:val="2"/>
            <w:vAlign w:val="center"/>
          </w:tcPr>
          <w:p w14:paraId="36D34760" w14:textId="77777777" w:rsidR="00BA247B" w:rsidRPr="003D2073" w:rsidRDefault="00BA247B" w:rsidP="00BA247B">
            <w:r w:rsidRPr="003D2073">
              <w:t>Mokinių skaičius</w:t>
            </w:r>
          </w:p>
        </w:tc>
        <w:tc>
          <w:tcPr>
            <w:tcW w:w="709" w:type="dxa"/>
            <w:vAlign w:val="center"/>
          </w:tcPr>
          <w:p w14:paraId="6266058A" w14:textId="77777777" w:rsidR="00BA247B" w:rsidRPr="003D2073" w:rsidRDefault="00BA247B" w:rsidP="00BA247B">
            <w:pPr>
              <w:tabs>
                <w:tab w:val="left" w:pos="0"/>
              </w:tabs>
              <w:jc w:val="center"/>
            </w:pPr>
          </w:p>
        </w:tc>
        <w:tc>
          <w:tcPr>
            <w:tcW w:w="992" w:type="dxa"/>
            <w:vAlign w:val="center"/>
          </w:tcPr>
          <w:p w14:paraId="7EEF6CE6" w14:textId="77777777" w:rsidR="00BA247B" w:rsidRPr="003D2073" w:rsidRDefault="00BA247B" w:rsidP="00BA247B">
            <w:pPr>
              <w:tabs>
                <w:tab w:val="left" w:pos="0"/>
              </w:tabs>
              <w:jc w:val="center"/>
            </w:pPr>
          </w:p>
        </w:tc>
        <w:tc>
          <w:tcPr>
            <w:tcW w:w="992" w:type="dxa"/>
            <w:vAlign w:val="center"/>
          </w:tcPr>
          <w:p w14:paraId="4231B7BA" w14:textId="24CF01A8" w:rsidR="00BA247B" w:rsidRPr="003D2073" w:rsidRDefault="00E44E1C" w:rsidP="00BA247B">
            <w:pPr>
              <w:tabs>
                <w:tab w:val="left" w:pos="0"/>
              </w:tabs>
              <w:jc w:val="center"/>
            </w:pPr>
            <w:r>
              <w:t>0</w:t>
            </w:r>
          </w:p>
        </w:tc>
        <w:tc>
          <w:tcPr>
            <w:tcW w:w="992" w:type="dxa"/>
            <w:vAlign w:val="center"/>
          </w:tcPr>
          <w:p w14:paraId="0862444C" w14:textId="77777777" w:rsidR="00BA247B" w:rsidRPr="003D2073" w:rsidRDefault="00392CD1" w:rsidP="00BA247B">
            <w:pPr>
              <w:tabs>
                <w:tab w:val="left" w:pos="0"/>
              </w:tabs>
              <w:jc w:val="center"/>
            </w:pPr>
            <w:r w:rsidRPr="003D2073">
              <w:t>0</w:t>
            </w:r>
          </w:p>
        </w:tc>
        <w:tc>
          <w:tcPr>
            <w:tcW w:w="992" w:type="dxa"/>
          </w:tcPr>
          <w:p w14:paraId="3CE2D666" w14:textId="1409F712" w:rsidR="00BA247B" w:rsidRPr="003D2073" w:rsidRDefault="00E44E1C" w:rsidP="00BA247B">
            <w:pPr>
              <w:tabs>
                <w:tab w:val="left" w:pos="0"/>
              </w:tabs>
              <w:jc w:val="center"/>
            </w:pPr>
            <w:r>
              <w:t>0</w:t>
            </w:r>
          </w:p>
        </w:tc>
      </w:tr>
      <w:tr w:rsidR="00BA247B" w:rsidRPr="003D2073" w14:paraId="25BF02A0" w14:textId="77777777" w:rsidTr="00BA247B">
        <w:trPr>
          <w:jc w:val="center"/>
        </w:trPr>
        <w:tc>
          <w:tcPr>
            <w:tcW w:w="5382" w:type="dxa"/>
            <w:gridSpan w:val="2"/>
          </w:tcPr>
          <w:p w14:paraId="12C7B4A4" w14:textId="77777777" w:rsidR="00BA247B" w:rsidRPr="003D2073" w:rsidRDefault="00BA247B" w:rsidP="00BA247B">
            <w:pPr>
              <w:tabs>
                <w:tab w:val="left" w:pos="0"/>
              </w:tabs>
            </w:pPr>
            <w:r w:rsidRPr="003D2073">
              <w:t>Muzikavimas, dainavimas</w:t>
            </w:r>
          </w:p>
        </w:tc>
        <w:tc>
          <w:tcPr>
            <w:tcW w:w="709" w:type="dxa"/>
          </w:tcPr>
          <w:p w14:paraId="1269B1A7" w14:textId="77777777" w:rsidR="00BA247B" w:rsidRPr="003D2073" w:rsidRDefault="00BA247B" w:rsidP="00BA247B">
            <w:pPr>
              <w:tabs>
                <w:tab w:val="left" w:pos="0"/>
              </w:tabs>
              <w:jc w:val="center"/>
            </w:pPr>
          </w:p>
        </w:tc>
        <w:tc>
          <w:tcPr>
            <w:tcW w:w="992" w:type="dxa"/>
          </w:tcPr>
          <w:p w14:paraId="7BD0FE60" w14:textId="77777777" w:rsidR="00BA247B" w:rsidRPr="003D2073" w:rsidRDefault="00BA247B" w:rsidP="00BA247B">
            <w:pPr>
              <w:tabs>
                <w:tab w:val="left" w:pos="0"/>
              </w:tabs>
              <w:jc w:val="center"/>
            </w:pPr>
          </w:p>
        </w:tc>
        <w:tc>
          <w:tcPr>
            <w:tcW w:w="992" w:type="dxa"/>
          </w:tcPr>
          <w:p w14:paraId="1BBB973F" w14:textId="11BAA6A4" w:rsidR="00BA247B" w:rsidRPr="003D2073" w:rsidRDefault="00E44E1C" w:rsidP="00BA247B">
            <w:pPr>
              <w:tabs>
                <w:tab w:val="left" w:pos="0"/>
              </w:tabs>
              <w:jc w:val="center"/>
            </w:pPr>
            <w:r>
              <w:t>0</w:t>
            </w:r>
          </w:p>
        </w:tc>
        <w:tc>
          <w:tcPr>
            <w:tcW w:w="992" w:type="dxa"/>
          </w:tcPr>
          <w:p w14:paraId="06A614CC" w14:textId="77777777" w:rsidR="00BA247B" w:rsidRPr="003D2073" w:rsidRDefault="00392CD1" w:rsidP="00BA247B">
            <w:pPr>
              <w:tabs>
                <w:tab w:val="left" w:pos="0"/>
              </w:tabs>
              <w:jc w:val="center"/>
            </w:pPr>
            <w:r w:rsidRPr="003D2073">
              <w:t>0</w:t>
            </w:r>
          </w:p>
        </w:tc>
        <w:tc>
          <w:tcPr>
            <w:tcW w:w="992" w:type="dxa"/>
          </w:tcPr>
          <w:p w14:paraId="2C787F79" w14:textId="17D23552" w:rsidR="00BA247B" w:rsidRPr="003D2073" w:rsidRDefault="00E44E1C" w:rsidP="00BA247B">
            <w:pPr>
              <w:tabs>
                <w:tab w:val="left" w:pos="0"/>
              </w:tabs>
              <w:jc w:val="center"/>
            </w:pPr>
            <w:r>
              <w:t>0</w:t>
            </w:r>
          </w:p>
        </w:tc>
      </w:tr>
      <w:tr w:rsidR="00BA247B" w:rsidRPr="003D2073" w14:paraId="2E61F6D1" w14:textId="77777777" w:rsidTr="00BA247B">
        <w:trPr>
          <w:jc w:val="center"/>
        </w:trPr>
        <w:tc>
          <w:tcPr>
            <w:tcW w:w="5382" w:type="dxa"/>
            <w:gridSpan w:val="2"/>
          </w:tcPr>
          <w:p w14:paraId="2BD47A69" w14:textId="77777777" w:rsidR="00BA247B" w:rsidRPr="003D2073" w:rsidRDefault="00BA247B" w:rsidP="00BA247B">
            <w:pPr>
              <w:tabs>
                <w:tab w:val="left" w:pos="0"/>
              </w:tabs>
            </w:pPr>
            <w:r w:rsidRPr="003D2073">
              <w:t>Solfedžio</w:t>
            </w:r>
          </w:p>
        </w:tc>
        <w:tc>
          <w:tcPr>
            <w:tcW w:w="709" w:type="dxa"/>
          </w:tcPr>
          <w:p w14:paraId="1168D029" w14:textId="77777777" w:rsidR="00BA247B" w:rsidRPr="003D2073" w:rsidRDefault="00BA247B" w:rsidP="00BA247B">
            <w:pPr>
              <w:tabs>
                <w:tab w:val="left" w:pos="0"/>
              </w:tabs>
              <w:jc w:val="center"/>
            </w:pPr>
          </w:p>
        </w:tc>
        <w:tc>
          <w:tcPr>
            <w:tcW w:w="992" w:type="dxa"/>
          </w:tcPr>
          <w:p w14:paraId="7D066957" w14:textId="77777777" w:rsidR="00BA247B" w:rsidRPr="003D2073" w:rsidRDefault="00BA247B" w:rsidP="00BA247B">
            <w:pPr>
              <w:tabs>
                <w:tab w:val="left" w:pos="0"/>
              </w:tabs>
              <w:jc w:val="center"/>
            </w:pPr>
            <w:r w:rsidRPr="003D2073">
              <w:t>-</w:t>
            </w:r>
          </w:p>
        </w:tc>
        <w:tc>
          <w:tcPr>
            <w:tcW w:w="992" w:type="dxa"/>
          </w:tcPr>
          <w:p w14:paraId="7A043480" w14:textId="77777777" w:rsidR="00BA247B" w:rsidRPr="003D2073" w:rsidRDefault="00BA247B" w:rsidP="00BA247B">
            <w:pPr>
              <w:tabs>
                <w:tab w:val="left" w:pos="0"/>
              </w:tabs>
              <w:jc w:val="center"/>
            </w:pPr>
          </w:p>
        </w:tc>
        <w:tc>
          <w:tcPr>
            <w:tcW w:w="992" w:type="dxa"/>
          </w:tcPr>
          <w:p w14:paraId="0E5F031F" w14:textId="77777777" w:rsidR="00BA247B" w:rsidRPr="003D2073" w:rsidRDefault="00BA247B" w:rsidP="00BA247B">
            <w:pPr>
              <w:tabs>
                <w:tab w:val="left" w:pos="0"/>
              </w:tabs>
              <w:jc w:val="center"/>
            </w:pPr>
            <w:r w:rsidRPr="003D2073">
              <w:t>-</w:t>
            </w:r>
          </w:p>
        </w:tc>
        <w:tc>
          <w:tcPr>
            <w:tcW w:w="992" w:type="dxa"/>
          </w:tcPr>
          <w:p w14:paraId="6E077009" w14:textId="77777777" w:rsidR="00BA247B" w:rsidRPr="003D2073" w:rsidRDefault="00BA247B" w:rsidP="00BA247B">
            <w:pPr>
              <w:tabs>
                <w:tab w:val="left" w:pos="0"/>
              </w:tabs>
              <w:jc w:val="center"/>
            </w:pPr>
          </w:p>
        </w:tc>
      </w:tr>
      <w:tr w:rsidR="00BA247B" w:rsidRPr="003D2073" w14:paraId="64201C75" w14:textId="77777777" w:rsidTr="00BA247B">
        <w:trPr>
          <w:jc w:val="center"/>
        </w:trPr>
        <w:tc>
          <w:tcPr>
            <w:tcW w:w="5382" w:type="dxa"/>
            <w:gridSpan w:val="2"/>
          </w:tcPr>
          <w:p w14:paraId="7F4678FA" w14:textId="77777777" w:rsidR="00BA247B" w:rsidRPr="003D2073" w:rsidRDefault="00BA247B" w:rsidP="00BA247B">
            <w:pPr>
              <w:tabs>
                <w:tab w:val="left" w:pos="0"/>
              </w:tabs>
            </w:pPr>
            <w:r w:rsidRPr="003D2073">
              <w:t>Meninė praktika (ansamblis, chorinis dainavimas, orkestrinis grojimas)</w:t>
            </w:r>
          </w:p>
        </w:tc>
        <w:tc>
          <w:tcPr>
            <w:tcW w:w="709" w:type="dxa"/>
          </w:tcPr>
          <w:p w14:paraId="4D9C12D8" w14:textId="77777777" w:rsidR="00BA247B" w:rsidRPr="003D2073" w:rsidRDefault="00BA247B" w:rsidP="00BA247B">
            <w:pPr>
              <w:tabs>
                <w:tab w:val="left" w:pos="0"/>
              </w:tabs>
              <w:jc w:val="center"/>
            </w:pPr>
          </w:p>
        </w:tc>
        <w:tc>
          <w:tcPr>
            <w:tcW w:w="992" w:type="dxa"/>
          </w:tcPr>
          <w:p w14:paraId="778BC467" w14:textId="77777777" w:rsidR="00BA247B" w:rsidRPr="003D2073" w:rsidRDefault="00BA247B" w:rsidP="00BA247B">
            <w:pPr>
              <w:tabs>
                <w:tab w:val="left" w:pos="0"/>
              </w:tabs>
              <w:jc w:val="center"/>
            </w:pPr>
          </w:p>
        </w:tc>
        <w:tc>
          <w:tcPr>
            <w:tcW w:w="992" w:type="dxa"/>
          </w:tcPr>
          <w:p w14:paraId="47FA9EC0" w14:textId="77777777" w:rsidR="00BA247B" w:rsidRPr="003D2073" w:rsidRDefault="00BA247B" w:rsidP="00BA247B">
            <w:pPr>
              <w:tabs>
                <w:tab w:val="left" w:pos="0"/>
              </w:tabs>
              <w:jc w:val="center"/>
            </w:pPr>
          </w:p>
        </w:tc>
        <w:tc>
          <w:tcPr>
            <w:tcW w:w="992" w:type="dxa"/>
          </w:tcPr>
          <w:p w14:paraId="74A904FD" w14:textId="77777777" w:rsidR="00BA247B" w:rsidRPr="003D2073" w:rsidRDefault="00BA247B" w:rsidP="00BA247B">
            <w:pPr>
              <w:tabs>
                <w:tab w:val="left" w:pos="0"/>
              </w:tabs>
              <w:jc w:val="center"/>
            </w:pPr>
          </w:p>
        </w:tc>
        <w:tc>
          <w:tcPr>
            <w:tcW w:w="992" w:type="dxa"/>
          </w:tcPr>
          <w:p w14:paraId="13314491" w14:textId="77777777" w:rsidR="00BA247B" w:rsidRPr="003D2073" w:rsidRDefault="00BA247B" w:rsidP="00BA247B">
            <w:pPr>
              <w:tabs>
                <w:tab w:val="left" w:pos="0"/>
              </w:tabs>
              <w:jc w:val="center"/>
            </w:pPr>
          </w:p>
        </w:tc>
      </w:tr>
      <w:tr w:rsidR="00BA247B" w:rsidRPr="003D2073" w14:paraId="44C27596" w14:textId="77777777" w:rsidTr="00BA247B">
        <w:trPr>
          <w:trHeight w:val="195"/>
          <w:jc w:val="center"/>
        </w:trPr>
        <w:tc>
          <w:tcPr>
            <w:tcW w:w="1606" w:type="dxa"/>
            <w:vMerge w:val="restart"/>
            <w:tcBorders>
              <w:top w:val="single" w:sz="4" w:space="0" w:color="auto"/>
            </w:tcBorders>
          </w:tcPr>
          <w:p w14:paraId="3EF08DAB" w14:textId="77777777" w:rsidR="00BA247B" w:rsidRPr="003D2073" w:rsidRDefault="00BA247B" w:rsidP="00BA247B">
            <w:pPr>
              <w:tabs>
                <w:tab w:val="left" w:pos="0"/>
              </w:tabs>
            </w:pPr>
            <w:r w:rsidRPr="003D2073">
              <w:t>Iš viso:</w:t>
            </w:r>
          </w:p>
          <w:p w14:paraId="2D77B8CE" w14:textId="77777777" w:rsidR="00BA247B" w:rsidRPr="003D2073" w:rsidRDefault="00BA247B" w:rsidP="00BA247B">
            <w:pPr>
              <w:tabs>
                <w:tab w:val="left" w:pos="0"/>
              </w:tabs>
            </w:pPr>
          </w:p>
        </w:tc>
        <w:tc>
          <w:tcPr>
            <w:tcW w:w="3776" w:type="dxa"/>
            <w:tcBorders>
              <w:top w:val="single" w:sz="4" w:space="0" w:color="auto"/>
              <w:bottom w:val="single" w:sz="4" w:space="0" w:color="auto"/>
            </w:tcBorders>
          </w:tcPr>
          <w:p w14:paraId="64F98EF3" w14:textId="77777777" w:rsidR="00BA247B" w:rsidRPr="003D2073" w:rsidRDefault="00BA247B" w:rsidP="00BA247B">
            <w:pPr>
              <w:tabs>
                <w:tab w:val="left" w:pos="0"/>
              </w:tabs>
            </w:pPr>
            <w:r w:rsidRPr="003D2073">
              <w:t>Minimalus pamokų skaičius</w:t>
            </w:r>
          </w:p>
        </w:tc>
        <w:tc>
          <w:tcPr>
            <w:tcW w:w="709" w:type="dxa"/>
            <w:tcBorders>
              <w:top w:val="single" w:sz="4" w:space="0" w:color="auto"/>
              <w:bottom w:val="single" w:sz="4" w:space="0" w:color="auto"/>
            </w:tcBorders>
          </w:tcPr>
          <w:p w14:paraId="54EDF17E" w14:textId="77777777" w:rsidR="00BA247B" w:rsidRPr="003D2073" w:rsidRDefault="00BA247B" w:rsidP="00BA247B">
            <w:pPr>
              <w:tabs>
                <w:tab w:val="left" w:pos="0"/>
              </w:tabs>
              <w:jc w:val="center"/>
            </w:pPr>
          </w:p>
        </w:tc>
        <w:tc>
          <w:tcPr>
            <w:tcW w:w="992" w:type="dxa"/>
            <w:tcBorders>
              <w:top w:val="single" w:sz="4" w:space="0" w:color="auto"/>
              <w:bottom w:val="single" w:sz="4" w:space="0" w:color="auto"/>
            </w:tcBorders>
          </w:tcPr>
          <w:p w14:paraId="47565A38" w14:textId="77777777" w:rsidR="00BA247B" w:rsidRPr="003D2073" w:rsidRDefault="00BA247B" w:rsidP="00BA247B">
            <w:pPr>
              <w:tabs>
                <w:tab w:val="left" w:pos="0"/>
              </w:tabs>
              <w:jc w:val="center"/>
            </w:pPr>
          </w:p>
        </w:tc>
        <w:tc>
          <w:tcPr>
            <w:tcW w:w="992" w:type="dxa"/>
            <w:tcBorders>
              <w:top w:val="single" w:sz="4" w:space="0" w:color="auto"/>
              <w:bottom w:val="single" w:sz="4" w:space="0" w:color="auto"/>
            </w:tcBorders>
          </w:tcPr>
          <w:p w14:paraId="56D00250" w14:textId="77777777" w:rsidR="00BA247B" w:rsidRPr="003D2073" w:rsidRDefault="00BA247B" w:rsidP="00BA247B">
            <w:pPr>
              <w:tabs>
                <w:tab w:val="left" w:pos="0"/>
              </w:tabs>
              <w:jc w:val="center"/>
            </w:pPr>
          </w:p>
        </w:tc>
        <w:tc>
          <w:tcPr>
            <w:tcW w:w="992" w:type="dxa"/>
            <w:tcBorders>
              <w:top w:val="single" w:sz="4" w:space="0" w:color="auto"/>
              <w:bottom w:val="single" w:sz="4" w:space="0" w:color="auto"/>
            </w:tcBorders>
          </w:tcPr>
          <w:p w14:paraId="04F5AD74" w14:textId="77777777" w:rsidR="00BA247B" w:rsidRPr="003D2073" w:rsidRDefault="00BA247B" w:rsidP="00BA247B">
            <w:pPr>
              <w:tabs>
                <w:tab w:val="left" w:pos="0"/>
              </w:tabs>
              <w:jc w:val="center"/>
            </w:pPr>
          </w:p>
        </w:tc>
        <w:tc>
          <w:tcPr>
            <w:tcW w:w="992" w:type="dxa"/>
            <w:tcBorders>
              <w:top w:val="single" w:sz="4" w:space="0" w:color="auto"/>
              <w:bottom w:val="single" w:sz="4" w:space="0" w:color="auto"/>
            </w:tcBorders>
          </w:tcPr>
          <w:p w14:paraId="600BEE51" w14:textId="77777777" w:rsidR="00BA247B" w:rsidRPr="003D2073" w:rsidRDefault="00BA247B" w:rsidP="00BA247B">
            <w:pPr>
              <w:tabs>
                <w:tab w:val="left" w:pos="0"/>
              </w:tabs>
              <w:jc w:val="center"/>
            </w:pPr>
          </w:p>
        </w:tc>
      </w:tr>
      <w:tr w:rsidR="00BA247B" w:rsidRPr="003D2073" w14:paraId="7F7A75EB" w14:textId="77777777" w:rsidTr="00BA247B">
        <w:trPr>
          <w:trHeight w:val="360"/>
          <w:jc w:val="center"/>
        </w:trPr>
        <w:tc>
          <w:tcPr>
            <w:tcW w:w="1606" w:type="dxa"/>
            <w:vMerge/>
          </w:tcPr>
          <w:p w14:paraId="7325E55D" w14:textId="77777777" w:rsidR="00BA247B" w:rsidRPr="003D2073" w:rsidRDefault="00BA247B" w:rsidP="00BA247B">
            <w:pPr>
              <w:tabs>
                <w:tab w:val="left" w:pos="0"/>
              </w:tabs>
            </w:pPr>
          </w:p>
        </w:tc>
        <w:tc>
          <w:tcPr>
            <w:tcW w:w="3776" w:type="dxa"/>
            <w:tcBorders>
              <w:top w:val="single" w:sz="4" w:space="0" w:color="auto"/>
            </w:tcBorders>
          </w:tcPr>
          <w:p w14:paraId="0FDD13E1" w14:textId="77777777" w:rsidR="00BA247B" w:rsidRPr="003D2073" w:rsidRDefault="00BA247B" w:rsidP="00BA247B">
            <w:pPr>
              <w:tabs>
                <w:tab w:val="left" w:pos="0"/>
              </w:tabs>
            </w:pPr>
            <w:r w:rsidRPr="003D2073">
              <w:t>Mokiniams skiriamas valandų skaičius</w:t>
            </w:r>
          </w:p>
        </w:tc>
        <w:tc>
          <w:tcPr>
            <w:tcW w:w="709" w:type="dxa"/>
            <w:tcBorders>
              <w:top w:val="single" w:sz="4" w:space="0" w:color="auto"/>
            </w:tcBorders>
          </w:tcPr>
          <w:p w14:paraId="2F505237" w14:textId="77777777" w:rsidR="00BA247B" w:rsidRPr="003D2073" w:rsidRDefault="00BA247B" w:rsidP="00BA247B">
            <w:pPr>
              <w:tabs>
                <w:tab w:val="left" w:pos="0"/>
              </w:tabs>
              <w:jc w:val="center"/>
            </w:pPr>
          </w:p>
        </w:tc>
        <w:tc>
          <w:tcPr>
            <w:tcW w:w="992" w:type="dxa"/>
            <w:tcBorders>
              <w:top w:val="single" w:sz="4" w:space="0" w:color="auto"/>
            </w:tcBorders>
          </w:tcPr>
          <w:p w14:paraId="376ED9A7" w14:textId="77777777" w:rsidR="00BA247B" w:rsidRPr="003D2073" w:rsidRDefault="00BA247B" w:rsidP="00BA247B">
            <w:pPr>
              <w:tabs>
                <w:tab w:val="left" w:pos="0"/>
              </w:tabs>
              <w:jc w:val="center"/>
            </w:pPr>
          </w:p>
        </w:tc>
        <w:tc>
          <w:tcPr>
            <w:tcW w:w="992" w:type="dxa"/>
            <w:tcBorders>
              <w:top w:val="single" w:sz="4" w:space="0" w:color="auto"/>
            </w:tcBorders>
          </w:tcPr>
          <w:p w14:paraId="32A0B50F" w14:textId="77777777" w:rsidR="00BA247B" w:rsidRPr="003D2073" w:rsidRDefault="00BA247B" w:rsidP="00BA247B">
            <w:pPr>
              <w:tabs>
                <w:tab w:val="left" w:pos="0"/>
              </w:tabs>
              <w:jc w:val="center"/>
            </w:pPr>
          </w:p>
        </w:tc>
        <w:tc>
          <w:tcPr>
            <w:tcW w:w="992" w:type="dxa"/>
            <w:tcBorders>
              <w:top w:val="single" w:sz="4" w:space="0" w:color="auto"/>
            </w:tcBorders>
          </w:tcPr>
          <w:p w14:paraId="5A4ECEAC" w14:textId="77777777" w:rsidR="00BA247B" w:rsidRPr="003D2073" w:rsidRDefault="00BA247B" w:rsidP="00BA247B">
            <w:pPr>
              <w:tabs>
                <w:tab w:val="left" w:pos="0"/>
              </w:tabs>
              <w:rPr>
                <w:b/>
              </w:rPr>
            </w:pPr>
          </w:p>
        </w:tc>
        <w:tc>
          <w:tcPr>
            <w:tcW w:w="992" w:type="dxa"/>
            <w:tcBorders>
              <w:top w:val="single" w:sz="4" w:space="0" w:color="auto"/>
            </w:tcBorders>
          </w:tcPr>
          <w:p w14:paraId="1C5B8E9A" w14:textId="18950C00" w:rsidR="00BA247B" w:rsidRPr="003D2073" w:rsidRDefault="00BA247B" w:rsidP="00BA247B">
            <w:pPr>
              <w:tabs>
                <w:tab w:val="left" w:pos="0"/>
              </w:tabs>
              <w:rPr>
                <w:b/>
              </w:rPr>
            </w:pPr>
          </w:p>
        </w:tc>
      </w:tr>
    </w:tbl>
    <w:p w14:paraId="180ABF9F" w14:textId="77777777" w:rsidR="00E451DD" w:rsidRDefault="00E451DD" w:rsidP="001F3328">
      <w:pPr>
        <w:tabs>
          <w:tab w:val="left" w:pos="0"/>
        </w:tabs>
        <w:rPr>
          <w:highlight w:val="green"/>
        </w:rPr>
      </w:pPr>
    </w:p>
    <w:p w14:paraId="6F65E4FD" w14:textId="45D1D7B8" w:rsidR="00660567" w:rsidRDefault="00F3480B" w:rsidP="001F3328">
      <w:pPr>
        <w:tabs>
          <w:tab w:val="left" w:pos="0"/>
        </w:tabs>
        <w:rPr>
          <w:b/>
        </w:rPr>
      </w:pPr>
      <w:r>
        <w:t>49</w:t>
      </w:r>
      <w:r w:rsidR="00BA247B" w:rsidRPr="00E451DD">
        <w:t>.4.5</w:t>
      </w:r>
      <w:r w:rsidR="008951F2">
        <w:t xml:space="preserve">. Valandų paskirstymas MMUP </w:t>
      </w:r>
      <w:r w:rsidR="00BA247B" w:rsidRPr="00E451DD">
        <w:rPr>
          <w:b/>
        </w:rPr>
        <w:t>Bubiuose:</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9"/>
        <w:gridCol w:w="2622"/>
        <w:gridCol w:w="709"/>
        <w:gridCol w:w="992"/>
        <w:gridCol w:w="993"/>
        <w:gridCol w:w="992"/>
        <w:gridCol w:w="992"/>
      </w:tblGrid>
      <w:tr w:rsidR="00576C3C" w:rsidRPr="00521C83" w14:paraId="2394B6F1" w14:textId="77777777" w:rsidTr="00A415D2">
        <w:trPr>
          <w:jc w:val="center"/>
        </w:trPr>
        <w:tc>
          <w:tcPr>
            <w:tcW w:w="5221" w:type="dxa"/>
            <w:gridSpan w:val="2"/>
            <w:vAlign w:val="center"/>
          </w:tcPr>
          <w:p w14:paraId="330EC0E3" w14:textId="77777777" w:rsidR="00576C3C" w:rsidRPr="00067680" w:rsidRDefault="00576C3C" w:rsidP="00A415D2">
            <w:pPr>
              <w:jc w:val="center"/>
            </w:pPr>
            <w:r w:rsidRPr="00067680">
              <w:t>DALYKAS/ KLASĖ</w:t>
            </w:r>
          </w:p>
        </w:tc>
        <w:tc>
          <w:tcPr>
            <w:tcW w:w="709" w:type="dxa"/>
            <w:vAlign w:val="center"/>
          </w:tcPr>
          <w:p w14:paraId="580A8B6C" w14:textId="77777777" w:rsidR="00576C3C" w:rsidRPr="00067680" w:rsidRDefault="00576C3C" w:rsidP="00A415D2">
            <w:pPr>
              <w:tabs>
                <w:tab w:val="left" w:pos="0"/>
              </w:tabs>
              <w:jc w:val="center"/>
            </w:pPr>
            <w:r w:rsidRPr="00067680">
              <w:t>I</w:t>
            </w:r>
          </w:p>
        </w:tc>
        <w:tc>
          <w:tcPr>
            <w:tcW w:w="992" w:type="dxa"/>
            <w:vAlign w:val="center"/>
          </w:tcPr>
          <w:p w14:paraId="2793889A" w14:textId="77777777" w:rsidR="00576C3C" w:rsidRPr="00067680" w:rsidRDefault="00576C3C" w:rsidP="00A415D2">
            <w:pPr>
              <w:tabs>
                <w:tab w:val="left" w:pos="0"/>
              </w:tabs>
              <w:jc w:val="center"/>
            </w:pPr>
            <w:r w:rsidRPr="00067680">
              <w:t>II</w:t>
            </w:r>
          </w:p>
        </w:tc>
        <w:tc>
          <w:tcPr>
            <w:tcW w:w="993" w:type="dxa"/>
            <w:vAlign w:val="center"/>
          </w:tcPr>
          <w:p w14:paraId="61EC31AB" w14:textId="77777777" w:rsidR="00576C3C" w:rsidRPr="00067680" w:rsidRDefault="00576C3C" w:rsidP="00A415D2">
            <w:pPr>
              <w:tabs>
                <w:tab w:val="left" w:pos="0"/>
              </w:tabs>
              <w:jc w:val="center"/>
            </w:pPr>
            <w:r w:rsidRPr="00067680">
              <w:t>III</w:t>
            </w:r>
          </w:p>
        </w:tc>
        <w:tc>
          <w:tcPr>
            <w:tcW w:w="992" w:type="dxa"/>
            <w:vAlign w:val="center"/>
          </w:tcPr>
          <w:p w14:paraId="3D3A5007" w14:textId="77777777" w:rsidR="00576C3C" w:rsidRPr="00067680" w:rsidRDefault="00576C3C" w:rsidP="00A415D2">
            <w:pPr>
              <w:tabs>
                <w:tab w:val="left" w:pos="0"/>
              </w:tabs>
              <w:jc w:val="center"/>
            </w:pPr>
            <w:r w:rsidRPr="00067680">
              <w:t>IV</w:t>
            </w:r>
          </w:p>
        </w:tc>
        <w:tc>
          <w:tcPr>
            <w:tcW w:w="992" w:type="dxa"/>
          </w:tcPr>
          <w:p w14:paraId="011CED65" w14:textId="77777777" w:rsidR="00576C3C" w:rsidRPr="00067680" w:rsidRDefault="00576C3C" w:rsidP="00A415D2">
            <w:pPr>
              <w:tabs>
                <w:tab w:val="left" w:pos="0"/>
              </w:tabs>
              <w:jc w:val="center"/>
            </w:pPr>
            <w:r w:rsidRPr="00067680">
              <w:t>Iš viso</w:t>
            </w:r>
          </w:p>
          <w:p w14:paraId="4DCBEECB" w14:textId="77777777" w:rsidR="00576C3C" w:rsidRPr="00067680" w:rsidRDefault="00576C3C" w:rsidP="00A415D2">
            <w:pPr>
              <w:tabs>
                <w:tab w:val="left" w:pos="0"/>
              </w:tabs>
              <w:jc w:val="center"/>
            </w:pPr>
          </w:p>
        </w:tc>
      </w:tr>
      <w:tr w:rsidR="00576C3C" w:rsidRPr="00C377E3" w14:paraId="3A2EA4E4" w14:textId="77777777" w:rsidTr="00A415D2">
        <w:trPr>
          <w:jc w:val="center"/>
        </w:trPr>
        <w:tc>
          <w:tcPr>
            <w:tcW w:w="5221" w:type="dxa"/>
            <w:gridSpan w:val="2"/>
            <w:vAlign w:val="center"/>
          </w:tcPr>
          <w:p w14:paraId="1B3B0EA6" w14:textId="77777777" w:rsidR="00576C3C" w:rsidRPr="00067680" w:rsidRDefault="00576C3C" w:rsidP="00A415D2">
            <w:r w:rsidRPr="00067680">
              <w:t>Mokinių skaičius</w:t>
            </w:r>
          </w:p>
        </w:tc>
        <w:tc>
          <w:tcPr>
            <w:tcW w:w="709" w:type="dxa"/>
            <w:vAlign w:val="center"/>
          </w:tcPr>
          <w:p w14:paraId="43ADBAA4" w14:textId="77777777" w:rsidR="00576C3C" w:rsidRPr="00067680" w:rsidRDefault="00576C3C" w:rsidP="00A415D2">
            <w:pPr>
              <w:tabs>
                <w:tab w:val="left" w:pos="0"/>
              </w:tabs>
              <w:jc w:val="center"/>
            </w:pPr>
          </w:p>
        </w:tc>
        <w:tc>
          <w:tcPr>
            <w:tcW w:w="992" w:type="dxa"/>
            <w:vAlign w:val="center"/>
          </w:tcPr>
          <w:p w14:paraId="7ADDF23A" w14:textId="28FA0F7A" w:rsidR="00576C3C" w:rsidRPr="00067680" w:rsidRDefault="00576C3C" w:rsidP="00A415D2">
            <w:pPr>
              <w:tabs>
                <w:tab w:val="left" w:pos="0"/>
              </w:tabs>
              <w:jc w:val="center"/>
            </w:pPr>
          </w:p>
        </w:tc>
        <w:tc>
          <w:tcPr>
            <w:tcW w:w="993" w:type="dxa"/>
            <w:vAlign w:val="center"/>
          </w:tcPr>
          <w:p w14:paraId="2FA2944E" w14:textId="77777777" w:rsidR="00576C3C" w:rsidRPr="00067680" w:rsidRDefault="00576C3C" w:rsidP="00A415D2">
            <w:pPr>
              <w:tabs>
                <w:tab w:val="left" w:pos="0"/>
              </w:tabs>
              <w:jc w:val="center"/>
            </w:pPr>
          </w:p>
        </w:tc>
        <w:tc>
          <w:tcPr>
            <w:tcW w:w="992" w:type="dxa"/>
            <w:vAlign w:val="center"/>
          </w:tcPr>
          <w:p w14:paraId="0B204A48" w14:textId="77777777" w:rsidR="00576C3C" w:rsidRPr="00067680" w:rsidRDefault="00576C3C" w:rsidP="00A415D2">
            <w:pPr>
              <w:tabs>
                <w:tab w:val="left" w:pos="0"/>
              </w:tabs>
              <w:jc w:val="center"/>
            </w:pPr>
          </w:p>
        </w:tc>
        <w:tc>
          <w:tcPr>
            <w:tcW w:w="992" w:type="dxa"/>
          </w:tcPr>
          <w:p w14:paraId="70CE6CBE" w14:textId="78B4D8FB" w:rsidR="00576C3C" w:rsidRPr="00067680" w:rsidRDefault="00576C3C" w:rsidP="00A415D2">
            <w:pPr>
              <w:tabs>
                <w:tab w:val="left" w:pos="0"/>
              </w:tabs>
              <w:jc w:val="center"/>
              <w:rPr>
                <w:b/>
              </w:rPr>
            </w:pPr>
          </w:p>
        </w:tc>
      </w:tr>
      <w:tr w:rsidR="00576C3C" w:rsidRPr="00C377E3" w14:paraId="03BF8008" w14:textId="77777777" w:rsidTr="00A415D2">
        <w:trPr>
          <w:jc w:val="center"/>
        </w:trPr>
        <w:tc>
          <w:tcPr>
            <w:tcW w:w="5221" w:type="dxa"/>
            <w:gridSpan w:val="2"/>
          </w:tcPr>
          <w:p w14:paraId="2A78A003" w14:textId="77777777" w:rsidR="00576C3C" w:rsidRPr="00067680" w:rsidRDefault="00576C3C" w:rsidP="00A415D2">
            <w:pPr>
              <w:tabs>
                <w:tab w:val="left" w:pos="0"/>
              </w:tabs>
            </w:pPr>
            <w:r w:rsidRPr="00067680">
              <w:t>Muzikavimas, dainavimas</w:t>
            </w:r>
          </w:p>
        </w:tc>
        <w:tc>
          <w:tcPr>
            <w:tcW w:w="709" w:type="dxa"/>
          </w:tcPr>
          <w:p w14:paraId="709F5D1E" w14:textId="77777777" w:rsidR="00576C3C" w:rsidRPr="00067680" w:rsidRDefault="00576C3C" w:rsidP="00A415D2">
            <w:pPr>
              <w:tabs>
                <w:tab w:val="left" w:pos="0"/>
              </w:tabs>
              <w:jc w:val="center"/>
            </w:pPr>
          </w:p>
        </w:tc>
        <w:tc>
          <w:tcPr>
            <w:tcW w:w="992" w:type="dxa"/>
          </w:tcPr>
          <w:p w14:paraId="2CC4336C" w14:textId="1C308CFF" w:rsidR="00576C3C" w:rsidRPr="00067680" w:rsidRDefault="00576C3C" w:rsidP="00A415D2">
            <w:pPr>
              <w:tabs>
                <w:tab w:val="left" w:pos="0"/>
              </w:tabs>
              <w:jc w:val="center"/>
            </w:pPr>
          </w:p>
        </w:tc>
        <w:tc>
          <w:tcPr>
            <w:tcW w:w="993" w:type="dxa"/>
          </w:tcPr>
          <w:p w14:paraId="7DF582E2" w14:textId="77777777" w:rsidR="00576C3C" w:rsidRPr="00067680" w:rsidRDefault="00576C3C" w:rsidP="00A415D2">
            <w:pPr>
              <w:tabs>
                <w:tab w:val="left" w:pos="0"/>
              </w:tabs>
              <w:jc w:val="center"/>
            </w:pPr>
          </w:p>
        </w:tc>
        <w:tc>
          <w:tcPr>
            <w:tcW w:w="992" w:type="dxa"/>
          </w:tcPr>
          <w:p w14:paraId="4EAB1156" w14:textId="77777777" w:rsidR="00576C3C" w:rsidRPr="00067680" w:rsidRDefault="00576C3C" w:rsidP="00A415D2">
            <w:pPr>
              <w:tabs>
                <w:tab w:val="left" w:pos="0"/>
              </w:tabs>
              <w:jc w:val="center"/>
            </w:pPr>
          </w:p>
        </w:tc>
        <w:tc>
          <w:tcPr>
            <w:tcW w:w="992" w:type="dxa"/>
          </w:tcPr>
          <w:p w14:paraId="13C4E630" w14:textId="4CF5074D" w:rsidR="00576C3C" w:rsidRPr="00067680" w:rsidRDefault="00576C3C" w:rsidP="00A415D2">
            <w:pPr>
              <w:tabs>
                <w:tab w:val="left" w:pos="0"/>
              </w:tabs>
              <w:jc w:val="center"/>
            </w:pPr>
          </w:p>
        </w:tc>
      </w:tr>
      <w:tr w:rsidR="00576C3C" w:rsidRPr="00521C83" w14:paraId="7BD211AE" w14:textId="77777777" w:rsidTr="00A415D2">
        <w:trPr>
          <w:jc w:val="center"/>
        </w:trPr>
        <w:tc>
          <w:tcPr>
            <w:tcW w:w="5221" w:type="dxa"/>
            <w:gridSpan w:val="2"/>
          </w:tcPr>
          <w:p w14:paraId="649F560C" w14:textId="77777777" w:rsidR="00576C3C" w:rsidRPr="00067680" w:rsidRDefault="00576C3C" w:rsidP="00A415D2">
            <w:pPr>
              <w:tabs>
                <w:tab w:val="left" w:pos="0"/>
              </w:tabs>
            </w:pPr>
            <w:r w:rsidRPr="00067680">
              <w:t>Solfedžio</w:t>
            </w:r>
          </w:p>
        </w:tc>
        <w:tc>
          <w:tcPr>
            <w:tcW w:w="709" w:type="dxa"/>
          </w:tcPr>
          <w:p w14:paraId="4FB4EB77" w14:textId="77777777" w:rsidR="00576C3C" w:rsidRPr="00067680" w:rsidRDefault="00576C3C" w:rsidP="00A415D2">
            <w:pPr>
              <w:tabs>
                <w:tab w:val="left" w:pos="0"/>
              </w:tabs>
              <w:jc w:val="center"/>
            </w:pPr>
          </w:p>
        </w:tc>
        <w:tc>
          <w:tcPr>
            <w:tcW w:w="992" w:type="dxa"/>
          </w:tcPr>
          <w:p w14:paraId="6ABA1DA7" w14:textId="77777777" w:rsidR="00576C3C" w:rsidRPr="00067680" w:rsidRDefault="00576C3C" w:rsidP="00A415D2">
            <w:pPr>
              <w:tabs>
                <w:tab w:val="left" w:pos="0"/>
              </w:tabs>
              <w:jc w:val="center"/>
            </w:pPr>
            <w:r w:rsidRPr="00067680">
              <w:t>-</w:t>
            </w:r>
          </w:p>
        </w:tc>
        <w:tc>
          <w:tcPr>
            <w:tcW w:w="993" w:type="dxa"/>
          </w:tcPr>
          <w:p w14:paraId="01107F51" w14:textId="77777777" w:rsidR="00576C3C" w:rsidRPr="00067680" w:rsidRDefault="00576C3C" w:rsidP="00A415D2">
            <w:pPr>
              <w:tabs>
                <w:tab w:val="left" w:pos="0"/>
              </w:tabs>
              <w:jc w:val="center"/>
            </w:pPr>
          </w:p>
        </w:tc>
        <w:tc>
          <w:tcPr>
            <w:tcW w:w="992" w:type="dxa"/>
          </w:tcPr>
          <w:p w14:paraId="70F0EC43" w14:textId="77777777" w:rsidR="00576C3C" w:rsidRPr="00067680" w:rsidRDefault="00576C3C" w:rsidP="00A415D2">
            <w:pPr>
              <w:tabs>
                <w:tab w:val="left" w:pos="0"/>
              </w:tabs>
              <w:jc w:val="center"/>
            </w:pPr>
          </w:p>
        </w:tc>
        <w:tc>
          <w:tcPr>
            <w:tcW w:w="992" w:type="dxa"/>
          </w:tcPr>
          <w:p w14:paraId="65A4BC20" w14:textId="77777777" w:rsidR="00576C3C" w:rsidRPr="00067680" w:rsidRDefault="00576C3C" w:rsidP="00A415D2">
            <w:pPr>
              <w:tabs>
                <w:tab w:val="left" w:pos="0"/>
              </w:tabs>
              <w:jc w:val="center"/>
            </w:pPr>
          </w:p>
        </w:tc>
      </w:tr>
      <w:tr w:rsidR="00576C3C" w:rsidRPr="00521C83" w14:paraId="2A812A1B" w14:textId="77777777" w:rsidTr="00A415D2">
        <w:trPr>
          <w:jc w:val="center"/>
        </w:trPr>
        <w:tc>
          <w:tcPr>
            <w:tcW w:w="5221" w:type="dxa"/>
            <w:gridSpan w:val="2"/>
          </w:tcPr>
          <w:p w14:paraId="44FD3C4B" w14:textId="77777777" w:rsidR="00576C3C" w:rsidRPr="00067680" w:rsidRDefault="00576C3C" w:rsidP="00A415D2">
            <w:pPr>
              <w:tabs>
                <w:tab w:val="left" w:pos="0"/>
              </w:tabs>
            </w:pPr>
            <w:r w:rsidRPr="00067680">
              <w:t>Meninė praktika (ansamblis, chorinis dainavimas, orkestrinis grojimas)</w:t>
            </w:r>
          </w:p>
        </w:tc>
        <w:tc>
          <w:tcPr>
            <w:tcW w:w="709" w:type="dxa"/>
          </w:tcPr>
          <w:p w14:paraId="41FEDB4B" w14:textId="77777777" w:rsidR="00576C3C" w:rsidRPr="00067680" w:rsidRDefault="00576C3C" w:rsidP="00A415D2">
            <w:pPr>
              <w:tabs>
                <w:tab w:val="left" w:pos="0"/>
              </w:tabs>
              <w:jc w:val="center"/>
            </w:pPr>
          </w:p>
        </w:tc>
        <w:tc>
          <w:tcPr>
            <w:tcW w:w="992" w:type="dxa"/>
          </w:tcPr>
          <w:p w14:paraId="692FA21D" w14:textId="77777777" w:rsidR="00576C3C" w:rsidRPr="00067680" w:rsidRDefault="00576C3C" w:rsidP="00A415D2">
            <w:pPr>
              <w:tabs>
                <w:tab w:val="left" w:pos="0"/>
              </w:tabs>
              <w:jc w:val="center"/>
            </w:pPr>
          </w:p>
        </w:tc>
        <w:tc>
          <w:tcPr>
            <w:tcW w:w="993" w:type="dxa"/>
          </w:tcPr>
          <w:p w14:paraId="636B1284" w14:textId="77777777" w:rsidR="00576C3C" w:rsidRPr="00067680" w:rsidRDefault="00576C3C" w:rsidP="00A415D2">
            <w:pPr>
              <w:tabs>
                <w:tab w:val="left" w:pos="0"/>
              </w:tabs>
              <w:jc w:val="center"/>
            </w:pPr>
          </w:p>
        </w:tc>
        <w:tc>
          <w:tcPr>
            <w:tcW w:w="992" w:type="dxa"/>
          </w:tcPr>
          <w:p w14:paraId="1DB245F2" w14:textId="77777777" w:rsidR="00576C3C" w:rsidRPr="00067680" w:rsidRDefault="00576C3C" w:rsidP="00A415D2">
            <w:pPr>
              <w:tabs>
                <w:tab w:val="left" w:pos="0"/>
              </w:tabs>
              <w:jc w:val="center"/>
            </w:pPr>
          </w:p>
        </w:tc>
        <w:tc>
          <w:tcPr>
            <w:tcW w:w="992" w:type="dxa"/>
          </w:tcPr>
          <w:p w14:paraId="5B320F48" w14:textId="77777777" w:rsidR="00576C3C" w:rsidRPr="00067680" w:rsidRDefault="00576C3C" w:rsidP="00A415D2">
            <w:pPr>
              <w:tabs>
                <w:tab w:val="left" w:pos="0"/>
              </w:tabs>
              <w:jc w:val="center"/>
            </w:pPr>
          </w:p>
        </w:tc>
      </w:tr>
      <w:tr w:rsidR="00576C3C" w:rsidRPr="00521C83" w14:paraId="1BCC5FA0" w14:textId="77777777" w:rsidTr="00A415D2">
        <w:trPr>
          <w:trHeight w:val="195"/>
          <w:jc w:val="center"/>
        </w:trPr>
        <w:tc>
          <w:tcPr>
            <w:tcW w:w="2599" w:type="dxa"/>
            <w:vMerge w:val="restart"/>
            <w:tcBorders>
              <w:top w:val="single" w:sz="4" w:space="0" w:color="auto"/>
            </w:tcBorders>
          </w:tcPr>
          <w:p w14:paraId="38390555" w14:textId="77777777" w:rsidR="00576C3C" w:rsidRPr="00067680" w:rsidRDefault="00576C3C" w:rsidP="00A415D2">
            <w:pPr>
              <w:tabs>
                <w:tab w:val="left" w:pos="0"/>
              </w:tabs>
            </w:pPr>
            <w:r w:rsidRPr="00067680">
              <w:t>Iš viso:</w:t>
            </w:r>
          </w:p>
          <w:p w14:paraId="7E8E5834" w14:textId="77777777" w:rsidR="00576C3C" w:rsidRPr="00067680" w:rsidRDefault="00576C3C" w:rsidP="00A415D2">
            <w:pPr>
              <w:tabs>
                <w:tab w:val="left" w:pos="0"/>
              </w:tabs>
            </w:pPr>
          </w:p>
        </w:tc>
        <w:tc>
          <w:tcPr>
            <w:tcW w:w="2622" w:type="dxa"/>
            <w:tcBorders>
              <w:top w:val="single" w:sz="4" w:space="0" w:color="auto"/>
              <w:bottom w:val="single" w:sz="4" w:space="0" w:color="auto"/>
            </w:tcBorders>
          </w:tcPr>
          <w:p w14:paraId="35DACA49" w14:textId="77777777" w:rsidR="00576C3C" w:rsidRPr="00067680" w:rsidRDefault="00576C3C" w:rsidP="00A415D2">
            <w:pPr>
              <w:tabs>
                <w:tab w:val="left" w:pos="0"/>
              </w:tabs>
            </w:pPr>
            <w:r w:rsidRPr="00067680">
              <w:t>Minimalus pamokų skaičius</w:t>
            </w:r>
          </w:p>
        </w:tc>
        <w:tc>
          <w:tcPr>
            <w:tcW w:w="709" w:type="dxa"/>
            <w:tcBorders>
              <w:top w:val="single" w:sz="4" w:space="0" w:color="auto"/>
              <w:bottom w:val="single" w:sz="4" w:space="0" w:color="auto"/>
            </w:tcBorders>
          </w:tcPr>
          <w:p w14:paraId="258F350D" w14:textId="77777777" w:rsidR="00576C3C" w:rsidRPr="00067680" w:rsidRDefault="00576C3C" w:rsidP="00A415D2">
            <w:pPr>
              <w:tabs>
                <w:tab w:val="left" w:pos="0"/>
              </w:tabs>
              <w:jc w:val="center"/>
            </w:pPr>
          </w:p>
        </w:tc>
        <w:tc>
          <w:tcPr>
            <w:tcW w:w="992" w:type="dxa"/>
            <w:tcBorders>
              <w:top w:val="single" w:sz="4" w:space="0" w:color="auto"/>
              <w:bottom w:val="single" w:sz="4" w:space="0" w:color="auto"/>
            </w:tcBorders>
          </w:tcPr>
          <w:p w14:paraId="01F30819" w14:textId="0D9DC5AB" w:rsidR="00576C3C" w:rsidRPr="00067680" w:rsidRDefault="00576C3C" w:rsidP="00A415D2">
            <w:pPr>
              <w:tabs>
                <w:tab w:val="left" w:pos="0"/>
              </w:tabs>
              <w:jc w:val="center"/>
            </w:pPr>
          </w:p>
        </w:tc>
        <w:tc>
          <w:tcPr>
            <w:tcW w:w="993" w:type="dxa"/>
            <w:tcBorders>
              <w:top w:val="single" w:sz="4" w:space="0" w:color="auto"/>
              <w:bottom w:val="single" w:sz="4" w:space="0" w:color="auto"/>
            </w:tcBorders>
          </w:tcPr>
          <w:p w14:paraId="638A486C" w14:textId="77777777" w:rsidR="00576C3C" w:rsidRPr="00067680" w:rsidRDefault="00576C3C" w:rsidP="00A415D2">
            <w:pPr>
              <w:tabs>
                <w:tab w:val="left" w:pos="0"/>
              </w:tabs>
              <w:jc w:val="center"/>
            </w:pPr>
          </w:p>
        </w:tc>
        <w:tc>
          <w:tcPr>
            <w:tcW w:w="992" w:type="dxa"/>
            <w:tcBorders>
              <w:top w:val="single" w:sz="4" w:space="0" w:color="auto"/>
              <w:bottom w:val="single" w:sz="4" w:space="0" w:color="auto"/>
            </w:tcBorders>
          </w:tcPr>
          <w:p w14:paraId="4B0950EB" w14:textId="77777777" w:rsidR="00576C3C" w:rsidRPr="00067680" w:rsidRDefault="00576C3C" w:rsidP="00A415D2">
            <w:pPr>
              <w:tabs>
                <w:tab w:val="left" w:pos="0"/>
              </w:tabs>
              <w:jc w:val="center"/>
            </w:pPr>
          </w:p>
        </w:tc>
        <w:tc>
          <w:tcPr>
            <w:tcW w:w="992" w:type="dxa"/>
            <w:tcBorders>
              <w:top w:val="single" w:sz="4" w:space="0" w:color="auto"/>
              <w:bottom w:val="single" w:sz="4" w:space="0" w:color="auto"/>
            </w:tcBorders>
          </w:tcPr>
          <w:p w14:paraId="3F72379D" w14:textId="77777777" w:rsidR="00576C3C" w:rsidRPr="00067680" w:rsidRDefault="00576C3C" w:rsidP="00A415D2">
            <w:pPr>
              <w:tabs>
                <w:tab w:val="left" w:pos="0"/>
              </w:tabs>
              <w:jc w:val="center"/>
            </w:pPr>
          </w:p>
        </w:tc>
      </w:tr>
      <w:tr w:rsidR="00576C3C" w:rsidRPr="00272F45" w14:paraId="375C1CEE" w14:textId="77777777" w:rsidTr="00A415D2">
        <w:trPr>
          <w:trHeight w:val="360"/>
          <w:jc w:val="center"/>
        </w:trPr>
        <w:tc>
          <w:tcPr>
            <w:tcW w:w="2599" w:type="dxa"/>
            <w:vMerge/>
          </w:tcPr>
          <w:p w14:paraId="0A7D2B96" w14:textId="77777777" w:rsidR="00576C3C" w:rsidRPr="00067680" w:rsidRDefault="00576C3C" w:rsidP="00A415D2">
            <w:pPr>
              <w:tabs>
                <w:tab w:val="left" w:pos="0"/>
              </w:tabs>
            </w:pPr>
          </w:p>
        </w:tc>
        <w:tc>
          <w:tcPr>
            <w:tcW w:w="2622" w:type="dxa"/>
            <w:tcBorders>
              <w:top w:val="single" w:sz="4" w:space="0" w:color="auto"/>
            </w:tcBorders>
          </w:tcPr>
          <w:p w14:paraId="7EFDBE47" w14:textId="77777777" w:rsidR="00576C3C" w:rsidRPr="00067680" w:rsidRDefault="00576C3C" w:rsidP="00A415D2">
            <w:pPr>
              <w:tabs>
                <w:tab w:val="left" w:pos="0"/>
              </w:tabs>
            </w:pPr>
            <w:r w:rsidRPr="00067680">
              <w:t>Mokiniams skiriamas valandų skaičius</w:t>
            </w:r>
          </w:p>
        </w:tc>
        <w:tc>
          <w:tcPr>
            <w:tcW w:w="709" w:type="dxa"/>
            <w:tcBorders>
              <w:top w:val="single" w:sz="4" w:space="0" w:color="auto"/>
            </w:tcBorders>
          </w:tcPr>
          <w:p w14:paraId="6779B11D" w14:textId="77777777" w:rsidR="00576C3C" w:rsidRPr="00067680" w:rsidRDefault="00576C3C" w:rsidP="00A415D2">
            <w:pPr>
              <w:tabs>
                <w:tab w:val="left" w:pos="0"/>
              </w:tabs>
              <w:jc w:val="center"/>
            </w:pPr>
          </w:p>
        </w:tc>
        <w:tc>
          <w:tcPr>
            <w:tcW w:w="992" w:type="dxa"/>
            <w:tcBorders>
              <w:top w:val="single" w:sz="4" w:space="0" w:color="auto"/>
            </w:tcBorders>
          </w:tcPr>
          <w:p w14:paraId="428C812C" w14:textId="77777777" w:rsidR="00576C3C" w:rsidRPr="00067680" w:rsidRDefault="00576C3C" w:rsidP="00A415D2">
            <w:pPr>
              <w:tabs>
                <w:tab w:val="left" w:pos="0"/>
              </w:tabs>
              <w:jc w:val="center"/>
            </w:pPr>
          </w:p>
        </w:tc>
        <w:tc>
          <w:tcPr>
            <w:tcW w:w="993" w:type="dxa"/>
            <w:tcBorders>
              <w:top w:val="single" w:sz="4" w:space="0" w:color="auto"/>
            </w:tcBorders>
          </w:tcPr>
          <w:p w14:paraId="23445472" w14:textId="77777777" w:rsidR="00576C3C" w:rsidRPr="00067680" w:rsidRDefault="00576C3C" w:rsidP="00A415D2">
            <w:pPr>
              <w:tabs>
                <w:tab w:val="left" w:pos="0"/>
              </w:tabs>
              <w:jc w:val="center"/>
            </w:pPr>
          </w:p>
        </w:tc>
        <w:tc>
          <w:tcPr>
            <w:tcW w:w="992" w:type="dxa"/>
            <w:tcBorders>
              <w:top w:val="single" w:sz="4" w:space="0" w:color="auto"/>
            </w:tcBorders>
          </w:tcPr>
          <w:p w14:paraId="0F685CA1" w14:textId="77777777" w:rsidR="00576C3C" w:rsidRPr="00067680" w:rsidRDefault="00576C3C" w:rsidP="00A415D2">
            <w:pPr>
              <w:tabs>
                <w:tab w:val="left" w:pos="0"/>
              </w:tabs>
              <w:rPr>
                <w:b/>
              </w:rPr>
            </w:pPr>
          </w:p>
        </w:tc>
        <w:tc>
          <w:tcPr>
            <w:tcW w:w="992" w:type="dxa"/>
            <w:tcBorders>
              <w:top w:val="single" w:sz="4" w:space="0" w:color="auto"/>
            </w:tcBorders>
          </w:tcPr>
          <w:p w14:paraId="31B63D58" w14:textId="6F25E106" w:rsidR="00576C3C" w:rsidRPr="00067680" w:rsidRDefault="00576C3C" w:rsidP="00A415D2">
            <w:pPr>
              <w:tabs>
                <w:tab w:val="left" w:pos="0"/>
              </w:tabs>
              <w:rPr>
                <w:b/>
              </w:rPr>
            </w:pPr>
          </w:p>
        </w:tc>
      </w:tr>
    </w:tbl>
    <w:p w14:paraId="63CEA6A2" w14:textId="77777777" w:rsidR="00E451DD" w:rsidRDefault="00E451DD" w:rsidP="001F3328">
      <w:pPr>
        <w:tabs>
          <w:tab w:val="left" w:pos="0"/>
        </w:tabs>
      </w:pPr>
    </w:p>
    <w:p w14:paraId="09DB7C55" w14:textId="1D4FEDC9" w:rsidR="00BA247B" w:rsidRDefault="00F3480B" w:rsidP="001F3328">
      <w:pPr>
        <w:tabs>
          <w:tab w:val="left" w:pos="0"/>
        </w:tabs>
        <w:rPr>
          <w:b/>
        </w:rPr>
      </w:pPr>
      <w:r>
        <w:t>49</w:t>
      </w:r>
      <w:r w:rsidR="00BA247B" w:rsidRPr="008071D1">
        <w:t>.4.6</w:t>
      </w:r>
      <w:r w:rsidR="008951F2">
        <w:t xml:space="preserve">. Valandų paskirstymas MMUP </w:t>
      </w:r>
      <w:r w:rsidR="00BA247B" w:rsidRPr="008071D1">
        <w:t xml:space="preserve"> </w:t>
      </w:r>
      <w:r w:rsidR="00BA247B" w:rsidRPr="008071D1">
        <w:rPr>
          <w:b/>
        </w:rPr>
        <w:t>Raudėnuose: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3492"/>
        <w:gridCol w:w="993"/>
        <w:gridCol w:w="992"/>
        <w:gridCol w:w="992"/>
        <w:gridCol w:w="851"/>
        <w:gridCol w:w="992"/>
      </w:tblGrid>
      <w:tr w:rsidR="00576C3C" w:rsidRPr="001E6A44" w14:paraId="6EBDD0ED" w14:textId="77777777" w:rsidTr="00A415D2">
        <w:trPr>
          <w:jc w:val="center"/>
        </w:trPr>
        <w:tc>
          <w:tcPr>
            <w:tcW w:w="5098" w:type="dxa"/>
            <w:gridSpan w:val="2"/>
            <w:vAlign w:val="center"/>
          </w:tcPr>
          <w:p w14:paraId="443D766F" w14:textId="77777777" w:rsidR="00576C3C" w:rsidRPr="001E6A44" w:rsidRDefault="00576C3C" w:rsidP="00A415D2">
            <w:pPr>
              <w:jc w:val="center"/>
            </w:pPr>
            <w:r w:rsidRPr="001E6A44">
              <w:t>DALYKAS/ KLASĖ</w:t>
            </w:r>
          </w:p>
        </w:tc>
        <w:tc>
          <w:tcPr>
            <w:tcW w:w="993" w:type="dxa"/>
            <w:vAlign w:val="center"/>
          </w:tcPr>
          <w:p w14:paraId="04F56AF3" w14:textId="77777777" w:rsidR="00576C3C" w:rsidRPr="001E6A44" w:rsidRDefault="00576C3C" w:rsidP="00A415D2">
            <w:pPr>
              <w:tabs>
                <w:tab w:val="left" w:pos="0"/>
              </w:tabs>
              <w:jc w:val="center"/>
            </w:pPr>
            <w:r w:rsidRPr="001E6A44">
              <w:t>I</w:t>
            </w:r>
          </w:p>
        </w:tc>
        <w:tc>
          <w:tcPr>
            <w:tcW w:w="992" w:type="dxa"/>
            <w:vAlign w:val="center"/>
          </w:tcPr>
          <w:p w14:paraId="5614B1F6" w14:textId="77777777" w:rsidR="00576C3C" w:rsidRPr="001E6A44" w:rsidRDefault="00576C3C" w:rsidP="00A415D2">
            <w:pPr>
              <w:tabs>
                <w:tab w:val="left" w:pos="0"/>
              </w:tabs>
              <w:jc w:val="center"/>
            </w:pPr>
            <w:r w:rsidRPr="001E6A44">
              <w:t>II</w:t>
            </w:r>
          </w:p>
        </w:tc>
        <w:tc>
          <w:tcPr>
            <w:tcW w:w="992" w:type="dxa"/>
            <w:vAlign w:val="center"/>
          </w:tcPr>
          <w:p w14:paraId="72FC015B" w14:textId="77777777" w:rsidR="00576C3C" w:rsidRPr="001E6A44" w:rsidRDefault="00576C3C" w:rsidP="00A415D2">
            <w:pPr>
              <w:tabs>
                <w:tab w:val="left" w:pos="0"/>
              </w:tabs>
              <w:jc w:val="center"/>
            </w:pPr>
            <w:r w:rsidRPr="001E6A44">
              <w:t>III</w:t>
            </w:r>
          </w:p>
        </w:tc>
        <w:tc>
          <w:tcPr>
            <w:tcW w:w="851" w:type="dxa"/>
            <w:vAlign w:val="center"/>
          </w:tcPr>
          <w:p w14:paraId="48CCFBD7" w14:textId="77777777" w:rsidR="00576C3C" w:rsidRPr="001E6A44" w:rsidRDefault="00576C3C" w:rsidP="00A415D2">
            <w:pPr>
              <w:tabs>
                <w:tab w:val="left" w:pos="0"/>
              </w:tabs>
              <w:jc w:val="center"/>
            </w:pPr>
            <w:r w:rsidRPr="001E6A44">
              <w:t>IV</w:t>
            </w:r>
          </w:p>
        </w:tc>
        <w:tc>
          <w:tcPr>
            <w:tcW w:w="992" w:type="dxa"/>
          </w:tcPr>
          <w:p w14:paraId="7AE643A3" w14:textId="77777777" w:rsidR="00576C3C" w:rsidRPr="001E6A44" w:rsidRDefault="00576C3C" w:rsidP="00A415D2">
            <w:pPr>
              <w:tabs>
                <w:tab w:val="left" w:pos="0"/>
              </w:tabs>
              <w:jc w:val="center"/>
            </w:pPr>
            <w:r w:rsidRPr="001E6A44">
              <w:t>Iš viso</w:t>
            </w:r>
          </w:p>
        </w:tc>
      </w:tr>
      <w:tr w:rsidR="00576C3C" w:rsidRPr="001E6A44" w14:paraId="05385F03" w14:textId="77777777" w:rsidTr="00A415D2">
        <w:trPr>
          <w:jc w:val="center"/>
        </w:trPr>
        <w:tc>
          <w:tcPr>
            <w:tcW w:w="5098" w:type="dxa"/>
            <w:gridSpan w:val="2"/>
            <w:vAlign w:val="center"/>
          </w:tcPr>
          <w:p w14:paraId="03051919" w14:textId="77777777" w:rsidR="00576C3C" w:rsidRPr="001E6A44" w:rsidRDefault="00576C3C" w:rsidP="00A415D2">
            <w:r w:rsidRPr="001E6A44">
              <w:t>Mokinių skaičius</w:t>
            </w:r>
          </w:p>
        </w:tc>
        <w:tc>
          <w:tcPr>
            <w:tcW w:w="993" w:type="dxa"/>
            <w:vAlign w:val="center"/>
          </w:tcPr>
          <w:p w14:paraId="75A09771" w14:textId="77777777" w:rsidR="00576C3C" w:rsidRPr="001E6A44" w:rsidRDefault="00576C3C" w:rsidP="00A415D2">
            <w:pPr>
              <w:tabs>
                <w:tab w:val="left" w:pos="0"/>
              </w:tabs>
              <w:jc w:val="center"/>
            </w:pPr>
          </w:p>
        </w:tc>
        <w:tc>
          <w:tcPr>
            <w:tcW w:w="992" w:type="dxa"/>
            <w:vAlign w:val="center"/>
          </w:tcPr>
          <w:p w14:paraId="2CDEAF35" w14:textId="77777777" w:rsidR="00576C3C" w:rsidRPr="001E6A44" w:rsidRDefault="00576C3C" w:rsidP="00A415D2">
            <w:pPr>
              <w:tabs>
                <w:tab w:val="left" w:pos="0"/>
              </w:tabs>
              <w:jc w:val="center"/>
            </w:pPr>
          </w:p>
        </w:tc>
        <w:tc>
          <w:tcPr>
            <w:tcW w:w="992" w:type="dxa"/>
            <w:vAlign w:val="center"/>
          </w:tcPr>
          <w:p w14:paraId="75F4570C" w14:textId="77777777" w:rsidR="00576C3C" w:rsidRPr="001E6A44" w:rsidRDefault="00576C3C" w:rsidP="00A415D2">
            <w:pPr>
              <w:tabs>
                <w:tab w:val="left" w:pos="0"/>
              </w:tabs>
              <w:jc w:val="center"/>
            </w:pPr>
            <w:r w:rsidRPr="001E6A44">
              <w:t>1</w:t>
            </w:r>
          </w:p>
        </w:tc>
        <w:tc>
          <w:tcPr>
            <w:tcW w:w="851" w:type="dxa"/>
            <w:vAlign w:val="center"/>
          </w:tcPr>
          <w:p w14:paraId="39BC5C8C" w14:textId="77777777" w:rsidR="00576C3C" w:rsidRPr="001E6A44" w:rsidRDefault="00576C3C" w:rsidP="00A415D2">
            <w:pPr>
              <w:tabs>
                <w:tab w:val="left" w:pos="0"/>
              </w:tabs>
              <w:jc w:val="center"/>
            </w:pPr>
            <w:r w:rsidRPr="001E6A44">
              <w:t>3</w:t>
            </w:r>
          </w:p>
        </w:tc>
        <w:tc>
          <w:tcPr>
            <w:tcW w:w="992" w:type="dxa"/>
          </w:tcPr>
          <w:p w14:paraId="0A374400" w14:textId="77777777" w:rsidR="00576C3C" w:rsidRPr="007520F2" w:rsidRDefault="00576C3C" w:rsidP="00A415D2">
            <w:pPr>
              <w:tabs>
                <w:tab w:val="left" w:pos="0"/>
              </w:tabs>
              <w:jc w:val="center"/>
              <w:rPr>
                <w:b/>
              </w:rPr>
            </w:pPr>
            <w:r w:rsidRPr="007520F2">
              <w:rPr>
                <w:b/>
              </w:rPr>
              <w:t>4</w:t>
            </w:r>
          </w:p>
        </w:tc>
      </w:tr>
      <w:tr w:rsidR="00576C3C" w:rsidRPr="001E6A44" w14:paraId="57E04C61" w14:textId="77777777" w:rsidTr="00A415D2">
        <w:trPr>
          <w:jc w:val="center"/>
        </w:trPr>
        <w:tc>
          <w:tcPr>
            <w:tcW w:w="5098" w:type="dxa"/>
            <w:gridSpan w:val="2"/>
          </w:tcPr>
          <w:p w14:paraId="5EA1B39B" w14:textId="77777777" w:rsidR="00576C3C" w:rsidRPr="001E6A44" w:rsidRDefault="00576C3C" w:rsidP="00A415D2">
            <w:pPr>
              <w:tabs>
                <w:tab w:val="left" w:pos="0"/>
              </w:tabs>
            </w:pPr>
            <w:r w:rsidRPr="001E6A44">
              <w:t>Muzikavimas, dainavimas</w:t>
            </w:r>
          </w:p>
        </w:tc>
        <w:tc>
          <w:tcPr>
            <w:tcW w:w="993" w:type="dxa"/>
          </w:tcPr>
          <w:p w14:paraId="7C742004" w14:textId="77777777" w:rsidR="00576C3C" w:rsidRPr="001E6A44" w:rsidRDefault="00576C3C" w:rsidP="00A415D2">
            <w:pPr>
              <w:tabs>
                <w:tab w:val="left" w:pos="0"/>
              </w:tabs>
              <w:jc w:val="center"/>
            </w:pPr>
          </w:p>
        </w:tc>
        <w:tc>
          <w:tcPr>
            <w:tcW w:w="992" w:type="dxa"/>
          </w:tcPr>
          <w:p w14:paraId="0DFD2A13" w14:textId="77777777" w:rsidR="00576C3C" w:rsidRPr="001E6A44" w:rsidRDefault="00576C3C" w:rsidP="00A415D2">
            <w:pPr>
              <w:tabs>
                <w:tab w:val="left" w:pos="0"/>
              </w:tabs>
              <w:jc w:val="center"/>
            </w:pPr>
          </w:p>
        </w:tc>
        <w:tc>
          <w:tcPr>
            <w:tcW w:w="992" w:type="dxa"/>
          </w:tcPr>
          <w:p w14:paraId="4443CEAE" w14:textId="77777777" w:rsidR="00576C3C" w:rsidRPr="001E6A44" w:rsidRDefault="00576C3C" w:rsidP="00A415D2">
            <w:pPr>
              <w:tabs>
                <w:tab w:val="left" w:pos="0"/>
              </w:tabs>
              <w:jc w:val="center"/>
            </w:pPr>
            <w:r w:rsidRPr="001E6A44">
              <w:t>2</w:t>
            </w:r>
          </w:p>
        </w:tc>
        <w:tc>
          <w:tcPr>
            <w:tcW w:w="851" w:type="dxa"/>
          </w:tcPr>
          <w:p w14:paraId="785CB064" w14:textId="77777777" w:rsidR="00576C3C" w:rsidRPr="001E6A44" w:rsidRDefault="00576C3C" w:rsidP="00A415D2">
            <w:pPr>
              <w:tabs>
                <w:tab w:val="left" w:pos="0"/>
              </w:tabs>
              <w:jc w:val="center"/>
            </w:pPr>
            <w:r w:rsidRPr="001E6A44">
              <w:t>3</w:t>
            </w:r>
          </w:p>
        </w:tc>
        <w:tc>
          <w:tcPr>
            <w:tcW w:w="992" w:type="dxa"/>
          </w:tcPr>
          <w:p w14:paraId="16E7DB99" w14:textId="77777777" w:rsidR="00576C3C" w:rsidRPr="001E6A44" w:rsidRDefault="00576C3C" w:rsidP="00A415D2">
            <w:pPr>
              <w:tabs>
                <w:tab w:val="left" w:pos="0"/>
              </w:tabs>
              <w:jc w:val="center"/>
            </w:pPr>
            <w:r w:rsidRPr="001E6A44">
              <w:t>8</w:t>
            </w:r>
          </w:p>
        </w:tc>
      </w:tr>
      <w:tr w:rsidR="00576C3C" w:rsidRPr="001E6A44" w14:paraId="01CE1493" w14:textId="77777777" w:rsidTr="00A415D2">
        <w:trPr>
          <w:jc w:val="center"/>
        </w:trPr>
        <w:tc>
          <w:tcPr>
            <w:tcW w:w="5098" w:type="dxa"/>
            <w:gridSpan w:val="2"/>
          </w:tcPr>
          <w:p w14:paraId="52DF103C" w14:textId="77777777" w:rsidR="00576C3C" w:rsidRPr="001E6A44" w:rsidRDefault="00576C3C" w:rsidP="00A415D2">
            <w:pPr>
              <w:tabs>
                <w:tab w:val="left" w:pos="0"/>
              </w:tabs>
            </w:pPr>
            <w:r w:rsidRPr="001E6A44">
              <w:t>Solfedžio</w:t>
            </w:r>
          </w:p>
        </w:tc>
        <w:tc>
          <w:tcPr>
            <w:tcW w:w="993" w:type="dxa"/>
          </w:tcPr>
          <w:p w14:paraId="527EB652" w14:textId="77777777" w:rsidR="00576C3C" w:rsidRPr="001E6A44" w:rsidRDefault="00576C3C" w:rsidP="00A415D2">
            <w:pPr>
              <w:tabs>
                <w:tab w:val="left" w:pos="0"/>
              </w:tabs>
              <w:jc w:val="center"/>
            </w:pPr>
          </w:p>
        </w:tc>
        <w:tc>
          <w:tcPr>
            <w:tcW w:w="992" w:type="dxa"/>
          </w:tcPr>
          <w:p w14:paraId="62255089" w14:textId="77777777" w:rsidR="00576C3C" w:rsidRPr="001E6A44" w:rsidRDefault="00576C3C" w:rsidP="00A415D2">
            <w:pPr>
              <w:tabs>
                <w:tab w:val="left" w:pos="0"/>
              </w:tabs>
              <w:jc w:val="center"/>
            </w:pPr>
          </w:p>
        </w:tc>
        <w:tc>
          <w:tcPr>
            <w:tcW w:w="992" w:type="dxa"/>
          </w:tcPr>
          <w:p w14:paraId="4C8F956D" w14:textId="77777777" w:rsidR="00576C3C" w:rsidRPr="001E6A44" w:rsidRDefault="00576C3C" w:rsidP="00A415D2">
            <w:pPr>
              <w:tabs>
                <w:tab w:val="left" w:pos="0"/>
              </w:tabs>
              <w:jc w:val="center"/>
            </w:pPr>
            <w:r w:rsidRPr="001E6A44">
              <w:t>-</w:t>
            </w:r>
          </w:p>
        </w:tc>
        <w:tc>
          <w:tcPr>
            <w:tcW w:w="851" w:type="dxa"/>
          </w:tcPr>
          <w:p w14:paraId="3B644187" w14:textId="77777777" w:rsidR="00576C3C" w:rsidRPr="001E6A44" w:rsidRDefault="00576C3C" w:rsidP="00A415D2">
            <w:pPr>
              <w:tabs>
                <w:tab w:val="left" w:pos="0"/>
              </w:tabs>
              <w:jc w:val="center"/>
            </w:pPr>
          </w:p>
        </w:tc>
        <w:tc>
          <w:tcPr>
            <w:tcW w:w="992" w:type="dxa"/>
          </w:tcPr>
          <w:p w14:paraId="1032A419" w14:textId="77777777" w:rsidR="00576C3C" w:rsidRPr="001E6A44" w:rsidRDefault="00576C3C" w:rsidP="00A415D2">
            <w:pPr>
              <w:tabs>
                <w:tab w:val="left" w:pos="0"/>
              </w:tabs>
              <w:jc w:val="center"/>
            </w:pPr>
          </w:p>
        </w:tc>
      </w:tr>
      <w:tr w:rsidR="00576C3C" w:rsidRPr="00AF633A" w14:paraId="09B26F0B" w14:textId="77777777" w:rsidTr="00A415D2">
        <w:trPr>
          <w:jc w:val="center"/>
        </w:trPr>
        <w:tc>
          <w:tcPr>
            <w:tcW w:w="5098" w:type="dxa"/>
            <w:gridSpan w:val="2"/>
          </w:tcPr>
          <w:p w14:paraId="59F7F570" w14:textId="77777777" w:rsidR="00576C3C" w:rsidRPr="00AF633A" w:rsidRDefault="00576C3C" w:rsidP="00A415D2">
            <w:pPr>
              <w:tabs>
                <w:tab w:val="left" w:pos="0"/>
              </w:tabs>
            </w:pPr>
            <w:r w:rsidRPr="00AF633A">
              <w:t>Meninė praktika (ansamblis, chorinis dainavimas, orkestrinis grojimas)</w:t>
            </w:r>
          </w:p>
        </w:tc>
        <w:tc>
          <w:tcPr>
            <w:tcW w:w="993" w:type="dxa"/>
          </w:tcPr>
          <w:p w14:paraId="188F9FB6" w14:textId="77777777" w:rsidR="00576C3C" w:rsidRPr="00AF633A" w:rsidRDefault="00576C3C" w:rsidP="00A415D2">
            <w:pPr>
              <w:tabs>
                <w:tab w:val="left" w:pos="0"/>
              </w:tabs>
              <w:jc w:val="center"/>
            </w:pPr>
          </w:p>
        </w:tc>
        <w:tc>
          <w:tcPr>
            <w:tcW w:w="992" w:type="dxa"/>
          </w:tcPr>
          <w:p w14:paraId="58EEC150" w14:textId="77777777" w:rsidR="00576C3C" w:rsidRPr="00AF633A" w:rsidRDefault="00576C3C" w:rsidP="00A415D2">
            <w:pPr>
              <w:tabs>
                <w:tab w:val="left" w:pos="0"/>
              </w:tabs>
              <w:jc w:val="center"/>
            </w:pPr>
          </w:p>
        </w:tc>
        <w:tc>
          <w:tcPr>
            <w:tcW w:w="992" w:type="dxa"/>
          </w:tcPr>
          <w:p w14:paraId="5A7AFCBE" w14:textId="77777777" w:rsidR="00576C3C" w:rsidRPr="00AF633A" w:rsidRDefault="00576C3C" w:rsidP="00A415D2">
            <w:pPr>
              <w:tabs>
                <w:tab w:val="left" w:pos="0"/>
              </w:tabs>
              <w:jc w:val="center"/>
            </w:pPr>
          </w:p>
        </w:tc>
        <w:tc>
          <w:tcPr>
            <w:tcW w:w="851" w:type="dxa"/>
          </w:tcPr>
          <w:p w14:paraId="3B3EE754" w14:textId="77777777" w:rsidR="00576C3C" w:rsidRPr="00AF633A" w:rsidRDefault="00576C3C" w:rsidP="00A415D2">
            <w:pPr>
              <w:tabs>
                <w:tab w:val="left" w:pos="0"/>
              </w:tabs>
              <w:jc w:val="center"/>
            </w:pPr>
          </w:p>
        </w:tc>
        <w:tc>
          <w:tcPr>
            <w:tcW w:w="992" w:type="dxa"/>
          </w:tcPr>
          <w:p w14:paraId="773D6757" w14:textId="77777777" w:rsidR="00576C3C" w:rsidRPr="00AF633A" w:rsidRDefault="00576C3C" w:rsidP="00A415D2">
            <w:pPr>
              <w:tabs>
                <w:tab w:val="left" w:pos="0"/>
              </w:tabs>
              <w:jc w:val="center"/>
            </w:pPr>
          </w:p>
        </w:tc>
      </w:tr>
      <w:tr w:rsidR="00576C3C" w:rsidRPr="00AF633A" w14:paraId="7E5E90BC" w14:textId="77777777" w:rsidTr="00A415D2">
        <w:trPr>
          <w:trHeight w:val="195"/>
          <w:jc w:val="center"/>
        </w:trPr>
        <w:tc>
          <w:tcPr>
            <w:tcW w:w="1606" w:type="dxa"/>
            <w:vMerge w:val="restart"/>
            <w:tcBorders>
              <w:top w:val="single" w:sz="4" w:space="0" w:color="auto"/>
            </w:tcBorders>
          </w:tcPr>
          <w:p w14:paraId="1D5AA4FB" w14:textId="77777777" w:rsidR="00576C3C" w:rsidRPr="00AF633A" w:rsidRDefault="00576C3C" w:rsidP="00A415D2">
            <w:pPr>
              <w:tabs>
                <w:tab w:val="left" w:pos="0"/>
              </w:tabs>
            </w:pPr>
            <w:r w:rsidRPr="00AF633A">
              <w:t>Iš viso:</w:t>
            </w:r>
          </w:p>
          <w:p w14:paraId="3977FC90" w14:textId="77777777" w:rsidR="00576C3C" w:rsidRPr="00AF633A" w:rsidRDefault="00576C3C" w:rsidP="00A415D2">
            <w:pPr>
              <w:tabs>
                <w:tab w:val="left" w:pos="0"/>
              </w:tabs>
            </w:pPr>
          </w:p>
        </w:tc>
        <w:tc>
          <w:tcPr>
            <w:tcW w:w="3492" w:type="dxa"/>
            <w:tcBorders>
              <w:top w:val="single" w:sz="4" w:space="0" w:color="auto"/>
              <w:bottom w:val="single" w:sz="4" w:space="0" w:color="auto"/>
            </w:tcBorders>
          </w:tcPr>
          <w:p w14:paraId="4B20EFD0" w14:textId="77777777" w:rsidR="00576C3C" w:rsidRPr="00AF633A" w:rsidRDefault="00576C3C" w:rsidP="00A415D2">
            <w:pPr>
              <w:tabs>
                <w:tab w:val="left" w:pos="0"/>
              </w:tabs>
            </w:pPr>
            <w:r w:rsidRPr="00AF633A">
              <w:t>Minimalus pamokų skaičius</w:t>
            </w:r>
          </w:p>
        </w:tc>
        <w:tc>
          <w:tcPr>
            <w:tcW w:w="993" w:type="dxa"/>
            <w:tcBorders>
              <w:top w:val="single" w:sz="4" w:space="0" w:color="auto"/>
              <w:bottom w:val="single" w:sz="4" w:space="0" w:color="auto"/>
            </w:tcBorders>
          </w:tcPr>
          <w:p w14:paraId="499CCDB0" w14:textId="77777777" w:rsidR="00576C3C" w:rsidRPr="00AF633A" w:rsidRDefault="00576C3C" w:rsidP="00A415D2">
            <w:pPr>
              <w:tabs>
                <w:tab w:val="left" w:pos="0"/>
              </w:tabs>
              <w:jc w:val="center"/>
            </w:pPr>
          </w:p>
        </w:tc>
        <w:tc>
          <w:tcPr>
            <w:tcW w:w="992" w:type="dxa"/>
            <w:tcBorders>
              <w:top w:val="single" w:sz="4" w:space="0" w:color="auto"/>
              <w:bottom w:val="single" w:sz="4" w:space="0" w:color="auto"/>
            </w:tcBorders>
          </w:tcPr>
          <w:p w14:paraId="1F8BAB96" w14:textId="77777777" w:rsidR="00576C3C" w:rsidRPr="00AF633A" w:rsidRDefault="00576C3C" w:rsidP="00A415D2">
            <w:pPr>
              <w:tabs>
                <w:tab w:val="left" w:pos="0"/>
              </w:tabs>
              <w:jc w:val="center"/>
            </w:pPr>
          </w:p>
        </w:tc>
        <w:tc>
          <w:tcPr>
            <w:tcW w:w="992" w:type="dxa"/>
            <w:tcBorders>
              <w:top w:val="single" w:sz="4" w:space="0" w:color="auto"/>
              <w:bottom w:val="single" w:sz="4" w:space="0" w:color="auto"/>
            </w:tcBorders>
          </w:tcPr>
          <w:p w14:paraId="4C425A61" w14:textId="77777777" w:rsidR="00576C3C" w:rsidRPr="00AF633A" w:rsidRDefault="000B1CF0" w:rsidP="00A415D2">
            <w:pPr>
              <w:tabs>
                <w:tab w:val="left" w:pos="0"/>
              </w:tabs>
              <w:jc w:val="center"/>
            </w:pPr>
            <w:r w:rsidRPr="00AF633A">
              <w:t>2</w:t>
            </w:r>
          </w:p>
        </w:tc>
        <w:tc>
          <w:tcPr>
            <w:tcW w:w="851" w:type="dxa"/>
            <w:tcBorders>
              <w:top w:val="single" w:sz="4" w:space="0" w:color="auto"/>
              <w:bottom w:val="single" w:sz="4" w:space="0" w:color="auto"/>
            </w:tcBorders>
          </w:tcPr>
          <w:p w14:paraId="2892209E" w14:textId="77777777" w:rsidR="00576C3C" w:rsidRPr="00AF633A" w:rsidRDefault="000B1CF0" w:rsidP="00A415D2">
            <w:pPr>
              <w:tabs>
                <w:tab w:val="left" w:pos="0"/>
              </w:tabs>
              <w:jc w:val="center"/>
            </w:pPr>
            <w:r w:rsidRPr="00AF633A">
              <w:t>2</w:t>
            </w:r>
          </w:p>
        </w:tc>
        <w:tc>
          <w:tcPr>
            <w:tcW w:w="992" w:type="dxa"/>
            <w:tcBorders>
              <w:top w:val="single" w:sz="4" w:space="0" w:color="auto"/>
              <w:bottom w:val="single" w:sz="4" w:space="0" w:color="auto"/>
            </w:tcBorders>
          </w:tcPr>
          <w:p w14:paraId="08FA1E06" w14:textId="77777777" w:rsidR="00576C3C" w:rsidRPr="00AF633A" w:rsidRDefault="00576C3C" w:rsidP="00A415D2">
            <w:pPr>
              <w:tabs>
                <w:tab w:val="left" w:pos="0"/>
              </w:tabs>
              <w:jc w:val="center"/>
            </w:pPr>
          </w:p>
        </w:tc>
      </w:tr>
      <w:tr w:rsidR="00576C3C" w:rsidRPr="00AF633A" w14:paraId="057CF74C" w14:textId="77777777" w:rsidTr="00A415D2">
        <w:trPr>
          <w:trHeight w:val="360"/>
          <w:jc w:val="center"/>
        </w:trPr>
        <w:tc>
          <w:tcPr>
            <w:tcW w:w="1606" w:type="dxa"/>
            <w:vMerge/>
          </w:tcPr>
          <w:p w14:paraId="0CE38438" w14:textId="77777777" w:rsidR="00576C3C" w:rsidRPr="00AF633A" w:rsidRDefault="00576C3C" w:rsidP="00A415D2">
            <w:pPr>
              <w:tabs>
                <w:tab w:val="left" w:pos="0"/>
              </w:tabs>
            </w:pPr>
          </w:p>
        </w:tc>
        <w:tc>
          <w:tcPr>
            <w:tcW w:w="3492" w:type="dxa"/>
            <w:tcBorders>
              <w:top w:val="single" w:sz="4" w:space="0" w:color="auto"/>
            </w:tcBorders>
          </w:tcPr>
          <w:p w14:paraId="0F541F01" w14:textId="77777777" w:rsidR="00576C3C" w:rsidRPr="00AF633A" w:rsidRDefault="00576C3C" w:rsidP="00A415D2">
            <w:pPr>
              <w:tabs>
                <w:tab w:val="left" w:pos="0"/>
              </w:tabs>
            </w:pPr>
            <w:r w:rsidRPr="00AF633A">
              <w:t>Mokiniams skiriamas valandų skaičius</w:t>
            </w:r>
          </w:p>
        </w:tc>
        <w:tc>
          <w:tcPr>
            <w:tcW w:w="993" w:type="dxa"/>
            <w:tcBorders>
              <w:top w:val="single" w:sz="4" w:space="0" w:color="auto"/>
            </w:tcBorders>
          </w:tcPr>
          <w:p w14:paraId="293627DB" w14:textId="77777777" w:rsidR="00576C3C" w:rsidRPr="00AF633A" w:rsidRDefault="00576C3C" w:rsidP="00A415D2">
            <w:pPr>
              <w:tabs>
                <w:tab w:val="left" w:pos="0"/>
              </w:tabs>
              <w:jc w:val="center"/>
            </w:pPr>
          </w:p>
        </w:tc>
        <w:tc>
          <w:tcPr>
            <w:tcW w:w="992" w:type="dxa"/>
            <w:tcBorders>
              <w:top w:val="single" w:sz="4" w:space="0" w:color="auto"/>
            </w:tcBorders>
          </w:tcPr>
          <w:p w14:paraId="1DA3C2C5" w14:textId="77777777" w:rsidR="00576C3C" w:rsidRPr="00AF633A" w:rsidRDefault="00576C3C" w:rsidP="00A415D2">
            <w:pPr>
              <w:tabs>
                <w:tab w:val="left" w:pos="0"/>
              </w:tabs>
              <w:jc w:val="center"/>
            </w:pPr>
          </w:p>
        </w:tc>
        <w:tc>
          <w:tcPr>
            <w:tcW w:w="992" w:type="dxa"/>
            <w:tcBorders>
              <w:top w:val="single" w:sz="4" w:space="0" w:color="auto"/>
            </w:tcBorders>
          </w:tcPr>
          <w:p w14:paraId="2E73BA9C" w14:textId="77777777" w:rsidR="00576C3C" w:rsidRPr="00AF633A" w:rsidRDefault="00576C3C" w:rsidP="00A415D2">
            <w:pPr>
              <w:tabs>
                <w:tab w:val="left" w:pos="0"/>
              </w:tabs>
              <w:jc w:val="center"/>
            </w:pPr>
          </w:p>
        </w:tc>
        <w:tc>
          <w:tcPr>
            <w:tcW w:w="851" w:type="dxa"/>
            <w:tcBorders>
              <w:top w:val="single" w:sz="4" w:space="0" w:color="auto"/>
            </w:tcBorders>
          </w:tcPr>
          <w:p w14:paraId="28CAD19C" w14:textId="77777777" w:rsidR="00576C3C" w:rsidRPr="00AF633A" w:rsidRDefault="00576C3C" w:rsidP="00A415D2">
            <w:pPr>
              <w:tabs>
                <w:tab w:val="left" w:pos="0"/>
              </w:tabs>
            </w:pPr>
            <w:r w:rsidRPr="00AF633A">
              <w:t xml:space="preserve"> </w:t>
            </w:r>
          </w:p>
        </w:tc>
        <w:tc>
          <w:tcPr>
            <w:tcW w:w="992" w:type="dxa"/>
            <w:tcBorders>
              <w:top w:val="single" w:sz="4" w:space="0" w:color="auto"/>
            </w:tcBorders>
          </w:tcPr>
          <w:p w14:paraId="07D80679" w14:textId="77777777" w:rsidR="00576C3C" w:rsidRPr="00AF633A" w:rsidRDefault="00576C3C" w:rsidP="00A415D2">
            <w:pPr>
              <w:tabs>
                <w:tab w:val="left" w:pos="0"/>
              </w:tabs>
              <w:rPr>
                <w:b/>
              </w:rPr>
            </w:pPr>
            <w:r w:rsidRPr="00AF633A">
              <w:rPr>
                <w:b/>
              </w:rPr>
              <w:t>8 val.</w:t>
            </w:r>
          </w:p>
        </w:tc>
      </w:tr>
    </w:tbl>
    <w:p w14:paraId="62C72FBD" w14:textId="77777777" w:rsidR="00576C3C" w:rsidRPr="00AF633A" w:rsidRDefault="00576C3C" w:rsidP="001F3328">
      <w:pPr>
        <w:tabs>
          <w:tab w:val="left" w:pos="0"/>
        </w:tabs>
        <w:rPr>
          <w:b/>
        </w:rPr>
      </w:pPr>
    </w:p>
    <w:p w14:paraId="0E7F43EC" w14:textId="30AD951E" w:rsidR="00576C3C" w:rsidRPr="00AF633A" w:rsidRDefault="00F3480B" w:rsidP="00272F45">
      <w:pPr>
        <w:tabs>
          <w:tab w:val="left" w:pos="0"/>
        </w:tabs>
        <w:jc w:val="both"/>
        <w:rPr>
          <w:b/>
        </w:rPr>
      </w:pPr>
      <w:r w:rsidRPr="00AF633A">
        <w:t>49</w:t>
      </w:r>
      <w:r w:rsidR="00C66B53" w:rsidRPr="00AF633A">
        <w:t xml:space="preserve">.4.7. </w:t>
      </w:r>
      <w:r w:rsidR="008951F2" w:rsidRPr="00AF633A">
        <w:t>Valandų MMUP</w:t>
      </w:r>
      <w:r w:rsidR="00C66B53" w:rsidRPr="00AF633A">
        <w:rPr>
          <w:b/>
        </w:rPr>
        <w:t xml:space="preserve"> </w:t>
      </w:r>
      <w:r w:rsidR="00C66B53" w:rsidRPr="00AF633A">
        <w:rPr>
          <w:strike/>
          <w:color w:val="FF0000"/>
        </w:rPr>
        <w:t xml:space="preserve"> </w:t>
      </w:r>
      <w:r w:rsidR="00C66B53" w:rsidRPr="00AF633A">
        <w:rPr>
          <w:b/>
        </w:rPr>
        <w:t>Ginkūnuose;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3492"/>
        <w:gridCol w:w="993"/>
        <w:gridCol w:w="992"/>
        <w:gridCol w:w="850"/>
        <w:gridCol w:w="993"/>
        <w:gridCol w:w="992"/>
      </w:tblGrid>
      <w:tr w:rsidR="00576C3C" w:rsidRPr="00AF633A" w14:paraId="5EE20D92" w14:textId="77777777" w:rsidTr="00A415D2">
        <w:trPr>
          <w:jc w:val="center"/>
        </w:trPr>
        <w:tc>
          <w:tcPr>
            <w:tcW w:w="5098" w:type="dxa"/>
            <w:gridSpan w:val="2"/>
            <w:vAlign w:val="center"/>
          </w:tcPr>
          <w:p w14:paraId="435D7B8B" w14:textId="77777777" w:rsidR="00576C3C" w:rsidRPr="00AF633A" w:rsidRDefault="00576C3C" w:rsidP="00A415D2">
            <w:pPr>
              <w:jc w:val="center"/>
            </w:pPr>
            <w:r w:rsidRPr="00AF633A">
              <w:t>DALYKAS/ KLASĖ</w:t>
            </w:r>
          </w:p>
        </w:tc>
        <w:tc>
          <w:tcPr>
            <w:tcW w:w="993" w:type="dxa"/>
            <w:vAlign w:val="center"/>
          </w:tcPr>
          <w:p w14:paraId="74594FEC" w14:textId="77777777" w:rsidR="00576C3C" w:rsidRPr="00AF633A" w:rsidRDefault="00576C3C" w:rsidP="00A415D2">
            <w:pPr>
              <w:tabs>
                <w:tab w:val="left" w:pos="0"/>
              </w:tabs>
              <w:jc w:val="center"/>
            </w:pPr>
            <w:r w:rsidRPr="00AF633A">
              <w:t>I</w:t>
            </w:r>
          </w:p>
        </w:tc>
        <w:tc>
          <w:tcPr>
            <w:tcW w:w="992" w:type="dxa"/>
            <w:vAlign w:val="center"/>
          </w:tcPr>
          <w:p w14:paraId="215BF511" w14:textId="77777777" w:rsidR="00576C3C" w:rsidRPr="00AF633A" w:rsidRDefault="00576C3C" w:rsidP="00A415D2">
            <w:pPr>
              <w:tabs>
                <w:tab w:val="left" w:pos="0"/>
              </w:tabs>
              <w:jc w:val="center"/>
            </w:pPr>
            <w:r w:rsidRPr="00AF633A">
              <w:t>II</w:t>
            </w:r>
          </w:p>
        </w:tc>
        <w:tc>
          <w:tcPr>
            <w:tcW w:w="850" w:type="dxa"/>
            <w:vAlign w:val="center"/>
          </w:tcPr>
          <w:p w14:paraId="5FD5490B" w14:textId="77777777" w:rsidR="00576C3C" w:rsidRPr="00AF633A" w:rsidRDefault="00576C3C" w:rsidP="00A415D2">
            <w:pPr>
              <w:tabs>
                <w:tab w:val="left" w:pos="0"/>
              </w:tabs>
              <w:jc w:val="center"/>
            </w:pPr>
            <w:r w:rsidRPr="00AF633A">
              <w:t>III</w:t>
            </w:r>
          </w:p>
        </w:tc>
        <w:tc>
          <w:tcPr>
            <w:tcW w:w="993" w:type="dxa"/>
            <w:vAlign w:val="center"/>
          </w:tcPr>
          <w:p w14:paraId="146009DC" w14:textId="77777777" w:rsidR="00576C3C" w:rsidRPr="00AF633A" w:rsidRDefault="00576C3C" w:rsidP="00A415D2">
            <w:pPr>
              <w:tabs>
                <w:tab w:val="left" w:pos="0"/>
              </w:tabs>
              <w:jc w:val="center"/>
            </w:pPr>
            <w:r w:rsidRPr="00AF633A">
              <w:t>IV</w:t>
            </w:r>
          </w:p>
        </w:tc>
        <w:tc>
          <w:tcPr>
            <w:tcW w:w="992" w:type="dxa"/>
          </w:tcPr>
          <w:p w14:paraId="4366EEC0" w14:textId="77777777" w:rsidR="00576C3C" w:rsidRPr="00AF633A" w:rsidRDefault="00576C3C" w:rsidP="00A415D2">
            <w:pPr>
              <w:tabs>
                <w:tab w:val="left" w:pos="0"/>
              </w:tabs>
              <w:jc w:val="center"/>
            </w:pPr>
            <w:r w:rsidRPr="00AF633A">
              <w:t>Iš viso</w:t>
            </w:r>
          </w:p>
        </w:tc>
      </w:tr>
      <w:tr w:rsidR="00576C3C" w:rsidRPr="00AF633A" w14:paraId="021B24F8" w14:textId="77777777" w:rsidTr="00A415D2">
        <w:trPr>
          <w:jc w:val="center"/>
        </w:trPr>
        <w:tc>
          <w:tcPr>
            <w:tcW w:w="5098" w:type="dxa"/>
            <w:gridSpan w:val="2"/>
            <w:vAlign w:val="center"/>
          </w:tcPr>
          <w:p w14:paraId="212F815E" w14:textId="77777777" w:rsidR="00576C3C" w:rsidRPr="00AF633A" w:rsidRDefault="00576C3C" w:rsidP="00A415D2">
            <w:r w:rsidRPr="00AF633A">
              <w:t>Mokinių skaičius</w:t>
            </w:r>
          </w:p>
        </w:tc>
        <w:tc>
          <w:tcPr>
            <w:tcW w:w="993" w:type="dxa"/>
            <w:vAlign w:val="center"/>
          </w:tcPr>
          <w:p w14:paraId="3682B922" w14:textId="16808275" w:rsidR="00576C3C" w:rsidRPr="00AF633A" w:rsidRDefault="00E44E1C" w:rsidP="00A415D2">
            <w:pPr>
              <w:tabs>
                <w:tab w:val="left" w:pos="0"/>
              </w:tabs>
              <w:jc w:val="center"/>
            </w:pPr>
            <w:r w:rsidRPr="00AF633A">
              <w:t>1</w:t>
            </w:r>
          </w:p>
        </w:tc>
        <w:tc>
          <w:tcPr>
            <w:tcW w:w="992" w:type="dxa"/>
            <w:vAlign w:val="center"/>
          </w:tcPr>
          <w:p w14:paraId="500519DA" w14:textId="77777777" w:rsidR="00576C3C" w:rsidRPr="00AF633A" w:rsidRDefault="00576C3C" w:rsidP="00A415D2">
            <w:pPr>
              <w:tabs>
                <w:tab w:val="left" w:pos="0"/>
              </w:tabs>
              <w:jc w:val="center"/>
            </w:pPr>
            <w:r w:rsidRPr="00AF633A">
              <w:t>2</w:t>
            </w:r>
          </w:p>
        </w:tc>
        <w:tc>
          <w:tcPr>
            <w:tcW w:w="850" w:type="dxa"/>
            <w:vAlign w:val="center"/>
          </w:tcPr>
          <w:p w14:paraId="6EBDAB7D" w14:textId="7C53FE65" w:rsidR="00576C3C" w:rsidRPr="00AF633A" w:rsidRDefault="00E44E1C" w:rsidP="00A415D2">
            <w:pPr>
              <w:tabs>
                <w:tab w:val="left" w:pos="0"/>
              </w:tabs>
              <w:jc w:val="center"/>
            </w:pPr>
            <w:r w:rsidRPr="00AF633A">
              <w:t>8</w:t>
            </w:r>
          </w:p>
        </w:tc>
        <w:tc>
          <w:tcPr>
            <w:tcW w:w="993" w:type="dxa"/>
            <w:vAlign w:val="center"/>
          </w:tcPr>
          <w:p w14:paraId="7D68DECE" w14:textId="77777777" w:rsidR="00576C3C" w:rsidRPr="00AF633A" w:rsidRDefault="00576C3C" w:rsidP="00A415D2">
            <w:pPr>
              <w:tabs>
                <w:tab w:val="left" w:pos="0"/>
              </w:tabs>
              <w:jc w:val="center"/>
            </w:pPr>
          </w:p>
        </w:tc>
        <w:tc>
          <w:tcPr>
            <w:tcW w:w="992" w:type="dxa"/>
          </w:tcPr>
          <w:p w14:paraId="3B38838A" w14:textId="77777777" w:rsidR="00576C3C" w:rsidRPr="00AF633A" w:rsidRDefault="00576C3C" w:rsidP="00A415D2">
            <w:pPr>
              <w:tabs>
                <w:tab w:val="left" w:pos="0"/>
              </w:tabs>
              <w:jc w:val="center"/>
              <w:rPr>
                <w:b/>
              </w:rPr>
            </w:pPr>
            <w:r w:rsidRPr="00AF633A">
              <w:rPr>
                <w:b/>
              </w:rPr>
              <w:t>11</w:t>
            </w:r>
          </w:p>
        </w:tc>
      </w:tr>
      <w:tr w:rsidR="00576C3C" w:rsidRPr="00AF633A" w14:paraId="2D4D2F2A" w14:textId="77777777" w:rsidTr="00A415D2">
        <w:trPr>
          <w:jc w:val="center"/>
        </w:trPr>
        <w:tc>
          <w:tcPr>
            <w:tcW w:w="5098" w:type="dxa"/>
            <w:gridSpan w:val="2"/>
          </w:tcPr>
          <w:p w14:paraId="6665FDC8" w14:textId="77777777" w:rsidR="00576C3C" w:rsidRPr="00AF633A" w:rsidRDefault="00576C3C" w:rsidP="00A415D2">
            <w:pPr>
              <w:tabs>
                <w:tab w:val="left" w:pos="0"/>
              </w:tabs>
            </w:pPr>
            <w:r w:rsidRPr="00AF633A">
              <w:t>Muzikavimas, dainavimas</w:t>
            </w:r>
          </w:p>
        </w:tc>
        <w:tc>
          <w:tcPr>
            <w:tcW w:w="993" w:type="dxa"/>
          </w:tcPr>
          <w:p w14:paraId="71C5CAA1" w14:textId="40F7ECE0" w:rsidR="00576C3C" w:rsidRPr="00AF633A" w:rsidRDefault="00E44E1C" w:rsidP="00A415D2">
            <w:pPr>
              <w:tabs>
                <w:tab w:val="left" w:pos="0"/>
              </w:tabs>
              <w:jc w:val="center"/>
            </w:pPr>
            <w:r w:rsidRPr="00AF633A">
              <w:t>2</w:t>
            </w:r>
          </w:p>
        </w:tc>
        <w:tc>
          <w:tcPr>
            <w:tcW w:w="992" w:type="dxa"/>
          </w:tcPr>
          <w:p w14:paraId="4BFB85B0" w14:textId="77777777" w:rsidR="00576C3C" w:rsidRPr="00AF633A" w:rsidRDefault="00576C3C" w:rsidP="00A415D2">
            <w:pPr>
              <w:tabs>
                <w:tab w:val="left" w:pos="0"/>
              </w:tabs>
              <w:jc w:val="center"/>
            </w:pPr>
            <w:r w:rsidRPr="00AF633A">
              <w:t>4</w:t>
            </w:r>
          </w:p>
        </w:tc>
        <w:tc>
          <w:tcPr>
            <w:tcW w:w="850" w:type="dxa"/>
          </w:tcPr>
          <w:p w14:paraId="0B448CE1" w14:textId="0019CAC0" w:rsidR="00576C3C" w:rsidRPr="00AF633A" w:rsidRDefault="00576C3C" w:rsidP="00A415D2">
            <w:pPr>
              <w:tabs>
                <w:tab w:val="left" w:pos="0"/>
              </w:tabs>
              <w:jc w:val="center"/>
            </w:pPr>
            <w:r w:rsidRPr="00AF633A">
              <w:t>1</w:t>
            </w:r>
            <w:r w:rsidR="00E44E1C" w:rsidRPr="00AF633A">
              <w:t>6</w:t>
            </w:r>
          </w:p>
        </w:tc>
        <w:tc>
          <w:tcPr>
            <w:tcW w:w="993" w:type="dxa"/>
          </w:tcPr>
          <w:p w14:paraId="5FDD4258" w14:textId="77777777" w:rsidR="00576C3C" w:rsidRPr="00AF633A" w:rsidRDefault="00576C3C" w:rsidP="00A415D2">
            <w:pPr>
              <w:tabs>
                <w:tab w:val="left" w:pos="0"/>
              </w:tabs>
              <w:jc w:val="center"/>
            </w:pPr>
          </w:p>
        </w:tc>
        <w:tc>
          <w:tcPr>
            <w:tcW w:w="992" w:type="dxa"/>
          </w:tcPr>
          <w:p w14:paraId="4647030F" w14:textId="77777777" w:rsidR="00576C3C" w:rsidRPr="00AF633A" w:rsidRDefault="00576C3C" w:rsidP="00A415D2">
            <w:pPr>
              <w:tabs>
                <w:tab w:val="left" w:pos="0"/>
              </w:tabs>
              <w:jc w:val="center"/>
            </w:pPr>
            <w:r w:rsidRPr="00AF633A">
              <w:t>22</w:t>
            </w:r>
          </w:p>
        </w:tc>
      </w:tr>
      <w:tr w:rsidR="00576C3C" w:rsidRPr="00AF633A" w14:paraId="7C40D7A0" w14:textId="77777777" w:rsidTr="00A415D2">
        <w:trPr>
          <w:jc w:val="center"/>
        </w:trPr>
        <w:tc>
          <w:tcPr>
            <w:tcW w:w="5098" w:type="dxa"/>
            <w:gridSpan w:val="2"/>
          </w:tcPr>
          <w:p w14:paraId="05173A80" w14:textId="77777777" w:rsidR="00576C3C" w:rsidRPr="00AF633A" w:rsidRDefault="00576C3C" w:rsidP="00A415D2">
            <w:pPr>
              <w:tabs>
                <w:tab w:val="left" w:pos="0"/>
              </w:tabs>
            </w:pPr>
            <w:r w:rsidRPr="00AF633A">
              <w:t>Solfedžio</w:t>
            </w:r>
          </w:p>
        </w:tc>
        <w:tc>
          <w:tcPr>
            <w:tcW w:w="993" w:type="dxa"/>
          </w:tcPr>
          <w:p w14:paraId="672BE49D" w14:textId="77777777" w:rsidR="00576C3C" w:rsidRPr="00AF633A" w:rsidRDefault="00576C3C" w:rsidP="00A415D2">
            <w:pPr>
              <w:tabs>
                <w:tab w:val="left" w:pos="0"/>
              </w:tabs>
              <w:jc w:val="center"/>
            </w:pPr>
            <w:r w:rsidRPr="00AF633A">
              <w:t>1♦</w:t>
            </w:r>
          </w:p>
        </w:tc>
        <w:tc>
          <w:tcPr>
            <w:tcW w:w="992" w:type="dxa"/>
          </w:tcPr>
          <w:p w14:paraId="19EE4A02" w14:textId="77777777" w:rsidR="00576C3C" w:rsidRPr="00AF633A" w:rsidRDefault="00576C3C" w:rsidP="00A415D2">
            <w:pPr>
              <w:tabs>
                <w:tab w:val="left" w:pos="0"/>
              </w:tabs>
              <w:jc w:val="center"/>
            </w:pPr>
          </w:p>
        </w:tc>
        <w:tc>
          <w:tcPr>
            <w:tcW w:w="850" w:type="dxa"/>
          </w:tcPr>
          <w:p w14:paraId="6599E293" w14:textId="77777777" w:rsidR="00576C3C" w:rsidRPr="00AF633A" w:rsidRDefault="00576C3C" w:rsidP="00A415D2">
            <w:pPr>
              <w:tabs>
                <w:tab w:val="left" w:pos="0"/>
              </w:tabs>
              <w:jc w:val="center"/>
            </w:pPr>
          </w:p>
        </w:tc>
        <w:tc>
          <w:tcPr>
            <w:tcW w:w="993" w:type="dxa"/>
          </w:tcPr>
          <w:p w14:paraId="5B9615EA" w14:textId="77777777" w:rsidR="00576C3C" w:rsidRPr="00AF633A" w:rsidRDefault="00576C3C" w:rsidP="00A415D2">
            <w:pPr>
              <w:tabs>
                <w:tab w:val="left" w:pos="0"/>
              </w:tabs>
              <w:jc w:val="center"/>
            </w:pPr>
          </w:p>
        </w:tc>
        <w:tc>
          <w:tcPr>
            <w:tcW w:w="992" w:type="dxa"/>
          </w:tcPr>
          <w:p w14:paraId="27D39D28" w14:textId="77777777" w:rsidR="00576C3C" w:rsidRPr="00AF633A" w:rsidRDefault="00576C3C" w:rsidP="00A415D2">
            <w:pPr>
              <w:tabs>
                <w:tab w:val="left" w:pos="0"/>
              </w:tabs>
              <w:jc w:val="center"/>
            </w:pPr>
          </w:p>
        </w:tc>
      </w:tr>
      <w:tr w:rsidR="00576C3C" w:rsidRPr="00AF633A" w14:paraId="479F9516" w14:textId="77777777" w:rsidTr="00A415D2">
        <w:trPr>
          <w:jc w:val="center"/>
        </w:trPr>
        <w:tc>
          <w:tcPr>
            <w:tcW w:w="5098" w:type="dxa"/>
            <w:gridSpan w:val="2"/>
          </w:tcPr>
          <w:p w14:paraId="5E9D1BFF" w14:textId="77777777" w:rsidR="00576C3C" w:rsidRPr="00AF633A" w:rsidRDefault="00576C3C" w:rsidP="00A415D2">
            <w:pPr>
              <w:tabs>
                <w:tab w:val="left" w:pos="0"/>
              </w:tabs>
            </w:pPr>
            <w:r w:rsidRPr="00AF633A">
              <w:t>Meninė praktika (ansamblis, chorinis dainavimas, orkestrinis grojimas)</w:t>
            </w:r>
          </w:p>
        </w:tc>
        <w:tc>
          <w:tcPr>
            <w:tcW w:w="993" w:type="dxa"/>
          </w:tcPr>
          <w:p w14:paraId="4C47DDAD" w14:textId="77777777" w:rsidR="00576C3C" w:rsidRPr="00AF633A" w:rsidRDefault="00576C3C" w:rsidP="00A415D2">
            <w:pPr>
              <w:tabs>
                <w:tab w:val="left" w:pos="0"/>
              </w:tabs>
              <w:jc w:val="center"/>
            </w:pPr>
          </w:p>
        </w:tc>
        <w:tc>
          <w:tcPr>
            <w:tcW w:w="992" w:type="dxa"/>
          </w:tcPr>
          <w:p w14:paraId="7C102018" w14:textId="77777777" w:rsidR="00576C3C" w:rsidRPr="00AF633A" w:rsidRDefault="00576C3C" w:rsidP="00A415D2">
            <w:pPr>
              <w:tabs>
                <w:tab w:val="left" w:pos="0"/>
              </w:tabs>
              <w:jc w:val="center"/>
            </w:pPr>
          </w:p>
        </w:tc>
        <w:tc>
          <w:tcPr>
            <w:tcW w:w="850" w:type="dxa"/>
          </w:tcPr>
          <w:p w14:paraId="11AC284A" w14:textId="77777777" w:rsidR="00576C3C" w:rsidRPr="00AF633A" w:rsidRDefault="00576C3C" w:rsidP="00A415D2">
            <w:pPr>
              <w:tabs>
                <w:tab w:val="left" w:pos="0"/>
              </w:tabs>
              <w:jc w:val="center"/>
            </w:pPr>
          </w:p>
        </w:tc>
        <w:tc>
          <w:tcPr>
            <w:tcW w:w="993" w:type="dxa"/>
          </w:tcPr>
          <w:p w14:paraId="14926432" w14:textId="77777777" w:rsidR="00576C3C" w:rsidRPr="00AF633A" w:rsidRDefault="00576C3C" w:rsidP="00A415D2">
            <w:pPr>
              <w:tabs>
                <w:tab w:val="left" w:pos="0"/>
              </w:tabs>
              <w:jc w:val="center"/>
            </w:pPr>
          </w:p>
        </w:tc>
        <w:tc>
          <w:tcPr>
            <w:tcW w:w="992" w:type="dxa"/>
          </w:tcPr>
          <w:p w14:paraId="4F1A8650" w14:textId="77777777" w:rsidR="00576C3C" w:rsidRPr="00AF633A" w:rsidRDefault="00576C3C" w:rsidP="00A415D2">
            <w:pPr>
              <w:tabs>
                <w:tab w:val="left" w:pos="0"/>
              </w:tabs>
              <w:jc w:val="center"/>
            </w:pPr>
          </w:p>
        </w:tc>
      </w:tr>
      <w:tr w:rsidR="00576C3C" w:rsidRPr="00AF633A" w14:paraId="66111668" w14:textId="77777777" w:rsidTr="00A415D2">
        <w:trPr>
          <w:trHeight w:val="195"/>
          <w:jc w:val="center"/>
        </w:trPr>
        <w:tc>
          <w:tcPr>
            <w:tcW w:w="1606" w:type="dxa"/>
            <w:vMerge w:val="restart"/>
            <w:tcBorders>
              <w:top w:val="single" w:sz="4" w:space="0" w:color="auto"/>
            </w:tcBorders>
          </w:tcPr>
          <w:p w14:paraId="502747A8" w14:textId="77777777" w:rsidR="00576C3C" w:rsidRPr="00AF633A" w:rsidRDefault="00576C3C" w:rsidP="00A415D2">
            <w:pPr>
              <w:tabs>
                <w:tab w:val="left" w:pos="0"/>
              </w:tabs>
            </w:pPr>
            <w:r w:rsidRPr="00AF633A">
              <w:t>Iš viso:</w:t>
            </w:r>
          </w:p>
          <w:p w14:paraId="0DF4C9A2" w14:textId="77777777" w:rsidR="00576C3C" w:rsidRPr="00AF633A" w:rsidRDefault="00576C3C" w:rsidP="00A415D2">
            <w:pPr>
              <w:tabs>
                <w:tab w:val="left" w:pos="0"/>
              </w:tabs>
            </w:pPr>
          </w:p>
        </w:tc>
        <w:tc>
          <w:tcPr>
            <w:tcW w:w="3492" w:type="dxa"/>
            <w:tcBorders>
              <w:top w:val="single" w:sz="4" w:space="0" w:color="auto"/>
              <w:bottom w:val="single" w:sz="4" w:space="0" w:color="auto"/>
            </w:tcBorders>
          </w:tcPr>
          <w:p w14:paraId="02E7F7EA" w14:textId="77777777" w:rsidR="00576C3C" w:rsidRPr="00AF633A" w:rsidRDefault="00576C3C" w:rsidP="00A415D2">
            <w:pPr>
              <w:tabs>
                <w:tab w:val="left" w:pos="0"/>
              </w:tabs>
            </w:pPr>
            <w:r w:rsidRPr="00AF633A">
              <w:t>Minimalus pamokų skaičius</w:t>
            </w:r>
          </w:p>
        </w:tc>
        <w:tc>
          <w:tcPr>
            <w:tcW w:w="993" w:type="dxa"/>
            <w:tcBorders>
              <w:top w:val="single" w:sz="4" w:space="0" w:color="auto"/>
              <w:bottom w:val="single" w:sz="4" w:space="0" w:color="auto"/>
            </w:tcBorders>
          </w:tcPr>
          <w:p w14:paraId="181E77FE" w14:textId="77777777" w:rsidR="00576C3C" w:rsidRPr="00AF633A" w:rsidRDefault="000B1CF0" w:rsidP="00A415D2">
            <w:pPr>
              <w:tabs>
                <w:tab w:val="left" w:pos="0"/>
              </w:tabs>
              <w:jc w:val="center"/>
            </w:pPr>
            <w:r w:rsidRPr="00AF633A">
              <w:t>3</w:t>
            </w:r>
          </w:p>
        </w:tc>
        <w:tc>
          <w:tcPr>
            <w:tcW w:w="992" w:type="dxa"/>
            <w:tcBorders>
              <w:top w:val="single" w:sz="4" w:space="0" w:color="auto"/>
              <w:bottom w:val="single" w:sz="4" w:space="0" w:color="auto"/>
            </w:tcBorders>
          </w:tcPr>
          <w:p w14:paraId="63EE16A7" w14:textId="77777777" w:rsidR="00576C3C" w:rsidRPr="00AF633A" w:rsidRDefault="000B1CF0" w:rsidP="00A415D2">
            <w:pPr>
              <w:tabs>
                <w:tab w:val="left" w:pos="0"/>
              </w:tabs>
              <w:jc w:val="center"/>
            </w:pPr>
            <w:r w:rsidRPr="00AF633A">
              <w:t>2</w:t>
            </w:r>
          </w:p>
        </w:tc>
        <w:tc>
          <w:tcPr>
            <w:tcW w:w="850" w:type="dxa"/>
            <w:tcBorders>
              <w:top w:val="single" w:sz="4" w:space="0" w:color="auto"/>
              <w:bottom w:val="single" w:sz="4" w:space="0" w:color="auto"/>
            </w:tcBorders>
          </w:tcPr>
          <w:p w14:paraId="3FE7EB2C" w14:textId="77777777" w:rsidR="00576C3C" w:rsidRPr="00AF633A" w:rsidRDefault="000B1CF0" w:rsidP="00A415D2">
            <w:pPr>
              <w:tabs>
                <w:tab w:val="left" w:pos="0"/>
              </w:tabs>
              <w:jc w:val="center"/>
            </w:pPr>
            <w:r w:rsidRPr="00AF633A">
              <w:t>2</w:t>
            </w:r>
          </w:p>
        </w:tc>
        <w:tc>
          <w:tcPr>
            <w:tcW w:w="993" w:type="dxa"/>
            <w:tcBorders>
              <w:top w:val="single" w:sz="4" w:space="0" w:color="auto"/>
              <w:bottom w:val="single" w:sz="4" w:space="0" w:color="auto"/>
            </w:tcBorders>
          </w:tcPr>
          <w:p w14:paraId="3F35BD0B" w14:textId="77777777" w:rsidR="00576C3C" w:rsidRPr="00AF633A" w:rsidRDefault="00576C3C" w:rsidP="00A415D2">
            <w:pPr>
              <w:tabs>
                <w:tab w:val="left" w:pos="0"/>
              </w:tabs>
              <w:jc w:val="center"/>
            </w:pPr>
          </w:p>
        </w:tc>
        <w:tc>
          <w:tcPr>
            <w:tcW w:w="992" w:type="dxa"/>
            <w:tcBorders>
              <w:top w:val="single" w:sz="4" w:space="0" w:color="auto"/>
              <w:bottom w:val="single" w:sz="4" w:space="0" w:color="auto"/>
            </w:tcBorders>
          </w:tcPr>
          <w:p w14:paraId="0BA22278" w14:textId="77777777" w:rsidR="00576C3C" w:rsidRPr="00AF633A" w:rsidRDefault="00576C3C" w:rsidP="00A415D2">
            <w:pPr>
              <w:tabs>
                <w:tab w:val="left" w:pos="0"/>
              </w:tabs>
              <w:jc w:val="center"/>
            </w:pPr>
          </w:p>
        </w:tc>
      </w:tr>
      <w:tr w:rsidR="00576C3C" w:rsidRPr="00AF633A" w14:paraId="444550A1" w14:textId="77777777" w:rsidTr="00A415D2">
        <w:trPr>
          <w:trHeight w:val="360"/>
          <w:jc w:val="center"/>
        </w:trPr>
        <w:tc>
          <w:tcPr>
            <w:tcW w:w="1606" w:type="dxa"/>
            <w:vMerge/>
          </w:tcPr>
          <w:p w14:paraId="38957231" w14:textId="77777777" w:rsidR="00576C3C" w:rsidRPr="00AF633A" w:rsidRDefault="00576C3C" w:rsidP="00A415D2">
            <w:pPr>
              <w:tabs>
                <w:tab w:val="left" w:pos="0"/>
              </w:tabs>
            </w:pPr>
          </w:p>
        </w:tc>
        <w:tc>
          <w:tcPr>
            <w:tcW w:w="3492" w:type="dxa"/>
            <w:tcBorders>
              <w:top w:val="single" w:sz="4" w:space="0" w:color="auto"/>
            </w:tcBorders>
          </w:tcPr>
          <w:p w14:paraId="584A968B" w14:textId="77777777" w:rsidR="00576C3C" w:rsidRPr="00AF633A" w:rsidRDefault="00576C3C" w:rsidP="00A415D2">
            <w:pPr>
              <w:tabs>
                <w:tab w:val="left" w:pos="0"/>
              </w:tabs>
            </w:pPr>
            <w:r w:rsidRPr="00AF633A">
              <w:t>Mokiniams skiriamas valandų skaičius</w:t>
            </w:r>
          </w:p>
        </w:tc>
        <w:tc>
          <w:tcPr>
            <w:tcW w:w="993" w:type="dxa"/>
            <w:tcBorders>
              <w:top w:val="single" w:sz="4" w:space="0" w:color="auto"/>
            </w:tcBorders>
          </w:tcPr>
          <w:p w14:paraId="407E3D0B" w14:textId="77777777" w:rsidR="00576C3C" w:rsidRPr="00AF633A" w:rsidRDefault="00576C3C" w:rsidP="00A415D2">
            <w:pPr>
              <w:tabs>
                <w:tab w:val="left" w:pos="0"/>
              </w:tabs>
              <w:jc w:val="center"/>
            </w:pPr>
          </w:p>
        </w:tc>
        <w:tc>
          <w:tcPr>
            <w:tcW w:w="992" w:type="dxa"/>
            <w:tcBorders>
              <w:top w:val="single" w:sz="4" w:space="0" w:color="auto"/>
            </w:tcBorders>
          </w:tcPr>
          <w:p w14:paraId="45F8B413" w14:textId="77777777" w:rsidR="00576C3C" w:rsidRPr="00AF633A" w:rsidRDefault="00576C3C" w:rsidP="00A415D2">
            <w:pPr>
              <w:tabs>
                <w:tab w:val="left" w:pos="0"/>
              </w:tabs>
              <w:jc w:val="center"/>
            </w:pPr>
          </w:p>
        </w:tc>
        <w:tc>
          <w:tcPr>
            <w:tcW w:w="850" w:type="dxa"/>
            <w:tcBorders>
              <w:top w:val="single" w:sz="4" w:space="0" w:color="auto"/>
            </w:tcBorders>
          </w:tcPr>
          <w:p w14:paraId="71211803" w14:textId="77777777" w:rsidR="00576C3C" w:rsidRPr="00AF633A" w:rsidRDefault="00576C3C" w:rsidP="00A415D2">
            <w:pPr>
              <w:tabs>
                <w:tab w:val="left" w:pos="0"/>
              </w:tabs>
              <w:jc w:val="center"/>
            </w:pPr>
          </w:p>
        </w:tc>
        <w:tc>
          <w:tcPr>
            <w:tcW w:w="993" w:type="dxa"/>
            <w:tcBorders>
              <w:top w:val="single" w:sz="4" w:space="0" w:color="auto"/>
            </w:tcBorders>
          </w:tcPr>
          <w:p w14:paraId="1DA32680" w14:textId="77777777" w:rsidR="00576C3C" w:rsidRPr="00AF633A" w:rsidRDefault="00576C3C" w:rsidP="00A415D2">
            <w:pPr>
              <w:tabs>
                <w:tab w:val="left" w:pos="0"/>
              </w:tabs>
            </w:pPr>
            <w:r w:rsidRPr="00AF633A">
              <w:t xml:space="preserve"> </w:t>
            </w:r>
          </w:p>
        </w:tc>
        <w:tc>
          <w:tcPr>
            <w:tcW w:w="992" w:type="dxa"/>
            <w:tcBorders>
              <w:top w:val="single" w:sz="4" w:space="0" w:color="auto"/>
            </w:tcBorders>
          </w:tcPr>
          <w:p w14:paraId="1708B646" w14:textId="77777777" w:rsidR="00576C3C" w:rsidRPr="00AF633A" w:rsidRDefault="00576C3C" w:rsidP="00A415D2">
            <w:pPr>
              <w:tabs>
                <w:tab w:val="left" w:pos="0"/>
              </w:tabs>
              <w:rPr>
                <w:b/>
              </w:rPr>
            </w:pPr>
            <w:r w:rsidRPr="00AF633A">
              <w:rPr>
                <w:b/>
              </w:rPr>
              <w:t>22 val.</w:t>
            </w:r>
          </w:p>
        </w:tc>
      </w:tr>
    </w:tbl>
    <w:p w14:paraId="323308FB" w14:textId="77777777" w:rsidR="00576C3C" w:rsidRPr="00AF633A" w:rsidRDefault="00576C3C" w:rsidP="00576C3C">
      <w:pPr>
        <w:tabs>
          <w:tab w:val="left" w:pos="0"/>
        </w:tabs>
      </w:pPr>
      <w:r w:rsidRPr="00AF633A">
        <w:t>♦ solfedžio I PRUP + MMUP I  kl.</w:t>
      </w:r>
    </w:p>
    <w:p w14:paraId="6AEC4C83" w14:textId="77777777" w:rsidR="0005191A" w:rsidRPr="00AF633A" w:rsidRDefault="0005191A" w:rsidP="00A13662">
      <w:pPr>
        <w:tabs>
          <w:tab w:val="left" w:pos="0"/>
        </w:tabs>
      </w:pPr>
    </w:p>
    <w:p w14:paraId="691C6BAA" w14:textId="0A05850C" w:rsidR="00576C3C" w:rsidRPr="00AF633A" w:rsidRDefault="00F3480B" w:rsidP="00E53CD7">
      <w:pPr>
        <w:tabs>
          <w:tab w:val="left" w:pos="0"/>
        </w:tabs>
        <w:ind w:firstLine="567"/>
        <w:jc w:val="both"/>
        <w:rPr>
          <w:b/>
        </w:rPr>
      </w:pPr>
      <w:r w:rsidRPr="00AF633A">
        <w:t>49</w:t>
      </w:r>
      <w:r w:rsidR="0005191A" w:rsidRPr="00AF633A">
        <w:t>.4.8</w:t>
      </w:r>
      <w:r w:rsidR="008951F2" w:rsidRPr="00AF633A">
        <w:t xml:space="preserve"> Valandų MMUP</w:t>
      </w:r>
      <w:r w:rsidR="0005191A" w:rsidRPr="00AF633A">
        <w:rPr>
          <w:b/>
        </w:rPr>
        <w:t xml:space="preserve"> </w:t>
      </w:r>
      <w:r w:rsidR="008951F2" w:rsidRPr="00AF633A">
        <w:t xml:space="preserve"> </w:t>
      </w:r>
      <w:r w:rsidR="0005191A" w:rsidRPr="00AF633A">
        <w:t xml:space="preserve"> </w:t>
      </w:r>
      <w:r w:rsidR="0005191A" w:rsidRPr="00AF633A">
        <w:rPr>
          <w:b/>
        </w:rPr>
        <w:t>Voveriškėse;</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3492"/>
        <w:gridCol w:w="993"/>
        <w:gridCol w:w="992"/>
        <w:gridCol w:w="850"/>
        <w:gridCol w:w="993"/>
        <w:gridCol w:w="992"/>
      </w:tblGrid>
      <w:tr w:rsidR="00576C3C" w:rsidRPr="00AF633A" w14:paraId="1555E37D" w14:textId="77777777" w:rsidTr="00A415D2">
        <w:trPr>
          <w:jc w:val="center"/>
        </w:trPr>
        <w:tc>
          <w:tcPr>
            <w:tcW w:w="5098" w:type="dxa"/>
            <w:gridSpan w:val="2"/>
            <w:vAlign w:val="center"/>
          </w:tcPr>
          <w:p w14:paraId="025B4482" w14:textId="77777777" w:rsidR="00576C3C" w:rsidRPr="00AF633A" w:rsidRDefault="00576C3C" w:rsidP="00A415D2">
            <w:pPr>
              <w:jc w:val="center"/>
            </w:pPr>
            <w:r w:rsidRPr="00AF633A">
              <w:t>DALYKAS/ KLASĖ</w:t>
            </w:r>
          </w:p>
        </w:tc>
        <w:tc>
          <w:tcPr>
            <w:tcW w:w="993" w:type="dxa"/>
            <w:vAlign w:val="center"/>
          </w:tcPr>
          <w:p w14:paraId="025FEA59" w14:textId="77777777" w:rsidR="00576C3C" w:rsidRPr="00AF633A" w:rsidRDefault="00576C3C" w:rsidP="00A415D2">
            <w:pPr>
              <w:tabs>
                <w:tab w:val="left" w:pos="0"/>
              </w:tabs>
              <w:jc w:val="center"/>
            </w:pPr>
            <w:r w:rsidRPr="00AF633A">
              <w:t>I</w:t>
            </w:r>
          </w:p>
        </w:tc>
        <w:tc>
          <w:tcPr>
            <w:tcW w:w="992" w:type="dxa"/>
            <w:vAlign w:val="center"/>
          </w:tcPr>
          <w:p w14:paraId="34AE17E0" w14:textId="77777777" w:rsidR="00576C3C" w:rsidRPr="00AF633A" w:rsidRDefault="00576C3C" w:rsidP="00A415D2">
            <w:pPr>
              <w:tabs>
                <w:tab w:val="left" w:pos="0"/>
              </w:tabs>
              <w:jc w:val="center"/>
            </w:pPr>
            <w:r w:rsidRPr="00AF633A">
              <w:t>II</w:t>
            </w:r>
          </w:p>
        </w:tc>
        <w:tc>
          <w:tcPr>
            <w:tcW w:w="850" w:type="dxa"/>
            <w:vAlign w:val="center"/>
          </w:tcPr>
          <w:p w14:paraId="15D6B80D" w14:textId="77777777" w:rsidR="00576C3C" w:rsidRPr="00AF633A" w:rsidRDefault="00576C3C" w:rsidP="00A415D2">
            <w:pPr>
              <w:tabs>
                <w:tab w:val="left" w:pos="0"/>
              </w:tabs>
              <w:jc w:val="center"/>
            </w:pPr>
            <w:r w:rsidRPr="00AF633A">
              <w:t>III</w:t>
            </w:r>
          </w:p>
        </w:tc>
        <w:tc>
          <w:tcPr>
            <w:tcW w:w="993" w:type="dxa"/>
            <w:vAlign w:val="center"/>
          </w:tcPr>
          <w:p w14:paraId="695F8816" w14:textId="77777777" w:rsidR="00576C3C" w:rsidRPr="00AF633A" w:rsidRDefault="00576C3C" w:rsidP="00A415D2">
            <w:pPr>
              <w:tabs>
                <w:tab w:val="left" w:pos="0"/>
              </w:tabs>
              <w:jc w:val="center"/>
            </w:pPr>
            <w:r w:rsidRPr="00AF633A">
              <w:t>IV</w:t>
            </w:r>
          </w:p>
        </w:tc>
        <w:tc>
          <w:tcPr>
            <w:tcW w:w="992" w:type="dxa"/>
          </w:tcPr>
          <w:p w14:paraId="10F4AB22" w14:textId="77777777" w:rsidR="00576C3C" w:rsidRPr="00AF633A" w:rsidRDefault="00576C3C" w:rsidP="00A415D2">
            <w:pPr>
              <w:tabs>
                <w:tab w:val="left" w:pos="0"/>
              </w:tabs>
              <w:jc w:val="center"/>
            </w:pPr>
            <w:r w:rsidRPr="00AF633A">
              <w:t>Iš viso</w:t>
            </w:r>
          </w:p>
        </w:tc>
      </w:tr>
      <w:tr w:rsidR="00576C3C" w:rsidRPr="00AF633A" w14:paraId="3F73AA68" w14:textId="77777777" w:rsidTr="00A415D2">
        <w:trPr>
          <w:jc w:val="center"/>
        </w:trPr>
        <w:tc>
          <w:tcPr>
            <w:tcW w:w="5098" w:type="dxa"/>
            <w:gridSpan w:val="2"/>
            <w:vAlign w:val="center"/>
          </w:tcPr>
          <w:p w14:paraId="1B04E55D" w14:textId="77777777" w:rsidR="00576C3C" w:rsidRPr="00AF633A" w:rsidRDefault="00576C3C" w:rsidP="00A415D2">
            <w:r w:rsidRPr="00AF633A">
              <w:t>Mokinių skaičius</w:t>
            </w:r>
          </w:p>
        </w:tc>
        <w:tc>
          <w:tcPr>
            <w:tcW w:w="993" w:type="dxa"/>
            <w:vAlign w:val="center"/>
          </w:tcPr>
          <w:p w14:paraId="25DFE80B" w14:textId="171C3D18" w:rsidR="00576C3C" w:rsidRPr="00AF633A" w:rsidRDefault="00C4313F" w:rsidP="00A415D2">
            <w:pPr>
              <w:tabs>
                <w:tab w:val="left" w:pos="0"/>
              </w:tabs>
              <w:jc w:val="center"/>
            </w:pPr>
            <w:r w:rsidRPr="00AF633A">
              <w:t>1</w:t>
            </w:r>
          </w:p>
        </w:tc>
        <w:tc>
          <w:tcPr>
            <w:tcW w:w="992" w:type="dxa"/>
            <w:vAlign w:val="center"/>
          </w:tcPr>
          <w:p w14:paraId="19D5BDDF" w14:textId="77777777" w:rsidR="00576C3C" w:rsidRPr="00AF633A" w:rsidRDefault="00576C3C" w:rsidP="00A415D2">
            <w:pPr>
              <w:tabs>
                <w:tab w:val="left" w:pos="0"/>
              </w:tabs>
              <w:jc w:val="center"/>
            </w:pPr>
            <w:r w:rsidRPr="00AF633A">
              <w:t>2</w:t>
            </w:r>
          </w:p>
        </w:tc>
        <w:tc>
          <w:tcPr>
            <w:tcW w:w="850" w:type="dxa"/>
            <w:vAlign w:val="center"/>
          </w:tcPr>
          <w:p w14:paraId="37E1DF9D" w14:textId="77777777" w:rsidR="00576C3C" w:rsidRPr="00AF633A" w:rsidRDefault="00576C3C" w:rsidP="00A415D2">
            <w:pPr>
              <w:tabs>
                <w:tab w:val="left" w:pos="0"/>
              </w:tabs>
              <w:jc w:val="center"/>
            </w:pPr>
          </w:p>
        </w:tc>
        <w:tc>
          <w:tcPr>
            <w:tcW w:w="993" w:type="dxa"/>
            <w:vAlign w:val="center"/>
          </w:tcPr>
          <w:p w14:paraId="6F4C6E70" w14:textId="77777777" w:rsidR="00576C3C" w:rsidRPr="00AF633A" w:rsidRDefault="00576C3C" w:rsidP="00A415D2">
            <w:pPr>
              <w:tabs>
                <w:tab w:val="left" w:pos="0"/>
              </w:tabs>
              <w:jc w:val="center"/>
            </w:pPr>
          </w:p>
        </w:tc>
        <w:tc>
          <w:tcPr>
            <w:tcW w:w="992" w:type="dxa"/>
          </w:tcPr>
          <w:p w14:paraId="6235A7CF" w14:textId="05B40C25" w:rsidR="00576C3C" w:rsidRPr="00AF633A" w:rsidRDefault="00427E6B" w:rsidP="00A415D2">
            <w:pPr>
              <w:tabs>
                <w:tab w:val="left" w:pos="0"/>
              </w:tabs>
              <w:jc w:val="center"/>
              <w:rPr>
                <w:b/>
              </w:rPr>
            </w:pPr>
            <w:r w:rsidRPr="00AF633A">
              <w:rPr>
                <w:b/>
              </w:rPr>
              <w:t>3</w:t>
            </w:r>
          </w:p>
        </w:tc>
      </w:tr>
      <w:tr w:rsidR="00576C3C" w:rsidRPr="00AF633A" w14:paraId="7F776514" w14:textId="77777777" w:rsidTr="00A415D2">
        <w:trPr>
          <w:jc w:val="center"/>
        </w:trPr>
        <w:tc>
          <w:tcPr>
            <w:tcW w:w="5098" w:type="dxa"/>
            <w:gridSpan w:val="2"/>
          </w:tcPr>
          <w:p w14:paraId="535D3B6F" w14:textId="77777777" w:rsidR="00576C3C" w:rsidRPr="00AF633A" w:rsidRDefault="00576C3C" w:rsidP="00A415D2">
            <w:pPr>
              <w:tabs>
                <w:tab w:val="left" w:pos="0"/>
              </w:tabs>
            </w:pPr>
            <w:r w:rsidRPr="00AF633A">
              <w:lastRenderedPageBreak/>
              <w:t>Muzikavimas, dainavimas</w:t>
            </w:r>
          </w:p>
        </w:tc>
        <w:tc>
          <w:tcPr>
            <w:tcW w:w="993" w:type="dxa"/>
          </w:tcPr>
          <w:p w14:paraId="3ABE017E" w14:textId="31607E69" w:rsidR="00576C3C" w:rsidRPr="00AF633A" w:rsidRDefault="00C4313F" w:rsidP="00A415D2">
            <w:pPr>
              <w:tabs>
                <w:tab w:val="left" w:pos="0"/>
              </w:tabs>
              <w:jc w:val="center"/>
            </w:pPr>
            <w:r w:rsidRPr="00AF633A">
              <w:t>2</w:t>
            </w:r>
          </w:p>
        </w:tc>
        <w:tc>
          <w:tcPr>
            <w:tcW w:w="992" w:type="dxa"/>
          </w:tcPr>
          <w:p w14:paraId="264C1564" w14:textId="77777777" w:rsidR="00576C3C" w:rsidRPr="00AF633A" w:rsidRDefault="00576C3C" w:rsidP="00A415D2">
            <w:pPr>
              <w:tabs>
                <w:tab w:val="left" w:pos="0"/>
              </w:tabs>
              <w:jc w:val="center"/>
            </w:pPr>
            <w:r w:rsidRPr="00AF633A">
              <w:t>4</w:t>
            </w:r>
          </w:p>
        </w:tc>
        <w:tc>
          <w:tcPr>
            <w:tcW w:w="850" w:type="dxa"/>
          </w:tcPr>
          <w:p w14:paraId="4FDD7644" w14:textId="77777777" w:rsidR="00576C3C" w:rsidRPr="00AF633A" w:rsidRDefault="00576C3C" w:rsidP="00A415D2">
            <w:pPr>
              <w:tabs>
                <w:tab w:val="left" w:pos="0"/>
              </w:tabs>
              <w:jc w:val="center"/>
            </w:pPr>
          </w:p>
        </w:tc>
        <w:tc>
          <w:tcPr>
            <w:tcW w:w="993" w:type="dxa"/>
          </w:tcPr>
          <w:p w14:paraId="7E0EFFD7" w14:textId="77777777" w:rsidR="00576C3C" w:rsidRPr="00AF633A" w:rsidRDefault="00576C3C" w:rsidP="00A415D2">
            <w:pPr>
              <w:tabs>
                <w:tab w:val="left" w:pos="0"/>
              </w:tabs>
              <w:jc w:val="center"/>
            </w:pPr>
          </w:p>
        </w:tc>
        <w:tc>
          <w:tcPr>
            <w:tcW w:w="992" w:type="dxa"/>
          </w:tcPr>
          <w:p w14:paraId="2079E5F3" w14:textId="034083E6" w:rsidR="00576C3C" w:rsidRPr="00AF633A" w:rsidRDefault="00427E6B" w:rsidP="00A415D2">
            <w:pPr>
              <w:tabs>
                <w:tab w:val="left" w:pos="0"/>
              </w:tabs>
              <w:jc w:val="center"/>
            </w:pPr>
            <w:r w:rsidRPr="00AF633A">
              <w:t>6</w:t>
            </w:r>
          </w:p>
        </w:tc>
      </w:tr>
      <w:tr w:rsidR="00576C3C" w:rsidRPr="00AF633A" w14:paraId="49C67D53" w14:textId="77777777" w:rsidTr="00A415D2">
        <w:trPr>
          <w:jc w:val="center"/>
        </w:trPr>
        <w:tc>
          <w:tcPr>
            <w:tcW w:w="5098" w:type="dxa"/>
            <w:gridSpan w:val="2"/>
          </w:tcPr>
          <w:p w14:paraId="226DAD40" w14:textId="77777777" w:rsidR="00576C3C" w:rsidRPr="00AF633A" w:rsidRDefault="00576C3C" w:rsidP="00A415D2">
            <w:pPr>
              <w:tabs>
                <w:tab w:val="left" w:pos="0"/>
              </w:tabs>
            </w:pPr>
            <w:r w:rsidRPr="00AF633A">
              <w:t>Solfedžio</w:t>
            </w:r>
          </w:p>
        </w:tc>
        <w:tc>
          <w:tcPr>
            <w:tcW w:w="993" w:type="dxa"/>
          </w:tcPr>
          <w:p w14:paraId="649C22D3" w14:textId="77777777" w:rsidR="00576C3C" w:rsidRPr="00AF633A" w:rsidRDefault="00576C3C" w:rsidP="00A415D2">
            <w:pPr>
              <w:tabs>
                <w:tab w:val="left" w:pos="0"/>
              </w:tabs>
              <w:jc w:val="center"/>
            </w:pPr>
          </w:p>
        </w:tc>
        <w:tc>
          <w:tcPr>
            <w:tcW w:w="992" w:type="dxa"/>
          </w:tcPr>
          <w:p w14:paraId="54F0E9CB" w14:textId="77777777" w:rsidR="00576C3C" w:rsidRPr="00AF633A" w:rsidRDefault="00576C3C" w:rsidP="00A415D2">
            <w:pPr>
              <w:tabs>
                <w:tab w:val="left" w:pos="0"/>
              </w:tabs>
              <w:jc w:val="center"/>
            </w:pPr>
          </w:p>
        </w:tc>
        <w:tc>
          <w:tcPr>
            <w:tcW w:w="850" w:type="dxa"/>
          </w:tcPr>
          <w:p w14:paraId="3945F53A" w14:textId="77777777" w:rsidR="00576C3C" w:rsidRPr="00AF633A" w:rsidRDefault="00576C3C" w:rsidP="00A415D2">
            <w:pPr>
              <w:tabs>
                <w:tab w:val="left" w:pos="0"/>
              </w:tabs>
              <w:jc w:val="center"/>
            </w:pPr>
          </w:p>
        </w:tc>
        <w:tc>
          <w:tcPr>
            <w:tcW w:w="993" w:type="dxa"/>
          </w:tcPr>
          <w:p w14:paraId="4BDD7BCD" w14:textId="77777777" w:rsidR="00576C3C" w:rsidRPr="00AF633A" w:rsidRDefault="00576C3C" w:rsidP="00A415D2">
            <w:pPr>
              <w:tabs>
                <w:tab w:val="left" w:pos="0"/>
              </w:tabs>
              <w:jc w:val="center"/>
            </w:pPr>
          </w:p>
        </w:tc>
        <w:tc>
          <w:tcPr>
            <w:tcW w:w="992" w:type="dxa"/>
          </w:tcPr>
          <w:p w14:paraId="0AE33720" w14:textId="77777777" w:rsidR="00576C3C" w:rsidRPr="00AF633A" w:rsidRDefault="00576C3C" w:rsidP="00A415D2">
            <w:pPr>
              <w:tabs>
                <w:tab w:val="left" w:pos="0"/>
              </w:tabs>
              <w:jc w:val="center"/>
            </w:pPr>
          </w:p>
        </w:tc>
      </w:tr>
      <w:tr w:rsidR="00576C3C" w:rsidRPr="00AF633A" w14:paraId="7CD4936E" w14:textId="77777777" w:rsidTr="00A415D2">
        <w:trPr>
          <w:jc w:val="center"/>
        </w:trPr>
        <w:tc>
          <w:tcPr>
            <w:tcW w:w="5098" w:type="dxa"/>
            <w:gridSpan w:val="2"/>
          </w:tcPr>
          <w:p w14:paraId="5EC2A38E" w14:textId="77777777" w:rsidR="00576C3C" w:rsidRPr="00AF633A" w:rsidRDefault="00576C3C" w:rsidP="00A415D2">
            <w:pPr>
              <w:tabs>
                <w:tab w:val="left" w:pos="0"/>
              </w:tabs>
            </w:pPr>
            <w:r w:rsidRPr="00AF633A">
              <w:t>Meninė praktika (ansamblis, chorinis dainavimas, orkestrinis grojimas)</w:t>
            </w:r>
          </w:p>
        </w:tc>
        <w:tc>
          <w:tcPr>
            <w:tcW w:w="993" w:type="dxa"/>
          </w:tcPr>
          <w:p w14:paraId="6C096696" w14:textId="77777777" w:rsidR="00576C3C" w:rsidRPr="00AF633A" w:rsidRDefault="00576C3C" w:rsidP="00A415D2">
            <w:pPr>
              <w:tabs>
                <w:tab w:val="left" w:pos="0"/>
              </w:tabs>
              <w:jc w:val="center"/>
            </w:pPr>
          </w:p>
        </w:tc>
        <w:tc>
          <w:tcPr>
            <w:tcW w:w="992" w:type="dxa"/>
          </w:tcPr>
          <w:p w14:paraId="3FB166D4" w14:textId="77777777" w:rsidR="00576C3C" w:rsidRPr="00AF633A" w:rsidRDefault="00576C3C" w:rsidP="00A415D2">
            <w:pPr>
              <w:tabs>
                <w:tab w:val="left" w:pos="0"/>
              </w:tabs>
              <w:jc w:val="center"/>
            </w:pPr>
          </w:p>
        </w:tc>
        <w:tc>
          <w:tcPr>
            <w:tcW w:w="850" w:type="dxa"/>
          </w:tcPr>
          <w:p w14:paraId="13C2A0DF" w14:textId="77777777" w:rsidR="00576C3C" w:rsidRPr="00AF633A" w:rsidRDefault="00576C3C" w:rsidP="00A415D2">
            <w:pPr>
              <w:tabs>
                <w:tab w:val="left" w:pos="0"/>
              </w:tabs>
              <w:jc w:val="center"/>
            </w:pPr>
          </w:p>
        </w:tc>
        <w:tc>
          <w:tcPr>
            <w:tcW w:w="993" w:type="dxa"/>
          </w:tcPr>
          <w:p w14:paraId="2CA233ED" w14:textId="77777777" w:rsidR="00576C3C" w:rsidRPr="00AF633A" w:rsidRDefault="00576C3C" w:rsidP="00A415D2">
            <w:pPr>
              <w:tabs>
                <w:tab w:val="left" w:pos="0"/>
              </w:tabs>
              <w:jc w:val="center"/>
            </w:pPr>
          </w:p>
        </w:tc>
        <w:tc>
          <w:tcPr>
            <w:tcW w:w="992" w:type="dxa"/>
          </w:tcPr>
          <w:p w14:paraId="65AEC551" w14:textId="77777777" w:rsidR="00576C3C" w:rsidRPr="00AF633A" w:rsidRDefault="00576C3C" w:rsidP="00A415D2">
            <w:pPr>
              <w:tabs>
                <w:tab w:val="left" w:pos="0"/>
              </w:tabs>
              <w:jc w:val="center"/>
            </w:pPr>
          </w:p>
        </w:tc>
      </w:tr>
      <w:tr w:rsidR="00576C3C" w:rsidRPr="00AF633A" w14:paraId="5AA274CA" w14:textId="77777777" w:rsidTr="00A415D2">
        <w:trPr>
          <w:trHeight w:val="195"/>
          <w:jc w:val="center"/>
        </w:trPr>
        <w:tc>
          <w:tcPr>
            <w:tcW w:w="1606" w:type="dxa"/>
            <w:vMerge w:val="restart"/>
            <w:tcBorders>
              <w:top w:val="single" w:sz="4" w:space="0" w:color="auto"/>
            </w:tcBorders>
          </w:tcPr>
          <w:p w14:paraId="0228EF75" w14:textId="77777777" w:rsidR="00576C3C" w:rsidRPr="00AF633A" w:rsidRDefault="00576C3C" w:rsidP="00A415D2">
            <w:pPr>
              <w:tabs>
                <w:tab w:val="left" w:pos="0"/>
              </w:tabs>
            </w:pPr>
            <w:r w:rsidRPr="00AF633A">
              <w:t>Iš viso:</w:t>
            </w:r>
          </w:p>
          <w:p w14:paraId="7776FECB" w14:textId="77777777" w:rsidR="00576C3C" w:rsidRPr="00AF633A" w:rsidRDefault="00576C3C" w:rsidP="00A415D2">
            <w:pPr>
              <w:tabs>
                <w:tab w:val="left" w:pos="0"/>
              </w:tabs>
            </w:pPr>
          </w:p>
        </w:tc>
        <w:tc>
          <w:tcPr>
            <w:tcW w:w="3492" w:type="dxa"/>
            <w:tcBorders>
              <w:top w:val="single" w:sz="4" w:space="0" w:color="auto"/>
              <w:bottom w:val="single" w:sz="4" w:space="0" w:color="auto"/>
            </w:tcBorders>
          </w:tcPr>
          <w:p w14:paraId="2B19A0CB" w14:textId="77777777" w:rsidR="00576C3C" w:rsidRPr="00AF633A" w:rsidRDefault="00576C3C" w:rsidP="00A415D2">
            <w:pPr>
              <w:tabs>
                <w:tab w:val="left" w:pos="0"/>
              </w:tabs>
            </w:pPr>
            <w:r w:rsidRPr="00AF633A">
              <w:t>Minimalus pamokų skaičius</w:t>
            </w:r>
          </w:p>
        </w:tc>
        <w:tc>
          <w:tcPr>
            <w:tcW w:w="993" w:type="dxa"/>
            <w:tcBorders>
              <w:top w:val="single" w:sz="4" w:space="0" w:color="auto"/>
              <w:bottom w:val="single" w:sz="4" w:space="0" w:color="auto"/>
            </w:tcBorders>
          </w:tcPr>
          <w:p w14:paraId="113A5DA5" w14:textId="77777777" w:rsidR="00576C3C" w:rsidRPr="00AF633A" w:rsidRDefault="00576C3C" w:rsidP="00A415D2">
            <w:pPr>
              <w:tabs>
                <w:tab w:val="left" w:pos="0"/>
              </w:tabs>
              <w:jc w:val="center"/>
            </w:pPr>
          </w:p>
        </w:tc>
        <w:tc>
          <w:tcPr>
            <w:tcW w:w="992" w:type="dxa"/>
            <w:tcBorders>
              <w:top w:val="single" w:sz="4" w:space="0" w:color="auto"/>
              <w:bottom w:val="single" w:sz="4" w:space="0" w:color="auto"/>
            </w:tcBorders>
          </w:tcPr>
          <w:p w14:paraId="07274AE0" w14:textId="77777777" w:rsidR="00576C3C" w:rsidRPr="00AF633A" w:rsidRDefault="000B1CF0" w:rsidP="00A415D2">
            <w:pPr>
              <w:tabs>
                <w:tab w:val="left" w:pos="0"/>
              </w:tabs>
            </w:pPr>
            <w:r w:rsidRPr="00AF633A">
              <w:t>2</w:t>
            </w:r>
          </w:p>
        </w:tc>
        <w:tc>
          <w:tcPr>
            <w:tcW w:w="850" w:type="dxa"/>
            <w:tcBorders>
              <w:top w:val="single" w:sz="4" w:space="0" w:color="auto"/>
              <w:bottom w:val="single" w:sz="4" w:space="0" w:color="auto"/>
            </w:tcBorders>
          </w:tcPr>
          <w:p w14:paraId="0970353E" w14:textId="77777777" w:rsidR="00576C3C" w:rsidRPr="00AF633A" w:rsidRDefault="00576C3C" w:rsidP="00A415D2">
            <w:pPr>
              <w:tabs>
                <w:tab w:val="left" w:pos="0"/>
              </w:tabs>
              <w:jc w:val="center"/>
            </w:pPr>
          </w:p>
        </w:tc>
        <w:tc>
          <w:tcPr>
            <w:tcW w:w="993" w:type="dxa"/>
            <w:tcBorders>
              <w:top w:val="single" w:sz="4" w:space="0" w:color="auto"/>
              <w:bottom w:val="single" w:sz="4" w:space="0" w:color="auto"/>
            </w:tcBorders>
          </w:tcPr>
          <w:p w14:paraId="30B7320A" w14:textId="77777777" w:rsidR="00576C3C" w:rsidRPr="00AF633A" w:rsidRDefault="00576C3C" w:rsidP="00A415D2">
            <w:pPr>
              <w:tabs>
                <w:tab w:val="left" w:pos="0"/>
              </w:tabs>
              <w:jc w:val="center"/>
            </w:pPr>
          </w:p>
        </w:tc>
        <w:tc>
          <w:tcPr>
            <w:tcW w:w="992" w:type="dxa"/>
            <w:tcBorders>
              <w:top w:val="single" w:sz="4" w:space="0" w:color="auto"/>
              <w:bottom w:val="single" w:sz="4" w:space="0" w:color="auto"/>
            </w:tcBorders>
          </w:tcPr>
          <w:p w14:paraId="7F076B0B" w14:textId="77777777" w:rsidR="00576C3C" w:rsidRPr="00AF633A" w:rsidRDefault="00576C3C" w:rsidP="00A415D2">
            <w:pPr>
              <w:tabs>
                <w:tab w:val="left" w:pos="0"/>
              </w:tabs>
              <w:jc w:val="center"/>
            </w:pPr>
          </w:p>
        </w:tc>
      </w:tr>
      <w:tr w:rsidR="00576C3C" w:rsidRPr="00AF633A" w14:paraId="32E5FBC6" w14:textId="77777777" w:rsidTr="00A415D2">
        <w:trPr>
          <w:trHeight w:val="360"/>
          <w:jc w:val="center"/>
        </w:trPr>
        <w:tc>
          <w:tcPr>
            <w:tcW w:w="1606" w:type="dxa"/>
            <w:vMerge/>
          </w:tcPr>
          <w:p w14:paraId="25674386" w14:textId="77777777" w:rsidR="00576C3C" w:rsidRPr="00AF633A" w:rsidRDefault="00576C3C" w:rsidP="00A415D2">
            <w:pPr>
              <w:tabs>
                <w:tab w:val="left" w:pos="0"/>
              </w:tabs>
            </w:pPr>
          </w:p>
        </w:tc>
        <w:tc>
          <w:tcPr>
            <w:tcW w:w="3492" w:type="dxa"/>
            <w:tcBorders>
              <w:top w:val="single" w:sz="4" w:space="0" w:color="auto"/>
            </w:tcBorders>
          </w:tcPr>
          <w:p w14:paraId="059632DE" w14:textId="77777777" w:rsidR="00576C3C" w:rsidRPr="00AF633A" w:rsidRDefault="00576C3C" w:rsidP="00A415D2">
            <w:pPr>
              <w:tabs>
                <w:tab w:val="left" w:pos="0"/>
              </w:tabs>
            </w:pPr>
            <w:r w:rsidRPr="00AF633A">
              <w:t>Mokiniams skiriamas valandų skaičius</w:t>
            </w:r>
          </w:p>
        </w:tc>
        <w:tc>
          <w:tcPr>
            <w:tcW w:w="993" w:type="dxa"/>
            <w:tcBorders>
              <w:top w:val="single" w:sz="4" w:space="0" w:color="auto"/>
            </w:tcBorders>
          </w:tcPr>
          <w:p w14:paraId="6E2A1130" w14:textId="77777777" w:rsidR="00576C3C" w:rsidRPr="00AF633A" w:rsidRDefault="00576C3C" w:rsidP="00A415D2">
            <w:pPr>
              <w:tabs>
                <w:tab w:val="left" w:pos="0"/>
              </w:tabs>
              <w:jc w:val="center"/>
            </w:pPr>
          </w:p>
        </w:tc>
        <w:tc>
          <w:tcPr>
            <w:tcW w:w="992" w:type="dxa"/>
            <w:tcBorders>
              <w:top w:val="single" w:sz="4" w:space="0" w:color="auto"/>
            </w:tcBorders>
          </w:tcPr>
          <w:p w14:paraId="5EE25486" w14:textId="77777777" w:rsidR="00576C3C" w:rsidRPr="00AF633A" w:rsidRDefault="00576C3C" w:rsidP="00A415D2">
            <w:pPr>
              <w:tabs>
                <w:tab w:val="left" w:pos="0"/>
              </w:tabs>
              <w:jc w:val="center"/>
            </w:pPr>
          </w:p>
        </w:tc>
        <w:tc>
          <w:tcPr>
            <w:tcW w:w="850" w:type="dxa"/>
            <w:tcBorders>
              <w:top w:val="single" w:sz="4" w:space="0" w:color="auto"/>
            </w:tcBorders>
          </w:tcPr>
          <w:p w14:paraId="2BD17CB6" w14:textId="77777777" w:rsidR="00576C3C" w:rsidRPr="00AF633A" w:rsidRDefault="00576C3C" w:rsidP="00A415D2">
            <w:pPr>
              <w:tabs>
                <w:tab w:val="left" w:pos="0"/>
              </w:tabs>
              <w:jc w:val="center"/>
            </w:pPr>
          </w:p>
        </w:tc>
        <w:tc>
          <w:tcPr>
            <w:tcW w:w="993" w:type="dxa"/>
            <w:tcBorders>
              <w:top w:val="single" w:sz="4" w:space="0" w:color="auto"/>
            </w:tcBorders>
          </w:tcPr>
          <w:p w14:paraId="1EAA1867" w14:textId="77777777" w:rsidR="00576C3C" w:rsidRPr="00AF633A" w:rsidRDefault="00576C3C" w:rsidP="00A415D2">
            <w:pPr>
              <w:tabs>
                <w:tab w:val="left" w:pos="0"/>
              </w:tabs>
            </w:pPr>
            <w:r w:rsidRPr="00AF633A">
              <w:t xml:space="preserve"> </w:t>
            </w:r>
          </w:p>
        </w:tc>
        <w:tc>
          <w:tcPr>
            <w:tcW w:w="992" w:type="dxa"/>
            <w:tcBorders>
              <w:top w:val="single" w:sz="4" w:space="0" w:color="auto"/>
            </w:tcBorders>
          </w:tcPr>
          <w:p w14:paraId="7E76E96D" w14:textId="5DC294E7" w:rsidR="00576C3C" w:rsidRPr="00AF633A" w:rsidRDefault="00C4313F" w:rsidP="00A415D2">
            <w:pPr>
              <w:tabs>
                <w:tab w:val="left" w:pos="0"/>
              </w:tabs>
              <w:rPr>
                <w:b/>
              </w:rPr>
            </w:pPr>
            <w:r w:rsidRPr="00AF633A">
              <w:rPr>
                <w:b/>
              </w:rPr>
              <w:t>6</w:t>
            </w:r>
            <w:r w:rsidR="00576C3C" w:rsidRPr="00AF633A">
              <w:rPr>
                <w:b/>
              </w:rPr>
              <w:t xml:space="preserve"> val.</w:t>
            </w:r>
          </w:p>
        </w:tc>
      </w:tr>
    </w:tbl>
    <w:p w14:paraId="50163169" w14:textId="77777777" w:rsidR="0005191A" w:rsidRPr="007F4833" w:rsidRDefault="0005191A" w:rsidP="0005191A">
      <w:pPr>
        <w:tabs>
          <w:tab w:val="left" w:pos="0"/>
        </w:tabs>
      </w:pPr>
      <w:r w:rsidRPr="00AF633A">
        <w:t>♦ solfedis I + MMUP I  kl.</w:t>
      </w:r>
      <w:r w:rsidR="00F50E9A" w:rsidRPr="00AF633A">
        <w:t>(9)</w:t>
      </w:r>
      <w:r w:rsidR="00272F45" w:rsidRPr="00AF633A">
        <w:t xml:space="preserve"> jungta</w:t>
      </w:r>
    </w:p>
    <w:p w14:paraId="7E725C3D" w14:textId="77777777" w:rsidR="00BA247B" w:rsidRPr="001F5B12" w:rsidRDefault="00BA247B" w:rsidP="001F3328">
      <w:pPr>
        <w:tabs>
          <w:tab w:val="left" w:pos="0"/>
        </w:tabs>
      </w:pPr>
    </w:p>
    <w:p w14:paraId="04497ADD" w14:textId="38E9B250" w:rsidR="00311230" w:rsidRPr="001F5B12" w:rsidRDefault="008441EB" w:rsidP="00311230">
      <w:pPr>
        <w:tabs>
          <w:tab w:val="left" w:pos="0"/>
        </w:tabs>
        <w:ind w:firstLine="540"/>
      </w:pPr>
      <w:bookmarkStart w:id="12" w:name="OLE_LINK5"/>
      <w:bookmarkStart w:id="13" w:name="OLE_LINK6"/>
      <w:r w:rsidRPr="001F5B12">
        <w:t>5</w:t>
      </w:r>
      <w:r w:rsidR="00F3480B" w:rsidRPr="001F5B12">
        <w:t>0</w:t>
      </w:r>
      <w:r w:rsidR="00311230" w:rsidRPr="001F5B12">
        <w:t xml:space="preserve">. </w:t>
      </w:r>
      <w:r w:rsidR="008951F2" w:rsidRPr="001F5B12">
        <w:rPr>
          <w:b/>
        </w:rPr>
        <w:t>Neformaliojo i</w:t>
      </w:r>
      <w:r w:rsidR="00311230" w:rsidRPr="001F5B12">
        <w:rPr>
          <w:b/>
        </w:rPr>
        <w:t>šplėstinio muzikinio ugdymo programa</w:t>
      </w:r>
      <w:r w:rsidR="00FB458F" w:rsidRPr="001F5B12">
        <w:rPr>
          <w:b/>
        </w:rPr>
        <w:t xml:space="preserve"> (</w:t>
      </w:r>
      <w:r w:rsidR="00E53CD7" w:rsidRPr="001F5B12">
        <w:rPr>
          <w:b/>
        </w:rPr>
        <w:t xml:space="preserve">toliau – </w:t>
      </w:r>
      <w:r w:rsidR="00FB458F" w:rsidRPr="001F5B12">
        <w:rPr>
          <w:b/>
        </w:rPr>
        <w:t>IŠUP)</w:t>
      </w:r>
      <w:r w:rsidR="00311230" w:rsidRPr="001F5B12">
        <w:rPr>
          <w:b/>
        </w:rPr>
        <w:t>:</w:t>
      </w:r>
    </w:p>
    <w:p w14:paraId="11FB1694" w14:textId="2952EA6B" w:rsidR="00311230" w:rsidRPr="001F5B12" w:rsidRDefault="008441EB" w:rsidP="00311230">
      <w:pPr>
        <w:tabs>
          <w:tab w:val="left" w:pos="0"/>
        </w:tabs>
        <w:ind w:firstLine="540"/>
        <w:jc w:val="both"/>
      </w:pPr>
      <w:r w:rsidRPr="001F5B12">
        <w:t>5</w:t>
      </w:r>
      <w:r w:rsidR="00F3480B" w:rsidRPr="001F5B12">
        <w:t>0</w:t>
      </w:r>
      <w:r w:rsidR="00311230" w:rsidRPr="001F5B12">
        <w:t>.1. tikslas – suteikti galimybę ugdyti muzi</w:t>
      </w:r>
      <w:r w:rsidR="002E60E1" w:rsidRPr="001F5B12">
        <w:t xml:space="preserve">kinius </w:t>
      </w:r>
      <w:r w:rsidR="00D852C7" w:rsidRPr="001F5B12">
        <w:t xml:space="preserve">gebėjimus </w:t>
      </w:r>
      <w:r w:rsidR="002E60E1" w:rsidRPr="001F5B12">
        <w:t>baigusiems pagrindinio ugdymo programą</w:t>
      </w:r>
      <w:r w:rsidR="00311230" w:rsidRPr="001F5B12">
        <w:t xml:space="preserve"> ir norintiems </w:t>
      </w:r>
      <w:r w:rsidR="002E60E1" w:rsidRPr="001F5B12">
        <w:t>toliau tobulinti įgytus meninės saviraiškos gebėjimus, ruoštis toliau mokyt</w:t>
      </w:r>
      <w:r w:rsidR="00D852C7" w:rsidRPr="001F5B12">
        <w:t>is menų gimnazijose, aukštosiose mokyklose</w:t>
      </w:r>
      <w:r w:rsidR="002E60E1" w:rsidRPr="001F5B12">
        <w:t>.</w:t>
      </w:r>
      <w:r w:rsidR="00311230" w:rsidRPr="001F5B12">
        <w:t xml:space="preserve"> Mokiniai įtraukiami į meninę praktiką, projektus, koncertinę veiklą;</w:t>
      </w:r>
    </w:p>
    <w:p w14:paraId="689DD845" w14:textId="7B4D7FF6" w:rsidR="00311230" w:rsidRPr="001F5B12" w:rsidRDefault="008441EB" w:rsidP="00311230">
      <w:pPr>
        <w:tabs>
          <w:tab w:val="left" w:pos="0"/>
        </w:tabs>
        <w:ind w:firstLine="540"/>
        <w:jc w:val="both"/>
      </w:pPr>
      <w:r w:rsidRPr="001F5B12">
        <w:t>5</w:t>
      </w:r>
      <w:r w:rsidR="00F3480B" w:rsidRPr="001F5B12">
        <w:t>0</w:t>
      </w:r>
      <w:r w:rsidR="00311230" w:rsidRPr="001F5B12">
        <w:t xml:space="preserve">.2. mokiniai privalo dalyvauti ansamblio, orkestro, choro repeticijose.  </w:t>
      </w:r>
    </w:p>
    <w:p w14:paraId="0A7ECB3A" w14:textId="251A64A0" w:rsidR="004359EC" w:rsidRPr="001F5B12" w:rsidRDefault="008441EB" w:rsidP="001653F2">
      <w:pPr>
        <w:tabs>
          <w:tab w:val="left" w:pos="0"/>
        </w:tabs>
        <w:ind w:firstLine="540"/>
        <w:jc w:val="both"/>
      </w:pPr>
      <w:r w:rsidRPr="001F5B12">
        <w:t>5</w:t>
      </w:r>
      <w:r w:rsidR="00F3480B" w:rsidRPr="001F5B12">
        <w:t>0</w:t>
      </w:r>
      <w:r w:rsidR="00311230" w:rsidRPr="001F5B12">
        <w:t>.</w:t>
      </w:r>
      <w:r w:rsidR="00867BCC" w:rsidRPr="001F5B12">
        <w:t>3.</w:t>
      </w:r>
      <w:r w:rsidR="00311230" w:rsidRPr="001F5B12">
        <w:t xml:space="preserve">  </w:t>
      </w:r>
      <w:r w:rsidR="00252B44" w:rsidRPr="001F5B12">
        <w:rPr>
          <w:bCs/>
        </w:rPr>
        <w:t>IŠUP</w:t>
      </w:r>
      <w:r w:rsidR="00252B44" w:rsidRPr="001F5B12">
        <w:t xml:space="preserve"> </w:t>
      </w:r>
      <w:r w:rsidR="00311230" w:rsidRPr="001F5B12">
        <w:t>vykdymo lentelė. Dalykai ir jiems skiriamų pamokų skaičius per savaitę.</w:t>
      </w:r>
      <w:r w:rsidR="00CD097D" w:rsidRPr="001F5B12">
        <w:t xml:space="preserve"> Besiruošiantiems respublikiniams konkursams gali būti skiriama 1 savaitinė valanda.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7"/>
        <w:gridCol w:w="6373"/>
        <w:gridCol w:w="979"/>
        <w:gridCol w:w="993"/>
      </w:tblGrid>
      <w:tr w:rsidR="004C1147" w:rsidRPr="001F5B12" w14:paraId="5472DB41" w14:textId="77777777">
        <w:trPr>
          <w:jc w:val="center"/>
        </w:trPr>
        <w:tc>
          <w:tcPr>
            <w:tcW w:w="7690" w:type="dxa"/>
            <w:gridSpan w:val="2"/>
          </w:tcPr>
          <w:p w14:paraId="3D4722B9" w14:textId="77777777" w:rsidR="004C1147" w:rsidRPr="001F5B12" w:rsidRDefault="004C1147" w:rsidP="009B364D">
            <w:r w:rsidRPr="001F5B12">
              <w:t>Dalykas/ klasė</w:t>
            </w:r>
          </w:p>
        </w:tc>
        <w:tc>
          <w:tcPr>
            <w:tcW w:w="979" w:type="dxa"/>
          </w:tcPr>
          <w:p w14:paraId="6D0BE4F4" w14:textId="77777777" w:rsidR="004C1147" w:rsidRPr="001F5B12" w:rsidRDefault="004C1147" w:rsidP="00B20F1E">
            <w:pPr>
              <w:tabs>
                <w:tab w:val="left" w:pos="0"/>
              </w:tabs>
              <w:jc w:val="center"/>
            </w:pPr>
            <w:r w:rsidRPr="001F5B12">
              <w:t>I</w:t>
            </w:r>
          </w:p>
        </w:tc>
        <w:tc>
          <w:tcPr>
            <w:tcW w:w="993" w:type="dxa"/>
          </w:tcPr>
          <w:p w14:paraId="7C5B44FF" w14:textId="77777777" w:rsidR="004C1147" w:rsidRPr="001F5B12" w:rsidRDefault="004C1147" w:rsidP="00B20F1E">
            <w:pPr>
              <w:tabs>
                <w:tab w:val="left" w:pos="0"/>
              </w:tabs>
              <w:jc w:val="center"/>
            </w:pPr>
            <w:r w:rsidRPr="001F5B12">
              <w:t>II</w:t>
            </w:r>
          </w:p>
        </w:tc>
      </w:tr>
      <w:tr w:rsidR="00D93747" w:rsidRPr="001F5B12" w14:paraId="5D9FDCAD" w14:textId="77777777">
        <w:trPr>
          <w:jc w:val="center"/>
        </w:trPr>
        <w:tc>
          <w:tcPr>
            <w:tcW w:w="7690" w:type="dxa"/>
            <w:gridSpan w:val="2"/>
          </w:tcPr>
          <w:p w14:paraId="555226C0" w14:textId="77777777" w:rsidR="00D93747" w:rsidRPr="001F5B12" w:rsidRDefault="00D852C7" w:rsidP="00B20F1E">
            <w:pPr>
              <w:tabs>
                <w:tab w:val="left" w:pos="0"/>
              </w:tabs>
            </w:pPr>
            <w:r w:rsidRPr="001F5B12">
              <w:t>Tęstinis muzikavimas</w:t>
            </w:r>
          </w:p>
        </w:tc>
        <w:tc>
          <w:tcPr>
            <w:tcW w:w="979" w:type="dxa"/>
          </w:tcPr>
          <w:p w14:paraId="4BA5814B" w14:textId="77777777" w:rsidR="00D93747" w:rsidRPr="001F5B12" w:rsidRDefault="00D93747" w:rsidP="00B20F1E">
            <w:pPr>
              <w:tabs>
                <w:tab w:val="left" w:pos="0"/>
              </w:tabs>
              <w:jc w:val="center"/>
            </w:pPr>
            <w:r w:rsidRPr="001F5B12">
              <w:t>2</w:t>
            </w:r>
          </w:p>
        </w:tc>
        <w:tc>
          <w:tcPr>
            <w:tcW w:w="993" w:type="dxa"/>
          </w:tcPr>
          <w:p w14:paraId="275E0984" w14:textId="77777777" w:rsidR="00D93747" w:rsidRPr="001F5B12" w:rsidRDefault="00D93747" w:rsidP="00B20F1E">
            <w:pPr>
              <w:tabs>
                <w:tab w:val="left" w:pos="0"/>
              </w:tabs>
              <w:jc w:val="center"/>
            </w:pPr>
            <w:r w:rsidRPr="001F5B12">
              <w:t>2</w:t>
            </w:r>
          </w:p>
        </w:tc>
      </w:tr>
      <w:tr w:rsidR="00D93747" w:rsidRPr="001F5B12" w14:paraId="2DC9D49E" w14:textId="77777777">
        <w:trPr>
          <w:jc w:val="center"/>
        </w:trPr>
        <w:tc>
          <w:tcPr>
            <w:tcW w:w="7690" w:type="dxa"/>
            <w:gridSpan w:val="2"/>
          </w:tcPr>
          <w:p w14:paraId="58E1BCE0" w14:textId="77777777" w:rsidR="00D93747" w:rsidRPr="001F5B12" w:rsidRDefault="00D852C7" w:rsidP="00B20F1E">
            <w:pPr>
              <w:tabs>
                <w:tab w:val="left" w:pos="0"/>
              </w:tabs>
            </w:pPr>
            <w:r w:rsidRPr="001F5B12">
              <w:t>Jungtinės ansamblio pamokos</w:t>
            </w:r>
          </w:p>
        </w:tc>
        <w:tc>
          <w:tcPr>
            <w:tcW w:w="979" w:type="dxa"/>
          </w:tcPr>
          <w:p w14:paraId="6717CA05" w14:textId="77777777" w:rsidR="00D93747" w:rsidRPr="001F5B12" w:rsidRDefault="00E970A6" w:rsidP="00B20F1E">
            <w:pPr>
              <w:tabs>
                <w:tab w:val="left" w:pos="0"/>
              </w:tabs>
              <w:jc w:val="center"/>
            </w:pPr>
            <w:r w:rsidRPr="001F5B12">
              <w:t>1</w:t>
            </w:r>
          </w:p>
        </w:tc>
        <w:tc>
          <w:tcPr>
            <w:tcW w:w="993" w:type="dxa"/>
          </w:tcPr>
          <w:p w14:paraId="16AE0A32" w14:textId="77777777" w:rsidR="00D93747" w:rsidRPr="001F5B12" w:rsidRDefault="00E970A6" w:rsidP="00B20F1E">
            <w:pPr>
              <w:tabs>
                <w:tab w:val="left" w:pos="0"/>
              </w:tabs>
              <w:jc w:val="center"/>
            </w:pPr>
            <w:r w:rsidRPr="001F5B12">
              <w:t>1</w:t>
            </w:r>
          </w:p>
        </w:tc>
      </w:tr>
      <w:tr w:rsidR="008F6F2A" w:rsidRPr="001F5B12" w14:paraId="32EC0376" w14:textId="77777777">
        <w:trPr>
          <w:jc w:val="center"/>
        </w:trPr>
        <w:tc>
          <w:tcPr>
            <w:tcW w:w="7690" w:type="dxa"/>
            <w:gridSpan w:val="2"/>
          </w:tcPr>
          <w:p w14:paraId="32EE6A92" w14:textId="77777777" w:rsidR="008F6F2A" w:rsidRPr="001F5B12" w:rsidRDefault="00376BE8" w:rsidP="00B20F1E">
            <w:pPr>
              <w:tabs>
                <w:tab w:val="left" w:pos="0"/>
              </w:tabs>
            </w:pPr>
            <w:r w:rsidRPr="001F5B12">
              <w:t>O</w:t>
            </w:r>
            <w:r w:rsidR="008F6F2A" w:rsidRPr="001F5B12">
              <w:t>rkestro arba choro pamokos</w:t>
            </w:r>
          </w:p>
        </w:tc>
        <w:tc>
          <w:tcPr>
            <w:tcW w:w="979" w:type="dxa"/>
          </w:tcPr>
          <w:p w14:paraId="7F7B2D37" w14:textId="77777777" w:rsidR="008F6F2A" w:rsidRPr="001F5B12" w:rsidRDefault="008F6F2A" w:rsidP="00B20F1E">
            <w:pPr>
              <w:tabs>
                <w:tab w:val="left" w:pos="0"/>
              </w:tabs>
              <w:jc w:val="center"/>
            </w:pPr>
            <w:r w:rsidRPr="001F5B12">
              <w:t>2,5</w:t>
            </w:r>
          </w:p>
        </w:tc>
        <w:tc>
          <w:tcPr>
            <w:tcW w:w="993" w:type="dxa"/>
          </w:tcPr>
          <w:p w14:paraId="33829071" w14:textId="77777777" w:rsidR="008F6F2A" w:rsidRPr="001F5B12" w:rsidRDefault="008F6F2A" w:rsidP="00B20F1E">
            <w:pPr>
              <w:tabs>
                <w:tab w:val="left" w:pos="0"/>
              </w:tabs>
              <w:jc w:val="center"/>
            </w:pPr>
            <w:r w:rsidRPr="001F5B12">
              <w:t>2,5</w:t>
            </w:r>
          </w:p>
        </w:tc>
      </w:tr>
      <w:tr w:rsidR="00D93747" w:rsidRPr="001F5B12" w14:paraId="72ECDE1D" w14:textId="77777777" w:rsidTr="006C6232">
        <w:trPr>
          <w:trHeight w:val="195"/>
          <w:jc w:val="center"/>
        </w:trPr>
        <w:tc>
          <w:tcPr>
            <w:tcW w:w="1317" w:type="dxa"/>
            <w:vMerge w:val="restart"/>
            <w:tcBorders>
              <w:top w:val="single" w:sz="4" w:space="0" w:color="auto"/>
            </w:tcBorders>
          </w:tcPr>
          <w:p w14:paraId="234D997D" w14:textId="77777777" w:rsidR="00D93747" w:rsidRPr="001F5B12" w:rsidRDefault="00D93747" w:rsidP="00B20F1E">
            <w:pPr>
              <w:tabs>
                <w:tab w:val="left" w:pos="0"/>
              </w:tabs>
            </w:pPr>
            <w:r w:rsidRPr="001F5B12">
              <w:t>Iš viso:</w:t>
            </w:r>
          </w:p>
          <w:p w14:paraId="73061F28" w14:textId="77777777" w:rsidR="00D93747" w:rsidRPr="001F5B12" w:rsidRDefault="00D93747" w:rsidP="00B20F1E">
            <w:pPr>
              <w:tabs>
                <w:tab w:val="left" w:pos="0"/>
              </w:tabs>
            </w:pPr>
          </w:p>
        </w:tc>
        <w:tc>
          <w:tcPr>
            <w:tcW w:w="6373" w:type="dxa"/>
            <w:tcBorders>
              <w:top w:val="single" w:sz="4" w:space="0" w:color="auto"/>
              <w:bottom w:val="single" w:sz="4" w:space="0" w:color="auto"/>
            </w:tcBorders>
          </w:tcPr>
          <w:p w14:paraId="4CE63E10" w14:textId="77777777" w:rsidR="00D93747" w:rsidRPr="001F5B12" w:rsidRDefault="00D93747" w:rsidP="00B20F1E">
            <w:pPr>
              <w:tabs>
                <w:tab w:val="left" w:pos="0"/>
              </w:tabs>
            </w:pPr>
            <w:r w:rsidRPr="001F5B12">
              <w:t>Minimalus pamokų skaičius</w:t>
            </w:r>
          </w:p>
        </w:tc>
        <w:tc>
          <w:tcPr>
            <w:tcW w:w="979" w:type="dxa"/>
            <w:tcBorders>
              <w:top w:val="single" w:sz="4" w:space="0" w:color="auto"/>
              <w:bottom w:val="single" w:sz="4" w:space="0" w:color="auto"/>
            </w:tcBorders>
          </w:tcPr>
          <w:p w14:paraId="37E7C175" w14:textId="77777777" w:rsidR="00D93747" w:rsidRPr="001F5B12" w:rsidRDefault="00376BE8" w:rsidP="00B20F1E">
            <w:pPr>
              <w:tabs>
                <w:tab w:val="left" w:pos="0"/>
              </w:tabs>
              <w:jc w:val="center"/>
            </w:pPr>
            <w:r w:rsidRPr="001F5B12">
              <w:t>2</w:t>
            </w:r>
          </w:p>
        </w:tc>
        <w:tc>
          <w:tcPr>
            <w:tcW w:w="993" w:type="dxa"/>
            <w:tcBorders>
              <w:top w:val="single" w:sz="4" w:space="0" w:color="auto"/>
              <w:bottom w:val="single" w:sz="4" w:space="0" w:color="auto"/>
            </w:tcBorders>
          </w:tcPr>
          <w:p w14:paraId="50F57095" w14:textId="77777777" w:rsidR="00D93747" w:rsidRPr="001F5B12" w:rsidRDefault="00376BE8" w:rsidP="00B20F1E">
            <w:pPr>
              <w:tabs>
                <w:tab w:val="left" w:pos="0"/>
              </w:tabs>
              <w:jc w:val="center"/>
            </w:pPr>
            <w:r w:rsidRPr="001F5B12">
              <w:t>2</w:t>
            </w:r>
          </w:p>
        </w:tc>
      </w:tr>
      <w:tr w:rsidR="005F064C" w:rsidRPr="001F5B12" w14:paraId="1D04196A" w14:textId="77777777" w:rsidTr="006C6232">
        <w:trPr>
          <w:trHeight w:val="360"/>
          <w:jc w:val="center"/>
        </w:trPr>
        <w:tc>
          <w:tcPr>
            <w:tcW w:w="1317" w:type="dxa"/>
            <w:vMerge/>
          </w:tcPr>
          <w:p w14:paraId="04120483" w14:textId="77777777" w:rsidR="005F064C" w:rsidRPr="001F5B12" w:rsidRDefault="005F064C" w:rsidP="00B20F1E">
            <w:pPr>
              <w:tabs>
                <w:tab w:val="left" w:pos="0"/>
              </w:tabs>
            </w:pPr>
          </w:p>
        </w:tc>
        <w:tc>
          <w:tcPr>
            <w:tcW w:w="6373" w:type="dxa"/>
            <w:tcBorders>
              <w:top w:val="single" w:sz="4" w:space="0" w:color="auto"/>
            </w:tcBorders>
          </w:tcPr>
          <w:p w14:paraId="4243C060" w14:textId="77777777" w:rsidR="005F064C" w:rsidRPr="001F5B12" w:rsidRDefault="005F064C" w:rsidP="00AF62F4">
            <w:pPr>
              <w:tabs>
                <w:tab w:val="left" w:pos="0"/>
              </w:tabs>
            </w:pPr>
            <w:r w:rsidRPr="001F5B12">
              <w:t>Mokiniams skiriamas valandų skaičius</w:t>
            </w:r>
          </w:p>
        </w:tc>
        <w:tc>
          <w:tcPr>
            <w:tcW w:w="979" w:type="dxa"/>
            <w:tcBorders>
              <w:top w:val="single" w:sz="4" w:space="0" w:color="auto"/>
            </w:tcBorders>
          </w:tcPr>
          <w:p w14:paraId="3C37F1DA" w14:textId="77777777" w:rsidR="005F064C" w:rsidRPr="001F5B12" w:rsidRDefault="00D852C7" w:rsidP="00B20F1E">
            <w:pPr>
              <w:tabs>
                <w:tab w:val="left" w:pos="0"/>
              </w:tabs>
              <w:jc w:val="center"/>
            </w:pPr>
            <w:r w:rsidRPr="001F5B12">
              <w:t>5</w:t>
            </w:r>
            <w:r w:rsidR="005F064C" w:rsidRPr="001F5B12">
              <w:t>,5</w:t>
            </w:r>
          </w:p>
        </w:tc>
        <w:tc>
          <w:tcPr>
            <w:tcW w:w="993" w:type="dxa"/>
            <w:tcBorders>
              <w:top w:val="single" w:sz="4" w:space="0" w:color="auto"/>
            </w:tcBorders>
          </w:tcPr>
          <w:p w14:paraId="4945FCE8" w14:textId="77777777" w:rsidR="005F064C" w:rsidRPr="001F5B12" w:rsidRDefault="00D852C7" w:rsidP="00B20F1E">
            <w:pPr>
              <w:tabs>
                <w:tab w:val="left" w:pos="0"/>
              </w:tabs>
              <w:jc w:val="center"/>
            </w:pPr>
            <w:r w:rsidRPr="001F5B12">
              <w:t>5</w:t>
            </w:r>
            <w:r w:rsidR="005F064C" w:rsidRPr="001F5B12">
              <w:t>,5</w:t>
            </w:r>
          </w:p>
        </w:tc>
      </w:tr>
      <w:bookmarkEnd w:id="12"/>
      <w:bookmarkEnd w:id="13"/>
    </w:tbl>
    <w:p w14:paraId="414FB5C6" w14:textId="77777777" w:rsidR="004E2B72" w:rsidRPr="001F5B12" w:rsidRDefault="004E2B72" w:rsidP="00BE4DBA">
      <w:pPr>
        <w:tabs>
          <w:tab w:val="left" w:pos="0"/>
        </w:tabs>
      </w:pPr>
    </w:p>
    <w:p w14:paraId="29FD4499" w14:textId="665ACE59" w:rsidR="001F3328" w:rsidRPr="001F5B12" w:rsidRDefault="00867BCC" w:rsidP="001F3328">
      <w:pPr>
        <w:tabs>
          <w:tab w:val="left" w:pos="0"/>
        </w:tabs>
      </w:pPr>
      <w:r w:rsidRPr="001F5B12">
        <w:t xml:space="preserve">       </w:t>
      </w:r>
      <w:r w:rsidR="001F3328" w:rsidRPr="001F5B12">
        <w:t>5</w:t>
      </w:r>
      <w:r w:rsidR="00F3480B" w:rsidRPr="001F5B12">
        <w:t>0</w:t>
      </w:r>
      <w:r w:rsidRPr="001F5B12">
        <w:t>.4</w:t>
      </w:r>
      <w:r w:rsidR="001F3328" w:rsidRPr="001F5B12">
        <w:t>. IŠUP:</w:t>
      </w:r>
    </w:p>
    <w:p w14:paraId="743D68FC" w14:textId="59D5A868" w:rsidR="00480AFC" w:rsidRPr="001F5B12" w:rsidRDefault="00867BCC" w:rsidP="00C66B53">
      <w:pPr>
        <w:tabs>
          <w:tab w:val="left" w:pos="0"/>
        </w:tabs>
        <w:ind w:firstLine="540"/>
        <w:jc w:val="both"/>
      </w:pPr>
      <w:r w:rsidRPr="001F5B12">
        <w:t xml:space="preserve">       </w:t>
      </w:r>
      <w:r w:rsidR="001F3328" w:rsidRPr="001F5B12">
        <w:t>5</w:t>
      </w:r>
      <w:r w:rsidRPr="001F5B12">
        <w:t>5.5</w:t>
      </w:r>
      <w:r w:rsidR="001F5B12" w:rsidRPr="001F5B12">
        <w:rPr>
          <w:strike/>
        </w:rPr>
        <w:t>.</w:t>
      </w:r>
      <w:r w:rsidR="00252B44" w:rsidRPr="001F5B12">
        <w:t xml:space="preserve">IŠUP </w:t>
      </w:r>
      <w:r w:rsidR="001F3328" w:rsidRPr="001F5B12">
        <w:t>vykdymo lentelė. Dalykai ir jiems skiriamų pamokų skaičius per savaitę.</w:t>
      </w:r>
      <w:r w:rsidR="00CD097D" w:rsidRPr="001F5B12">
        <w:t xml:space="preserve"> Besiruošiantiems respublikiniams konkursams gali būti skiriama 1 savaitinė valanda.</w:t>
      </w:r>
    </w:p>
    <w:p w14:paraId="25AC93C1" w14:textId="77777777" w:rsidR="00DF1AF7" w:rsidRPr="001F5B12" w:rsidRDefault="001F3328" w:rsidP="001F3328">
      <w:pPr>
        <w:tabs>
          <w:tab w:val="left" w:pos="0"/>
        </w:tabs>
      </w:pPr>
      <w:r w:rsidRPr="001F5B12">
        <w:t xml:space="preserve"> </w:t>
      </w:r>
    </w:p>
    <w:p w14:paraId="38236F92" w14:textId="4EDDB0D7" w:rsidR="00C521B3" w:rsidRPr="001F5B12" w:rsidRDefault="001F3328" w:rsidP="001F3328">
      <w:pPr>
        <w:tabs>
          <w:tab w:val="left" w:pos="0"/>
        </w:tabs>
        <w:rPr>
          <w:b/>
        </w:rPr>
      </w:pPr>
      <w:r w:rsidRPr="001F5B12">
        <w:t>5</w:t>
      </w:r>
      <w:r w:rsidR="00F3480B" w:rsidRPr="001F5B12">
        <w:t>0</w:t>
      </w:r>
      <w:r w:rsidR="00867BCC" w:rsidRPr="001F5B12">
        <w:t>.5.1.</w:t>
      </w:r>
      <w:r w:rsidRPr="001F5B12">
        <w:t xml:space="preserve"> Valandų paskirsty</w:t>
      </w:r>
      <w:r w:rsidR="00805704" w:rsidRPr="001F5B12">
        <w:t>mas IŠUP</w:t>
      </w:r>
      <w:r w:rsidRPr="001F5B12">
        <w:t xml:space="preserve">  </w:t>
      </w:r>
      <w:r w:rsidRPr="001F5B12">
        <w:rPr>
          <w:b/>
        </w:rPr>
        <w:t>Kuršėnuose:</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3313"/>
        <w:gridCol w:w="1559"/>
        <w:gridCol w:w="2367"/>
        <w:gridCol w:w="43"/>
        <w:gridCol w:w="2410"/>
        <w:gridCol w:w="9"/>
      </w:tblGrid>
      <w:tr w:rsidR="00C521B3" w:rsidRPr="001F5B12" w14:paraId="43A24D8D" w14:textId="77777777" w:rsidTr="00272F45">
        <w:trPr>
          <w:gridAfter w:val="1"/>
          <w:wAfter w:w="9"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427BF2E7" w14:textId="77777777" w:rsidR="00C521B3" w:rsidRPr="001F5B12" w:rsidRDefault="00C521B3" w:rsidP="00A415D2">
            <w:pPr>
              <w:jc w:val="center"/>
            </w:pPr>
            <w:r w:rsidRPr="001F5B12">
              <w:t>DALYKAS/ KLASĖ</w:t>
            </w:r>
          </w:p>
        </w:tc>
        <w:tc>
          <w:tcPr>
            <w:tcW w:w="1559" w:type="dxa"/>
            <w:tcBorders>
              <w:top w:val="single" w:sz="4" w:space="0" w:color="auto"/>
              <w:left w:val="single" w:sz="4" w:space="0" w:color="auto"/>
              <w:bottom w:val="single" w:sz="4" w:space="0" w:color="auto"/>
              <w:right w:val="single" w:sz="4" w:space="0" w:color="auto"/>
            </w:tcBorders>
            <w:vAlign w:val="center"/>
          </w:tcPr>
          <w:p w14:paraId="282270F8" w14:textId="77777777" w:rsidR="00C521B3" w:rsidRPr="00AF633A" w:rsidRDefault="00C521B3" w:rsidP="00A415D2">
            <w:pPr>
              <w:jc w:val="center"/>
            </w:pPr>
            <w:r w:rsidRPr="00AF633A">
              <w:t>I</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4C54A6E5" w14:textId="77777777" w:rsidR="00C521B3" w:rsidRPr="00AF633A" w:rsidRDefault="00C521B3" w:rsidP="00A415D2">
            <w:pPr>
              <w:jc w:val="center"/>
            </w:pPr>
            <w:r w:rsidRPr="00AF633A">
              <w:t>II</w:t>
            </w:r>
          </w:p>
        </w:tc>
        <w:tc>
          <w:tcPr>
            <w:tcW w:w="2410" w:type="dxa"/>
            <w:tcBorders>
              <w:top w:val="single" w:sz="4" w:space="0" w:color="auto"/>
              <w:left w:val="single" w:sz="4" w:space="0" w:color="auto"/>
              <w:bottom w:val="single" w:sz="4" w:space="0" w:color="auto"/>
              <w:right w:val="single" w:sz="4" w:space="0" w:color="auto"/>
            </w:tcBorders>
            <w:vAlign w:val="center"/>
          </w:tcPr>
          <w:p w14:paraId="66937FFF" w14:textId="77777777" w:rsidR="00C521B3" w:rsidRPr="00AF633A" w:rsidRDefault="00C521B3" w:rsidP="00A415D2">
            <w:pPr>
              <w:jc w:val="center"/>
            </w:pPr>
            <w:r w:rsidRPr="00AF633A">
              <w:t xml:space="preserve">Iš viso </w:t>
            </w:r>
          </w:p>
        </w:tc>
      </w:tr>
      <w:tr w:rsidR="00C521B3" w:rsidRPr="001F5B12" w14:paraId="7A422864" w14:textId="77777777" w:rsidTr="00272F45">
        <w:trPr>
          <w:gridAfter w:val="1"/>
          <w:wAfter w:w="9"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4485F3FD" w14:textId="77777777" w:rsidR="00C521B3" w:rsidRPr="001F5B12" w:rsidRDefault="00C521B3" w:rsidP="00C521B3">
            <w:pPr>
              <w:jc w:val="center"/>
            </w:pPr>
            <w:r w:rsidRPr="001F5B12">
              <w:t>Mokinių skaičius</w:t>
            </w:r>
          </w:p>
        </w:tc>
        <w:tc>
          <w:tcPr>
            <w:tcW w:w="1559" w:type="dxa"/>
            <w:tcBorders>
              <w:top w:val="single" w:sz="4" w:space="0" w:color="auto"/>
              <w:left w:val="single" w:sz="4" w:space="0" w:color="auto"/>
              <w:bottom w:val="single" w:sz="4" w:space="0" w:color="auto"/>
              <w:right w:val="single" w:sz="4" w:space="0" w:color="auto"/>
            </w:tcBorders>
            <w:vAlign w:val="center"/>
          </w:tcPr>
          <w:p w14:paraId="61EDFB9D" w14:textId="77777777" w:rsidR="00C521B3" w:rsidRPr="00AF633A" w:rsidRDefault="00C521B3" w:rsidP="00A415D2">
            <w:pPr>
              <w:jc w:val="center"/>
            </w:pPr>
            <w:r w:rsidRPr="00AF633A">
              <w:t>1</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1DA938D" w14:textId="21E548A9" w:rsidR="00C521B3" w:rsidRPr="00AF633A" w:rsidRDefault="00061A61" w:rsidP="00A415D2">
            <w:pPr>
              <w:jc w:val="center"/>
            </w:pPr>
            <w:r w:rsidRPr="00AF633A">
              <w:t>6</w:t>
            </w:r>
          </w:p>
        </w:tc>
        <w:tc>
          <w:tcPr>
            <w:tcW w:w="2410" w:type="dxa"/>
            <w:tcBorders>
              <w:top w:val="single" w:sz="4" w:space="0" w:color="auto"/>
              <w:left w:val="single" w:sz="4" w:space="0" w:color="auto"/>
              <w:bottom w:val="single" w:sz="4" w:space="0" w:color="auto"/>
              <w:right w:val="single" w:sz="4" w:space="0" w:color="auto"/>
            </w:tcBorders>
            <w:vAlign w:val="center"/>
          </w:tcPr>
          <w:p w14:paraId="395B2FB6" w14:textId="3C87FF36" w:rsidR="00C521B3" w:rsidRPr="00AF633A" w:rsidRDefault="00061A61" w:rsidP="00A415D2">
            <w:pPr>
              <w:jc w:val="center"/>
            </w:pPr>
            <w:r w:rsidRPr="00AF633A">
              <w:t>7</w:t>
            </w:r>
          </w:p>
        </w:tc>
      </w:tr>
      <w:tr w:rsidR="00C521B3" w:rsidRPr="001F5B12" w14:paraId="14267A4C" w14:textId="77777777" w:rsidTr="00272F45">
        <w:trPr>
          <w:gridAfter w:val="1"/>
          <w:wAfter w:w="9"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57147BEA" w14:textId="77777777" w:rsidR="00C521B3" w:rsidRPr="001F5B12" w:rsidRDefault="00C521B3" w:rsidP="00C521B3">
            <w:pPr>
              <w:jc w:val="center"/>
            </w:pPr>
            <w:r w:rsidRPr="001F5B12">
              <w:t>Tęstinis muzikavimas</w:t>
            </w:r>
          </w:p>
        </w:tc>
        <w:tc>
          <w:tcPr>
            <w:tcW w:w="1559" w:type="dxa"/>
            <w:tcBorders>
              <w:top w:val="single" w:sz="4" w:space="0" w:color="auto"/>
              <w:left w:val="single" w:sz="4" w:space="0" w:color="auto"/>
              <w:bottom w:val="single" w:sz="4" w:space="0" w:color="auto"/>
              <w:right w:val="single" w:sz="4" w:space="0" w:color="auto"/>
            </w:tcBorders>
            <w:vAlign w:val="center"/>
          </w:tcPr>
          <w:p w14:paraId="47E295F3" w14:textId="77777777" w:rsidR="00C521B3" w:rsidRPr="00AF633A" w:rsidRDefault="00C521B3" w:rsidP="00A415D2">
            <w:pPr>
              <w:jc w:val="center"/>
            </w:pPr>
            <w:r w:rsidRPr="00AF633A">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A9F723A" w14:textId="0C0238C8" w:rsidR="00C521B3" w:rsidRPr="00AF633A" w:rsidRDefault="00C521B3" w:rsidP="00A415D2">
            <w:pPr>
              <w:jc w:val="center"/>
            </w:pPr>
            <w:r w:rsidRPr="00AF633A">
              <w:t>1</w:t>
            </w:r>
            <w:r w:rsidR="00741CA5" w:rsidRPr="00AF633A">
              <w:t>2</w:t>
            </w:r>
          </w:p>
        </w:tc>
        <w:tc>
          <w:tcPr>
            <w:tcW w:w="2410" w:type="dxa"/>
            <w:tcBorders>
              <w:top w:val="single" w:sz="4" w:space="0" w:color="auto"/>
              <w:left w:val="single" w:sz="4" w:space="0" w:color="auto"/>
              <w:bottom w:val="single" w:sz="4" w:space="0" w:color="auto"/>
              <w:right w:val="single" w:sz="4" w:space="0" w:color="auto"/>
            </w:tcBorders>
            <w:vAlign w:val="center"/>
          </w:tcPr>
          <w:p w14:paraId="31EE0AF0" w14:textId="3DE30EA8" w:rsidR="00C521B3" w:rsidRPr="00AF633A" w:rsidRDefault="00C521B3" w:rsidP="00A415D2">
            <w:pPr>
              <w:jc w:val="center"/>
            </w:pPr>
            <w:r w:rsidRPr="00AF633A">
              <w:t>1</w:t>
            </w:r>
            <w:r w:rsidR="00061A61" w:rsidRPr="00AF633A">
              <w:t>4</w:t>
            </w:r>
          </w:p>
        </w:tc>
      </w:tr>
      <w:tr w:rsidR="00C521B3" w:rsidRPr="001F5B12" w14:paraId="25EEF069" w14:textId="77777777" w:rsidTr="00272F45">
        <w:trPr>
          <w:gridAfter w:val="1"/>
          <w:wAfter w:w="9"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232E78AC" w14:textId="77777777" w:rsidR="00C521B3" w:rsidRPr="001F5B12" w:rsidRDefault="00C521B3" w:rsidP="00C521B3">
            <w:pPr>
              <w:jc w:val="center"/>
            </w:pPr>
            <w:r w:rsidRPr="001F5B12">
              <w:t>Iš viso valandų klasei</w:t>
            </w:r>
          </w:p>
        </w:tc>
        <w:tc>
          <w:tcPr>
            <w:tcW w:w="1559" w:type="dxa"/>
            <w:tcBorders>
              <w:top w:val="single" w:sz="4" w:space="0" w:color="auto"/>
              <w:left w:val="single" w:sz="4" w:space="0" w:color="auto"/>
              <w:bottom w:val="single" w:sz="4" w:space="0" w:color="auto"/>
              <w:right w:val="single" w:sz="4" w:space="0" w:color="auto"/>
            </w:tcBorders>
            <w:vAlign w:val="center"/>
          </w:tcPr>
          <w:p w14:paraId="48D827C4" w14:textId="77777777" w:rsidR="00C521B3" w:rsidRPr="00AF633A" w:rsidRDefault="00C521B3" w:rsidP="00A415D2">
            <w:pPr>
              <w:jc w:val="center"/>
            </w:pPr>
            <w:r w:rsidRPr="00AF633A">
              <w:t>2</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277A5668" w14:textId="77777777" w:rsidR="00C521B3" w:rsidRPr="00AF633A" w:rsidRDefault="00C521B3" w:rsidP="00A415D2">
            <w:pPr>
              <w:jc w:val="center"/>
            </w:pPr>
            <w:r w:rsidRPr="00AF633A">
              <w:t>8</w:t>
            </w:r>
          </w:p>
        </w:tc>
        <w:tc>
          <w:tcPr>
            <w:tcW w:w="2410" w:type="dxa"/>
            <w:tcBorders>
              <w:top w:val="single" w:sz="4" w:space="0" w:color="auto"/>
              <w:left w:val="single" w:sz="4" w:space="0" w:color="auto"/>
              <w:bottom w:val="single" w:sz="4" w:space="0" w:color="auto"/>
              <w:right w:val="single" w:sz="4" w:space="0" w:color="auto"/>
            </w:tcBorders>
            <w:vAlign w:val="center"/>
          </w:tcPr>
          <w:p w14:paraId="1B51A335" w14:textId="77777777" w:rsidR="00C521B3" w:rsidRPr="00AF633A" w:rsidRDefault="00C521B3" w:rsidP="00A415D2">
            <w:pPr>
              <w:jc w:val="center"/>
            </w:pPr>
          </w:p>
        </w:tc>
      </w:tr>
      <w:tr w:rsidR="00C521B3" w:rsidRPr="00AF633A" w14:paraId="1CE91638" w14:textId="77777777" w:rsidTr="00272F45">
        <w:trPr>
          <w:gridBefore w:val="1"/>
          <w:wBefore w:w="9" w:type="dxa"/>
          <w:jc w:val="center"/>
        </w:trPr>
        <w:tc>
          <w:tcPr>
            <w:tcW w:w="7239" w:type="dxa"/>
            <w:gridSpan w:val="3"/>
            <w:vAlign w:val="center"/>
          </w:tcPr>
          <w:p w14:paraId="5A89C2E9" w14:textId="77777777" w:rsidR="00C521B3" w:rsidRPr="001F5B12" w:rsidRDefault="00C521B3" w:rsidP="00A415D2"/>
        </w:tc>
        <w:tc>
          <w:tcPr>
            <w:tcW w:w="2462" w:type="dxa"/>
            <w:gridSpan w:val="3"/>
          </w:tcPr>
          <w:p w14:paraId="72074B85" w14:textId="480E2238" w:rsidR="00C521B3" w:rsidRPr="00AF633A" w:rsidRDefault="00061A61" w:rsidP="00A415D2">
            <w:pPr>
              <w:jc w:val="center"/>
              <w:rPr>
                <w:b/>
              </w:rPr>
            </w:pPr>
            <w:r w:rsidRPr="00AF633A">
              <w:rPr>
                <w:b/>
              </w:rPr>
              <w:t>14</w:t>
            </w:r>
            <w:r w:rsidR="00C521B3" w:rsidRPr="00AF633A">
              <w:rPr>
                <w:b/>
              </w:rPr>
              <w:t xml:space="preserve"> val.</w:t>
            </w:r>
          </w:p>
        </w:tc>
      </w:tr>
    </w:tbl>
    <w:p w14:paraId="0EFF29E6" w14:textId="77777777" w:rsidR="00DF1AF7" w:rsidRPr="00AF633A" w:rsidRDefault="00DF1AF7" w:rsidP="007A216B">
      <w:pPr>
        <w:tabs>
          <w:tab w:val="left" w:pos="0"/>
        </w:tabs>
      </w:pPr>
    </w:p>
    <w:p w14:paraId="4734D74E" w14:textId="04C35C15" w:rsidR="00C521B3" w:rsidRPr="00AF633A" w:rsidRDefault="00F3480B" w:rsidP="007A216B">
      <w:pPr>
        <w:tabs>
          <w:tab w:val="left" w:pos="0"/>
        </w:tabs>
        <w:rPr>
          <w:b/>
        </w:rPr>
      </w:pPr>
      <w:r w:rsidRPr="00AF633A">
        <w:t>50</w:t>
      </w:r>
      <w:r w:rsidR="007A216B" w:rsidRPr="00AF633A">
        <w:t>.5.2. Valandų paskirsty</w:t>
      </w:r>
      <w:r w:rsidR="00805704" w:rsidRPr="00AF633A">
        <w:t>mas IŠUP</w:t>
      </w:r>
      <w:r w:rsidR="007A216B" w:rsidRPr="00AF633A">
        <w:t xml:space="preserve"> </w:t>
      </w:r>
      <w:r w:rsidR="007A216B" w:rsidRPr="00AF633A">
        <w:rPr>
          <w:b/>
        </w:rPr>
        <w:t>Gruzdžiuose:</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3313"/>
        <w:gridCol w:w="1559"/>
        <w:gridCol w:w="2369"/>
        <w:gridCol w:w="41"/>
        <w:gridCol w:w="2410"/>
        <w:gridCol w:w="13"/>
      </w:tblGrid>
      <w:tr w:rsidR="00C521B3" w:rsidRPr="00AF633A" w14:paraId="0D91E13C" w14:textId="77777777" w:rsidTr="00272F45">
        <w:trPr>
          <w:gridAfter w:val="1"/>
          <w:wAfter w:w="13"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51349823" w14:textId="77777777" w:rsidR="00C521B3" w:rsidRPr="00AF633A" w:rsidRDefault="00C521B3" w:rsidP="00A415D2">
            <w:pPr>
              <w:jc w:val="center"/>
            </w:pPr>
            <w:r w:rsidRPr="00AF633A">
              <w:t>DALYKAS/ KLASĖ</w:t>
            </w:r>
          </w:p>
        </w:tc>
        <w:tc>
          <w:tcPr>
            <w:tcW w:w="1559" w:type="dxa"/>
            <w:tcBorders>
              <w:top w:val="single" w:sz="4" w:space="0" w:color="auto"/>
              <w:left w:val="single" w:sz="4" w:space="0" w:color="auto"/>
              <w:bottom w:val="single" w:sz="4" w:space="0" w:color="auto"/>
              <w:right w:val="single" w:sz="4" w:space="0" w:color="auto"/>
            </w:tcBorders>
            <w:vAlign w:val="center"/>
          </w:tcPr>
          <w:p w14:paraId="69BD5785" w14:textId="77777777" w:rsidR="00C521B3" w:rsidRPr="00AF633A" w:rsidRDefault="00C521B3" w:rsidP="00A415D2">
            <w:pPr>
              <w:jc w:val="center"/>
            </w:pPr>
            <w:r w:rsidRPr="00AF633A">
              <w:t>I</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FD37D3C" w14:textId="77777777" w:rsidR="00C521B3" w:rsidRPr="00AF633A" w:rsidRDefault="00C521B3" w:rsidP="00A415D2">
            <w:pPr>
              <w:jc w:val="center"/>
            </w:pPr>
            <w:r w:rsidRPr="00AF633A">
              <w:t>II</w:t>
            </w:r>
          </w:p>
        </w:tc>
        <w:tc>
          <w:tcPr>
            <w:tcW w:w="2410" w:type="dxa"/>
            <w:tcBorders>
              <w:top w:val="single" w:sz="4" w:space="0" w:color="auto"/>
              <w:left w:val="single" w:sz="4" w:space="0" w:color="auto"/>
              <w:bottom w:val="single" w:sz="4" w:space="0" w:color="auto"/>
              <w:right w:val="single" w:sz="4" w:space="0" w:color="auto"/>
            </w:tcBorders>
            <w:vAlign w:val="center"/>
          </w:tcPr>
          <w:p w14:paraId="0F781A33" w14:textId="77777777" w:rsidR="00C521B3" w:rsidRPr="00AF633A" w:rsidRDefault="00C521B3" w:rsidP="00A415D2">
            <w:pPr>
              <w:jc w:val="center"/>
            </w:pPr>
            <w:r w:rsidRPr="00AF633A">
              <w:t xml:space="preserve">Iš viso </w:t>
            </w:r>
          </w:p>
        </w:tc>
      </w:tr>
      <w:tr w:rsidR="00C521B3" w:rsidRPr="00AF633A" w14:paraId="372FB8EE" w14:textId="77777777" w:rsidTr="00272F45">
        <w:trPr>
          <w:gridAfter w:val="1"/>
          <w:wAfter w:w="13"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307A71F2" w14:textId="77777777" w:rsidR="00C521B3" w:rsidRPr="00AF633A" w:rsidRDefault="00C521B3" w:rsidP="00C521B3">
            <w:pPr>
              <w:jc w:val="center"/>
            </w:pPr>
            <w:r w:rsidRPr="00AF633A">
              <w:t>Mokinių skaičius</w:t>
            </w:r>
          </w:p>
        </w:tc>
        <w:tc>
          <w:tcPr>
            <w:tcW w:w="1559" w:type="dxa"/>
            <w:tcBorders>
              <w:top w:val="single" w:sz="4" w:space="0" w:color="auto"/>
              <w:left w:val="single" w:sz="4" w:space="0" w:color="auto"/>
              <w:bottom w:val="single" w:sz="4" w:space="0" w:color="auto"/>
              <w:right w:val="single" w:sz="4" w:space="0" w:color="auto"/>
            </w:tcBorders>
            <w:vAlign w:val="center"/>
          </w:tcPr>
          <w:p w14:paraId="64721EC3" w14:textId="77777777" w:rsidR="00C521B3" w:rsidRPr="00AF633A" w:rsidRDefault="00C521B3" w:rsidP="00A415D2">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0913147B" w14:textId="77777777" w:rsidR="00C521B3" w:rsidRPr="00AF633A" w:rsidRDefault="00C521B3" w:rsidP="00A415D2">
            <w:pPr>
              <w:jc w:val="center"/>
            </w:pPr>
            <w:r w:rsidRPr="00AF633A">
              <w:t>1</w:t>
            </w:r>
          </w:p>
        </w:tc>
        <w:tc>
          <w:tcPr>
            <w:tcW w:w="2410" w:type="dxa"/>
            <w:tcBorders>
              <w:top w:val="single" w:sz="4" w:space="0" w:color="auto"/>
              <w:left w:val="single" w:sz="4" w:space="0" w:color="auto"/>
              <w:bottom w:val="single" w:sz="4" w:space="0" w:color="auto"/>
              <w:right w:val="single" w:sz="4" w:space="0" w:color="auto"/>
            </w:tcBorders>
            <w:vAlign w:val="center"/>
          </w:tcPr>
          <w:p w14:paraId="3C056CE7" w14:textId="77777777" w:rsidR="00C521B3" w:rsidRPr="00AF633A" w:rsidRDefault="00C521B3" w:rsidP="00A415D2">
            <w:pPr>
              <w:jc w:val="center"/>
            </w:pPr>
            <w:r w:rsidRPr="00AF633A">
              <w:t>1</w:t>
            </w:r>
          </w:p>
        </w:tc>
      </w:tr>
      <w:tr w:rsidR="00C521B3" w:rsidRPr="00AF633A" w14:paraId="6FF3F727" w14:textId="77777777" w:rsidTr="00272F45">
        <w:trPr>
          <w:gridAfter w:val="1"/>
          <w:wAfter w:w="13"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3CD6423A" w14:textId="77777777" w:rsidR="00C521B3" w:rsidRPr="00AF633A" w:rsidRDefault="00C521B3" w:rsidP="00C521B3">
            <w:pPr>
              <w:jc w:val="center"/>
            </w:pPr>
            <w:r w:rsidRPr="00AF633A">
              <w:t>Tęstinis muzikavimas</w:t>
            </w:r>
          </w:p>
        </w:tc>
        <w:tc>
          <w:tcPr>
            <w:tcW w:w="1559" w:type="dxa"/>
            <w:tcBorders>
              <w:top w:val="single" w:sz="4" w:space="0" w:color="auto"/>
              <w:left w:val="single" w:sz="4" w:space="0" w:color="auto"/>
              <w:bottom w:val="single" w:sz="4" w:space="0" w:color="auto"/>
              <w:right w:val="single" w:sz="4" w:space="0" w:color="auto"/>
            </w:tcBorders>
            <w:vAlign w:val="center"/>
          </w:tcPr>
          <w:p w14:paraId="02B774A7" w14:textId="77777777" w:rsidR="00C521B3" w:rsidRPr="00AF633A" w:rsidRDefault="00C521B3" w:rsidP="00A415D2">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302EC61" w14:textId="77777777" w:rsidR="00C521B3" w:rsidRPr="00AF633A" w:rsidRDefault="00C521B3" w:rsidP="00A415D2">
            <w:pPr>
              <w:jc w:val="center"/>
            </w:pPr>
            <w:r w:rsidRPr="00AF633A">
              <w:t>2</w:t>
            </w:r>
          </w:p>
        </w:tc>
        <w:tc>
          <w:tcPr>
            <w:tcW w:w="2410" w:type="dxa"/>
            <w:tcBorders>
              <w:top w:val="single" w:sz="4" w:space="0" w:color="auto"/>
              <w:left w:val="single" w:sz="4" w:space="0" w:color="auto"/>
              <w:bottom w:val="single" w:sz="4" w:space="0" w:color="auto"/>
              <w:right w:val="single" w:sz="4" w:space="0" w:color="auto"/>
            </w:tcBorders>
            <w:vAlign w:val="center"/>
          </w:tcPr>
          <w:p w14:paraId="32332A8B" w14:textId="77777777" w:rsidR="00C521B3" w:rsidRPr="00AF633A" w:rsidRDefault="00C521B3" w:rsidP="00A415D2">
            <w:pPr>
              <w:jc w:val="center"/>
            </w:pPr>
            <w:r w:rsidRPr="00AF633A">
              <w:t>2</w:t>
            </w:r>
          </w:p>
        </w:tc>
      </w:tr>
      <w:tr w:rsidR="00C521B3" w:rsidRPr="00AF633A" w14:paraId="05111F35" w14:textId="77777777" w:rsidTr="00272F45">
        <w:trPr>
          <w:gridAfter w:val="1"/>
          <w:wAfter w:w="13" w:type="dxa"/>
          <w:jc w:val="center"/>
        </w:trPr>
        <w:tc>
          <w:tcPr>
            <w:tcW w:w="3322" w:type="dxa"/>
            <w:gridSpan w:val="2"/>
            <w:tcBorders>
              <w:top w:val="single" w:sz="4" w:space="0" w:color="auto"/>
              <w:left w:val="single" w:sz="4" w:space="0" w:color="auto"/>
              <w:bottom w:val="single" w:sz="4" w:space="0" w:color="auto"/>
              <w:right w:val="single" w:sz="4" w:space="0" w:color="auto"/>
            </w:tcBorders>
            <w:vAlign w:val="center"/>
          </w:tcPr>
          <w:p w14:paraId="7D5D7924" w14:textId="77777777" w:rsidR="00C521B3" w:rsidRPr="00AF633A" w:rsidRDefault="00C521B3" w:rsidP="00C521B3">
            <w:pPr>
              <w:jc w:val="center"/>
            </w:pPr>
            <w:r w:rsidRPr="00AF633A">
              <w:t>Iš viso valandų klasei</w:t>
            </w:r>
          </w:p>
        </w:tc>
        <w:tc>
          <w:tcPr>
            <w:tcW w:w="1559" w:type="dxa"/>
            <w:tcBorders>
              <w:top w:val="single" w:sz="4" w:space="0" w:color="auto"/>
              <w:left w:val="single" w:sz="4" w:space="0" w:color="auto"/>
              <w:bottom w:val="single" w:sz="4" w:space="0" w:color="auto"/>
              <w:right w:val="single" w:sz="4" w:space="0" w:color="auto"/>
            </w:tcBorders>
            <w:vAlign w:val="center"/>
          </w:tcPr>
          <w:p w14:paraId="05FD6287" w14:textId="77777777" w:rsidR="00C521B3" w:rsidRPr="00AF633A" w:rsidRDefault="00C521B3" w:rsidP="00A415D2">
            <w:pPr>
              <w:jc w:val="cente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4B97FAD" w14:textId="77777777" w:rsidR="00C521B3" w:rsidRPr="00AF633A" w:rsidRDefault="000B1CF0" w:rsidP="00A415D2">
            <w:pPr>
              <w:jc w:val="center"/>
            </w:pPr>
            <w:r w:rsidRPr="00AF633A">
              <w:t>2</w:t>
            </w:r>
          </w:p>
        </w:tc>
        <w:tc>
          <w:tcPr>
            <w:tcW w:w="2410" w:type="dxa"/>
            <w:tcBorders>
              <w:top w:val="single" w:sz="4" w:space="0" w:color="auto"/>
              <w:left w:val="single" w:sz="4" w:space="0" w:color="auto"/>
              <w:bottom w:val="single" w:sz="4" w:space="0" w:color="auto"/>
              <w:right w:val="single" w:sz="4" w:space="0" w:color="auto"/>
            </w:tcBorders>
            <w:vAlign w:val="center"/>
          </w:tcPr>
          <w:p w14:paraId="3B63F740" w14:textId="77777777" w:rsidR="00C521B3" w:rsidRPr="00AF633A" w:rsidRDefault="00C521B3" w:rsidP="00A415D2">
            <w:pPr>
              <w:jc w:val="center"/>
            </w:pPr>
            <w:r w:rsidRPr="00AF633A">
              <w:t>2</w:t>
            </w:r>
          </w:p>
        </w:tc>
      </w:tr>
      <w:tr w:rsidR="00C521B3" w:rsidRPr="00AF633A" w14:paraId="0DA42D40" w14:textId="77777777" w:rsidTr="00272F45">
        <w:trPr>
          <w:gridBefore w:val="1"/>
          <w:wBefore w:w="9" w:type="dxa"/>
          <w:jc w:val="center"/>
        </w:trPr>
        <w:tc>
          <w:tcPr>
            <w:tcW w:w="7241" w:type="dxa"/>
            <w:gridSpan w:val="3"/>
            <w:vAlign w:val="center"/>
          </w:tcPr>
          <w:p w14:paraId="7CE6D645" w14:textId="77777777" w:rsidR="00C521B3" w:rsidRPr="00AF633A" w:rsidRDefault="00C521B3" w:rsidP="00A415D2"/>
        </w:tc>
        <w:tc>
          <w:tcPr>
            <w:tcW w:w="2464" w:type="dxa"/>
            <w:gridSpan w:val="3"/>
          </w:tcPr>
          <w:p w14:paraId="3EB700BD" w14:textId="77777777" w:rsidR="00C521B3" w:rsidRPr="00AF633A" w:rsidRDefault="00C521B3" w:rsidP="00A415D2">
            <w:pPr>
              <w:jc w:val="center"/>
              <w:rPr>
                <w:b/>
              </w:rPr>
            </w:pPr>
            <w:r w:rsidRPr="00AF633A">
              <w:rPr>
                <w:b/>
              </w:rPr>
              <w:t>2 val.</w:t>
            </w:r>
          </w:p>
        </w:tc>
      </w:tr>
    </w:tbl>
    <w:p w14:paraId="6E68BAE0" w14:textId="7A98F4E8" w:rsidR="000C602B" w:rsidRPr="00AF633A" w:rsidRDefault="00F3480B" w:rsidP="000C602B">
      <w:pPr>
        <w:tabs>
          <w:tab w:val="left" w:pos="0"/>
        </w:tabs>
        <w:ind w:firstLine="540"/>
      </w:pPr>
      <w:r w:rsidRPr="00AF633A">
        <w:t>51</w:t>
      </w:r>
      <w:r w:rsidR="000C602B" w:rsidRPr="00AF633A">
        <w:t>.  Neformaliojo</w:t>
      </w:r>
      <w:r w:rsidR="00D852C7" w:rsidRPr="00AF633A">
        <w:t xml:space="preserve"> (</w:t>
      </w:r>
      <w:r w:rsidR="00FC7167" w:rsidRPr="00AF633A">
        <w:t>suaugusių)</w:t>
      </w:r>
      <w:r w:rsidR="000C602B" w:rsidRPr="00AF633A">
        <w:t xml:space="preserve"> muzikinio ugdymo programa (</w:t>
      </w:r>
      <w:r w:rsidR="00DF1AF7" w:rsidRPr="00AF633A">
        <w:t xml:space="preserve">toliau – </w:t>
      </w:r>
      <w:r w:rsidR="000C602B" w:rsidRPr="00AF633A">
        <w:t>NFUP):</w:t>
      </w:r>
    </w:p>
    <w:p w14:paraId="42D62048" w14:textId="4CCA4EFF" w:rsidR="000C602B" w:rsidRPr="00AF633A" w:rsidRDefault="00F3480B" w:rsidP="000C602B">
      <w:pPr>
        <w:tabs>
          <w:tab w:val="left" w:pos="0"/>
        </w:tabs>
        <w:ind w:firstLine="540"/>
        <w:jc w:val="both"/>
      </w:pPr>
      <w:r w:rsidRPr="00AF633A">
        <w:t>51</w:t>
      </w:r>
      <w:r w:rsidR="000C602B" w:rsidRPr="00AF633A">
        <w:t xml:space="preserve">.1. tikslas – suteikti galimybę suaugusiems ugdyti muzikinius gebėjimus.  </w:t>
      </w:r>
    </w:p>
    <w:p w14:paraId="2BA13C34" w14:textId="6C1CA999" w:rsidR="000C602B" w:rsidRPr="00AF633A" w:rsidRDefault="00F3480B" w:rsidP="000C602B">
      <w:pPr>
        <w:tabs>
          <w:tab w:val="left" w:pos="0"/>
        </w:tabs>
        <w:ind w:firstLine="540"/>
        <w:jc w:val="both"/>
      </w:pPr>
      <w:r w:rsidRPr="00AF633A">
        <w:t>51</w:t>
      </w:r>
      <w:r w:rsidR="000C602B" w:rsidRPr="00AF633A">
        <w:t xml:space="preserve">.2. suaugusieji gali dalyvauti ansamblio, orkestro, choro repeticijose.  </w:t>
      </w:r>
    </w:p>
    <w:p w14:paraId="638F6CC2" w14:textId="284B780A" w:rsidR="00FE53D2" w:rsidRPr="00AF633A" w:rsidRDefault="00F3480B" w:rsidP="00996F30">
      <w:pPr>
        <w:tabs>
          <w:tab w:val="left" w:pos="0"/>
        </w:tabs>
        <w:ind w:firstLine="540"/>
      </w:pPr>
      <w:r w:rsidRPr="00AF633A">
        <w:t>51</w:t>
      </w:r>
      <w:r w:rsidR="000C602B" w:rsidRPr="00AF633A">
        <w:t>.</w:t>
      </w:r>
      <w:r w:rsidR="00847ECC" w:rsidRPr="00AF633A">
        <w:t>3.</w:t>
      </w:r>
      <w:r w:rsidR="000C602B" w:rsidRPr="00AF633A">
        <w:t xml:space="preserve"> </w:t>
      </w:r>
      <w:r w:rsidR="00AB57EB" w:rsidRPr="00AF633A">
        <w:t xml:space="preserve">NFUP </w:t>
      </w:r>
      <w:r w:rsidR="000C602B" w:rsidRPr="00AF633A">
        <w:t>vykdymo lentelė. Dalykai ir jiems skiriamų pamokų skaičius per savaitę.</w:t>
      </w:r>
      <w:bookmarkStart w:id="14" w:name="OLE_LINK7"/>
      <w:bookmarkStart w:id="15" w:name="OLE_LINK8"/>
    </w:p>
    <w:p w14:paraId="104C2E77" w14:textId="7980CE8A" w:rsidR="000C602B" w:rsidRPr="00AF633A" w:rsidRDefault="00847ECC" w:rsidP="00FF5180">
      <w:pPr>
        <w:tabs>
          <w:tab w:val="left" w:pos="0"/>
        </w:tabs>
      </w:pPr>
      <w:r w:rsidRPr="00AF633A">
        <w:t xml:space="preserve">         </w:t>
      </w:r>
      <w:r w:rsidR="00F3480B" w:rsidRPr="00AF633A">
        <w:t>51</w:t>
      </w:r>
      <w:r w:rsidR="000C602B" w:rsidRPr="00AF633A">
        <w:t>.</w:t>
      </w:r>
      <w:r w:rsidRPr="00AF633A">
        <w:t>3.1.</w:t>
      </w:r>
      <w:r w:rsidR="000C602B" w:rsidRPr="00AF633A">
        <w:t xml:space="preserve"> Iš viso skiriama valandų </w:t>
      </w:r>
      <w:r w:rsidR="00EA0B83" w:rsidRPr="00AF633A">
        <w:t xml:space="preserve">NFUP </w:t>
      </w:r>
      <w:r w:rsidR="000C602B" w:rsidRPr="00AF633A">
        <w:t>:</w:t>
      </w:r>
    </w:p>
    <w:p w14:paraId="559F327E" w14:textId="7D31CC1F" w:rsidR="001F3328" w:rsidRPr="00AF633A" w:rsidRDefault="00847ECC" w:rsidP="001F3328">
      <w:pPr>
        <w:tabs>
          <w:tab w:val="left" w:pos="0"/>
        </w:tabs>
        <w:rPr>
          <w:strike/>
        </w:rPr>
      </w:pPr>
      <w:r w:rsidRPr="00AF633A">
        <w:t xml:space="preserve">        </w:t>
      </w:r>
    </w:p>
    <w:p w14:paraId="5760EC81" w14:textId="5D808E00" w:rsidR="00CF4960" w:rsidRPr="00AF633A" w:rsidRDefault="00847ECC" w:rsidP="001F3328">
      <w:pPr>
        <w:tabs>
          <w:tab w:val="left" w:pos="0"/>
        </w:tabs>
        <w:jc w:val="both"/>
        <w:rPr>
          <w:b/>
        </w:rPr>
      </w:pPr>
      <w:r w:rsidRPr="00AF633A">
        <w:t xml:space="preserve">        </w:t>
      </w:r>
      <w:r w:rsidR="00F3480B" w:rsidRPr="00AF633A">
        <w:t>51</w:t>
      </w:r>
      <w:r w:rsidRPr="00AF633A">
        <w:t>.3.</w:t>
      </w:r>
      <w:r w:rsidR="00444D31" w:rsidRPr="00AF633A">
        <w:t>1</w:t>
      </w:r>
      <w:r w:rsidR="00805704" w:rsidRPr="00AF633A">
        <w:t>.</w:t>
      </w:r>
      <w:r w:rsidR="00444D31" w:rsidRPr="00AF633A">
        <w:t>1.</w:t>
      </w:r>
      <w:r w:rsidR="00805704" w:rsidRPr="00AF633A">
        <w:t xml:space="preserve"> Valandų paskirstymas NFUP</w:t>
      </w:r>
      <w:r w:rsidR="001F3328" w:rsidRPr="00AF633A">
        <w:t xml:space="preserve"> </w:t>
      </w:r>
      <w:r w:rsidR="001F3328" w:rsidRPr="00AF633A">
        <w:rPr>
          <w:strike/>
        </w:rPr>
        <w:t xml:space="preserve"> </w:t>
      </w:r>
      <w:r w:rsidR="001F3328" w:rsidRPr="00AF633A">
        <w:rPr>
          <w:b/>
        </w:rPr>
        <w:t>Kuršėnuose: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1381"/>
        <w:gridCol w:w="1383"/>
        <w:gridCol w:w="1396"/>
        <w:gridCol w:w="1408"/>
        <w:gridCol w:w="1379"/>
      </w:tblGrid>
      <w:tr w:rsidR="00C521B3" w:rsidRPr="00AF633A" w14:paraId="58E09B36" w14:textId="77777777" w:rsidTr="00444D31">
        <w:trPr>
          <w:jc w:val="center"/>
        </w:trPr>
        <w:tc>
          <w:tcPr>
            <w:tcW w:w="2433" w:type="dxa"/>
          </w:tcPr>
          <w:p w14:paraId="3C5DFDCF" w14:textId="77777777" w:rsidR="00C521B3" w:rsidRPr="00AF633A" w:rsidRDefault="00C521B3" w:rsidP="00A415D2">
            <w:pPr>
              <w:jc w:val="center"/>
            </w:pPr>
            <w:r w:rsidRPr="00AF633A">
              <w:t>DALYKAS/ KLASĖ</w:t>
            </w:r>
          </w:p>
        </w:tc>
        <w:tc>
          <w:tcPr>
            <w:tcW w:w="1420" w:type="dxa"/>
          </w:tcPr>
          <w:p w14:paraId="7CDECC15" w14:textId="77777777" w:rsidR="00C521B3" w:rsidRPr="00AF633A" w:rsidRDefault="00C521B3" w:rsidP="00A415D2">
            <w:pPr>
              <w:jc w:val="center"/>
            </w:pPr>
            <w:r w:rsidRPr="00AF633A">
              <w:t>I</w:t>
            </w:r>
          </w:p>
        </w:tc>
        <w:tc>
          <w:tcPr>
            <w:tcW w:w="1425" w:type="dxa"/>
          </w:tcPr>
          <w:p w14:paraId="0A483253" w14:textId="77777777" w:rsidR="00C521B3" w:rsidRPr="00AF633A" w:rsidRDefault="00C521B3" w:rsidP="00A415D2">
            <w:pPr>
              <w:jc w:val="center"/>
            </w:pPr>
            <w:r w:rsidRPr="00AF633A">
              <w:t>II</w:t>
            </w:r>
          </w:p>
        </w:tc>
        <w:tc>
          <w:tcPr>
            <w:tcW w:w="1435" w:type="dxa"/>
          </w:tcPr>
          <w:p w14:paraId="0EBF54D3" w14:textId="77777777" w:rsidR="00C521B3" w:rsidRPr="00AF633A" w:rsidRDefault="00C521B3" w:rsidP="00A415D2">
            <w:pPr>
              <w:jc w:val="center"/>
            </w:pPr>
            <w:r w:rsidRPr="00AF633A">
              <w:t>III</w:t>
            </w:r>
          </w:p>
        </w:tc>
        <w:tc>
          <w:tcPr>
            <w:tcW w:w="1447" w:type="dxa"/>
          </w:tcPr>
          <w:p w14:paraId="5D25DEBE" w14:textId="77777777" w:rsidR="00C521B3" w:rsidRPr="00AF633A" w:rsidRDefault="00C521B3" w:rsidP="00A415D2">
            <w:pPr>
              <w:jc w:val="center"/>
            </w:pPr>
            <w:r w:rsidRPr="00AF633A">
              <w:t>IV</w:t>
            </w:r>
          </w:p>
        </w:tc>
        <w:tc>
          <w:tcPr>
            <w:tcW w:w="1411" w:type="dxa"/>
          </w:tcPr>
          <w:p w14:paraId="10DF12CA" w14:textId="77777777" w:rsidR="00C521B3" w:rsidRPr="00AF633A" w:rsidRDefault="00C521B3" w:rsidP="00A415D2">
            <w:pPr>
              <w:jc w:val="center"/>
            </w:pPr>
            <w:r w:rsidRPr="00AF633A">
              <w:t>Iš viso</w:t>
            </w:r>
          </w:p>
        </w:tc>
      </w:tr>
      <w:tr w:rsidR="00C521B3" w:rsidRPr="00AF633A" w14:paraId="61A35576" w14:textId="77777777" w:rsidTr="00444D31">
        <w:trPr>
          <w:jc w:val="center"/>
        </w:trPr>
        <w:tc>
          <w:tcPr>
            <w:tcW w:w="2433" w:type="dxa"/>
          </w:tcPr>
          <w:p w14:paraId="3BAF3990" w14:textId="77777777" w:rsidR="00C521B3" w:rsidRPr="00AF633A" w:rsidRDefault="00C521B3" w:rsidP="00A415D2">
            <w:r w:rsidRPr="00AF633A">
              <w:t>Mokinių skaičius</w:t>
            </w:r>
          </w:p>
        </w:tc>
        <w:tc>
          <w:tcPr>
            <w:tcW w:w="1420" w:type="dxa"/>
          </w:tcPr>
          <w:p w14:paraId="4C402613" w14:textId="5D991E87" w:rsidR="00C521B3" w:rsidRPr="00AF633A" w:rsidRDefault="00EF1543" w:rsidP="00A415D2">
            <w:pPr>
              <w:jc w:val="center"/>
            </w:pPr>
            <w:r w:rsidRPr="00AF633A">
              <w:t>3</w:t>
            </w:r>
          </w:p>
        </w:tc>
        <w:tc>
          <w:tcPr>
            <w:tcW w:w="1425" w:type="dxa"/>
          </w:tcPr>
          <w:p w14:paraId="54017BCC" w14:textId="77777777" w:rsidR="00C521B3" w:rsidRPr="00AF633A" w:rsidRDefault="00C521B3" w:rsidP="00A415D2">
            <w:pPr>
              <w:jc w:val="center"/>
            </w:pPr>
            <w:r w:rsidRPr="00AF633A">
              <w:t>2</w:t>
            </w:r>
          </w:p>
        </w:tc>
        <w:tc>
          <w:tcPr>
            <w:tcW w:w="1435" w:type="dxa"/>
          </w:tcPr>
          <w:p w14:paraId="57F7133B" w14:textId="170B53AE" w:rsidR="00C521B3" w:rsidRPr="00AF633A" w:rsidRDefault="00E72C74" w:rsidP="00A415D2">
            <w:pPr>
              <w:jc w:val="center"/>
            </w:pPr>
            <w:r w:rsidRPr="00AF633A">
              <w:t>1</w:t>
            </w:r>
          </w:p>
        </w:tc>
        <w:tc>
          <w:tcPr>
            <w:tcW w:w="1447" w:type="dxa"/>
          </w:tcPr>
          <w:p w14:paraId="3CA99B45" w14:textId="77777777" w:rsidR="00C521B3" w:rsidRPr="00AF633A" w:rsidRDefault="00C521B3" w:rsidP="00A415D2">
            <w:pPr>
              <w:jc w:val="center"/>
              <w:rPr>
                <w:b/>
              </w:rPr>
            </w:pPr>
            <w:r w:rsidRPr="00AF633A">
              <w:rPr>
                <w:b/>
              </w:rPr>
              <w:t>1</w:t>
            </w:r>
          </w:p>
        </w:tc>
        <w:tc>
          <w:tcPr>
            <w:tcW w:w="1411" w:type="dxa"/>
          </w:tcPr>
          <w:p w14:paraId="51B681EE" w14:textId="4DDF0FDA" w:rsidR="00C521B3" w:rsidRPr="00AF633A" w:rsidRDefault="00EF1543" w:rsidP="00A415D2">
            <w:pPr>
              <w:jc w:val="center"/>
              <w:rPr>
                <w:b/>
              </w:rPr>
            </w:pPr>
            <w:r w:rsidRPr="00AF633A">
              <w:rPr>
                <w:b/>
              </w:rPr>
              <w:t>7</w:t>
            </w:r>
          </w:p>
        </w:tc>
      </w:tr>
      <w:tr w:rsidR="00C521B3" w:rsidRPr="00AF633A" w14:paraId="6F3131DF" w14:textId="77777777" w:rsidTr="00444D31">
        <w:trPr>
          <w:jc w:val="center"/>
        </w:trPr>
        <w:tc>
          <w:tcPr>
            <w:tcW w:w="2433" w:type="dxa"/>
          </w:tcPr>
          <w:p w14:paraId="52126D14" w14:textId="77777777" w:rsidR="00C521B3" w:rsidRPr="00AF633A" w:rsidRDefault="00C521B3" w:rsidP="00A415D2">
            <w:r w:rsidRPr="00AF633A">
              <w:t>Muzikavimas</w:t>
            </w:r>
          </w:p>
        </w:tc>
        <w:tc>
          <w:tcPr>
            <w:tcW w:w="1420" w:type="dxa"/>
          </w:tcPr>
          <w:p w14:paraId="27EF709C" w14:textId="4D8089ED" w:rsidR="00C521B3" w:rsidRPr="00AF633A" w:rsidRDefault="00741CA5" w:rsidP="00A415D2">
            <w:pPr>
              <w:jc w:val="center"/>
            </w:pPr>
            <w:r w:rsidRPr="00AF633A">
              <w:t>10</w:t>
            </w:r>
          </w:p>
        </w:tc>
        <w:tc>
          <w:tcPr>
            <w:tcW w:w="1425" w:type="dxa"/>
          </w:tcPr>
          <w:p w14:paraId="27BFCA12" w14:textId="77777777" w:rsidR="00C521B3" w:rsidRPr="00AF633A" w:rsidRDefault="00C521B3" w:rsidP="00A415D2">
            <w:pPr>
              <w:jc w:val="center"/>
            </w:pPr>
            <w:r w:rsidRPr="00AF633A">
              <w:t>4</w:t>
            </w:r>
          </w:p>
        </w:tc>
        <w:tc>
          <w:tcPr>
            <w:tcW w:w="1435" w:type="dxa"/>
          </w:tcPr>
          <w:p w14:paraId="03B7CD44" w14:textId="4095B1A7" w:rsidR="00C521B3" w:rsidRPr="00AF633A" w:rsidRDefault="00E72C74" w:rsidP="00A415D2">
            <w:pPr>
              <w:jc w:val="center"/>
            </w:pPr>
            <w:r w:rsidRPr="00AF633A">
              <w:t>2</w:t>
            </w:r>
          </w:p>
        </w:tc>
        <w:tc>
          <w:tcPr>
            <w:tcW w:w="1447" w:type="dxa"/>
          </w:tcPr>
          <w:p w14:paraId="3D4A4A13" w14:textId="77777777" w:rsidR="00C521B3" w:rsidRPr="00AF633A" w:rsidRDefault="00C521B3" w:rsidP="00A415D2">
            <w:pPr>
              <w:jc w:val="center"/>
            </w:pPr>
            <w:r w:rsidRPr="00AF633A">
              <w:t>2</w:t>
            </w:r>
          </w:p>
        </w:tc>
        <w:tc>
          <w:tcPr>
            <w:tcW w:w="1411" w:type="dxa"/>
          </w:tcPr>
          <w:p w14:paraId="6608805C" w14:textId="428DA048" w:rsidR="00C521B3" w:rsidRPr="00AF633A" w:rsidRDefault="00C521B3" w:rsidP="00A415D2">
            <w:pPr>
              <w:jc w:val="center"/>
            </w:pPr>
            <w:r w:rsidRPr="00AF633A">
              <w:t>1</w:t>
            </w:r>
            <w:r w:rsidR="00EF1543" w:rsidRPr="00AF633A">
              <w:t>4</w:t>
            </w:r>
          </w:p>
        </w:tc>
      </w:tr>
      <w:tr w:rsidR="00C521B3" w:rsidRPr="00AF633A" w14:paraId="077A14FF" w14:textId="77777777" w:rsidTr="00444D31">
        <w:trPr>
          <w:jc w:val="center"/>
        </w:trPr>
        <w:tc>
          <w:tcPr>
            <w:tcW w:w="2433" w:type="dxa"/>
          </w:tcPr>
          <w:p w14:paraId="4D5319CB" w14:textId="77777777" w:rsidR="00C521B3" w:rsidRPr="00AF633A" w:rsidRDefault="00C521B3" w:rsidP="00A415D2">
            <w:r w:rsidRPr="00AF633A">
              <w:t>Iš viso valandų programai</w:t>
            </w:r>
          </w:p>
        </w:tc>
        <w:tc>
          <w:tcPr>
            <w:tcW w:w="4280" w:type="dxa"/>
            <w:gridSpan w:val="3"/>
          </w:tcPr>
          <w:p w14:paraId="08115C3D" w14:textId="77777777" w:rsidR="00C521B3" w:rsidRPr="00AF633A" w:rsidRDefault="00C521B3" w:rsidP="00A415D2">
            <w:pPr>
              <w:jc w:val="center"/>
            </w:pPr>
          </w:p>
        </w:tc>
        <w:tc>
          <w:tcPr>
            <w:tcW w:w="1447" w:type="dxa"/>
          </w:tcPr>
          <w:p w14:paraId="1D0C3B52" w14:textId="77777777" w:rsidR="00C521B3" w:rsidRPr="00AF633A" w:rsidRDefault="00C521B3" w:rsidP="00A415D2">
            <w:pPr>
              <w:jc w:val="center"/>
              <w:rPr>
                <w:b/>
              </w:rPr>
            </w:pPr>
          </w:p>
        </w:tc>
        <w:tc>
          <w:tcPr>
            <w:tcW w:w="1411" w:type="dxa"/>
          </w:tcPr>
          <w:p w14:paraId="794C843D" w14:textId="26731D95" w:rsidR="00C521B3" w:rsidRPr="00AF633A" w:rsidRDefault="00EF1543" w:rsidP="00A415D2">
            <w:pPr>
              <w:jc w:val="center"/>
              <w:rPr>
                <w:b/>
              </w:rPr>
            </w:pPr>
            <w:r w:rsidRPr="00AF633A">
              <w:rPr>
                <w:b/>
              </w:rPr>
              <w:t>14</w:t>
            </w:r>
            <w:r w:rsidR="00C521B3" w:rsidRPr="00AF633A">
              <w:rPr>
                <w:b/>
              </w:rPr>
              <w:t xml:space="preserve"> val.</w:t>
            </w:r>
          </w:p>
        </w:tc>
      </w:tr>
    </w:tbl>
    <w:p w14:paraId="0DE966B3" w14:textId="77777777" w:rsidR="00444D31" w:rsidRPr="00AF633A" w:rsidRDefault="00444D31" w:rsidP="00444D31">
      <w:pPr>
        <w:tabs>
          <w:tab w:val="left" w:pos="0"/>
        </w:tabs>
        <w:ind w:firstLine="567"/>
      </w:pPr>
    </w:p>
    <w:p w14:paraId="74B6798D" w14:textId="1D154E4C" w:rsidR="00C521B3" w:rsidRPr="00AF633A" w:rsidRDefault="00F3480B" w:rsidP="00444D31">
      <w:pPr>
        <w:tabs>
          <w:tab w:val="left" w:pos="0"/>
        </w:tabs>
        <w:ind w:firstLine="567"/>
        <w:rPr>
          <w:b/>
        </w:rPr>
      </w:pPr>
      <w:r w:rsidRPr="00AF633A">
        <w:t>51</w:t>
      </w:r>
      <w:r w:rsidR="00444D31" w:rsidRPr="00AF633A">
        <w:t xml:space="preserve">.3.1.2. </w:t>
      </w:r>
      <w:r w:rsidR="00805704" w:rsidRPr="00AF633A">
        <w:t xml:space="preserve">Valandų paskirstymas NFUP </w:t>
      </w:r>
      <w:r w:rsidR="00C521B3" w:rsidRPr="00AF633A">
        <w:t xml:space="preserve"> </w:t>
      </w:r>
      <w:r w:rsidR="00C521B3" w:rsidRPr="00AF633A">
        <w:rPr>
          <w:b/>
        </w:rPr>
        <w:t>Ginkūnuose: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378"/>
        <w:gridCol w:w="1384"/>
        <w:gridCol w:w="1397"/>
        <w:gridCol w:w="1409"/>
        <w:gridCol w:w="1380"/>
      </w:tblGrid>
      <w:tr w:rsidR="00C521B3" w:rsidRPr="00AF633A" w14:paraId="7B990F80" w14:textId="77777777" w:rsidTr="00A415D2">
        <w:trPr>
          <w:jc w:val="center"/>
        </w:trPr>
        <w:tc>
          <w:tcPr>
            <w:tcW w:w="2441" w:type="dxa"/>
          </w:tcPr>
          <w:p w14:paraId="1762183A" w14:textId="77777777" w:rsidR="00C521B3" w:rsidRPr="00AF633A" w:rsidRDefault="00C521B3" w:rsidP="00A415D2">
            <w:pPr>
              <w:jc w:val="center"/>
            </w:pPr>
            <w:r w:rsidRPr="00AF633A">
              <w:t>DALYKAS/ KLASĖ</w:t>
            </w:r>
          </w:p>
        </w:tc>
        <w:tc>
          <w:tcPr>
            <w:tcW w:w="1431" w:type="dxa"/>
          </w:tcPr>
          <w:p w14:paraId="2948223E" w14:textId="77777777" w:rsidR="00C521B3" w:rsidRPr="00AF633A" w:rsidRDefault="00C521B3" w:rsidP="00A415D2">
            <w:pPr>
              <w:jc w:val="center"/>
            </w:pPr>
            <w:r w:rsidRPr="00AF633A">
              <w:t>I</w:t>
            </w:r>
          </w:p>
        </w:tc>
        <w:tc>
          <w:tcPr>
            <w:tcW w:w="1435" w:type="dxa"/>
          </w:tcPr>
          <w:p w14:paraId="4F566EB4" w14:textId="77777777" w:rsidR="00C521B3" w:rsidRPr="00AF633A" w:rsidRDefault="00C521B3" w:rsidP="00A415D2">
            <w:pPr>
              <w:jc w:val="center"/>
            </w:pPr>
            <w:r w:rsidRPr="00AF633A">
              <w:t>II</w:t>
            </w:r>
          </w:p>
        </w:tc>
        <w:tc>
          <w:tcPr>
            <w:tcW w:w="1445" w:type="dxa"/>
          </w:tcPr>
          <w:p w14:paraId="41E1C27C" w14:textId="77777777" w:rsidR="00C521B3" w:rsidRPr="00AF633A" w:rsidRDefault="00C521B3" w:rsidP="00A415D2">
            <w:pPr>
              <w:jc w:val="center"/>
            </w:pPr>
            <w:r w:rsidRPr="00AF633A">
              <w:t>III</w:t>
            </w:r>
          </w:p>
        </w:tc>
        <w:tc>
          <w:tcPr>
            <w:tcW w:w="1457" w:type="dxa"/>
          </w:tcPr>
          <w:p w14:paraId="0CEEF9C0" w14:textId="77777777" w:rsidR="00C521B3" w:rsidRPr="00AF633A" w:rsidRDefault="00C521B3" w:rsidP="00A415D2">
            <w:pPr>
              <w:jc w:val="center"/>
            </w:pPr>
            <w:r w:rsidRPr="00AF633A">
              <w:t>IV</w:t>
            </w:r>
          </w:p>
        </w:tc>
        <w:tc>
          <w:tcPr>
            <w:tcW w:w="1419" w:type="dxa"/>
          </w:tcPr>
          <w:p w14:paraId="46EFE10A" w14:textId="77777777" w:rsidR="00C521B3" w:rsidRPr="00AF633A" w:rsidRDefault="00C521B3" w:rsidP="00A415D2">
            <w:pPr>
              <w:jc w:val="center"/>
            </w:pPr>
            <w:r w:rsidRPr="00AF633A">
              <w:t>Iš viso</w:t>
            </w:r>
          </w:p>
        </w:tc>
      </w:tr>
      <w:tr w:rsidR="00C521B3" w:rsidRPr="00AF633A" w14:paraId="5CA2CD77" w14:textId="77777777" w:rsidTr="00A415D2">
        <w:trPr>
          <w:jc w:val="center"/>
        </w:trPr>
        <w:tc>
          <w:tcPr>
            <w:tcW w:w="2441" w:type="dxa"/>
          </w:tcPr>
          <w:p w14:paraId="39F49DA8" w14:textId="77777777" w:rsidR="00C521B3" w:rsidRPr="00AF633A" w:rsidRDefault="00C521B3" w:rsidP="00A415D2">
            <w:r w:rsidRPr="00AF633A">
              <w:t>Mokinių skaičius</w:t>
            </w:r>
          </w:p>
        </w:tc>
        <w:tc>
          <w:tcPr>
            <w:tcW w:w="1431" w:type="dxa"/>
          </w:tcPr>
          <w:p w14:paraId="78510F1E" w14:textId="7283BFF0" w:rsidR="00C521B3" w:rsidRPr="00AF633A" w:rsidRDefault="00E72C74" w:rsidP="00A415D2">
            <w:pPr>
              <w:jc w:val="center"/>
            </w:pPr>
            <w:r w:rsidRPr="00AF633A">
              <w:t>2</w:t>
            </w:r>
          </w:p>
        </w:tc>
        <w:tc>
          <w:tcPr>
            <w:tcW w:w="1435" w:type="dxa"/>
          </w:tcPr>
          <w:p w14:paraId="58BDF0FA" w14:textId="77777777" w:rsidR="00C521B3" w:rsidRPr="00AF633A" w:rsidRDefault="00C521B3" w:rsidP="00A415D2">
            <w:pPr>
              <w:jc w:val="center"/>
            </w:pPr>
          </w:p>
        </w:tc>
        <w:tc>
          <w:tcPr>
            <w:tcW w:w="1445" w:type="dxa"/>
          </w:tcPr>
          <w:p w14:paraId="09D28310" w14:textId="77777777" w:rsidR="00C521B3" w:rsidRPr="00AF633A" w:rsidRDefault="00C521B3" w:rsidP="00A415D2">
            <w:pPr>
              <w:jc w:val="center"/>
            </w:pPr>
          </w:p>
        </w:tc>
        <w:tc>
          <w:tcPr>
            <w:tcW w:w="1457" w:type="dxa"/>
          </w:tcPr>
          <w:p w14:paraId="6BFAA0ED" w14:textId="77777777" w:rsidR="00C521B3" w:rsidRPr="00AF633A" w:rsidRDefault="00C521B3" w:rsidP="00A415D2">
            <w:pPr>
              <w:jc w:val="center"/>
              <w:rPr>
                <w:b/>
              </w:rPr>
            </w:pPr>
          </w:p>
        </w:tc>
        <w:tc>
          <w:tcPr>
            <w:tcW w:w="1419" w:type="dxa"/>
          </w:tcPr>
          <w:p w14:paraId="08FC9312" w14:textId="35569A02" w:rsidR="00C521B3" w:rsidRPr="00AF633A" w:rsidRDefault="00E72C74" w:rsidP="00A415D2">
            <w:pPr>
              <w:jc w:val="center"/>
              <w:rPr>
                <w:b/>
              </w:rPr>
            </w:pPr>
            <w:r w:rsidRPr="00AF633A">
              <w:rPr>
                <w:b/>
              </w:rPr>
              <w:t>2</w:t>
            </w:r>
          </w:p>
        </w:tc>
      </w:tr>
      <w:tr w:rsidR="00C521B3" w:rsidRPr="00AF633A" w14:paraId="1F90FF84" w14:textId="77777777" w:rsidTr="00A415D2">
        <w:trPr>
          <w:jc w:val="center"/>
        </w:trPr>
        <w:tc>
          <w:tcPr>
            <w:tcW w:w="2441" w:type="dxa"/>
          </w:tcPr>
          <w:p w14:paraId="6CB12359" w14:textId="77777777" w:rsidR="00C521B3" w:rsidRPr="00AF633A" w:rsidRDefault="00C521B3" w:rsidP="00A415D2">
            <w:r w:rsidRPr="00AF633A">
              <w:t>Muzikavimas</w:t>
            </w:r>
          </w:p>
        </w:tc>
        <w:tc>
          <w:tcPr>
            <w:tcW w:w="1431" w:type="dxa"/>
          </w:tcPr>
          <w:p w14:paraId="62A5F45B" w14:textId="6DCFEDD6" w:rsidR="00C521B3" w:rsidRPr="00AF633A" w:rsidRDefault="00E72C74" w:rsidP="00A415D2">
            <w:pPr>
              <w:jc w:val="center"/>
            </w:pPr>
            <w:r w:rsidRPr="00AF633A">
              <w:t>4</w:t>
            </w:r>
          </w:p>
        </w:tc>
        <w:tc>
          <w:tcPr>
            <w:tcW w:w="1435" w:type="dxa"/>
          </w:tcPr>
          <w:p w14:paraId="139C3DF9" w14:textId="77777777" w:rsidR="00C521B3" w:rsidRPr="00AF633A" w:rsidRDefault="00C521B3" w:rsidP="00A415D2">
            <w:pPr>
              <w:jc w:val="center"/>
            </w:pPr>
          </w:p>
        </w:tc>
        <w:tc>
          <w:tcPr>
            <w:tcW w:w="1445" w:type="dxa"/>
          </w:tcPr>
          <w:p w14:paraId="6C02370C" w14:textId="77777777" w:rsidR="00C521B3" w:rsidRPr="00AF633A" w:rsidRDefault="00C521B3" w:rsidP="00A415D2">
            <w:pPr>
              <w:jc w:val="center"/>
            </w:pPr>
          </w:p>
        </w:tc>
        <w:tc>
          <w:tcPr>
            <w:tcW w:w="1457" w:type="dxa"/>
          </w:tcPr>
          <w:p w14:paraId="2C06AD0A" w14:textId="77777777" w:rsidR="00C521B3" w:rsidRPr="00AF633A" w:rsidRDefault="00C521B3" w:rsidP="00A415D2">
            <w:pPr>
              <w:jc w:val="center"/>
            </w:pPr>
          </w:p>
        </w:tc>
        <w:tc>
          <w:tcPr>
            <w:tcW w:w="1419" w:type="dxa"/>
          </w:tcPr>
          <w:p w14:paraId="17291ED8" w14:textId="1832F061" w:rsidR="00C521B3" w:rsidRPr="00AF633A" w:rsidRDefault="00E72C74" w:rsidP="00A415D2">
            <w:pPr>
              <w:jc w:val="center"/>
            </w:pPr>
            <w:r w:rsidRPr="00AF633A">
              <w:t>4</w:t>
            </w:r>
          </w:p>
        </w:tc>
      </w:tr>
      <w:tr w:rsidR="00C521B3" w:rsidRPr="001F5B12" w14:paraId="157B9D99" w14:textId="77777777" w:rsidTr="00A415D2">
        <w:trPr>
          <w:jc w:val="center"/>
        </w:trPr>
        <w:tc>
          <w:tcPr>
            <w:tcW w:w="2441" w:type="dxa"/>
          </w:tcPr>
          <w:p w14:paraId="18A72387" w14:textId="77777777" w:rsidR="00C521B3" w:rsidRPr="00AF633A" w:rsidRDefault="00C521B3" w:rsidP="00A415D2">
            <w:r w:rsidRPr="00AF633A">
              <w:t>Iš viso valandų programai</w:t>
            </w:r>
          </w:p>
        </w:tc>
        <w:tc>
          <w:tcPr>
            <w:tcW w:w="4311" w:type="dxa"/>
            <w:gridSpan w:val="3"/>
          </w:tcPr>
          <w:p w14:paraId="5F0AAAD6" w14:textId="77777777" w:rsidR="00C521B3" w:rsidRPr="00AF633A" w:rsidRDefault="00C521B3" w:rsidP="00A415D2">
            <w:pPr>
              <w:jc w:val="center"/>
            </w:pPr>
          </w:p>
        </w:tc>
        <w:tc>
          <w:tcPr>
            <w:tcW w:w="1457" w:type="dxa"/>
          </w:tcPr>
          <w:p w14:paraId="3748C7CF" w14:textId="77777777" w:rsidR="00C521B3" w:rsidRPr="00AF633A" w:rsidRDefault="00C521B3" w:rsidP="00A415D2">
            <w:pPr>
              <w:jc w:val="center"/>
              <w:rPr>
                <w:b/>
              </w:rPr>
            </w:pPr>
          </w:p>
        </w:tc>
        <w:tc>
          <w:tcPr>
            <w:tcW w:w="1419" w:type="dxa"/>
          </w:tcPr>
          <w:p w14:paraId="7E261189" w14:textId="2A03DB94" w:rsidR="00C521B3" w:rsidRPr="001F5B12" w:rsidRDefault="00E72C74" w:rsidP="00A415D2">
            <w:pPr>
              <w:jc w:val="center"/>
              <w:rPr>
                <w:b/>
              </w:rPr>
            </w:pPr>
            <w:r w:rsidRPr="00AF633A">
              <w:rPr>
                <w:b/>
              </w:rPr>
              <w:t>4</w:t>
            </w:r>
            <w:r w:rsidR="00C521B3" w:rsidRPr="00AF633A">
              <w:rPr>
                <w:b/>
              </w:rPr>
              <w:t xml:space="preserve"> val.</w:t>
            </w:r>
          </w:p>
        </w:tc>
      </w:tr>
    </w:tbl>
    <w:p w14:paraId="058A4B5E" w14:textId="77777777" w:rsidR="007711E1" w:rsidRPr="001F5B12" w:rsidRDefault="007711E1" w:rsidP="000C602B">
      <w:pPr>
        <w:tabs>
          <w:tab w:val="left" w:pos="0"/>
        </w:tabs>
      </w:pPr>
    </w:p>
    <w:p w14:paraId="2579F718" w14:textId="027424F3" w:rsidR="00660567" w:rsidRPr="001F5B12" w:rsidRDefault="00F3480B" w:rsidP="00BA4DB8">
      <w:pPr>
        <w:tabs>
          <w:tab w:val="left" w:pos="0"/>
        </w:tabs>
        <w:ind w:firstLine="540"/>
      </w:pPr>
      <w:r w:rsidRPr="001F5B12">
        <w:t>52</w:t>
      </w:r>
      <w:r w:rsidR="00C87016" w:rsidRPr="001F5B12">
        <w:t xml:space="preserve">. </w:t>
      </w:r>
      <w:r w:rsidR="00C87016" w:rsidRPr="001F5B12">
        <w:rPr>
          <w:b/>
        </w:rPr>
        <w:t>Kryptingo muzikinio ugdymo mokomiesiems meno kolektyvams</w:t>
      </w:r>
      <w:r w:rsidR="00C87016" w:rsidRPr="001F5B12">
        <w:t xml:space="preserve"> skiriamos valandos per savaitę:</w:t>
      </w:r>
    </w:p>
    <w:p w14:paraId="5309120F" w14:textId="77777777" w:rsidR="00C66B53" w:rsidRPr="001F5B12" w:rsidRDefault="00C66B53" w:rsidP="00BA4DB8">
      <w:pPr>
        <w:tabs>
          <w:tab w:val="left" w:pos="0"/>
        </w:tabs>
        <w:ind w:firstLine="540"/>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5910"/>
        <w:gridCol w:w="1559"/>
        <w:gridCol w:w="1701"/>
      </w:tblGrid>
      <w:tr w:rsidR="00C66B53" w:rsidRPr="001F5B12" w14:paraId="75E8473A" w14:textId="77777777" w:rsidTr="00AC79E1">
        <w:trPr>
          <w:jc w:val="center"/>
        </w:trPr>
        <w:tc>
          <w:tcPr>
            <w:tcW w:w="611" w:type="dxa"/>
            <w:vAlign w:val="center"/>
          </w:tcPr>
          <w:p w14:paraId="1E06A816" w14:textId="77777777" w:rsidR="00C66B53" w:rsidRPr="001F5B12" w:rsidRDefault="00C66B53" w:rsidP="00AC79E1">
            <w:pPr>
              <w:tabs>
                <w:tab w:val="left" w:pos="0"/>
                <w:tab w:val="left" w:pos="1276"/>
              </w:tabs>
              <w:jc w:val="center"/>
            </w:pPr>
            <w:r w:rsidRPr="001F5B12">
              <w:t>Eil. Nr.</w:t>
            </w:r>
          </w:p>
        </w:tc>
        <w:tc>
          <w:tcPr>
            <w:tcW w:w="5910" w:type="dxa"/>
            <w:vAlign w:val="center"/>
          </w:tcPr>
          <w:p w14:paraId="006B1748" w14:textId="77777777" w:rsidR="00C66B53" w:rsidRPr="001F5B12" w:rsidRDefault="00C66B53" w:rsidP="00AC79E1">
            <w:pPr>
              <w:tabs>
                <w:tab w:val="left" w:pos="0"/>
                <w:tab w:val="left" w:pos="1276"/>
              </w:tabs>
              <w:jc w:val="center"/>
            </w:pPr>
            <w:r w:rsidRPr="001F5B12">
              <w:t>Kolektyvas</w:t>
            </w:r>
          </w:p>
        </w:tc>
        <w:tc>
          <w:tcPr>
            <w:tcW w:w="1559" w:type="dxa"/>
            <w:vAlign w:val="center"/>
          </w:tcPr>
          <w:p w14:paraId="2768DCFB" w14:textId="77777777" w:rsidR="00C66B53" w:rsidRPr="001F5B12" w:rsidRDefault="00C66B53" w:rsidP="00AC79E1">
            <w:pPr>
              <w:tabs>
                <w:tab w:val="left" w:pos="0"/>
                <w:tab w:val="left" w:pos="1276"/>
              </w:tabs>
              <w:jc w:val="center"/>
            </w:pPr>
            <w:r w:rsidRPr="001F5B12">
              <w:t>Skiriamas valandų sk. savaitėje</w:t>
            </w:r>
          </w:p>
        </w:tc>
        <w:tc>
          <w:tcPr>
            <w:tcW w:w="1701" w:type="dxa"/>
          </w:tcPr>
          <w:p w14:paraId="7CF24905" w14:textId="77777777" w:rsidR="00C66B53" w:rsidRPr="001F5B12" w:rsidRDefault="00C66B53" w:rsidP="00AC79E1">
            <w:pPr>
              <w:tabs>
                <w:tab w:val="left" w:pos="0"/>
                <w:tab w:val="left" w:pos="1276"/>
              </w:tabs>
              <w:jc w:val="center"/>
            </w:pPr>
            <w:r w:rsidRPr="001F5B12">
              <w:t>Skiriamos valandos  numatytos ugdymo plane</w:t>
            </w:r>
            <w:r w:rsidR="000B1CF0" w:rsidRPr="001F5B12">
              <w:t xml:space="preserve"> pridedamos</w:t>
            </w:r>
          </w:p>
        </w:tc>
      </w:tr>
      <w:tr w:rsidR="00C66B53" w:rsidRPr="001F5B12" w14:paraId="7F793975" w14:textId="77777777" w:rsidTr="00AC79E1">
        <w:trPr>
          <w:jc w:val="center"/>
        </w:trPr>
        <w:tc>
          <w:tcPr>
            <w:tcW w:w="611" w:type="dxa"/>
            <w:vAlign w:val="center"/>
          </w:tcPr>
          <w:p w14:paraId="6B016EC9" w14:textId="77777777" w:rsidR="00C66B53" w:rsidRPr="001F5B12" w:rsidRDefault="00C66B53" w:rsidP="00AC79E1">
            <w:pPr>
              <w:tabs>
                <w:tab w:val="left" w:pos="0"/>
                <w:tab w:val="left" w:pos="1276"/>
              </w:tabs>
              <w:jc w:val="center"/>
            </w:pPr>
          </w:p>
        </w:tc>
        <w:tc>
          <w:tcPr>
            <w:tcW w:w="9170" w:type="dxa"/>
            <w:gridSpan w:val="3"/>
            <w:vAlign w:val="center"/>
          </w:tcPr>
          <w:p w14:paraId="3103F275" w14:textId="77777777" w:rsidR="00C66B53" w:rsidRPr="001F5B12" w:rsidRDefault="00C66B53" w:rsidP="00AC79E1">
            <w:pPr>
              <w:tabs>
                <w:tab w:val="left" w:pos="0"/>
                <w:tab w:val="left" w:pos="1276"/>
              </w:tabs>
              <w:jc w:val="center"/>
              <w:rPr>
                <w:b/>
              </w:rPr>
            </w:pPr>
            <w:r w:rsidRPr="001F5B12">
              <w:rPr>
                <w:b/>
              </w:rPr>
              <w:t>KURŠĖNUOSE</w:t>
            </w:r>
          </w:p>
        </w:tc>
      </w:tr>
      <w:tr w:rsidR="007E501B" w:rsidRPr="001F5B12" w14:paraId="2295A12F" w14:textId="77777777" w:rsidTr="00AC79E1">
        <w:trPr>
          <w:jc w:val="center"/>
        </w:trPr>
        <w:tc>
          <w:tcPr>
            <w:tcW w:w="611" w:type="dxa"/>
          </w:tcPr>
          <w:p w14:paraId="5B3F84A7" w14:textId="79AE237C" w:rsidR="007E501B" w:rsidRPr="001F5B12" w:rsidRDefault="007E501B" w:rsidP="007E501B">
            <w:pPr>
              <w:tabs>
                <w:tab w:val="left" w:pos="0"/>
                <w:tab w:val="left" w:pos="1276"/>
              </w:tabs>
              <w:jc w:val="both"/>
            </w:pPr>
            <w:r w:rsidRPr="001F5B12">
              <w:t>1.</w:t>
            </w:r>
          </w:p>
        </w:tc>
        <w:tc>
          <w:tcPr>
            <w:tcW w:w="5910" w:type="dxa"/>
          </w:tcPr>
          <w:p w14:paraId="2ED0E5E4" w14:textId="7E3828C4" w:rsidR="007E501B" w:rsidRPr="00F33820" w:rsidRDefault="007E501B" w:rsidP="007E501B">
            <w:pPr>
              <w:tabs>
                <w:tab w:val="left" w:pos="0"/>
                <w:tab w:val="left" w:pos="1276"/>
              </w:tabs>
            </w:pPr>
            <w:r w:rsidRPr="00F33820">
              <w:t>IV–VII klasių styginių instrumentų ansamblis K. Rupšys</w:t>
            </w:r>
          </w:p>
        </w:tc>
        <w:tc>
          <w:tcPr>
            <w:tcW w:w="1559" w:type="dxa"/>
          </w:tcPr>
          <w:p w14:paraId="1F1032E6" w14:textId="77777777" w:rsidR="007E501B" w:rsidRPr="00F33820" w:rsidRDefault="007E501B" w:rsidP="007E501B">
            <w:pPr>
              <w:tabs>
                <w:tab w:val="left" w:pos="0"/>
                <w:tab w:val="left" w:pos="1276"/>
              </w:tabs>
              <w:jc w:val="center"/>
            </w:pPr>
            <w:r w:rsidRPr="00F33820">
              <w:t>1</w:t>
            </w:r>
          </w:p>
        </w:tc>
        <w:tc>
          <w:tcPr>
            <w:tcW w:w="1701" w:type="dxa"/>
          </w:tcPr>
          <w:p w14:paraId="4B7D5794" w14:textId="77777777" w:rsidR="007E501B" w:rsidRPr="00F33820" w:rsidRDefault="007E501B" w:rsidP="007E501B">
            <w:pPr>
              <w:tabs>
                <w:tab w:val="left" w:pos="0"/>
                <w:tab w:val="left" w:pos="1276"/>
              </w:tabs>
              <w:jc w:val="center"/>
            </w:pPr>
          </w:p>
        </w:tc>
      </w:tr>
      <w:tr w:rsidR="007E501B" w:rsidRPr="001F5B12" w14:paraId="46105B47" w14:textId="77777777" w:rsidTr="00AC79E1">
        <w:trPr>
          <w:jc w:val="center"/>
        </w:trPr>
        <w:tc>
          <w:tcPr>
            <w:tcW w:w="611" w:type="dxa"/>
          </w:tcPr>
          <w:p w14:paraId="61554870" w14:textId="58BD2D58" w:rsidR="007E501B" w:rsidRPr="001F5B12" w:rsidRDefault="007E501B" w:rsidP="007E501B">
            <w:pPr>
              <w:tabs>
                <w:tab w:val="left" w:pos="0"/>
                <w:tab w:val="left" w:pos="1276"/>
              </w:tabs>
              <w:jc w:val="both"/>
            </w:pPr>
            <w:r w:rsidRPr="001F5B12">
              <w:t>2.</w:t>
            </w:r>
          </w:p>
        </w:tc>
        <w:tc>
          <w:tcPr>
            <w:tcW w:w="5910" w:type="dxa"/>
          </w:tcPr>
          <w:p w14:paraId="1FC8CBA7" w14:textId="77777777" w:rsidR="007E501B" w:rsidRPr="00F33820" w:rsidRDefault="007E501B" w:rsidP="007E501B">
            <w:pPr>
              <w:tabs>
                <w:tab w:val="left" w:pos="0"/>
                <w:tab w:val="left" w:pos="1276"/>
              </w:tabs>
              <w:jc w:val="both"/>
            </w:pPr>
            <w:r w:rsidRPr="00F33820">
              <w:t>Violončelininkių ansamblis  L. Bražaitė</w:t>
            </w:r>
          </w:p>
        </w:tc>
        <w:tc>
          <w:tcPr>
            <w:tcW w:w="1559" w:type="dxa"/>
          </w:tcPr>
          <w:p w14:paraId="75398CC6" w14:textId="77777777" w:rsidR="007E501B" w:rsidRPr="00F33820" w:rsidRDefault="007E501B" w:rsidP="007E501B">
            <w:pPr>
              <w:tabs>
                <w:tab w:val="left" w:pos="0"/>
                <w:tab w:val="left" w:pos="1276"/>
              </w:tabs>
              <w:jc w:val="center"/>
            </w:pPr>
            <w:r w:rsidRPr="00F33820">
              <w:t>1</w:t>
            </w:r>
          </w:p>
        </w:tc>
        <w:tc>
          <w:tcPr>
            <w:tcW w:w="1701" w:type="dxa"/>
          </w:tcPr>
          <w:p w14:paraId="3BDA703B" w14:textId="77777777" w:rsidR="007E501B" w:rsidRPr="00F33820" w:rsidRDefault="007E501B" w:rsidP="007E501B">
            <w:pPr>
              <w:tabs>
                <w:tab w:val="left" w:pos="0"/>
                <w:tab w:val="left" w:pos="1276"/>
              </w:tabs>
              <w:jc w:val="center"/>
            </w:pPr>
          </w:p>
        </w:tc>
      </w:tr>
      <w:tr w:rsidR="007E501B" w:rsidRPr="001F5B12" w14:paraId="73DDCC21" w14:textId="77777777" w:rsidTr="00AC79E1">
        <w:trPr>
          <w:jc w:val="center"/>
        </w:trPr>
        <w:tc>
          <w:tcPr>
            <w:tcW w:w="611" w:type="dxa"/>
          </w:tcPr>
          <w:p w14:paraId="7C8A9672" w14:textId="3EA9637A" w:rsidR="007E501B" w:rsidRPr="001F5B12" w:rsidRDefault="007E501B" w:rsidP="007E501B">
            <w:pPr>
              <w:tabs>
                <w:tab w:val="left" w:pos="0"/>
                <w:tab w:val="left" w:pos="1276"/>
              </w:tabs>
              <w:jc w:val="both"/>
            </w:pPr>
            <w:r w:rsidRPr="001F5B12">
              <w:t>3.</w:t>
            </w:r>
          </w:p>
        </w:tc>
        <w:tc>
          <w:tcPr>
            <w:tcW w:w="5910" w:type="dxa"/>
          </w:tcPr>
          <w:p w14:paraId="6BBA8394" w14:textId="118B8CEE" w:rsidR="007E501B" w:rsidRPr="00F33820" w:rsidRDefault="007E501B" w:rsidP="007E501B">
            <w:pPr>
              <w:tabs>
                <w:tab w:val="left" w:pos="0"/>
                <w:tab w:val="left" w:pos="1276"/>
              </w:tabs>
              <w:jc w:val="both"/>
            </w:pPr>
            <w:r w:rsidRPr="00F33820">
              <w:t xml:space="preserve">Pučiamųjų orkestras E. Jankauskas                           </w:t>
            </w:r>
          </w:p>
        </w:tc>
        <w:tc>
          <w:tcPr>
            <w:tcW w:w="1559" w:type="dxa"/>
          </w:tcPr>
          <w:p w14:paraId="6D56C1D2" w14:textId="77777777" w:rsidR="007E501B" w:rsidRPr="00F33820" w:rsidRDefault="007E501B" w:rsidP="007E501B">
            <w:pPr>
              <w:tabs>
                <w:tab w:val="left" w:pos="0"/>
                <w:tab w:val="left" w:pos="1276"/>
              </w:tabs>
              <w:jc w:val="center"/>
            </w:pPr>
            <w:r w:rsidRPr="00F33820">
              <w:t>2,5</w:t>
            </w:r>
          </w:p>
        </w:tc>
        <w:tc>
          <w:tcPr>
            <w:tcW w:w="1701" w:type="dxa"/>
          </w:tcPr>
          <w:p w14:paraId="34567546" w14:textId="77777777" w:rsidR="007E501B" w:rsidRPr="00F33820" w:rsidRDefault="007E501B" w:rsidP="007E501B">
            <w:pPr>
              <w:tabs>
                <w:tab w:val="left" w:pos="0"/>
                <w:tab w:val="left" w:pos="1276"/>
              </w:tabs>
              <w:jc w:val="center"/>
            </w:pPr>
          </w:p>
        </w:tc>
      </w:tr>
      <w:tr w:rsidR="007E501B" w:rsidRPr="001F5B12" w14:paraId="3FBF820A" w14:textId="77777777" w:rsidTr="00AC79E1">
        <w:trPr>
          <w:jc w:val="center"/>
        </w:trPr>
        <w:tc>
          <w:tcPr>
            <w:tcW w:w="611" w:type="dxa"/>
          </w:tcPr>
          <w:p w14:paraId="1EECF5B1" w14:textId="3427B8B0" w:rsidR="007E501B" w:rsidRPr="001F5B12" w:rsidRDefault="007E501B" w:rsidP="007E501B">
            <w:pPr>
              <w:tabs>
                <w:tab w:val="left" w:pos="0"/>
                <w:tab w:val="left" w:pos="1276"/>
              </w:tabs>
              <w:jc w:val="both"/>
            </w:pPr>
            <w:r w:rsidRPr="001F5B12">
              <w:t>4.</w:t>
            </w:r>
          </w:p>
        </w:tc>
        <w:tc>
          <w:tcPr>
            <w:tcW w:w="5910" w:type="dxa"/>
          </w:tcPr>
          <w:p w14:paraId="039A49C4" w14:textId="6C9425CD" w:rsidR="007E501B" w:rsidRPr="00F33820" w:rsidRDefault="007E501B" w:rsidP="007E501B">
            <w:pPr>
              <w:tabs>
                <w:tab w:val="left" w:pos="0"/>
                <w:tab w:val="left" w:pos="1276"/>
              </w:tabs>
              <w:jc w:val="both"/>
            </w:pPr>
            <w:r w:rsidRPr="00F33820">
              <w:t>Liaudies instrumentų orkestras E. Aušbikavičius, R. Ananjevienė</w:t>
            </w:r>
          </w:p>
        </w:tc>
        <w:tc>
          <w:tcPr>
            <w:tcW w:w="1559" w:type="dxa"/>
          </w:tcPr>
          <w:p w14:paraId="510C9C19" w14:textId="77777777" w:rsidR="007E501B" w:rsidRPr="00F33820" w:rsidRDefault="007E501B" w:rsidP="007E501B">
            <w:pPr>
              <w:tabs>
                <w:tab w:val="left" w:pos="0"/>
                <w:tab w:val="left" w:pos="1276"/>
              </w:tabs>
              <w:jc w:val="center"/>
            </w:pPr>
            <w:r w:rsidRPr="00F33820">
              <w:t>2,5</w:t>
            </w:r>
          </w:p>
        </w:tc>
        <w:tc>
          <w:tcPr>
            <w:tcW w:w="1701" w:type="dxa"/>
          </w:tcPr>
          <w:p w14:paraId="6BCD5840" w14:textId="77777777" w:rsidR="007E501B" w:rsidRPr="00F33820" w:rsidRDefault="007E501B" w:rsidP="007E501B">
            <w:pPr>
              <w:tabs>
                <w:tab w:val="left" w:pos="0"/>
                <w:tab w:val="left" w:pos="1276"/>
              </w:tabs>
              <w:jc w:val="center"/>
            </w:pPr>
          </w:p>
        </w:tc>
      </w:tr>
      <w:tr w:rsidR="007E501B" w:rsidRPr="001F5B12" w14:paraId="73912B12" w14:textId="77777777" w:rsidTr="00AC79E1">
        <w:trPr>
          <w:jc w:val="center"/>
        </w:trPr>
        <w:tc>
          <w:tcPr>
            <w:tcW w:w="611" w:type="dxa"/>
          </w:tcPr>
          <w:p w14:paraId="30EC9DF7" w14:textId="54E87F01" w:rsidR="007E501B" w:rsidRPr="001F5B12" w:rsidRDefault="007E501B" w:rsidP="007E501B">
            <w:pPr>
              <w:tabs>
                <w:tab w:val="left" w:pos="0"/>
                <w:tab w:val="left" w:pos="1276"/>
              </w:tabs>
              <w:jc w:val="both"/>
            </w:pPr>
            <w:r w:rsidRPr="001F5B12">
              <w:t>5.</w:t>
            </w:r>
          </w:p>
        </w:tc>
        <w:tc>
          <w:tcPr>
            <w:tcW w:w="5910" w:type="dxa"/>
          </w:tcPr>
          <w:p w14:paraId="0074C887" w14:textId="77777777" w:rsidR="007E501B" w:rsidRPr="00F33820" w:rsidRDefault="007E501B" w:rsidP="007E501B">
            <w:pPr>
              <w:tabs>
                <w:tab w:val="left" w:pos="0"/>
                <w:tab w:val="left" w:pos="1276"/>
              </w:tabs>
              <w:jc w:val="both"/>
            </w:pPr>
            <w:r w:rsidRPr="00F33820">
              <w:t>Koncertinių kanklių ansamblis R. Ananjevienė</w:t>
            </w:r>
          </w:p>
          <w:p w14:paraId="1B3D9493" w14:textId="77777777" w:rsidR="007E501B" w:rsidRPr="00F33820" w:rsidRDefault="007E501B" w:rsidP="007E501B">
            <w:pPr>
              <w:tabs>
                <w:tab w:val="left" w:pos="0"/>
                <w:tab w:val="left" w:pos="1276"/>
              </w:tabs>
              <w:jc w:val="both"/>
            </w:pPr>
          </w:p>
        </w:tc>
        <w:tc>
          <w:tcPr>
            <w:tcW w:w="1559" w:type="dxa"/>
          </w:tcPr>
          <w:p w14:paraId="2479815B" w14:textId="77777777" w:rsidR="007E501B" w:rsidRPr="00F33820" w:rsidRDefault="007E501B" w:rsidP="007E501B">
            <w:pPr>
              <w:tabs>
                <w:tab w:val="left" w:pos="0"/>
                <w:tab w:val="left" w:pos="1276"/>
              </w:tabs>
              <w:jc w:val="center"/>
            </w:pPr>
            <w:r w:rsidRPr="00F33820">
              <w:t>1</w:t>
            </w:r>
          </w:p>
        </w:tc>
        <w:tc>
          <w:tcPr>
            <w:tcW w:w="1701" w:type="dxa"/>
          </w:tcPr>
          <w:p w14:paraId="646436A4" w14:textId="77777777" w:rsidR="007E501B" w:rsidRPr="00F33820" w:rsidRDefault="007E501B" w:rsidP="007E501B">
            <w:pPr>
              <w:tabs>
                <w:tab w:val="left" w:pos="0"/>
                <w:tab w:val="left" w:pos="1276"/>
              </w:tabs>
              <w:jc w:val="center"/>
            </w:pPr>
          </w:p>
        </w:tc>
      </w:tr>
      <w:tr w:rsidR="007E501B" w:rsidRPr="001F5B12" w14:paraId="4CCDBBC1" w14:textId="77777777" w:rsidTr="00AC79E1">
        <w:trPr>
          <w:jc w:val="center"/>
        </w:trPr>
        <w:tc>
          <w:tcPr>
            <w:tcW w:w="611" w:type="dxa"/>
          </w:tcPr>
          <w:p w14:paraId="232E52DE" w14:textId="6F75440A" w:rsidR="007E501B" w:rsidRPr="001F5B12" w:rsidRDefault="007E501B" w:rsidP="007E501B">
            <w:pPr>
              <w:tabs>
                <w:tab w:val="left" w:pos="0"/>
                <w:tab w:val="left" w:pos="1276"/>
              </w:tabs>
              <w:jc w:val="both"/>
            </w:pPr>
            <w:r w:rsidRPr="001F5B12">
              <w:t>6.</w:t>
            </w:r>
          </w:p>
        </w:tc>
        <w:tc>
          <w:tcPr>
            <w:tcW w:w="5910" w:type="dxa"/>
          </w:tcPr>
          <w:p w14:paraId="432DD5E8" w14:textId="3432DEAF" w:rsidR="007E501B" w:rsidRPr="00F33820" w:rsidRDefault="007E501B" w:rsidP="007E501B">
            <w:pPr>
              <w:tabs>
                <w:tab w:val="left" w:pos="0"/>
                <w:tab w:val="left" w:pos="1276"/>
              </w:tabs>
            </w:pPr>
            <w:r w:rsidRPr="00F33820">
              <w:t xml:space="preserve">II ir III–IV klasių tradicinių-žemaitiškų kanklių ansamblis A. Vaitekūnienė </w:t>
            </w:r>
          </w:p>
        </w:tc>
        <w:tc>
          <w:tcPr>
            <w:tcW w:w="1559" w:type="dxa"/>
          </w:tcPr>
          <w:p w14:paraId="5073F527" w14:textId="77777777" w:rsidR="007E501B" w:rsidRPr="00F33820" w:rsidRDefault="007E501B" w:rsidP="007E501B">
            <w:pPr>
              <w:tabs>
                <w:tab w:val="left" w:pos="0"/>
                <w:tab w:val="left" w:pos="1276"/>
              </w:tabs>
              <w:jc w:val="center"/>
            </w:pPr>
            <w:r w:rsidRPr="00F33820">
              <w:t>1</w:t>
            </w:r>
          </w:p>
        </w:tc>
        <w:tc>
          <w:tcPr>
            <w:tcW w:w="1701" w:type="dxa"/>
          </w:tcPr>
          <w:p w14:paraId="0B90CB23" w14:textId="77777777" w:rsidR="007E501B" w:rsidRPr="00F33820" w:rsidRDefault="007E501B" w:rsidP="007E501B">
            <w:pPr>
              <w:tabs>
                <w:tab w:val="left" w:pos="0"/>
                <w:tab w:val="left" w:pos="1276"/>
              </w:tabs>
              <w:jc w:val="center"/>
            </w:pPr>
          </w:p>
        </w:tc>
      </w:tr>
      <w:tr w:rsidR="007E501B" w:rsidRPr="001F5B12" w14:paraId="4689D52D" w14:textId="77777777" w:rsidTr="00AC79E1">
        <w:trPr>
          <w:jc w:val="center"/>
        </w:trPr>
        <w:tc>
          <w:tcPr>
            <w:tcW w:w="611" w:type="dxa"/>
          </w:tcPr>
          <w:p w14:paraId="0BA8C43E" w14:textId="6926E3C3" w:rsidR="007E501B" w:rsidRPr="001F5B12" w:rsidRDefault="007E501B" w:rsidP="007E501B">
            <w:pPr>
              <w:tabs>
                <w:tab w:val="left" w:pos="0"/>
                <w:tab w:val="left" w:pos="1276"/>
              </w:tabs>
              <w:jc w:val="both"/>
            </w:pPr>
            <w:r w:rsidRPr="001F5B12">
              <w:t>7.</w:t>
            </w:r>
          </w:p>
        </w:tc>
        <w:tc>
          <w:tcPr>
            <w:tcW w:w="5910" w:type="dxa"/>
          </w:tcPr>
          <w:p w14:paraId="647D2BEE" w14:textId="1E959D9E" w:rsidR="007E501B" w:rsidRPr="00F33820" w:rsidRDefault="007E501B" w:rsidP="007E501B">
            <w:pPr>
              <w:tabs>
                <w:tab w:val="left" w:pos="0"/>
                <w:tab w:val="left" w:pos="1276"/>
              </w:tabs>
            </w:pPr>
            <w:r w:rsidRPr="00F33820">
              <w:t xml:space="preserve">Gitaristų ansamblis G. Daugėla  </w:t>
            </w:r>
          </w:p>
        </w:tc>
        <w:tc>
          <w:tcPr>
            <w:tcW w:w="1559" w:type="dxa"/>
          </w:tcPr>
          <w:p w14:paraId="310B2626" w14:textId="77777777" w:rsidR="007E501B" w:rsidRPr="00F33820" w:rsidRDefault="007E501B" w:rsidP="007E501B">
            <w:pPr>
              <w:tabs>
                <w:tab w:val="left" w:pos="0"/>
                <w:tab w:val="left" w:pos="1276"/>
              </w:tabs>
              <w:jc w:val="center"/>
            </w:pPr>
            <w:r w:rsidRPr="00F33820">
              <w:t>1</w:t>
            </w:r>
          </w:p>
        </w:tc>
        <w:tc>
          <w:tcPr>
            <w:tcW w:w="1701" w:type="dxa"/>
          </w:tcPr>
          <w:p w14:paraId="13C34DBC" w14:textId="77777777" w:rsidR="007E501B" w:rsidRPr="00F33820" w:rsidRDefault="007E501B" w:rsidP="007E501B">
            <w:pPr>
              <w:tabs>
                <w:tab w:val="left" w:pos="0"/>
                <w:tab w:val="left" w:pos="1276"/>
              </w:tabs>
              <w:jc w:val="center"/>
            </w:pPr>
          </w:p>
        </w:tc>
      </w:tr>
      <w:tr w:rsidR="007E501B" w:rsidRPr="001F5B12" w14:paraId="6F9280CC" w14:textId="77777777" w:rsidTr="00AC79E1">
        <w:trPr>
          <w:jc w:val="center"/>
        </w:trPr>
        <w:tc>
          <w:tcPr>
            <w:tcW w:w="611" w:type="dxa"/>
          </w:tcPr>
          <w:p w14:paraId="30C3FBCF" w14:textId="5D962EAD" w:rsidR="007E501B" w:rsidRPr="001F5B12" w:rsidRDefault="007E501B" w:rsidP="007E501B">
            <w:pPr>
              <w:tabs>
                <w:tab w:val="left" w:pos="0"/>
                <w:tab w:val="left" w:pos="1276"/>
              </w:tabs>
              <w:jc w:val="both"/>
            </w:pPr>
            <w:r w:rsidRPr="001F5B12">
              <w:t>8.</w:t>
            </w:r>
          </w:p>
        </w:tc>
        <w:tc>
          <w:tcPr>
            <w:tcW w:w="5910" w:type="dxa"/>
          </w:tcPr>
          <w:p w14:paraId="69A01395" w14:textId="6ABA6F97" w:rsidR="007E501B" w:rsidRPr="00F33820" w:rsidRDefault="007E501B" w:rsidP="007E501B">
            <w:pPr>
              <w:tabs>
                <w:tab w:val="left" w:pos="0"/>
                <w:tab w:val="left" w:pos="1276"/>
              </w:tabs>
            </w:pPr>
            <w:r w:rsidRPr="00F33820">
              <w:t xml:space="preserve">Akordeonistų ansamblis I. Dešriuvienė          </w:t>
            </w:r>
          </w:p>
        </w:tc>
        <w:tc>
          <w:tcPr>
            <w:tcW w:w="1559" w:type="dxa"/>
          </w:tcPr>
          <w:p w14:paraId="3D1C1DBC" w14:textId="77777777" w:rsidR="007E501B" w:rsidRPr="00F33820" w:rsidRDefault="007E501B" w:rsidP="007E501B">
            <w:pPr>
              <w:tabs>
                <w:tab w:val="left" w:pos="0"/>
                <w:tab w:val="left" w:pos="1276"/>
              </w:tabs>
              <w:jc w:val="center"/>
            </w:pPr>
            <w:r w:rsidRPr="00F33820">
              <w:t>1</w:t>
            </w:r>
          </w:p>
        </w:tc>
        <w:tc>
          <w:tcPr>
            <w:tcW w:w="1701" w:type="dxa"/>
          </w:tcPr>
          <w:p w14:paraId="7AAD90A2" w14:textId="77777777" w:rsidR="007E501B" w:rsidRPr="00F33820" w:rsidRDefault="007E501B" w:rsidP="007E501B">
            <w:pPr>
              <w:tabs>
                <w:tab w:val="left" w:pos="0"/>
                <w:tab w:val="left" w:pos="1276"/>
              </w:tabs>
              <w:jc w:val="center"/>
            </w:pPr>
          </w:p>
        </w:tc>
      </w:tr>
      <w:tr w:rsidR="007E501B" w:rsidRPr="001F5B12" w14:paraId="1A6E74B2" w14:textId="77777777" w:rsidTr="00AC79E1">
        <w:trPr>
          <w:jc w:val="center"/>
        </w:trPr>
        <w:tc>
          <w:tcPr>
            <w:tcW w:w="611" w:type="dxa"/>
          </w:tcPr>
          <w:p w14:paraId="62640C51" w14:textId="6A4CD1E5" w:rsidR="007E501B" w:rsidRPr="001F5B12" w:rsidRDefault="007E501B" w:rsidP="007E501B">
            <w:pPr>
              <w:tabs>
                <w:tab w:val="left" w:pos="0"/>
                <w:tab w:val="left" w:pos="1276"/>
              </w:tabs>
              <w:jc w:val="both"/>
            </w:pPr>
            <w:r w:rsidRPr="001F5B12">
              <w:t>9.</w:t>
            </w:r>
          </w:p>
        </w:tc>
        <w:tc>
          <w:tcPr>
            <w:tcW w:w="5910" w:type="dxa"/>
          </w:tcPr>
          <w:p w14:paraId="33396328" w14:textId="0D57F629" w:rsidR="007E501B" w:rsidRPr="00F33820" w:rsidRDefault="007E501B" w:rsidP="007E501B">
            <w:pPr>
              <w:tabs>
                <w:tab w:val="left" w:pos="0"/>
                <w:tab w:val="left" w:pos="1276"/>
              </w:tabs>
            </w:pPr>
            <w:r w:rsidRPr="00F33820">
              <w:t xml:space="preserve">Akordeonistų ansamblis  I. Dešriuvienė                   </w:t>
            </w:r>
          </w:p>
        </w:tc>
        <w:tc>
          <w:tcPr>
            <w:tcW w:w="1559" w:type="dxa"/>
          </w:tcPr>
          <w:p w14:paraId="3B9DC64E" w14:textId="77777777" w:rsidR="007E501B" w:rsidRPr="00F33820" w:rsidRDefault="007E501B" w:rsidP="007E501B">
            <w:pPr>
              <w:tabs>
                <w:tab w:val="left" w:pos="0"/>
                <w:tab w:val="left" w:pos="1276"/>
              </w:tabs>
              <w:jc w:val="center"/>
            </w:pPr>
            <w:r w:rsidRPr="00F33820">
              <w:t>1</w:t>
            </w:r>
          </w:p>
        </w:tc>
        <w:tc>
          <w:tcPr>
            <w:tcW w:w="1701" w:type="dxa"/>
          </w:tcPr>
          <w:p w14:paraId="2ECD70D5" w14:textId="77777777" w:rsidR="007E501B" w:rsidRPr="00F33820" w:rsidRDefault="007E501B" w:rsidP="007E501B">
            <w:pPr>
              <w:tabs>
                <w:tab w:val="left" w:pos="0"/>
                <w:tab w:val="left" w:pos="1276"/>
              </w:tabs>
              <w:jc w:val="center"/>
            </w:pPr>
          </w:p>
        </w:tc>
      </w:tr>
      <w:tr w:rsidR="00730345" w:rsidRPr="001F5B12" w14:paraId="5CF7C580" w14:textId="77777777" w:rsidTr="00AC79E1">
        <w:trPr>
          <w:jc w:val="center"/>
        </w:trPr>
        <w:tc>
          <w:tcPr>
            <w:tcW w:w="611" w:type="dxa"/>
          </w:tcPr>
          <w:p w14:paraId="1A7F97EC" w14:textId="1B180F93" w:rsidR="00730345" w:rsidRPr="001F5B12" w:rsidRDefault="00730345" w:rsidP="00730345">
            <w:pPr>
              <w:tabs>
                <w:tab w:val="left" w:pos="0"/>
                <w:tab w:val="left" w:pos="1276"/>
              </w:tabs>
              <w:jc w:val="both"/>
            </w:pPr>
            <w:r w:rsidRPr="001F5B12">
              <w:t>10.</w:t>
            </w:r>
          </w:p>
        </w:tc>
        <w:tc>
          <w:tcPr>
            <w:tcW w:w="5910" w:type="dxa"/>
          </w:tcPr>
          <w:p w14:paraId="2BF4089C" w14:textId="1A6E1022" w:rsidR="00730345" w:rsidRPr="00F33820" w:rsidRDefault="00730345" w:rsidP="00730345">
            <w:pPr>
              <w:tabs>
                <w:tab w:val="left" w:pos="0"/>
                <w:tab w:val="left" w:pos="1276"/>
              </w:tabs>
            </w:pPr>
            <w:r w:rsidRPr="00F33820">
              <w:t>Akordeonistų ansamblis       N. Bukantas</w:t>
            </w:r>
          </w:p>
        </w:tc>
        <w:tc>
          <w:tcPr>
            <w:tcW w:w="1559" w:type="dxa"/>
          </w:tcPr>
          <w:p w14:paraId="4BFB1446" w14:textId="0B6DA68C" w:rsidR="00730345" w:rsidRPr="00F33820" w:rsidRDefault="00730345" w:rsidP="00730345">
            <w:pPr>
              <w:tabs>
                <w:tab w:val="left" w:pos="0"/>
                <w:tab w:val="left" w:pos="1276"/>
              </w:tabs>
              <w:jc w:val="center"/>
            </w:pPr>
            <w:r w:rsidRPr="00F33820">
              <w:t>1</w:t>
            </w:r>
          </w:p>
        </w:tc>
        <w:tc>
          <w:tcPr>
            <w:tcW w:w="1701" w:type="dxa"/>
          </w:tcPr>
          <w:p w14:paraId="7A45A5D5" w14:textId="77777777" w:rsidR="00730345" w:rsidRPr="00F33820" w:rsidRDefault="00730345" w:rsidP="00730345">
            <w:pPr>
              <w:tabs>
                <w:tab w:val="left" w:pos="0"/>
                <w:tab w:val="left" w:pos="1276"/>
              </w:tabs>
              <w:jc w:val="center"/>
            </w:pPr>
          </w:p>
        </w:tc>
      </w:tr>
      <w:tr w:rsidR="00730345" w:rsidRPr="001F5B12" w14:paraId="22AEEF22" w14:textId="77777777" w:rsidTr="00AC79E1">
        <w:trPr>
          <w:jc w:val="center"/>
        </w:trPr>
        <w:tc>
          <w:tcPr>
            <w:tcW w:w="611" w:type="dxa"/>
          </w:tcPr>
          <w:p w14:paraId="2860B9B6" w14:textId="5BD9FA51" w:rsidR="00730345" w:rsidRPr="001F5B12" w:rsidRDefault="00730345" w:rsidP="00730345">
            <w:pPr>
              <w:tabs>
                <w:tab w:val="left" w:pos="0"/>
                <w:tab w:val="left" w:pos="1276"/>
              </w:tabs>
              <w:jc w:val="both"/>
            </w:pPr>
            <w:r w:rsidRPr="001F5B12">
              <w:t>11.</w:t>
            </w:r>
          </w:p>
        </w:tc>
        <w:tc>
          <w:tcPr>
            <w:tcW w:w="5910" w:type="dxa"/>
          </w:tcPr>
          <w:p w14:paraId="21C13869" w14:textId="77777777" w:rsidR="00730345" w:rsidRPr="00F33820" w:rsidRDefault="00730345" w:rsidP="00730345">
            <w:pPr>
              <w:tabs>
                <w:tab w:val="left" w:pos="0"/>
                <w:tab w:val="left" w:pos="1276"/>
              </w:tabs>
            </w:pPr>
            <w:r w:rsidRPr="00F33820">
              <w:t>Fortepijoninis ansamblis I. Batarginas</w:t>
            </w:r>
          </w:p>
        </w:tc>
        <w:tc>
          <w:tcPr>
            <w:tcW w:w="1559" w:type="dxa"/>
          </w:tcPr>
          <w:p w14:paraId="0C9DDDF4" w14:textId="77777777" w:rsidR="00730345" w:rsidRPr="00F33820" w:rsidRDefault="00730345" w:rsidP="00730345">
            <w:pPr>
              <w:tabs>
                <w:tab w:val="left" w:pos="0"/>
                <w:tab w:val="left" w:pos="1276"/>
              </w:tabs>
              <w:jc w:val="center"/>
            </w:pPr>
            <w:r w:rsidRPr="00F33820">
              <w:t>1</w:t>
            </w:r>
          </w:p>
        </w:tc>
        <w:tc>
          <w:tcPr>
            <w:tcW w:w="1701" w:type="dxa"/>
          </w:tcPr>
          <w:p w14:paraId="1F5889E6" w14:textId="77777777" w:rsidR="00730345" w:rsidRPr="00F33820" w:rsidRDefault="00730345" w:rsidP="00730345">
            <w:pPr>
              <w:tabs>
                <w:tab w:val="left" w:pos="0"/>
                <w:tab w:val="left" w:pos="1276"/>
              </w:tabs>
              <w:jc w:val="center"/>
            </w:pPr>
          </w:p>
        </w:tc>
      </w:tr>
      <w:tr w:rsidR="00730345" w:rsidRPr="001F5B12" w14:paraId="3A3AE989" w14:textId="77777777" w:rsidTr="00AC79E1">
        <w:trPr>
          <w:jc w:val="center"/>
        </w:trPr>
        <w:tc>
          <w:tcPr>
            <w:tcW w:w="611" w:type="dxa"/>
          </w:tcPr>
          <w:p w14:paraId="2C18B622" w14:textId="5464E9A3" w:rsidR="00730345" w:rsidRPr="001F5B12" w:rsidRDefault="00730345" w:rsidP="00730345">
            <w:pPr>
              <w:tabs>
                <w:tab w:val="left" w:pos="0"/>
                <w:tab w:val="left" w:pos="1276"/>
              </w:tabs>
              <w:jc w:val="both"/>
            </w:pPr>
            <w:r w:rsidRPr="001F5B12">
              <w:t>12</w:t>
            </w:r>
          </w:p>
        </w:tc>
        <w:tc>
          <w:tcPr>
            <w:tcW w:w="5910" w:type="dxa"/>
          </w:tcPr>
          <w:p w14:paraId="4B0FF477" w14:textId="77777777" w:rsidR="00730345" w:rsidRPr="00F33820" w:rsidRDefault="00730345" w:rsidP="00730345">
            <w:pPr>
              <w:tabs>
                <w:tab w:val="left" w:pos="0"/>
                <w:tab w:val="left" w:pos="1276"/>
              </w:tabs>
            </w:pPr>
            <w:r w:rsidRPr="00F33820">
              <w:t>Jaunučių choras H. Mockienė</w:t>
            </w:r>
          </w:p>
        </w:tc>
        <w:tc>
          <w:tcPr>
            <w:tcW w:w="1559" w:type="dxa"/>
          </w:tcPr>
          <w:p w14:paraId="3E226953" w14:textId="77777777" w:rsidR="00730345" w:rsidRPr="00F33820" w:rsidRDefault="00730345" w:rsidP="00730345">
            <w:pPr>
              <w:tabs>
                <w:tab w:val="left" w:pos="0"/>
                <w:tab w:val="left" w:pos="1276"/>
              </w:tabs>
              <w:jc w:val="center"/>
            </w:pPr>
          </w:p>
        </w:tc>
        <w:tc>
          <w:tcPr>
            <w:tcW w:w="1701" w:type="dxa"/>
          </w:tcPr>
          <w:p w14:paraId="492F64CD" w14:textId="19684AA0" w:rsidR="00730345" w:rsidRPr="00F33820" w:rsidRDefault="00730345" w:rsidP="00730345">
            <w:pPr>
              <w:tabs>
                <w:tab w:val="left" w:pos="0"/>
                <w:tab w:val="left" w:pos="1276"/>
              </w:tabs>
              <w:jc w:val="center"/>
            </w:pPr>
            <w:r w:rsidRPr="00F33820">
              <w:t>4</w:t>
            </w:r>
          </w:p>
        </w:tc>
      </w:tr>
      <w:tr w:rsidR="00730345" w:rsidRPr="001F5B12" w14:paraId="0C50B601" w14:textId="77777777" w:rsidTr="00AC79E1">
        <w:trPr>
          <w:jc w:val="center"/>
        </w:trPr>
        <w:tc>
          <w:tcPr>
            <w:tcW w:w="611" w:type="dxa"/>
          </w:tcPr>
          <w:p w14:paraId="011DF72D" w14:textId="7D37BFBC" w:rsidR="00730345" w:rsidRPr="001F5B12" w:rsidRDefault="00730345" w:rsidP="00730345">
            <w:pPr>
              <w:tabs>
                <w:tab w:val="left" w:pos="0"/>
                <w:tab w:val="left" w:pos="1276"/>
              </w:tabs>
              <w:jc w:val="both"/>
            </w:pPr>
            <w:r>
              <w:t>13</w:t>
            </w:r>
          </w:p>
        </w:tc>
        <w:tc>
          <w:tcPr>
            <w:tcW w:w="5910" w:type="dxa"/>
          </w:tcPr>
          <w:p w14:paraId="75A03AFB" w14:textId="77777777" w:rsidR="00730345" w:rsidRPr="00F33820" w:rsidRDefault="00730345" w:rsidP="00730345">
            <w:pPr>
              <w:tabs>
                <w:tab w:val="left" w:pos="0"/>
                <w:tab w:val="left" w:pos="1276"/>
              </w:tabs>
            </w:pPr>
            <w:r w:rsidRPr="00F33820">
              <w:t>Jaunių choras  H. Mockienė</w:t>
            </w:r>
          </w:p>
        </w:tc>
        <w:tc>
          <w:tcPr>
            <w:tcW w:w="1559" w:type="dxa"/>
          </w:tcPr>
          <w:p w14:paraId="1F03B3E3" w14:textId="77777777" w:rsidR="00730345" w:rsidRPr="00F33820" w:rsidRDefault="00730345" w:rsidP="00730345">
            <w:pPr>
              <w:tabs>
                <w:tab w:val="left" w:pos="0"/>
                <w:tab w:val="left" w:pos="1276"/>
              </w:tabs>
              <w:jc w:val="center"/>
            </w:pPr>
          </w:p>
        </w:tc>
        <w:tc>
          <w:tcPr>
            <w:tcW w:w="1701" w:type="dxa"/>
          </w:tcPr>
          <w:p w14:paraId="6C18BE7D" w14:textId="77777777" w:rsidR="00730345" w:rsidRPr="00F33820" w:rsidRDefault="00730345" w:rsidP="00730345">
            <w:pPr>
              <w:tabs>
                <w:tab w:val="left" w:pos="0"/>
                <w:tab w:val="left" w:pos="1276"/>
              </w:tabs>
              <w:jc w:val="center"/>
            </w:pPr>
            <w:r w:rsidRPr="00F33820">
              <w:t>4,5</w:t>
            </w:r>
          </w:p>
        </w:tc>
      </w:tr>
      <w:tr w:rsidR="00730345" w:rsidRPr="001F5B12" w14:paraId="3219FCDB" w14:textId="77777777" w:rsidTr="00AC79E1">
        <w:trPr>
          <w:jc w:val="center"/>
        </w:trPr>
        <w:tc>
          <w:tcPr>
            <w:tcW w:w="611" w:type="dxa"/>
          </w:tcPr>
          <w:p w14:paraId="0F62E9C1" w14:textId="0D038EAB" w:rsidR="00730345" w:rsidRPr="001F5B12" w:rsidRDefault="00730345" w:rsidP="00730345">
            <w:pPr>
              <w:tabs>
                <w:tab w:val="left" w:pos="0"/>
                <w:tab w:val="left" w:pos="1276"/>
              </w:tabs>
              <w:jc w:val="both"/>
            </w:pPr>
            <w:r>
              <w:t>14</w:t>
            </w:r>
          </w:p>
        </w:tc>
        <w:tc>
          <w:tcPr>
            <w:tcW w:w="5910" w:type="dxa"/>
          </w:tcPr>
          <w:p w14:paraId="60AE5D17" w14:textId="77777777" w:rsidR="00730345" w:rsidRPr="00F33820" w:rsidRDefault="00730345" w:rsidP="00730345">
            <w:pPr>
              <w:tabs>
                <w:tab w:val="left" w:pos="0"/>
                <w:tab w:val="left" w:pos="1276"/>
              </w:tabs>
            </w:pPr>
            <w:r w:rsidRPr="00F33820">
              <w:t>Vokalinis ansamblis H. Mockienė</w:t>
            </w:r>
          </w:p>
        </w:tc>
        <w:tc>
          <w:tcPr>
            <w:tcW w:w="1559" w:type="dxa"/>
          </w:tcPr>
          <w:p w14:paraId="1C361C3E" w14:textId="77777777" w:rsidR="00730345" w:rsidRPr="00F33820" w:rsidRDefault="00730345" w:rsidP="00730345">
            <w:pPr>
              <w:tabs>
                <w:tab w:val="left" w:pos="0"/>
                <w:tab w:val="left" w:pos="1276"/>
              </w:tabs>
              <w:jc w:val="center"/>
            </w:pPr>
            <w:r w:rsidRPr="00F33820">
              <w:t>1</w:t>
            </w:r>
          </w:p>
        </w:tc>
        <w:tc>
          <w:tcPr>
            <w:tcW w:w="1701" w:type="dxa"/>
          </w:tcPr>
          <w:p w14:paraId="62E624AD" w14:textId="77777777" w:rsidR="00730345" w:rsidRPr="00F33820" w:rsidRDefault="00730345" w:rsidP="00730345">
            <w:pPr>
              <w:tabs>
                <w:tab w:val="left" w:pos="0"/>
                <w:tab w:val="left" w:pos="1276"/>
              </w:tabs>
              <w:jc w:val="center"/>
            </w:pPr>
          </w:p>
        </w:tc>
      </w:tr>
      <w:tr w:rsidR="00730345" w:rsidRPr="001F5B12" w14:paraId="23212AA4" w14:textId="77777777" w:rsidTr="00AC79E1">
        <w:trPr>
          <w:jc w:val="center"/>
        </w:trPr>
        <w:tc>
          <w:tcPr>
            <w:tcW w:w="6521" w:type="dxa"/>
            <w:gridSpan w:val="2"/>
          </w:tcPr>
          <w:p w14:paraId="54A16EFB" w14:textId="7A85B414" w:rsidR="00730345" w:rsidRPr="00F33820" w:rsidRDefault="00730345" w:rsidP="00730345">
            <w:pPr>
              <w:tabs>
                <w:tab w:val="left" w:pos="0"/>
                <w:tab w:val="left" w:pos="1276"/>
              </w:tabs>
              <w:jc w:val="right"/>
            </w:pPr>
          </w:p>
        </w:tc>
        <w:tc>
          <w:tcPr>
            <w:tcW w:w="1559" w:type="dxa"/>
          </w:tcPr>
          <w:p w14:paraId="502B7D6E" w14:textId="7DDED608" w:rsidR="00730345" w:rsidRPr="00F33820" w:rsidRDefault="00730345" w:rsidP="00730345">
            <w:pPr>
              <w:tabs>
                <w:tab w:val="left" w:pos="0"/>
                <w:tab w:val="left" w:pos="1276"/>
              </w:tabs>
              <w:jc w:val="center"/>
              <w:rPr>
                <w:b/>
              </w:rPr>
            </w:pPr>
            <w:r w:rsidRPr="00F33820">
              <w:rPr>
                <w:b/>
              </w:rPr>
              <w:t>15 val.</w:t>
            </w:r>
          </w:p>
        </w:tc>
        <w:tc>
          <w:tcPr>
            <w:tcW w:w="1701" w:type="dxa"/>
          </w:tcPr>
          <w:p w14:paraId="2F77D488" w14:textId="7B0D9BF7" w:rsidR="00730345" w:rsidRPr="00F33820" w:rsidRDefault="00730345" w:rsidP="00730345">
            <w:pPr>
              <w:tabs>
                <w:tab w:val="left" w:pos="0"/>
                <w:tab w:val="left" w:pos="1276"/>
              </w:tabs>
              <w:jc w:val="center"/>
              <w:rPr>
                <w:b/>
              </w:rPr>
            </w:pPr>
            <w:r w:rsidRPr="00F33820">
              <w:rPr>
                <w:b/>
              </w:rPr>
              <w:t>8,5 val.</w:t>
            </w:r>
          </w:p>
        </w:tc>
      </w:tr>
      <w:tr w:rsidR="00730345" w:rsidRPr="001F5B12" w14:paraId="6BFDF867" w14:textId="77777777" w:rsidTr="00AC79E1">
        <w:trPr>
          <w:jc w:val="center"/>
        </w:trPr>
        <w:tc>
          <w:tcPr>
            <w:tcW w:w="9781" w:type="dxa"/>
            <w:gridSpan w:val="4"/>
          </w:tcPr>
          <w:p w14:paraId="4A6DA91F" w14:textId="77777777" w:rsidR="00730345" w:rsidRPr="00F33820" w:rsidRDefault="00730345" w:rsidP="00730345">
            <w:pPr>
              <w:tabs>
                <w:tab w:val="left" w:pos="0"/>
                <w:tab w:val="left" w:pos="1276"/>
              </w:tabs>
              <w:jc w:val="center"/>
              <w:rPr>
                <w:b/>
              </w:rPr>
            </w:pPr>
            <w:r w:rsidRPr="00F33820">
              <w:rPr>
                <w:b/>
              </w:rPr>
              <w:t>RAJONO KAIMO VIETOVĖSE</w:t>
            </w:r>
          </w:p>
        </w:tc>
      </w:tr>
      <w:tr w:rsidR="00730345" w:rsidRPr="001F5B12" w14:paraId="16245CED" w14:textId="77777777" w:rsidTr="00AC79E1">
        <w:trPr>
          <w:jc w:val="center"/>
        </w:trPr>
        <w:tc>
          <w:tcPr>
            <w:tcW w:w="611" w:type="dxa"/>
          </w:tcPr>
          <w:p w14:paraId="092F8813" w14:textId="77777777" w:rsidR="00730345" w:rsidRPr="001F5B12" w:rsidRDefault="00730345" w:rsidP="00730345">
            <w:pPr>
              <w:tabs>
                <w:tab w:val="left" w:pos="0"/>
                <w:tab w:val="left" w:pos="1276"/>
              </w:tabs>
              <w:jc w:val="both"/>
            </w:pPr>
            <w:r w:rsidRPr="001F5B12">
              <w:t>16.</w:t>
            </w:r>
          </w:p>
        </w:tc>
        <w:tc>
          <w:tcPr>
            <w:tcW w:w="5910" w:type="dxa"/>
          </w:tcPr>
          <w:p w14:paraId="7F83EFBB" w14:textId="77777777" w:rsidR="00730345" w:rsidRPr="00F33820" w:rsidRDefault="00730345" w:rsidP="00730345">
            <w:pPr>
              <w:tabs>
                <w:tab w:val="left" w:pos="0"/>
                <w:tab w:val="left" w:pos="1276"/>
              </w:tabs>
            </w:pPr>
            <w:r w:rsidRPr="00F33820">
              <w:t xml:space="preserve">Vokalinis ansamblis Ginkūnuose           </w:t>
            </w:r>
          </w:p>
        </w:tc>
        <w:tc>
          <w:tcPr>
            <w:tcW w:w="1559" w:type="dxa"/>
          </w:tcPr>
          <w:p w14:paraId="0390C6EF" w14:textId="77777777" w:rsidR="00730345" w:rsidRPr="00F33820" w:rsidRDefault="00730345" w:rsidP="00730345">
            <w:pPr>
              <w:tabs>
                <w:tab w:val="left" w:pos="0"/>
                <w:tab w:val="left" w:pos="1276"/>
              </w:tabs>
              <w:jc w:val="center"/>
            </w:pPr>
          </w:p>
        </w:tc>
        <w:tc>
          <w:tcPr>
            <w:tcW w:w="1701" w:type="dxa"/>
          </w:tcPr>
          <w:p w14:paraId="642C64D0" w14:textId="77777777" w:rsidR="00730345" w:rsidRPr="00F33820" w:rsidRDefault="00730345" w:rsidP="00730345">
            <w:pPr>
              <w:tabs>
                <w:tab w:val="left" w:pos="0"/>
                <w:tab w:val="left" w:pos="1276"/>
              </w:tabs>
              <w:jc w:val="center"/>
            </w:pPr>
            <w:r w:rsidRPr="00F33820">
              <w:t>1</w:t>
            </w:r>
          </w:p>
        </w:tc>
      </w:tr>
      <w:tr w:rsidR="00730345" w:rsidRPr="001F5B12" w14:paraId="4472A5F6" w14:textId="77777777" w:rsidTr="00AC79E1">
        <w:trPr>
          <w:jc w:val="center"/>
        </w:trPr>
        <w:tc>
          <w:tcPr>
            <w:tcW w:w="611" w:type="dxa"/>
          </w:tcPr>
          <w:p w14:paraId="0C0DB004" w14:textId="77777777" w:rsidR="00730345" w:rsidRPr="001F5B12" w:rsidRDefault="00730345" w:rsidP="00730345">
            <w:pPr>
              <w:tabs>
                <w:tab w:val="left" w:pos="0"/>
                <w:tab w:val="left" w:pos="1276"/>
              </w:tabs>
              <w:jc w:val="both"/>
            </w:pPr>
            <w:r w:rsidRPr="001F5B12">
              <w:t>17.</w:t>
            </w:r>
          </w:p>
        </w:tc>
        <w:tc>
          <w:tcPr>
            <w:tcW w:w="5910" w:type="dxa"/>
          </w:tcPr>
          <w:p w14:paraId="04263A9C" w14:textId="77777777" w:rsidR="00730345" w:rsidRPr="00F33820" w:rsidRDefault="00730345" w:rsidP="00730345">
            <w:pPr>
              <w:tabs>
                <w:tab w:val="left" w:pos="0"/>
                <w:tab w:val="left" w:pos="1276"/>
              </w:tabs>
            </w:pPr>
            <w:r w:rsidRPr="00F33820">
              <w:t xml:space="preserve">Vokalinis ansamblis Kužiuose                </w:t>
            </w:r>
          </w:p>
        </w:tc>
        <w:tc>
          <w:tcPr>
            <w:tcW w:w="1559" w:type="dxa"/>
          </w:tcPr>
          <w:p w14:paraId="49A32C24" w14:textId="77777777" w:rsidR="00730345" w:rsidRPr="00F33820" w:rsidRDefault="00730345" w:rsidP="00730345">
            <w:pPr>
              <w:tabs>
                <w:tab w:val="left" w:pos="0"/>
                <w:tab w:val="left" w:pos="1276"/>
              </w:tabs>
              <w:jc w:val="center"/>
            </w:pPr>
          </w:p>
        </w:tc>
        <w:tc>
          <w:tcPr>
            <w:tcW w:w="1701" w:type="dxa"/>
          </w:tcPr>
          <w:p w14:paraId="13E14722" w14:textId="77777777" w:rsidR="00730345" w:rsidRPr="00F33820" w:rsidRDefault="00730345" w:rsidP="00730345">
            <w:pPr>
              <w:tabs>
                <w:tab w:val="left" w:pos="0"/>
                <w:tab w:val="left" w:pos="1276"/>
              </w:tabs>
              <w:jc w:val="center"/>
            </w:pPr>
            <w:r w:rsidRPr="00F33820">
              <w:t>1</w:t>
            </w:r>
          </w:p>
        </w:tc>
      </w:tr>
      <w:tr w:rsidR="00730345" w:rsidRPr="001F5B12" w14:paraId="49447C43" w14:textId="77777777" w:rsidTr="00AC79E1">
        <w:trPr>
          <w:jc w:val="center"/>
        </w:trPr>
        <w:tc>
          <w:tcPr>
            <w:tcW w:w="611" w:type="dxa"/>
          </w:tcPr>
          <w:p w14:paraId="7D55BA8F" w14:textId="77777777" w:rsidR="00730345" w:rsidRPr="001F5B12" w:rsidRDefault="00730345" w:rsidP="00730345">
            <w:pPr>
              <w:tabs>
                <w:tab w:val="left" w:pos="0"/>
                <w:tab w:val="left" w:pos="1276"/>
              </w:tabs>
              <w:jc w:val="both"/>
            </w:pPr>
            <w:r w:rsidRPr="001F5B12">
              <w:t>18.</w:t>
            </w:r>
          </w:p>
        </w:tc>
        <w:tc>
          <w:tcPr>
            <w:tcW w:w="5910" w:type="dxa"/>
          </w:tcPr>
          <w:p w14:paraId="5CE30B3D" w14:textId="38109F61" w:rsidR="00730345" w:rsidRPr="00F33820" w:rsidRDefault="00730345" w:rsidP="00730345">
            <w:pPr>
              <w:tabs>
                <w:tab w:val="left" w:pos="0"/>
                <w:tab w:val="left" w:pos="1276"/>
              </w:tabs>
            </w:pPr>
            <w:r w:rsidRPr="00F33820">
              <w:t xml:space="preserve">Akordeonistų ansamblis Ginkūnuose        </w:t>
            </w:r>
          </w:p>
        </w:tc>
        <w:tc>
          <w:tcPr>
            <w:tcW w:w="1559" w:type="dxa"/>
          </w:tcPr>
          <w:p w14:paraId="0D3316C7" w14:textId="77777777" w:rsidR="00730345" w:rsidRPr="00F33820" w:rsidRDefault="00730345" w:rsidP="00730345">
            <w:pPr>
              <w:tabs>
                <w:tab w:val="left" w:pos="0"/>
                <w:tab w:val="left" w:pos="1276"/>
              </w:tabs>
              <w:jc w:val="center"/>
            </w:pPr>
          </w:p>
        </w:tc>
        <w:tc>
          <w:tcPr>
            <w:tcW w:w="1701" w:type="dxa"/>
          </w:tcPr>
          <w:p w14:paraId="7BFD8E2E" w14:textId="77777777" w:rsidR="00730345" w:rsidRPr="00F33820" w:rsidRDefault="00730345" w:rsidP="00730345">
            <w:pPr>
              <w:tabs>
                <w:tab w:val="left" w:pos="0"/>
                <w:tab w:val="left" w:pos="1276"/>
              </w:tabs>
              <w:jc w:val="center"/>
            </w:pPr>
            <w:r w:rsidRPr="00F33820">
              <w:t>1</w:t>
            </w:r>
          </w:p>
        </w:tc>
      </w:tr>
      <w:tr w:rsidR="00730345" w:rsidRPr="001F5B12" w14:paraId="0EE60332" w14:textId="77777777" w:rsidTr="00AC79E1">
        <w:trPr>
          <w:jc w:val="center"/>
        </w:trPr>
        <w:tc>
          <w:tcPr>
            <w:tcW w:w="611" w:type="dxa"/>
          </w:tcPr>
          <w:p w14:paraId="635FF26D" w14:textId="77777777" w:rsidR="00730345" w:rsidRPr="001F5B12" w:rsidRDefault="00730345" w:rsidP="00730345">
            <w:pPr>
              <w:tabs>
                <w:tab w:val="left" w:pos="0"/>
                <w:tab w:val="left" w:pos="1276"/>
              </w:tabs>
              <w:jc w:val="both"/>
            </w:pPr>
            <w:r w:rsidRPr="001F5B12">
              <w:t>19.</w:t>
            </w:r>
          </w:p>
        </w:tc>
        <w:tc>
          <w:tcPr>
            <w:tcW w:w="5910" w:type="dxa"/>
          </w:tcPr>
          <w:p w14:paraId="72E42280" w14:textId="77777777" w:rsidR="00730345" w:rsidRPr="00F33820" w:rsidRDefault="00730345" w:rsidP="00730345">
            <w:pPr>
              <w:tabs>
                <w:tab w:val="left" w:pos="0"/>
                <w:tab w:val="left" w:pos="1276"/>
              </w:tabs>
            </w:pPr>
            <w:r w:rsidRPr="00F33820">
              <w:t xml:space="preserve">Vokalinis ansamblis Bubiuose               </w:t>
            </w:r>
          </w:p>
        </w:tc>
        <w:tc>
          <w:tcPr>
            <w:tcW w:w="1559" w:type="dxa"/>
          </w:tcPr>
          <w:p w14:paraId="350C7FB6" w14:textId="77777777" w:rsidR="00730345" w:rsidRPr="00F33820" w:rsidRDefault="00730345" w:rsidP="00730345">
            <w:pPr>
              <w:tabs>
                <w:tab w:val="left" w:pos="0"/>
                <w:tab w:val="left" w:pos="1276"/>
              </w:tabs>
              <w:jc w:val="center"/>
            </w:pPr>
          </w:p>
        </w:tc>
        <w:tc>
          <w:tcPr>
            <w:tcW w:w="1701" w:type="dxa"/>
          </w:tcPr>
          <w:p w14:paraId="3B8C42A8" w14:textId="77777777" w:rsidR="00730345" w:rsidRPr="00F33820" w:rsidRDefault="00730345" w:rsidP="00730345">
            <w:pPr>
              <w:tabs>
                <w:tab w:val="left" w:pos="0"/>
                <w:tab w:val="left" w:pos="1276"/>
              </w:tabs>
              <w:jc w:val="center"/>
            </w:pPr>
            <w:r w:rsidRPr="00F33820">
              <w:t>1</w:t>
            </w:r>
          </w:p>
        </w:tc>
      </w:tr>
      <w:tr w:rsidR="00730345" w:rsidRPr="001F5B12" w14:paraId="0BE2A18F" w14:textId="77777777" w:rsidTr="00AC79E1">
        <w:trPr>
          <w:jc w:val="center"/>
        </w:trPr>
        <w:tc>
          <w:tcPr>
            <w:tcW w:w="611" w:type="dxa"/>
          </w:tcPr>
          <w:p w14:paraId="291558AD" w14:textId="77777777" w:rsidR="00730345" w:rsidRPr="001F5B12" w:rsidRDefault="00730345" w:rsidP="00730345">
            <w:pPr>
              <w:tabs>
                <w:tab w:val="left" w:pos="0"/>
                <w:tab w:val="left" w:pos="1276"/>
              </w:tabs>
              <w:jc w:val="both"/>
            </w:pPr>
            <w:r w:rsidRPr="001F5B12">
              <w:t>20.</w:t>
            </w:r>
          </w:p>
        </w:tc>
        <w:tc>
          <w:tcPr>
            <w:tcW w:w="5910" w:type="dxa"/>
          </w:tcPr>
          <w:p w14:paraId="32F7B193" w14:textId="68CF04A7" w:rsidR="00730345" w:rsidRPr="00F33820" w:rsidRDefault="00730345" w:rsidP="00730345">
            <w:pPr>
              <w:tabs>
                <w:tab w:val="left" w:pos="0"/>
                <w:tab w:val="left" w:pos="1276"/>
              </w:tabs>
            </w:pPr>
            <w:r w:rsidRPr="00F33820">
              <w:t>Vokalinis ansamblis Voveriškėse</w:t>
            </w:r>
          </w:p>
        </w:tc>
        <w:tc>
          <w:tcPr>
            <w:tcW w:w="1559" w:type="dxa"/>
          </w:tcPr>
          <w:p w14:paraId="63642E3D" w14:textId="77777777" w:rsidR="00730345" w:rsidRPr="00F33820" w:rsidRDefault="00730345" w:rsidP="00730345">
            <w:pPr>
              <w:tabs>
                <w:tab w:val="left" w:pos="0"/>
                <w:tab w:val="left" w:pos="1276"/>
              </w:tabs>
              <w:jc w:val="center"/>
            </w:pPr>
          </w:p>
        </w:tc>
        <w:tc>
          <w:tcPr>
            <w:tcW w:w="1701" w:type="dxa"/>
          </w:tcPr>
          <w:p w14:paraId="154ED233" w14:textId="77777777" w:rsidR="00730345" w:rsidRPr="00F33820" w:rsidRDefault="00730345" w:rsidP="00730345">
            <w:pPr>
              <w:tabs>
                <w:tab w:val="left" w:pos="0"/>
                <w:tab w:val="left" w:pos="1276"/>
              </w:tabs>
              <w:jc w:val="center"/>
            </w:pPr>
            <w:r w:rsidRPr="00F33820">
              <w:t>1</w:t>
            </w:r>
          </w:p>
        </w:tc>
      </w:tr>
      <w:tr w:rsidR="00730345" w:rsidRPr="001F5B12" w14:paraId="786D1A7D" w14:textId="77777777" w:rsidTr="00AC79E1">
        <w:trPr>
          <w:jc w:val="center"/>
        </w:trPr>
        <w:tc>
          <w:tcPr>
            <w:tcW w:w="611" w:type="dxa"/>
          </w:tcPr>
          <w:p w14:paraId="105C92D0" w14:textId="4E1AC743" w:rsidR="00730345" w:rsidRPr="001F5B12" w:rsidRDefault="00730345" w:rsidP="00730345">
            <w:pPr>
              <w:tabs>
                <w:tab w:val="left" w:pos="0"/>
                <w:tab w:val="left" w:pos="1276"/>
              </w:tabs>
              <w:jc w:val="both"/>
            </w:pPr>
            <w:r>
              <w:t>21</w:t>
            </w:r>
          </w:p>
        </w:tc>
        <w:tc>
          <w:tcPr>
            <w:tcW w:w="5910" w:type="dxa"/>
          </w:tcPr>
          <w:p w14:paraId="4A790151" w14:textId="3555BD3E" w:rsidR="00730345" w:rsidRPr="00F33820" w:rsidRDefault="00730345" w:rsidP="00730345">
            <w:pPr>
              <w:tabs>
                <w:tab w:val="left" w:pos="0"/>
                <w:tab w:val="left" w:pos="1276"/>
              </w:tabs>
            </w:pPr>
            <w:r w:rsidRPr="00F33820">
              <w:t>Smuikų duetas Kairiuose</w:t>
            </w:r>
          </w:p>
        </w:tc>
        <w:tc>
          <w:tcPr>
            <w:tcW w:w="1559" w:type="dxa"/>
          </w:tcPr>
          <w:p w14:paraId="1F344C68" w14:textId="77777777" w:rsidR="00730345" w:rsidRPr="00F33820" w:rsidRDefault="00730345" w:rsidP="00730345">
            <w:pPr>
              <w:tabs>
                <w:tab w:val="left" w:pos="0"/>
                <w:tab w:val="left" w:pos="1276"/>
              </w:tabs>
              <w:jc w:val="center"/>
            </w:pPr>
          </w:p>
        </w:tc>
        <w:tc>
          <w:tcPr>
            <w:tcW w:w="1701" w:type="dxa"/>
          </w:tcPr>
          <w:p w14:paraId="3463EC4D" w14:textId="020EAD29" w:rsidR="00730345" w:rsidRPr="00F33820" w:rsidRDefault="00730345" w:rsidP="00730345">
            <w:pPr>
              <w:tabs>
                <w:tab w:val="left" w:pos="0"/>
                <w:tab w:val="left" w:pos="1276"/>
              </w:tabs>
              <w:jc w:val="center"/>
            </w:pPr>
            <w:r w:rsidRPr="00F33820">
              <w:t xml:space="preserve">1 </w:t>
            </w:r>
          </w:p>
        </w:tc>
      </w:tr>
      <w:tr w:rsidR="00730345" w:rsidRPr="001F5B12" w14:paraId="5C0EEA7C" w14:textId="77777777" w:rsidTr="00AC79E1">
        <w:trPr>
          <w:jc w:val="center"/>
        </w:trPr>
        <w:tc>
          <w:tcPr>
            <w:tcW w:w="611" w:type="dxa"/>
          </w:tcPr>
          <w:p w14:paraId="0C9E296C" w14:textId="7C9899C9" w:rsidR="00730345" w:rsidRPr="001F5B12" w:rsidRDefault="00730345" w:rsidP="00730345">
            <w:pPr>
              <w:tabs>
                <w:tab w:val="left" w:pos="0"/>
                <w:tab w:val="left" w:pos="1276"/>
              </w:tabs>
              <w:jc w:val="both"/>
            </w:pPr>
          </w:p>
        </w:tc>
        <w:tc>
          <w:tcPr>
            <w:tcW w:w="5910" w:type="dxa"/>
          </w:tcPr>
          <w:p w14:paraId="2AA7B907" w14:textId="77777777" w:rsidR="00730345" w:rsidRPr="00F33820" w:rsidRDefault="00730345" w:rsidP="00730345">
            <w:pPr>
              <w:tabs>
                <w:tab w:val="left" w:pos="0"/>
                <w:tab w:val="left" w:pos="1276"/>
              </w:tabs>
            </w:pPr>
          </w:p>
        </w:tc>
        <w:tc>
          <w:tcPr>
            <w:tcW w:w="1559" w:type="dxa"/>
          </w:tcPr>
          <w:p w14:paraId="7F71FC22" w14:textId="77777777" w:rsidR="00730345" w:rsidRPr="00F33820" w:rsidRDefault="00730345" w:rsidP="00730345">
            <w:pPr>
              <w:tabs>
                <w:tab w:val="left" w:pos="0"/>
                <w:tab w:val="left" w:pos="1276"/>
              </w:tabs>
              <w:jc w:val="center"/>
            </w:pPr>
          </w:p>
        </w:tc>
        <w:tc>
          <w:tcPr>
            <w:tcW w:w="1701" w:type="dxa"/>
          </w:tcPr>
          <w:p w14:paraId="52E2A634" w14:textId="77777777" w:rsidR="00730345" w:rsidRPr="00F33820" w:rsidRDefault="00730345" w:rsidP="00730345">
            <w:pPr>
              <w:tabs>
                <w:tab w:val="left" w:pos="0"/>
                <w:tab w:val="left" w:pos="1276"/>
              </w:tabs>
              <w:jc w:val="center"/>
            </w:pPr>
          </w:p>
        </w:tc>
      </w:tr>
      <w:tr w:rsidR="00730345" w:rsidRPr="001F5B12" w14:paraId="2FF52BC7" w14:textId="77777777" w:rsidTr="00AC79E1">
        <w:trPr>
          <w:trHeight w:val="125"/>
          <w:jc w:val="center"/>
        </w:trPr>
        <w:tc>
          <w:tcPr>
            <w:tcW w:w="6521" w:type="dxa"/>
            <w:gridSpan w:val="2"/>
          </w:tcPr>
          <w:p w14:paraId="43468FD5" w14:textId="77777777" w:rsidR="00730345" w:rsidRPr="00F33820" w:rsidRDefault="00730345" w:rsidP="00730345">
            <w:pPr>
              <w:tabs>
                <w:tab w:val="left" w:pos="0"/>
                <w:tab w:val="left" w:pos="1276"/>
              </w:tabs>
              <w:jc w:val="right"/>
            </w:pPr>
            <w:r w:rsidRPr="00F33820">
              <w:t>Iš viso rajono vietovėse:</w:t>
            </w:r>
          </w:p>
        </w:tc>
        <w:tc>
          <w:tcPr>
            <w:tcW w:w="1559" w:type="dxa"/>
          </w:tcPr>
          <w:p w14:paraId="0508B0BB" w14:textId="77777777" w:rsidR="00730345" w:rsidRPr="00F33820" w:rsidRDefault="00730345" w:rsidP="00730345">
            <w:pPr>
              <w:tabs>
                <w:tab w:val="left" w:pos="0"/>
                <w:tab w:val="left" w:pos="1276"/>
              </w:tabs>
              <w:jc w:val="center"/>
            </w:pPr>
            <w:r w:rsidRPr="00F33820">
              <w:t xml:space="preserve">                          </w:t>
            </w:r>
          </w:p>
        </w:tc>
        <w:tc>
          <w:tcPr>
            <w:tcW w:w="1701" w:type="dxa"/>
          </w:tcPr>
          <w:p w14:paraId="39709AF3" w14:textId="44FB9756" w:rsidR="00730345" w:rsidRPr="00F33820" w:rsidRDefault="00730345" w:rsidP="00730345">
            <w:pPr>
              <w:tabs>
                <w:tab w:val="left" w:pos="0"/>
                <w:tab w:val="left" w:pos="1276"/>
              </w:tabs>
              <w:jc w:val="center"/>
              <w:rPr>
                <w:b/>
              </w:rPr>
            </w:pPr>
            <w:r w:rsidRPr="00F33820">
              <w:rPr>
                <w:b/>
              </w:rPr>
              <w:t xml:space="preserve">6 val. </w:t>
            </w:r>
          </w:p>
        </w:tc>
      </w:tr>
    </w:tbl>
    <w:p w14:paraId="6B9D406A" w14:textId="77777777" w:rsidR="00660567" w:rsidRPr="001F5B12" w:rsidRDefault="00660567" w:rsidP="00BA4DB8">
      <w:pPr>
        <w:tabs>
          <w:tab w:val="left" w:pos="0"/>
        </w:tabs>
      </w:pPr>
    </w:p>
    <w:bookmarkEnd w:id="14"/>
    <w:bookmarkEnd w:id="15"/>
    <w:p w14:paraId="13D57E48" w14:textId="4CB7BA6F" w:rsidR="00B4145C" w:rsidRPr="001F5B12" w:rsidRDefault="00F3480B" w:rsidP="00F17051">
      <w:pPr>
        <w:tabs>
          <w:tab w:val="left" w:pos="0"/>
        </w:tabs>
        <w:jc w:val="both"/>
      </w:pPr>
      <w:r w:rsidRPr="001F5B12">
        <w:t xml:space="preserve">         52</w:t>
      </w:r>
      <w:r w:rsidR="00847ECC" w:rsidRPr="001F5B12">
        <w:t>.1.</w:t>
      </w:r>
      <w:r w:rsidR="001F3328" w:rsidRPr="001F5B12">
        <w:t xml:space="preserve"> Mokiniai gali rinktis šiuos kryptingo muzikinio ugdymo mokomuosius meno kolektyvus: </w:t>
      </w:r>
    </w:p>
    <w:p w14:paraId="005A5625" w14:textId="7F228C21" w:rsidR="00806AAB" w:rsidRPr="001F5B12" w:rsidRDefault="00F3480B" w:rsidP="00806AAB">
      <w:pPr>
        <w:tabs>
          <w:tab w:val="left" w:pos="0"/>
          <w:tab w:val="left" w:pos="1276"/>
        </w:tabs>
        <w:ind w:firstLine="540"/>
        <w:jc w:val="both"/>
      </w:pPr>
      <w:r w:rsidRPr="001F5B12">
        <w:t>52</w:t>
      </w:r>
      <w:r w:rsidR="00806AAB" w:rsidRPr="001F5B12">
        <w:t>. Koncertmeisterio valandos skiriamos:</w:t>
      </w:r>
    </w:p>
    <w:p w14:paraId="24A76F95" w14:textId="60A24F53" w:rsidR="00806AAB" w:rsidRPr="001F5B12" w:rsidRDefault="00F3480B" w:rsidP="00806AAB">
      <w:pPr>
        <w:tabs>
          <w:tab w:val="left" w:pos="0"/>
          <w:tab w:val="left" w:pos="1276"/>
        </w:tabs>
        <w:ind w:firstLine="540"/>
        <w:jc w:val="both"/>
      </w:pPr>
      <w:r w:rsidRPr="001F5B12">
        <w:t>52</w:t>
      </w:r>
      <w:r w:rsidR="000E1F15" w:rsidRPr="001F5B12">
        <w:t>.1. jaunučių chorui</w:t>
      </w:r>
      <w:r w:rsidR="0013294B" w:rsidRPr="001F5B12">
        <w:t xml:space="preserve"> </w:t>
      </w:r>
      <w:r w:rsidR="000E1F15" w:rsidRPr="001F5B12">
        <w:t>– 1</w:t>
      </w:r>
      <w:r w:rsidR="007052A7" w:rsidRPr="001F5B12">
        <w:t xml:space="preserve"> valanda</w:t>
      </w:r>
      <w:r w:rsidR="00806AAB" w:rsidRPr="001F5B12">
        <w:t xml:space="preserve"> per savaitę;</w:t>
      </w:r>
    </w:p>
    <w:p w14:paraId="46706C10" w14:textId="5A939B94" w:rsidR="00806AAB" w:rsidRPr="001F5B12" w:rsidRDefault="00F3480B" w:rsidP="00806AAB">
      <w:pPr>
        <w:tabs>
          <w:tab w:val="left" w:pos="0"/>
          <w:tab w:val="left" w:pos="1276"/>
        </w:tabs>
        <w:ind w:firstLine="540"/>
        <w:jc w:val="both"/>
      </w:pPr>
      <w:r w:rsidRPr="001F5B12">
        <w:t>52</w:t>
      </w:r>
      <w:r w:rsidR="00806AAB" w:rsidRPr="001F5B12">
        <w:t xml:space="preserve">.2. </w:t>
      </w:r>
      <w:r w:rsidR="007052A7" w:rsidRPr="001F5B12">
        <w:t>jaunių chorui</w:t>
      </w:r>
      <w:r w:rsidR="000E1F15" w:rsidRPr="001F5B12">
        <w:t xml:space="preserve"> – 1</w:t>
      </w:r>
      <w:r w:rsidR="00806AAB" w:rsidRPr="001F5B12">
        <w:t xml:space="preserve"> valand</w:t>
      </w:r>
      <w:r w:rsidR="009D7CED" w:rsidRPr="001F5B12">
        <w:t>a</w:t>
      </w:r>
      <w:r w:rsidR="00806AAB" w:rsidRPr="001F5B12">
        <w:t xml:space="preserve"> per savaitę;</w:t>
      </w:r>
    </w:p>
    <w:p w14:paraId="61EE8E3B" w14:textId="6A74195A" w:rsidR="00806AAB" w:rsidRPr="001F5B12" w:rsidRDefault="00F3480B" w:rsidP="00806AAB">
      <w:pPr>
        <w:tabs>
          <w:tab w:val="left" w:pos="0"/>
          <w:tab w:val="left" w:pos="1276"/>
        </w:tabs>
        <w:ind w:firstLine="540"/>
        <w:jc w:val="both"/>
      </w:pPr>
      <w:r w:rsidRPr="001F5B12">
        <w:t>52</w:t>
      </w:r>
      <w:r w:rsidR="00806AAB" w:rsidRPr="001F5B12">
        <w:t>.3. vokaliniams ansambliams</w:t>
      </w:r>
      <w:r w:rsidR="009D7CED" w:rsidRPr="001F5B12">
        <w:t>,</w:t>
      </w:r>
      <w:r w:rsidR="000E6B7A" w:rsidRPr="001F5B12">
        <w:t xml:space="preserve"> ansambliniam dainavimui,</w:t>
      </w:r>
      <w:r w:rsidR="009D7CED" w:rsidRPr="001F5B12">
        <w:t xml:space="preserve"> solistams</w:t>
      </w:r>
      <w:r w:rsidR="00B4145C" w:rsidRPr="001F5B12">
        <w:t xml:space="preserve"> I – I</w:t>
      </w:r>
      <w:r w:rsidR="00DA6DEA" w:rsidRPr="001F5B12">
        <w:t>II</w:t>
      </w:r>
      <w:r w:rsidR="002A44E4" w:rsidRPr="001F5B12">
        <w:t xml:space="preserve"> kl.</w:t>
      </w:r>
      <w:r w:rsidR="00806AAB" w:rsidRPr="001F5B12">
        <w:t xml:space="preserve"> – 0,</w:t>
      </w:r>
      <w:r w:rsidR="002A44E4" w:rsidRPr="001F5B12">
        <w:t>2</w:t>
      </w:r>
      <w:r w:rsidR="00A415D2" w:rsidRPr="001F5B12">
        <w:t>5</w:t>
      </w:r>
      <w:r w:rsidR="00EE6B8D" w:rsidRPr="001F5B12">
        <w:t>, IV–</w:t>
      </w:r>
      <w:r w:rsidR="00DA6DEA" w:rsidRPr="001F5B12">
        <w:t xml:space="preserve">0,5 </w:t>
      </w:r>
      <w:r w:rsidR="002A44E4" w:rsidRPr="001F5B12">
        <w:t xml:space="preserve"> valandos per savaitę</w:t>
      </w:r>
      <w:r w:rsidR="000E52DC" w:rsidRPr="001F5B12">
        <w:t>.</w:t>
      </w:r>
      <w:r w:rsidR="00DA6DEA" w:rsidRPr="001F5B12">
        <w:t xml:space="preserve">  </w:t>
      </w:r>
      <w:r w:rsidR="00B4145C" w:rsidRPr="001F5B12">
        <w:t>V–VII</w:t>
      </w:r>
      <w:r w:rsidR="00DA6DEA" w:rsidRPr="001F5B12">
        <w:t>I</w:t>
      </w:r>
      <w:r w:rsidR="00B4145C" w:rsidRPr="001F5B12">
        <w:t xml:space="preserve"> – 0,</w:t>
      </w:r>
      <w:r w:rsidR="002A44E4" w:rsidRPr="001F5B12">
        <w:t>5</w:t>
      </w:r>
      <w:r w:rsidR="00F17051" w:rsidRPr="001F5B12">
        <w:t>–</w:t>
      </w:r>
      <w:r w:rsidR="00060E55" w:rsidRPr="001F5B12">
        <w:t>1</w:t>
      </w:r>
      <w:r w:rsidR="002A44E4" w:rsidRPr="001F5B12">
        <w:t xml:space="preserve"> val.</w:t>
      </w:r>
    </w:p>
    <w:p w14:paraId="17D36745" w14:textId="5288909C" w:rsidR="007052A7" w:rsidRPr="001F5B12" w:rsidRDefault="00F3480B" w:rsidP="00806AAB">
      <w:pPr>
        <w:tabs>
          <w:tab w:val="left" w:pos="0"/>
          <w:tab w:val="left" w:pos="1276"/>
        </w:tabs>
        <w:ind w:firstLine="540"/>
        <w:jc w:val="both"/>
      </w:pPr>
      <w:r w:rsidRPr="001F5B12">
        <w:t>53</w:t>
      </w:r>
      <w:r w:rsidR="00806AAB" w:rsidRPr="001F5B12">
        <w:t>. Pagrindiniam instrumentui</w:t>
      </w:r>
      <w:r w:rsidR="007052A7" w:rsidRPr="001F5B12">
        <w:t>:</w:t>
      </w:r>
    </w:p>
    <w:p w14:paraId="242D82E2" w14:textId="66DEF2BB" w:rsidR="00806AAB" w:rsidRPr="001F5B12" w:rsidRDefault="00F3480B" w:rsidP="00806AAB">
      <w:pPr>
        <w:tabs>
          <w:tab w:val="left" w:pos="0"/>
          <w:tab w:val="left" w:pos="1276"/>
        </w:tabs>
        <w:ind w:firstLine="540"/>
        <w:jc w:val="both"/>
      </w:pPr>
      <w:r w:rsidRPr="001F5B12">
        <w:lastRenderedPageBreak/>
        <w:t>5</w:t>
      </w:r>
      <w:r w:rsidR="00847ECC" w:rsidRPr="001F5B12">
        <w:t>3</w:t>
      </w:r>
      <w:r w:rsidR="007052A7" w:rsidRPr="001F5B12">
        <w:t>.1.</w:t>
      </w:r>
      <w:r w:rsidR="00806AAB" w:rsidRPr="001F5B12">
        <w:t xml:space="preserve"> </w:t>
      </w:r>
      <w:r w:rsidR="00DA6DEA" w:rsidRPr="001F5B12">
        <w:t xml:space="preserve">pradinio muzikinio ugdymo </w:t>
      </w:r>
      <w:r w:rsidR="00B4145C" w:rsidRPr="001F5B12">
        <w:t>II–III klasėms – 0</w:t>
      </w:r>
      <w:r w:rsidR="00917F20" w:rsidRPr="001F5B12">
        <w:t>,</w:t>
      </w:r>
      <w:r w:rsidR="000E1F15" w:rsidRPr="001F5B12">
        <w:t>25</w:t>
      </w:r>
      <w:r w:rsidR="007E774C" w:rsidRPr="001F5B12">
        <w:t xml:space="preserve"> </w:t>
      </w:r>
      <w:r w:rsidR="00DA6DEA" w:rsidRPr="001F5B12">
        <w:t>val., IV</w:t>
      </w:r>
      <w:r w:rsidR="005C1626" w:rsidRPr="001F5B12">
        <w:t xml:space="preserve"> –</w:t>
      </w:r>
      <w:r w:rsidR="00DA6DEA" w:rsidRPr="001F5B12">
        <w:t>-</w:t>
      </w:r>
      <w:r w:rsidR="005C1626" w:rsidRPr="001F5B12">
        <w:t xml:space="preserve"> </w:t>
      </w:r>
      <w:r w:rsidR="00DA6DEA" w:rsidRPr="001F5B12">
        <w:t xml:space="preserve">0,5 val. </w:t>
      </w:r>
      <w:r w:rsidR="007052A7" w:rsidRPr="001F5B12">
        <w:t>per savaitę;</w:t>
      </w:r>
    </w:p>
    <w:p w14:paraId="0102D027" w14:textId="76889A73" w:rsidR="007052A7" w:rsidRPr="001F5B12" w:rsidRDefault="00F3480B" w:rsidP="00806AAB">
      <w:pPr>
        <w:tabs>
          <w:tab w:val="left" w:pos="0"/>
          <w:tab w:val="left" w:pos="1276"/>
        </w:tabs>
        <w:ind w:firstLine="540"/>
        <w:jc w:val="both"/>
      </w:pPr>
      <w:r w:rsidRPr="001F5B12">
        <w:t>5</w:t>
      </w:r>
      <w:r w:rsidR="00847ECC" w:rsidRPr="001F5B12">
        <w:t>3</w:t>
      </w:r>
      <w:r w:rsidR="000E6B7A" w:rsidRPr="001F5B12">
        <w:t>.</w:t>
      </w:r>
      <w:r w:rsidR="00DA6DEA" w:rsidRPr="001F5B12">
        <w:t xml:space="preserve">2. </w:t>
      </w:r>
      <w:r w:rsidR="00B4145C" w:rsidRPr="001F5B12">
        <w:t>muzikos mėgėjų programos II–I</w:t>
      </w:r>
      <w:r w:rsidR="009D7CED" w:rsidRPr="001F5B12">
        <w:t>V klasėms</w:t>
      </w:r>
      <w:r w:rsidR="00B4145C" w:rsidRPr="001F5B12">
        <w:t>, išplėstinio ugdymo I–I</w:t>
      </w:r>
      <w:r w:rsidR="00945D51" w:rsidRPr="001F5B12">
        <w:t>I klasėms</w:t>
      </w:r>
      <w:r w:rsidR="00B4145C" w:rsidRPr="001F5B12">
        <w:t xml:space="preserve"> – 0</w:t>
      </w:r>
      <w:r w:rsidR="007052A7" w:rsidRPr="001F5B12">
        <w:t>,5 val. per savaitę;</w:t>
      </w:r>
    </w:p>
    <w:p w14:paraId="63F8168C" w14:textId="4427993E" w:rsidR="007052A7" w:rsidRPr="001F5B12" w:rsidRDefault="00F3480B" w:rsidP="007052A7">
      <w:pPr>
        <w:tabs>
          <w:tab w:val="left" w:pos="720"/>
        </w:tabs>
        <w:ind w:firstLine="540"/>
      </w:pPr>
      <w:r w:rsidRPr="001F5B12">
        <w:t>5</w:t>
      </w:r>
      <w:r w:rsidR="00847ECC" w:rsidRPr="001F5B12">
        <w:t>3</w:t>
      </w:r>
      <w:r w:rsidR="007052A7" w:rsidRPr="001F5B12">
        <w:t xml:space="preserve">.3. </w:t>
      </w:r>
      <w:r w:rsidR="00DA6DEA" w:rsidRPr="001F5B12">
        <w:t>pagrindinio muzikinio ugdymo V-VIII</w:t>
      </w:r>
      <w:r w:rsidR="008E3918" w:rsidRPr="001F5B12">
        <w:t xml:space="preserve"> </w:t>
      </w:r>
      <w:r w:rsidR="007052A7" w:rsidRPr="001F5B12">
        <w:t>kl</w:t>
      </w:r>
      <w:r w:rsidR="006D20F0" w:rsidRPr="001F5B12">
        <w:t>asei</w:t>
      </w:r>
      <w:r w:rsidR="00B4145C" w:rsidRPr="001F5B12">
        <w:t xml:space="preserve"> – 0</w:t>
      </w:r>
      <w:r w:rsidR="008E3918" w:rsidRPr="001F5B12">
        <w:t>,5</w:t>
      </w:r>
      <w:r w:rsidR="005C1626" w:rsidRPr="001F5B12">
        <w:t>–</w:t>
      </w:r>
      <w:r w:rsidR="00060E55" w:rsidRPr="001F5B12">
        <w:t>1</w:t>
      </w:r>
      <w:r w:rsidR="007052A7" w:rsidRPr="001F5B12">
        <w:t xml:space="preserve"> val. per savaitę; </w:t>
      </w:r>
    </w:p>
    <w:p w14:paraId="3F85E369" w14:textId="20AF804A" w:rsidR="00FE5F60" w:rsidRPr="001F5B12" w:rsidRDefault="00F3480B" w:rsidP="009E3051">
      <w:pPr>
        <w:tabs>
          <w:tab w:val="left" w:pos="720"/>
        </w:tabs>
        <w:ind w:firstLine="540"/>
      </w:pPr>
      <w:r w:rsidRPr="001F5B12">
        <w:t>5</w:t>
      </w:r>
      <w:r w:rsidR="00847ECC" w:rsidRPr="001F5B12">
        <w:t>3</w:t>
      </w:r>
      <w:r w:rsidR="007052A7" w:rsidRPr="001F5B12">
        <w:t>.4. mokiniams, besiruošiantiems konkursams ir festivaliams gali būti skiriam</w:t>
      </w:r>
      <w:r w:rsidR="00323614" w:rsidRPr="001F5B12">
        <w:t>a</w:t>
      </w:r>
      <w:r w:rsidR="002A44E4" w:rsidRPr="001F5B12">
        <w:t xml:space="preserve"> </w:t>
      </w:r>
      <w:r w:rsidR="00DA6DEA" w:rsidRPr="001F5B12">
        <w:t xml:space="preserve"> 1</w:t>
      </w:r>
      <w:r w:rsidR="007052A7" w:rsidRPr="001F5B12">
        <w:t xml:space="preserve"> val. per savaitę</w:t>
      </w:r>
      <w:r w:rsidR="00323614" w:rsidRPr="001F5B12">
        <w:t>.</w:t>
      </w:r>
    </w:p>
    <w:p w14:paraId="0E71FD54" w14:textId="77777777" w:rsidR="00480F3C" w:rsidRPr="001F5B12" w:rsidRDefault="005B52A5" w:rsidP="00E4571E">
      <w:pPr>
        <w:tabs>
          <w:tab w:val="left" w:pos="0"/>
          <w:tab w:val="left" w:pos="1418"/>
        </w:tabs>
        <w:jc w:val="center"/>
      </w:pPr>
      <w:r w:rsidRPr="001F5B12">
        <w:t xml:space="preserve">               </w:t>
      </w:r>
      <w:r w:rsidR="007E774C" w:rsidRPr="001F5B12">
        <w:t xml:space="preserve">     </w:t>
      </w:r>
    </w:p>
    <w:p w14:paraId="46102C3F" w14:textId="77777777" w:rsidR="006777EA" w:rsidRPr="001F5B12" w:rsidRDefault="005B52A5" w:rsidP="00393F9C">
      <w:pPr>
        <w:tabs>
          <w:tab w:val="left" w:pos="0"/>
          <w:tab w:val="left" w:pos="1418"/>
        </w:tabs>
        <w:jc w:val="center"/>
        <w:rPr>
          <w:b/>
        </w:rPr>
      </w:pPr>
      <w:r w:rsidRPr="001F5B12">
        <w:rPr>
          <w:b/>
        </w:rPr>
        <w:t xml:space="preserve"> </w:t>
      </w:r>
      <w:r w:rsidR="00CE1093" w:rsidRPr="001F5B12">
        <w:rPr>
          <w:b/>
        </w:rPr>
        <w:t xml:space="preserve">Dailės </w:t>
      </w:r>
      <w:r w:rsidR="00F9054E" w:rsidRPr="001F5B12">
        <w:rPr>
          <w:b/>
        </w:rPr>
        <w:t>ugdymo programos</w:t>
      </w:r>
    </w:p>
    <w:p w14:paraId="757E5795" w14:textId="36E6B302" w:rsidR="00CE1093" w:rsidRPr="001F5B12" w:rsidRDefault="00F3480B" w:rsidP="00CE1093">
      <w:pPr>
        <w:tabs>
          <w:tab w:val="left" w:pos="0"/>
          <w:tab w:val="left" w:pos="1418"/>
        </w:tabs>
        <w:ind w:firstLine="540"/>
      </w:pPr>
      <w:r w:rsidRPr="001F5B12">
        <w:t>5</w:t>
      </w:r>
      <w:r w:rsidR="00847ECC" w:rsidRPr="001F5B12">
        <w:t>4</w:t>
      </w:r>
      <w:r w:rsidR="00CE1093" w:rsidRPr="001F5B12">
        <w:t>. Pradinio</w:t>
      </w:r>
      <w:r w:rsidR="00E61CC2" w:rsidRPr="001F5B12">
        <w:t xml:space="preserve"> </w:t>
      </w:r>
      <w:r w:rsidR="005C1626" w:rsidRPr="001F5B12">
        <w:t xml:space="preserve">dailės </w:t>
      </w:r>
      <w:r w:rsidR="00E61CC2" w:rsidRPr="001F5B12">
        <w:t>formalųjį švietimą papildančio</w:t>
      </w:r>
      <w:r w:rsidR="00CE1093" w:rsidRPr="001F5B12">
        <w:t xml:space="preserve"> ugdymo programa</w:t>
      </w:r>
      <w:r w:rsidR="00D6093D" w:rsidRPr="001F5B12">
        <w:t xml:space="preserve"> (</w:t>
      </w:r>
      <w:r w:rsidR="005C1626" w:rsidRPr="001F5B12">
        <w:t xml:space="preserve">toliau – </w:t>
      </w:r>
      <w:r w:rsidR="00D6093D" w:rsidRPr="001F5B12">
        <w:t>PRUP</w:t>
      </w:r>
      <w:r w:rsidR="005C1626" w:rsidRPr="001F5B12">
        <w:t xml:space="preserve"> dailės</w:t>
      </w:r>
      <w:r w:rsidR="00D6093D" w:rsidRPr="001F5B12">
        <w:t>)</w:t>
      </w:r>
      <w:r w:rsidR="00CE1093" w:rsidRPr="001F5B12">
        <w:t>:</w:t>
      </w:r>
      <w:r w:rsidR="00441288" w:rsidRPr="001F5B12">
        <w:t xml:space="preserve"> </w:t>
      </w:r>
    </w:p>
    <w:p w14:paraId="0AF2E226" w14:textId="5A97FF36" w:rsidR="00CE1093" w:rsidRPr="001F5B12" w:rsidRDefault="00F3480B" w:rsidP="00CE1093">
      <w:pPr>
        <w:tabs>
          <w:tab w:val="left" w:pos="0"/>
          <w:tab w:val="left" w:pos="1418"/>
        </w:tabs>
        <w:ind w:firstLine="540"/>
      </w:pPr>
      <w:r w:rsidRPr="001F5B12">
        <w:t>5</w:t>
      </w:r>
      <w:r w:rsidR="00847ECC" w:rsidRPr="001F5B12">
        <w:t>4</w:t>
      </w:r>
      <w:r w:rsidR="00265A86" w:rsidRPr="001F5B12">
        <w:t>.1. priimami 7</w:t>
      </w:r>
      <w:r w:rsidR="005C1626" w:rsidRPr="001F5B12">
        <w:t>–</w:t>
      </w:r>
      <w:r w:rsidR="00CE1093" w:rsidRPr="001F5B12">
        <w:t>10 metų vaikai, turintys meninių gebėjimų;</w:t>
      </w:r>
    </w:p>
    <w:p w14:paraId="22DA7864" w14:textId="29D1BEE1" w:rsidR="00C16AD4" w:rsidRPr="001F5B12" w:rsidRDefault="00F3480B" w:rsidP="00CE1093">
      <w:pPr>
        <w:tabs>
          <w:tab w:val="left" w:pos="0"/>
          <w:tab w:val="left" w:pos="1418"/>
        </w:tabs>
        <w:ind w:firstLine="540"/>
      </w:pPr>
      <w:r w:rsidRPr="001F5B12">
        <w:t>5</w:t>
      </w:r>
      <w:r w:rsidR="00847ECC" w:rsidRPr="001F5B12">
        <w:t>4</w:t>
      </w:r>
      <w:r w:rsidR="00C16AD4" w:rsidRPr="001F5B12">
        <w:t xml:space="preserve">.2. 11 metų mokiniai, baigę kursą teigiamais įvertinimais, </w:t>
      </w:r>
      <w:r w:rsidR="006D20F0" w:rsidRPr="001F5B12">
        <w:t>keliami į pagrindinio ugdymo I</w:t>
      </w:r>
      <w:r w:rsidR="00C16AD4" w:rsidRPr="001F5B12">
        <w:t xml:space="preserve"> klasę;</w:t>
      </w:r>
    </w:p>
    <w:p w14:paraId="32494ABA" w14:textId="557C5AF4" w:rsidR="00C16AD4" w:rsidRPr="001F5B12" w:rsidRDefault="00F3480B" w:rsidP="00CE1093">
      <w:pPr>
        <w:tabs>
          <w:tab w:val="left" w:pos="0"/>
          <w:tab w:val="left" w:pos="1418"/>
        </w:tabs>
        <w:ind w:firstLine="540"/>
      </w:pPr>
      <w:r w:rsidRPr="001F5B12">
        <w:t>5</w:t>
      </w:r>
      <w:r w:rsidR="00847ECC" w:rsidRPr="001F5B12">
        <w:t>4</w:t>
      </w:r>
      <w:r w:rsidR="00C16AD4" w:rsidRPr="001F5B12">
        <w:t>.3. jaunesni nei 11 metų mokiniai, lieka kartoti pradinio ugdymo kursą.</w:t>
      </w:r>
    </w:p>
    <w:p w14:paraId="40C49677" w14:textId="0708A893" w:rsidR="001F3328" w:rsidRPr="001F5B12" w:rsidRDefault="00F3480B" w:rsidP="00847ECC">
      <w:pPr>
        <w:tabs>
          <w:tab w:val="left" w:pos="0"/>
          <w:tab w:val="left" w:pos="1418"/>
        </w:tabs>
        <w:ind w:firstLine="540"/>
      </w:pPr>
      <w:r w:rsidRPr="001F5B12">
        <w:t>5</w:t>
      </w:r>
      <w:r w:rsidR="00847ECC" w:rsidRPr="001F5B12">
        <w:t>5</w:t>
      </w:r>
      <w:r w:rsidR="00CE1093" w:rsidRPr="001F5B12">
        <w:t xml:space="preserve">.  </w:t>
      </w:r>
      <w:r w:rsidR="005C1626" w:rsidRPr="001F5B12">
        <w:t xml:space="preserve">PRUP dailės </w:t>
      </w:r>
      <w:r w:rsidR="00CE1093" w:rsidRPr="001F5B12">
        <w:t>vykdymo lentelė. Dalykai ir jiems skiriamų pamokų skaičius per savaitę.</w:t>
      </w:r>
    </w:p>
    <w:p w14:paraId="50CD255A" w14:textId="18135BBB" w:rsidR="001F3328" w:rsidRPr="001F5B12" w:rsidRDefault="00F3480B" w:rsidP="001F3328">
      <w:pPr>
        <w:tabs>
          <w:tab w:val="left" w:pos="0"/>
          <w:tab w:val="left" w:pos="1418"/>
        </w:tabs>
      </w:pPr>
      <w:r w:rsidRPr="001F5B12">
        <w:t xml:space="preserve">          5</w:t>
      </w:r>
      <w:r w:rsidR="00847ECC" w:rsidRPr="001F5B12">
        <w:t>5.1</w:t>
      </w:r>
      <w:r w:rsidR="001F5B12" w:rsidRPr="001F5B12">
        <w:t>.</w:t>
      </w:r>
      <w:r w:rsidR="001F3328" w:rsidRPr="001F5B12">
        <w:t>PRUP</w:t>
      </w:r>
      <w:r w:rsidR="00B970B1" w:rsidRPr="001F5B12">
        <w:t xml:space="preserve"> dailės</w:t>
      </w:r>
      <w:r w:rsidR="001F3328" w:rsidRPr="001F5B12">
        <w:t xml:space="preserve">: </w:t>
      </w:r>
    </w:p>
    <w:p w14:paraId="691ECA87" w14:textId="77777777" w:rsidR="00847ECC" w:rsidRPr="001F5B12" w:rsidRDefault="00847ECC" w:rsidP="001F3328">
      <w:pPr>
        <w:tabs>
          <w:tab w:val="left" w:pos="0"/>
          <w:tab w:val="left" w:pos="1418"/>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1"/>
        <w:gridCol w:w="1414"/>
        <w:gridCol w:w="1220"/>
        <w:gridCol w:w="1491"/>
      </w:tblGrid>
      <w:tr w:rsidR="001F3328" w:rsidRPr="001F5B12" w14:paraId="017BBF19" w14:textId="77777777" w:rsidTr="00366B86">
        <w:tc>
          <w:tcPr>
            <w:tcW w:w="5348" w:type="dxa"/>
          </w:tcPr>
          <w:p w14:paraId="5D4C9F44" w14:textId="77777777" w:rsidR="001F3328" w:rsidRPr="001F5B12" w:rsidRDefault="001F3328" w:rsidP="00366B86">
            <w:pPr>
              <w:tabs>
                <w:tab w:val="left" w:pos="0"/>
              </w:tabs>
              <w:jc w:val="center"/>
            </w:pPr>
            <w:r w:rsidRPr="001F5B12">
              <w:t>DALYKAS / KLASĖ</w:t>
            </w:r>
          </w:p>
        </w:tc>
        <w:tc>
          <w:tcPr>
            <w:tcW w:w="1485" w:type="dxa"/>
          </w:tcPr>
          <w:p w14:paraId="5F86E811" w14:textId="77777777" w:rsidR="001F3328" w:rsidRPr="001F5B12" w:rsidRDefault="001F3328" w:rsidP="00366B86">
            <w:pPr>
              <w:tabs>
                <w:tab w:val="left" w:pos="0"/>
              </w:tabs>
              <w:jc w:val="center"/>
            </w:pPr>
            <w:r w:rsidRPr="001F5B12">
              <w:t>I</w:t>
            </w:r>
          </w:p>
        </w:tc>
        <w:tc>
          <w:tcPr>
            <w:tcW w:w="1276" w:type="dxa"/>
          </w:tcPr>
          <w:p w14:paraId="5581B163" w14:textId="77777777" w:rsidR="001F3328" w:rsidRPr="001F5B12" w:rsidRDefault="001F3328" w:rsidP="00366B86">
            <w:pPr>
              <w:tabs>
                <w:tab w:val="left" w:pos="0"/>
              </w:tabs>
              <w:jc w:val="center"/>
            </w:pPr>
            <w:r w:rsidRPr="001F5B12">
              <w:t>II</w:t>
            </w:r>
          </w:p>
        </w:tc>
        <w:tc>
          <w:tcPr>
            <w:tcW w:w="1559" w:type="dxa"/>
          </w:tcPr>
          <w:p w14:paraId="6B7EFB4E" w14:textId="77777777" w:rsidR="001F3328" w:rsidRPr="001F5B12" w:rsidRDefault="001F3328" w:rsidP="00366B86">
            <w:pPr>
              <w:tabs>
                <w:tab w:val="left" w:pos="0"/>
              </w:tabs>
              <w:jc w:val="center"/>
            </w:pPr>
            <w:r w:rsidRPr="001F5B12">
              <w:t>III</w:t>
            </w:r>
          </w:p>
        </w:tc>
      </w:tr>
      <w:tr w:rsidR="001F3328" w:rsidRPr="001F5B12" w14:paraId="5F9EC191" w14:textId="77777777" w:rsidTr="00366B86">
        <w:tc>
          <w:tcPr>
            <w:tcW w:w="5348" w:type="dxa"/>
          </w:tcPr>
          <w:p w14:paraId="035EDAF5" w14:textId="77777777" w:rsidR="001F3328" w:rsidRPr="001F5B12" w:rsidRDefault="001F3328" w:rsidP="00366B86">
            <w:pPr>
              <w:tabs>
                <w:tab w:val="left" w:pos="0"/>
              </w:tabs>
              <w:jc w:val="both"/>
            </w:pPr>
            <w:r w:rsidRPr="001F5B12">
              <w:t>Grafinė, spalvinė ir erdvinė raiška</w:t>
            </w:r>
          </w:p>
        </w:tc>
        <w:tc>
          <w:tcPr>
            <w:tcW w:w="1485" w:type="dxa"/>
          </w:tcPr>
          <w:p w14:paraId="6902974F" w14:textId="77777777" w:rsidR="001F3328" w:rsidRPr="001F5B12" w:rsidRDefault="001F3328" w:rsidP="00366B86">
            <w:pPr>
              <w:tabs>
                <w:tab w:val="left" w:pos="0"/>
              </w:tabs>
              <w:jc w:val="center"/>
            </w:pPr>
            <w:r w:rsidRPr="001F5B12">
              <w:t>3</w:t>
            </w:r>
          </w:p>
        </w:tc>
        <w:tc>
          <w:tcPr>
            <w:tcW w:w="1276" w:type="dxa"/>
          </w:tcPr>
          <w:p w14:paraId="2373A0C7" w14:textId="77777777" w:rsidR="001F3328" w:rsidRPr="001F5B12" w:rsidRDefault="001F3328" w:rsidP="00366B86">
            <w:pPr>
              <w:tabs>
                <w:tab w:val="left" w:pos="0"/>
              </w:tabs>
              <w:jc w:val="center"/>
            </w:pPr>
            <w:r w:rsidRPr="001F5B12">
              <w:t>4</w:t>
            </w:r>
          </w:p>
        </w:tc>
        <w:tc>
          <w:tcPr>
            <w:tcW w:w="1559" w:type="dxa"/>
          </w:tcPr>
          <w:p w14:paraId="25EBBC2D" w14:textId="77777777" w:rsidR="001F3328" w:rsidRPr="001F5B12" w:rsidRDefault="001F3328" w:rsidP="00366B86">
            <w:pPr>
              <w:tabs>
                <w:tab w:val="left" w:pos="0"/>
              </w:tabs>
              <w:jc w:val="center"/>
            </w:pPr>
            <w:r w:rsidRPr="001F5B12">
              <w:t>4</w:t>
            </w:r>
          </w:p>
        </w:tc>
      </w:tr>
      <w:tr w:rsidR="001F3328" w:rsidRPr="001F5B12" w14:paraId="331BB6AB" w14:textId="77777777" w:rsidTr="00366B86">
        <w:tc>
          <w:tcPr>
            <w:tcW w:w="5348" w:type="dxa"/>
          </w:tcPr>
          <w:p w14:paraId="6874D2DB" w14:textId="77777777" w:rsidR="001F3328" w:rsidRPr="001F5B12" w:rsidRDefault="001F3328" w:rsidP="00366B86">
            <w:pPr>
              <w:tabs>
                <w:tab w:val="left" w:pos="0"/>
              </w:tabs>
              <w:jc w:val="both"/>
            </w:pPr>
            <w:r w:rsidRPr="001F5B12">
              <w:t>Dailės pažinimas ir reflektavimas</w:t>
            </w:r>
          </w:p>
        </w:tc>
        <w:tc>
          <w:tcPr>
            <w:tcW w:w="1485" w:type="dxa"/>
          </w:tcPr>
          <w:p w14:paraId="64CA0D13" w14:textId="77777777" w:rsidR="001F3328" w:rsidRPr="001F5B12" w:rsidRDefault="001F3328" w:rsidP="00366B86">
            <w:pPr>
              <w:tabs>
                <w:tab w:val="left" w:pos="0"/>
              </w:tabs>
              <w:jc w:val="center"/>
            </w:pPr>
            <w:r w:rsidRPr="001F5B12">
              <w:t>1</w:t>
            </w:r>
          </w:p>
        </w:tc>
        <w:tc>
          <w:tcPr>
            <w:tcW w:w="1276" w:type="dxa"/>
          </w:tcPr>
          <w:p w14:paraId="366472DC" w14:textId="77777777" w:rsidR="001F3328" w:rsidRPr="001F5B12" w:rsidRDefault="001F3328" w:rsidP="00366B86">
            <w:pPr>
              <w:tabs>
                <w:tab w:val="left" w:pos="0"/>
              </w:tabs>
              <w:jc w:val="center"/>
            </w:pPr>
            <w:r w:rsidRPr="001F5B12">
              <w:t>2</w:t>
            </w:r>
          </w:p>
        </w:tc>
        <w:tc>
          <w:tcPr>
            <w:tcW w:w="1559" w:type="dxa"/>
          </w:tcPr>
          <w:p w14:paraId="46973D69" w14:textId="77777777" w:rsidR="001F3328" w:rsidRPr="001F5B12" w:rsidRDefault="001F3328" w:rsidP="00366B86">
            <w:pPr>
              <w:tabs>
                <w:tab w:val="left" w:pos="0"/>
              </w:tabs>
              <w:jc w:val="center"/>
            </w:pPr>
            <w:r w:rsidRPr="001F5B12">
              <w:t>2</w:t>
            </w:r>
          </w:p>
        </w:tc>
      </w:tr>
      <w:tr w:rsidR="001F3328" w:rsidRPr="001F5B12" w14:paraId="753DD1AF" w14:textId="77777777" w:rsidTr="00366B86">
        <w:trPr>
          <w:trHeight w:val="280"/>
        </w:trPr>
        <w:tc>
          <w:tcPr>
            <w:tcW w:w="5348" w:type="dxa"/>
          </w:tcPr>
          <w:p w14:paraId="493B8993" w14:textId="77777777" w:rsidR="001F3328" w:rsidRPr="001F5B12" w:rsidRDefault="00480AFC" w:rsidP="00366B86">
            <w:pPr>
              <w:tabs>
                <w:tab w:val="left" w:pos="0"/>
              </w:tabs>
              <w:jc w:val="both"/>
            </w:pPr>
            <w:r w:rsidRPr="001F5B12">
              <w:t xml:space="preserve"> V</w:t>
            </w:r>
            <w:r w:rsidR="001F3328" w:rsidRPr="001F5B12">
              <w:t>alandų skaičius</w:t>
            </w:r>
            <w:r w:rsidR="00C92B70" w:rsidRPr="001F5B12">
              <w:t xml:space="preserve"> per savaitę</w:t>
            </w:r>
          </w:p>
        </w:tc>
        <w:tc>
          <w:tcPr>
            <w:tcW w:w="1485" w:type="dxa"/>
          </w:tcPr>
          <w:p w14:paraId="0C19A2E0" w14:textId="77777777" w:rsidR="001F3328" w:rsidRPr="001F5B12" w:rsidRDefault="001F3328" w:rsidP="00366B86">
            <w:pPr>
              <w:tabs>
                <w:tab w:val="left" w:pos="0"/>
              </w:tabs>
              <w:jc w:val="center"/>
            </w:pPr>
            <w:r w:rsidRPr="001F5B12">
              <w:t>4</w:t>
            </w:r>
          </w:p>
        </w:tc>
        <w:tc>
          <w:tcPr>
            <w:tcW w:w="1276" w:type="dxa"/>
          </w:tcPr>
          <w:p w14:paraId="4E8A1004" w14:textId="77777777" w:rsidR="001F3328" w:rsidRPr="001F5B12" w:rsidRDefault="001F3328" w:rsidP="00366B86">
            <w:pPr>
              <w:tabs>
                <w:tab w:val="left" w:pos="0"/>
              </w:tabs>
              <w:jc w:val="center"/>
            </w:pPr>
            <w:r w:rsidRPr="001F5B12">
              <w:t>6</w:t>
            </w:r>
          </w:p>
        </w:tc>
        <w:tc>
          <w:tcPr>
            <w:tcW w:w="1559" w:type="dxa"/>
          </w:tcPr>
          <w:p w14:paraId="21953C7A" w14:textId="77777777" w:rsidR="001F3328" w:rsidRPr="001F5B12" w:rsidRDefault="001F3328" w:rsidP="00366B86">
            <w:pPr>
              <w:tabs>
                <w:tab w:val="left" w:pos="0"/>
              </w:tabs>
              <w:jc w:val="center"/>
            </w:pPr>
            <w:r w:rsidRPr="001F5B12">
              <w:t>6</w:t>
            </w:r>
          </w:p>
        </w:tc>
      </w:tr>
    </w:tbl>
    <w:p w14:paraId="5FA21DB5" w14:textId="77777777" w:rsidR="001F3328" w:rsidRPr="001F5B12" w:rsidRDefault="001F3328" w:rsidP="001F3328">
      <w:pPr>
        <w:tabs>
          <w:tab w:val="left" w:pos="0"/>
          <w:tab w:val="left" w:pos="1418"/>
        </w:tabs>
      </w:pPr>
    </w:p>
    <w:p w14:paraId="695AA1C3" w14:textId="1C9C605A" w:rsidR="001F3328" w:rsidRPr="001F5B12" w:rsidRDefault="00F3480B" w:rsidP="001F3328">
      <w:pPr>
        <w:tabs>
          <w:tab w:val="left" w:pos="0"/>
          <w:tab w:val="left" w:pos="1418"/>
        </w:tabs>
      </w:pPr>
      <w:r w:rsidRPr="001F5B12">
        <w:t xml:space="preserve">          5</w:t>
      </w:r>
      <w:r w:rsidR="00847ECC" w:rsidRPr="001F5B12">
        <w:t>5.2.</w:t>
      </w:r>
      <w:r w:rsidR="001F3328" w:rsidRPr="001F5B12">
        <w:t xml:space="preserve"> Valandų paskirstymas </w:t>
      </w:r>
      <w:r w:rsidR="00805704" w:rsidRPr="001F5B12">
        <w:rPr>
          <w:b/>
        </w:rPr>
        <w:t>PRUP</w:t>
      </w:r>
      <w:r w:rsidR="00B970B1" w:rsidRPr="001F5B12">
        <w:rPr>
          <w:b/>
        </w:rPr>
        <w:t xml:space="preserve"> dailės</w:t>
      </w:r>
      <w:r w:rsidR="001F3328" w:rsidRPr="001F5B12">
        <w:t xml:space="preserve"> </w:t>
      </w:r>
      <w:r w:rsidR="00805704" w:rsidRPr="001F5B12">
        <w:t xml:space="preserve"> </w:t>
      </w:r>
      <w:r w:rsidR="00805704" w:rsidRPr="001F5B12">
        <w:rPr>
          <w:b/>
        </w:rPr>
        <w:t>Kuršėnuose</w:t>
      </w:r>
      <w:r w:rsidR="001F3328" w:rsidRPr="001F5B12">
        <w:t>:</w:t>
      </w:r>
    </w:p>
    <w:p w14:paraId="54FC9D17" w14:textId="77777777" w:rsidR="00847ECC" w:rsidRPr="001F5B12" w:rsidRDefault="00847ECC" w:rsidP="001F3328">
      <w:pPr>
        <w:tabs>
          <w:tab w:val="left" w:pos="0"/>
          <w:tab w:val="left" w:pos="1418"/>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1329"/>
        <w:gridCol w:w="1072"/>
        <w:gridCol w:w="1144"/>
        <w:gridCol w:w="1144"/>
      </w:tblGrid>
      <w:tr w:rsidR="00C66B53" w:rsidRPr="001F5B12" w14:paraId="0A22CBE4" w14:textId="77777777" w:rsidTr="00AC79E1">
        <w:tc>
          <w:tcPr>
            <w:tcW w:w="4849" w:type="dxa"/>
          </w:tcPr>
          <w:p w14:paraId="7A2360BB" w14:textId="77777777" w:rsidR="00C66B53" w:rsidRPr="001F5B12" w:rsidRDefault="00C66B53" w:rsidP="00AC79E1">
            <w:pPr>
              <w:jc w:val="center"/>
            </w:pPr>
            <w:r w:rsidRPr="001F5B12">
              <w:t>DALYKAS/ KLASĖ</w:t>
            </w:r>
          </w:p>
        </w:tc>
        <w:tc>
          <w:tcPr>
            <w:tcW w:w="1417" w:type="dxa"/>
          </w:tcPr>
          <w:p w14:paraId="3A42DCEC" w14:textId="77777777" w:rsidR="00C66B53" w:rsidRPr="001F5B12" w:rsidRDefault="00C66B53" w:rsidP="00AC79E1">
            <w:pPr>
              <w:jc w:val="center"/>
            </w:pPr>
            <w:r w:rsidRPr="001F5B12">
              <w:t>I</w:t>
            </w:r>
          </w:p>
        </w:tc>
        <w:tc>
          <w:tcPr>
            <w:tcW w:w="1134" w:type="dxa"/>
          </w:tcPr>
          <w:p w14:paraId="32220E4C" w14:textId="77777777" w:rsidR="00C66B53" w:rsidRPr="001F5B12" w:rsidRDefault="00C66B53" w:rsidP="00AC79E1">
            <w:pPr>
              <w:jc w:val="center"/>
            </w:pPr>
            <w:r w:rsidRPr="001F5B12">
              <w:t>II</w:t>
            </w:r>
          </w:p>
        </w:tc>
        <w:tc>
          <w:tcPr>
            <w:tcW w:w="1213" w:type="dxa"/>
          </w:tcPr>
          <w:p w14:paraId="5F8B34CD" w14:textId="77777777" w:rsidR="00C66B53" w:rsidRPr="001F5B12" w:rsidRDefault="00C66B53" w:rsidP="00AC79E1">
            <w:pPr>
              <w:jc w:val="center"/>
            </w:pPr>
            <w:r w:rsidRPr="001F5B12">
              <w:t>III</w:t>
            </w:r>
          </w:p>
        </w:tc>
        <w:tc>
          <w:tcPr>
            <w:tcW w:w="1197" w:type="dxa"/>
          </w:tcPr>
          <w:p w14:paraId="7A758957" w14:textId="77777777" w:rsidR="00C66B53" w:rsidRPr="001F5B12" w:rsidRDefault="00C66B53" w:rsidP="00AC79E1">
            <w:pPr>
              <w:jc w:val="center"/>
            </w:pPr>
            <w:r w:rsidRPr="001F5B12">
              <w:t>Iš viso</w:t>
            </w:r>
          </w:p>
        </w:tc>
      </w:tr>
      <w:tr w:rsidR="00C66B53" w:rsidRPr="001F5B12" w14:paraId="1D3BC4D8" w14:textId="77777777" w:rsidTr="00AC79E1">
        <w:tc>
          <w:tcPr>
            <w:tcW w:w="4849" w:type="dxa"/>
          </w:tcPr>
          <w:p w14:paraId="73F491E9" w14:textId="77777777" w:rsidR="00C66B53" w:rsidRPr="001F5B12" w:rsidRDefault="00C66B53" w:rsidP="00AC79E1">
            <w:r w:rsidRPr="001F5B12">
              <w:t>Mokinių skaičius</w:t>
            </w:r>
          </w:p>
        </w:tc>
        <w:tc>
          <w:tcPr>
            <w:tcW w:w="1417" w:type="dxa"/>
          </w:tcPr>
          <w:p w14:paraId="088E9EAB" w14:textId="75B0E223" w:rsidR="00C66B53" w:rsidRPr="001F5B12" w:rsidRDefault="00B8158F" w:rsidP="00AC79E1">
            <w:pPr>
              <w:jc w:val="center"/>
            </w:pPr>
            <w:r w:rsidRPr="001F5B12">
              <w:t>1</w:t>
            </w:r>
            <w:r w:rsidR="0056501C">
              <w:t>4</w:t>
            </w:r>
          </w:p>
        </w:tc>
        <w:tc>
          <w:tcPr>
            <w:tcW w:w="1134" w:type="dxa"/>
          </w:tcPr>
          <w:p w14:paraId="6269C5E2" w14:textId="40CEB791" w:rsidR="00C66B53" w:rsidRPr="001F5B12" w:rsidRDefault="00FA6567" w:rsidP="00AC79E1">
            <w:pPr>
              <w:jc w:val="center"/>
            </w:pPr>
            <w:r w:rsidRPr="001F5B12">
              <w:t>1</w:t>
            </w:r>
            <w:r w:rsidR="0056501C">
              <w:t>2</w:t>
            </w:r>
          </w:p>
        </w:tc>
        <w:tc>
          <w:tcPr>
            <w:tcW w:w="1213" w:type="dxa"/>
          </w:tcPr>
          <w:p w14:paraId="0ED95F0C" w14:textId="20B230E5" w:rsidR="00C66B53" w:rsidRPr="001F5B12" w:rsidRDefault="00B8158F" w:rsidP="00AC79E1">
            <w:pPr>
              <w:jc w:val="center"/>
            </w:pPr>
            <w:r w:rsidRPr="001F5B12">
              <w:t>1</w:t>
            </w:r>
            <w:r w:rsidR="0056501C">
              <w:t>4</w:t>
            </w:r>
          </w:p>
        </w:tc>
        <w:tc>
          <w:tcPr>
            <w:tcW w:w="1197" w:type="dxa"/>
          </w:tcPr>
          <w:p w14:paraId="44201112" w14:textId="38D8525D" w:rsidR="00C66B53" w:rsidRPr="001F5B12" w:rsidRDefault="0056501C" w:rsidP="00AC79E1">
            <w:pPr>
              <w:jc w:val="center"/>
              <w:rPr>
                <w:b/>
              </w:rPr>
            </w:pPr>
            <w:r>
              <w:rPr>
                <w:b/>
              </w:rPr>
              <w:t>40</w:t>
            </w:r>
          </w:p>
        </w:tc>
      </w:tr>
      <w:tr w:rsidR="00C66B53" w:rsidRPr="001F5B12" w14:paraId="2659343E" w14:textId="77777777" w:rsidTr="00AC79E1">
        <w:tc>
          <w:tcPr>
            <w:tcW w:w="4849" w:type="dxa"/>
          </w:tcPr>
          <w:p w14:paraId="18FB5C20" w14:textId="77777777" w:rsidR="00C66B53" w:rsidRPr="001F5B12" w:rsidRDefault="00C66B53" w:rsidP="00AC79E1">
            <w:pPr>
              <w:tabs>
                <w:tab w:val="left" w:pos="0"/>
              </w:tabs>
              <w:jc w:val="both"/>
            </w:pPr>
            <w:r w:rsidRPr="001F5B12">
              <w:t>Grafinė, spalvinė ir erdvinė raiška</w:t>
            </w:r>
          </w:p>
        </w:tc>
        <w:tc>
          <w:tcPr>
            <w:tcW w:w="1417" w:type="dxa"/>
          </w:tcPr>
          <w:p w14:paraId="7E0A004D" w14:textId="77777777" w:rsidR="00C66B53" w:rsidRPr="001F5B12" w:rsidRDefault="00C66B53" w:rsidP="00AC79E1">
            <w:pPr>
              <w:tabs>
                <w:tab w:val="left" w:pos="0"/>
              </w:tabs>
              <w:jc w:val="center"/>
            </w:pPr>
            <w:r w:rsidRPr="001F5B12">
              <w:t>3</w:t>
            </w:r>
          </w:p>
        </w:tc>
        <w:tc>
          <w:tcPr>
            <w:tcW w:w="1134" w:type="dxa"/>
          </w:tcPr>
          <w:p w14:paraId="60BA9184" w14:textId="77777777" w:rsidR="00C66B53" w:rsidRPr="001F5B12" w:rsidRDefault="00C66B53" w:rsidP="00AC79E1">
            <w:pPr>
              <w:tabs>
                <w:tab w:val="left" w:pos="0"/>
              </w:tabs>
              <w:jc w:val="center"/>
            </w:pPr>
            <w:r w:rsidRPr="001F5B12">
              <w:t>4</w:t>
            </w:r>
          </w:p>
        </w:tc>
        <w:tc>
          <w:tcPr>
            <w:tcW w:w="1213" w:type="dxa"/>
          </w:tcPr>
          <w:p w14:paraId="706D656B" w14:textId="77777777" w:rsidR="00C66B53" w:rsidRPr="001F5B12" w:rsidRDefault="00C66B53" w:rsidP="00AC79E1">
            <w:pPr>
              <w:tabs>
                <w:tab w:val="left" w:pos="0"/>
              </w:tabs>
              <w:jc w:val="center"/>
            </w:pPr>
            <w:r w:rsidRPr="001F5B12">
              <w:t>4</w:t>
            </w:r>
          </w:p>
        </w:tc>
        <w:tc>
          <w:tcPr>
            <w:tcW w:w="1197" w:type="dxa"/>
          </w:tcPr>
          <w:p w14:paraId="2FD8AC5D" w14:textId="77777777" w:rsidR="00C66B53" w:rsidRPr="001F5B12" w:rsidRDefault="00C66B53" w:rsidP="00AC79E1">
            <w:pPr>
              <w:tabs>
                <w:tab w:val="left" w:pos="0"/>
              </w:tabs>
              <w:jc w:val="center"/>
            </w:pPr>
            <w:r w:rsidRPr="001F5B12">
              <w:t>11</w:t>
            </w:r>
          </w:p>
        </w:tc>
      </w:tr>
      <w:tr w:rsidR="00C66B53" w:rsidRPr="001F5B12" w14:paraId="146EB10A" w14:textId="77777777" w:rsidTr="00AC79E1">
        <w:tc>
          <w:tcPr>
            <w:tcW w:w="4849" w:type="dxa"/>
          </w:tcPr>
          <w:p w14:paraId="4735FACD" w14:textId="77777777" w:rsidR="00C66B53" w:rsidRPr="001F5B12" w:rsidRDefault="00C66B53" w:rsidP="00AC79E1">
            <w:pPr>
              <w:tabs>
                <w:tab w:val="left" w:pos="0"/>
              </w:tabs>
              <w:jc w:val="both"/>
            </w:pPr>
            <w:r w:rsidRPr="001F5B12">
              <w:t>Dailės pažinimas ir reflektavimas</w:t>
            </w:r>
          </w:p>
        </w:tc>
        <w:tc>
          <w:tcPr>
            <w:tcW w:w="1417" w:type="dxa"/>
          </w:tcPr>
          <w:p w14:paraId="7CE360DD" w14:textId="77777777" w:rsidR="00C66B53" w:rsidRPr="001F5B12" w:rsidRDefault="00C66B53" w:rsidP="00AC79E1">
            <w:pPr>
              <w:tabs>
                <w:tab w:val="left" w:pos="0"/>
              </w:tabs>
              <w:jc w:val="center"/>
            </w:pPr>
            <w:r w:rsidRPr="001F5B12">
              <w:t>1</w:t>
            </w:r>
          </w:p>
        </w:tc>
        <w:tc>
          <w:tcPr>
            <w:tcW w:w="1134" w:type="dxa"/>
          </w:tcPr>
          <w:p w14:paraId="3A07E8AF" w14:textId="77777777" w:rsidR="00C66B53" w:rsidRPr="001F5B12" w:rsidRDefault="00C66B53" w:rsidP="00AC79E1">
            <w:pPr>
              <w:tabs>
                <w:tab w:val="left" w:pos="0"/>
              </w:tabs>
              <w:jc w:val="center"/>
            </w:pPr>
            <w:r w:rsidRPr="001F5B12">
              <w:t>2</w:t>
            </w:r>
          </w:p>
        </w:tc>
        <w:tc>
          <w:tcPr>
            <w:tcW w:w="1213" w:type="dxa"/>
          </w:tcPr>
          <w:p w14:paraId="5C7658B7" w14:textId="77777777" w:rsidR="00C66B53" w:rsidRPr="001F5B12" w:rsidRDefault="00C66B53" w:rsidP="00AC79E1">
            <w:pPr>
              <w:tabs>
                <w:tab w:val="left" w:pos="0"/>
              </w:tabs>
              <w:jc w:val="center"/>
            </w:pPr>
            <w:r w:rsidRPr="001F5B12">
              <w:t>2</w:t>
            </w:r>
          </w:p>
        </w:tc>
        <w:tc>
          <w:tcPr>
            <w:tcW w:w="1197" w:type="dxa"/>
          </w:tcPr>
          <w:p w14:paraId="433647D6" w14:textId="77777777" w:rsidR="00C66B53" w:rsidRPr="001F5B12" w:rsidRDefault="00C66B53" w:rsidP="00AC79E1">
            <w:pPr>
              <w:tabs>
                <w:tab w:val="left" w:pos="0"/>
              </w:tabs>
              <w:jc w:val="center"/>
            </w:pPr>
            <w:r w:rsidRPr="001F5B12">
              <w:t>5</w:t>
            </w:r>
          </w:p>
        </w:tc>
      </w:tr>
      <w:tr w:rsidR="00C66B53" w:rsidRPr="001F5B12" w14:paraId="25B1B192" w14:textId="77777777" w:rsidTr="00AC79E1">
        <w:tc>
          <w:tcPr>
            <w:tcW w:w="4849" w:type="dxa"/>
          </w:tcPr>
          <w:p w14:paraId="758A8D5E" w14:textId="77777777" w:rsidR="00C66B53" w:rsidRPr="001F5B12" w:rsidRDefault="00C66B53" w:rsidP="00AC79E1">
            <w:r w:rsidRPr="001F5B12">
              <w:t>Iš viso valandų klasei</w:t>
            </w:r>
          </w:p>
        </w:tc>
        <w:tc>
          <w:tcPr>
            <w:tcW w:w="1417" w:type="dxa"/>
          </w:tcPr>
          <w:p w14:paraId="5F5E4CF4" w14:textId="77777777" w:rsidR="00C66B53" w:rsidRPr="001F5B12" w:rsidRDefault="00C66B53" w:rsidP="00AC79E1">
            <w:pPr>
              <w:jc w:val="center"/>
            </w:pPr>
            <w:r w:rsidRPr="001F5B12">
              <w:t>4</w:t>
            </w:r>
          </w:p>
        </w:tc>
        <w:tc>
          <w:tcPr>
            <w:tcW w:w="1134" w:type="dxa"/>
          </w:tcPr>
          <w:p w14:paraId="3FBB0595" w14:textId="77777777" w:rsidR="00C66B53" w:rsidRPr="001F5B12" w:rsidRDefault="00C66B53" w:rsidP="00AC79E1">
            <w:pPr>
              <w:jc w:val="center"/>
            </w:pPr>
            <w:r w:rsidRPr="001F5B12">
              <w:t>6</w:t>
            </w:r>
          </w:p>
        </w:tc>
        <w:tc>
          <w:tcPr>
            <w:tcW w:w="1213" w:type="dxa"/>
          </w:tcPr>
          <w:p w14:paraId="04D1EFE9" w14:textId="77777777" w:rsidR="00C66B53" w:rsidRPr="001F5B12" w:rsidRDefault="00C66B53" w:rsidP="00AC79E1">
            <w:pPr>
              <w:jc w:val="center"/>
            </w:pPr>
            <w:r w:rsidRPr="001F5B12">
              <w:t>6</w:t>
            </w:r>
          </w:p>
        </w:tc>
        <w:tc>
          <w:tcPr>
            <w:tcW w:w="1197" w:type="dxa"/>
          </w:tcPr>
          <w:p w14:paraId="04ED7BC4" w14:textId="77777777" w:rsidR="00C66B53" w:rsidRPr="001F5B12" w:rsidRDefault="00C66B53" w:rsidP="00AC79E1">
            <w:pPr>
              <w:jc w:val="center"/>
            </w:pPr>
            <w:r w:rsidRPr="001F5B12">
              <w:t>16</w:t>
            </w:r>
          </w:p>
        </w:tc>
      </w:tr>
      <w:tr w:rsidR="00C66B53" w:rsidRPr="001F5B12" w14:paraId="77489867" w14:textId="77777777" w:rsidTr="00AC79E1">
        <w:tc>
          <w:tcPr>
            <w:tcW w:w="4849" w:type="dxa"/>
          </w:tcPr>
          <w:p w14:paraId="2CF5FDB0" w14:textId="77777777" w:rsidR="00C66B53" w:rsidRPr="001F5B12" w:rsidRDefault="00C66B53" w:rsidP="00AC79E1">
            <w:r w:rsidRPr="001F5B12">
              <w:t xml:space="preserve">Iš viso valandų programai   </w:t>
            </w:r>
          </w:p>
        </w:tc>
        <w:tc>
          <w:tcPr>
            <w:tcW w:w="4961" w:type="dxa"/>
            <w:gridSpan w:val="4"/>
          </w:tcPr>
          <w:p w14:paraId="741225FF" w14:textId="77777777" w:rsidR="00C66B53" w:rsidRPr="001F5B12" w:rsidRDefault="00C66B53" w:rsidP="00AC79E1">
            <w:pPr>
              <w:jc w:val="center"/>
              <w:rPr>
                <w:b/>
              </w:rPr>
            </w:pPr>
            <w:r w:rsidRPr="001F5B12">
              <w:rPr>
                <w:b/>
              </w:rPr>
              <w:t>16 val.</w:t>
            </w:r>
          </w:p>
        </w:tc>
      </w:tr>
    </w:tbl>
    <w:p w14:paraId="370B8F7F" w14:textId="77777777" w:rsidR="008B1B54" w:rsidRPr="001F5B12" w:rsidRDefault="008B1B54" w:rsidP="00CE1093">
      <w:pPr>
        <w:tabs>
          <w:tab w:val="left" w:pos="0"/>
          <w:tab w:val="left" w:pos="1418"/>
        </w:tabs>
        <w:ind w:firstLine="540"/>
      </w:pPr>
    </w:p>
    <w:p w14:paraId="518CBA27" w14:textId="13B85FE4" w:rsidR="00CE1093" w:rsidRPr="001F5B12" w:rsidRDefault="00F3480B" w:rsidP="00CE1093">
      <w:pPr>
        <w:tabs>
          <w:tab w:val="left" w:pos="0"/>
          <w:tab w:val="left" w:pos="1418"/>
        </w:tabs>
        <w:ind w:firstLine="540"/>
      </w:pPr>
      <w:r w:rsidRPr="001F5B12">
        <w:t>5</w:t>
      </w:r>
      <w:r w:rsidR="00847ECC" w:rsidRPr="001F5B12">
        <w:t>6</w:t>
      </w:r>
      <w:r w:rsidR="00CE1093" w:rsidRPr="001F5B12">
        <w:t xml:space="preserve">. </w:t>
      </w:r>
      <w:r w:rsidR="00A75D82" w:rsidRPr="001F5B12">
        <w:t>P</w:t>
      </w:r>
      <w:r w:rsidR="00CE1093" w:rsidRPr="001F5B12">
        <w:t>agrindinio</w:t>
      </w:r>
      <w:r w:rsidR="00E61CC2" w:rsidRPr="001F5B12">
        <w:t xml:space="preserve"> </w:t>
      </w:r>
      <w:r w:rsidR="00A75D82" w:rsidRPr="001F5B12">
        <w:t xml:space="preserve">dailės formalųjį švietimą papildančio </w:t>
      </w:r>
      <w:r w:rsidR="00CE1093" w:rsidRPr="001F5B12">
        <w:t>ugdymo programa</w:t>
      </w:r>
      <w:r w:rsidR="00D6093D" w:rsidRPr="001F5B12">
        <w:t xml:space="preserve"> (</w:t>
      </w:r>
      <w:r w:rsidR="00A75D82" w:rsidRPr="001F5B12">
        <w:t xml:space="preserve">toliau – </w:t>
      </w:r>
      <w:r w:rsidR="00D6093D" w:rsidRPr="001F5B12">
        <w:t>PGUP</w:t>
      </w:r>
      <w:r w:rsidR="00A75D82" w:rsidRPr="001F5B12">
        <w:t xml:space="preserve"> dailės</w:t>
      </w:r>
      <w:r w:rsidR="00D6093D" w:rsidRPr="001F5B12">
        <w:t>)</w:t>
      </w:r>
      <w:r w:rsidR="00CE1093" w:rsidRPr="001F5B12">
        <w:t>:</w:t>
      </w:r>
    </w:p>
    <w:p w14:paraId="1ECE3ACB" w14:textId="61442F4F" w:rsidR="00CE1093" w:rsidRPr="001F5B12" w:rsidRDefault="00F3480B" w:rsidP="00CE1093">
      <w:pPr>
        <w:tabs>
          <w:tab w:val="left" w:pos="0"/>
          <w:tab w:val="left" w:pos="1418"/>
        </w:tabs>
        <w:ind w:firstLine="540"/>
      </w:pPr>
      <w:r w:rsidRPr="001F5B12">
        <w:t>5</w:t>
      </w:r>
      <w:r w:rsidR="00847ECC" w:rsidRPr="001F5B12">
        <w:t>6</w:t>
      </w:r>
      <w:r w:rsidR="00CE1093" w:rsidRPr="001F5B12">
        <w:t xml:space="preserve">.1. gali mokytis mokiniai, baigę  </w:t>
      </w:r>
      <w:r w:rsidR="00A75D82" w:rsidRPr="001F5B12">
        <w:t xml:space="preserve">PRUP dailės </w:t>
      </w:r>
      <w:r w:rsidR="00CE1093" w:rsidRPr="001F5B12">
        <w:t>arba 11</w:t>
      </w:r>
      <w:r w:rsidR="00A75D82" w:rsidRPr="001F5B12">
        <w:t>–</w:t>
      </w:r>
      <w:r w:rsidR="00CE1093" w:rsidRPr="001F5B12">
        <w:t>14 metų naujai įstoję mokiniai;</w:t>
      </w:r>
    </w:p>
    <w:p w14:paraId="68B2424E" w14:textId="2B1F8424" w:rsidR="00CE1093" w:rsidRPr="001F5B12" w:rsidRDefault="00F3480B" w:rsidP="00CE1093">
      <w:pPr>
        <w:tabs>
          <w:tab w:val="left" w:pos="0"/>
          <w:tab w:val="left" w:pos="1418"/>
        </w:tabs>
        <w:ind w:firstLine="540"/>
      </w:pPr>
      <w:r w:rsidRPr="001F5B12">
        <w:t>5</w:t>
      </w:r>
      <w:r w:rsidR="00847ECC" w:rsidRPr="001F5B12">
        <w:t>6</w:t>
      </w:r>
      <w:r w:rsidR="00CE1093" w:rsidRPr="001F5B12">
        <w:t>.2. vyresni</w:t>
      </w:r>
      <w:r w:rsidR="003A3DAA" w:rsidRPr="001F5B12">
        <w:t xml:space="preserve">o amžiaus ir </w:t>
      </w:r>
      <w:r w:rsidR="00A75D82" w:rsidRPr="001F5B12">
        <w:t>padidinto mokymosi potencialio</w:t>
      </w:r>
      <w:r w:rsidR="003A3DAA" w:rsidRPr="001F5B12">
        <w:t xml:space="preserve"> vaikai</w:t>
      </w:r>
      <w:r w:rsidR="00CE1093" w:rsidRPr="001F5B12">
        <w:t xml:space="preserve"> gali būti priimami į antrą klasę. Pirmojo pusmečio metu atlieka papildomas užduotis, rezultatai fiksuojami peržiūros metu;</w:t>
      </w:r>
    </w:p>
    <w:p w14:paraId="19A68BE5" w14:textId="48DD3B32" w:rsidR="00CE1093" w:rsidRPr="001F5B12" w:rsidRDefault="00F3480B" w:rsidP="00CE1093">
      <w:pPr>
        <w:tabs>
          <w:tab w:val="left" w:pos="0"/>
          <w:tab w:val="left" w:pos="1418"/>
        </w:tabs>
        <w:ind w:firstLine="540"/>
      </w:pPr>
      <w:r w:rsidRPr="001F5B12">
        <w:t>5</w:t>
      </w:r>
      <w:r w:rsidR="00847ECC" w:rsidRPr="001F5B12">
        <w:t>6</w:t>
      </w:r>
      <w:r w:rsidR="00441288" w:rsidRPr="001F5B12">
        <w:t>.3. VII</w:t>
      </w:r>
      <w:r w:rsidR="00CE1093" w:rsidRPr="001F5B12">
        <w:t xml:space="preserve"> klasės mokiniai atlieka baigiamąjį  darbą;</w:t>
      </w:r>
    </w:p>
    <w:p w14:paraId="255196B3" w14:textId="089D6231" w:rsidR="00CE1093" w:rsidRPr="001F5B12" w:rsidRDefault="00F3480B" w:rsidP="00CE1093">
      <w:pPr>
        <w:tabs>
          <w:tab w:val="left" w:pos="0"/>
          <w:tab w:val="left" w:pos="1418"/>
        </w:tabs>
        <w:ind w:firstLine="540"/>
      </w:pPr>
      <w:r w:rsidRPr="001F5B12">
        <w:t>5</w:t>
      </w:r>
      <w:r w:rsidR="00847ECC" w:rsidRPr="001F5B12">
        <w:t>6</w:t>
      </w:r>
      <w:r w:rsidR="003A3DAA" w:rsidRPr="001F5B12">
        <w:t xml:space="preserve">.4. </w:t>
      </w:r>
      <w:r w:rsidR="0066173C" w:rsidRPr="001F5B12">
        <w:t>vasaros praktika integruojama į gegužės mėnesio ugdymo programą.</w:t>
      </w:r>
    </w:p>
    <w:p w14:paraId="460F27F2" w14:textId="0E321EF1" w:rsidR="00660567" w:rsidRPr="001F5B12" w:rsidRDefault="00F3480B" w:rsidP="00BA4DB8">
      <w:pPr>
        <w:tabs>
          <w:tab w:val="left" w:pos="0"/>
          <w:tab w:val="left" w:pos="1418"/>
        </w:tabs>
        <w:ind w:firstLine="540"/>
      </w:pPr>
      <w:r w:rsidRPr="001F5B12">
        <w:t>5</w:t>
      </w:r>
      <w:r w:rsidR="00847ECC" w:rsidRPr="001F5B12">
        <w:t>7</w:t>
      </w:r>
      <w:r w:rsidR="00383715" w:rsidRPr="001F5B12">
        <w:t>.</w:t>
      </w:r>
      <w:r w:rsidR="00CE1093" w:rsidRPr="001F5B12">
        <w:t xml:space="preserve">  </w:t>
      </w:r>
      <w:r w:rsidR="00A75D82" w:rsidRPr="001F5B12">
        <w:t xml:space="preserve">PGUP dailės </w:t>
      </w:r>
      <w:r w:rsidR="00CE1093" w:rsidRPr="001F5B12">
        <w:t>vykdymo lentelė. Dalykai ir jiems skiriamų pamokų skaičius per savaitę.</w:t>
      </w:r>
    </w:p>
    <w:p w14:paraId="4E7C3D5D" w14:textId="3AF161FC" w:rsidR="001F3328" w:rsidRPr="001F5B12" w:rsidRDefault="00F3480B" w:rsidP="001F3328">
      <w:pPr>
        <w:tabs>
          <w:tab w:val="left" w:pos="0"/>
          <w:tab w:val="left" w:pos="1418"/>
        </w:tabs>
      </w:pPr>
      <w:r w:rsidRPr="001F5B12">
        <w:t xml:space="preserve">        5</w:t>
      </w:r>
      <w:r w:rsidR="00847ECC" w:rsidRPr="001F5B12">
        <w:t>7.1.</w:t>
      </w:r>
      <w:r w:rsidR="001F3328" w:rsidRPr="001F5B12">
        <w:t xml:space="preserve"> PGUP</w:t>
      </w:r>
      <w:r w:rsidR="00A75D82" w:rsidRPr="001F5B12">
        <w:t xml:space="preserve"> dailės </w:t>
      </w:r>
      <w:r w:rsidR="001F3328" w:rsidRPr="001F5B12">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417"/>
        <w:gridCol w:w="1134"/>
        <w:gridCol w:w="1276"/>
        <w:gridCol w:w="1134"/>
      </w:tblGrid>
      <w:tr w:rsidR="00660567" w:rsidRPr="001F5B12" w14:paraId="5505DB9D" w14:textId="77777777" w:rsidTr="00660567">
        <w:trPr>
          <w:jc w:val="center"/>
        </w:trPr>
        <w:tc>
          <w:tcPr>
            <w:tcW w:w="4815" w:type="dxa"/>
          </w:tcPr>
          <w:p w14:paraId="0F4AF972" w14:textId="77777777" w:rsidR="00660567" w:rsidRPr="001F5B12" w:rsidRDefault="00660567" w:rsidP="00660567">
            <w:r w:rsidRPr="001F5B12">
              <w:t>Dalykas/ klasė</w:t>
            </w:r>
          </w:p>
        </w:tc>
        <w:tc>
          <w:tcPr>
            <w:tcW w:w="1417" w:type="dxa"/>
          </w:tcPr>
          <w:p w14:paraId="4A504A07" w14:textId="77777777" w:rsidR="00660567" w:rsidRPr="001F5B12" w:rsidRDefault="00660567" w:rsidP="00660567">
            <w:pPr>
              <w:tabs>
                <w:tab w:val="left" w:pos="0"/>
              </w:tabs>
              <w:jc w:val="center"/>
            </w:pPr>
            <w:r w:rsidRPr="001F5B12">
              <w:t>IV</w:t>
            </w:r>
          </w:p>
        </w:tc>
        <w:tc>
          <w:tcPr>
            <w:tcW w:w="1134" w:type="dxa"/>
          </w:tcPr>
          <w:p w14:paraId="0534D08E" w14:textId="77777777" w:rsidR="00660567" w:rsidRPr="001F5B12" w:rsidRDefault="00660567" w:rsidP="00660567">
            <w:pPr>
              <w:tabs>
                <w:tab w:val="left" w:pos="0"/>
              </w:tabs>
              <w:jc w:val="center"/>
            </w:pPr>
            <w:r w:rsidRPr="001F5B12">
              <w:t>V</w:t>
            </w:r>
          </w:p>
        </w:tc>
        <w:tc>
          <w:tcPr>
            <w:tcW w:w="1276" w:type="dxa"/>
          </w:tcPr>
          <w:p w14:paraId="56317B2D" w14:textId="77777777" w:rsidR="00660567" w:rsidRPr="001F5B12" w:rsidRDefault="00660567" w:rsidP="00660567">
            <w:pPr>
              <w:tabs>
                <w:tab w:val="left" w:pos="0"/>
              </w:tabs>
              <w:jc w:val="center"/>
            </w:pPr>
            <w:r w:rsidRPr="001F5B12">
              <w:t>VI</w:t>
            </w:r>
          </w:p>
        </w:tc>
        <w:tc>
          <w:tcPr>
            <w:tcW w:w="1134" w:type="dxa"/>
          </w:tcPr>
          <w:p w14:paraId="434F51E7" w14:textId="77777777" w:rsidR="00660567" w:rsidRPr="001F5B12" w:rsidRDefault="00660567" w:rsidP="00660567">
            <w:pPr>
              <w:tabs>
                <w:tab w:val="left" w:pos="0"/>
              </w:tabs>
              <w:jc w:val="center"/>
            </w:pPr>
            <w:r w:rsidRPr="001F5B12">
              <w:t>VII</w:t>
            </w:r>
          </w:p>
        </w:tc>
      </w:tr>
      <w:tr w:rsidR="00660567" w:rsidRPr="001F5B12" w14:paraId="5A87EC88" w14:textId="77777777" w:rsidTr="00660567">
        <w:trPr>
          <w:jc w:val="center"/>
        </w:trPr>
        <w:tc>
          <w:tcPr>
            <w:tcW w:w="9776" w:type="dxa"/>
            <w:gridSpan w:val="5"/>
          </w:tcPr>
          <w:p w14:paraId="5CC707ED" w14:textId="77777777" w:rsidR="00660567" w:rsidRPr="001F5B12" w:rsidRDefault="00660567" w:rsidP="00660567">
            <w:pPr>
              <w:tabs>
                <w:tab w:val="left" w:pos="0"/>
              </w:tabs>
              <w:rPr>
                <w:i/>
              </w:rPr>
            </w:pPr>
            <w:r w:rsidRPr="001F5B12">
              <w:rPr>
                <w:i/>
              </w:rPr>
              <w:t>Branduolio dalykai:</w:t>
            </w:r>
          </w:p>
        </w:tc>
      </w:tr>
      <w:tr w:rsidR="00660567" w:rsidRPr="001F5B12" w14:paraId="48EFCF19" w14:textId="77777777" w:rsidTr="00660567">
        <w:trPr>
          <w:jc w:val="center"/>
        </w:trPr>
        <w:tc>
          <w:tcPr>
            <w:tcW w:w="4815" w:type="dxa"/>
          </w:tcPr>
          <w:p w14:paraId="2B8A0AA7" w14:textId="77777777" w:rsidR="00660567" w:rsidRPr="001F5B12" w:rsidRDefault="00660567" w:rsidP="00660567">
            <w:pPr>
              <w:tabs>
                <w:tab w:val="left" w:pos="0"/>
              </w:tabs>
              <w:jc w:val="both"/>
            </w:pPr>
            <w:r w:rsidRPr="001F5B12">
              <w:t>Piešimas</w:t>
            </w:r>
          </w:p>
        </w:tc>
        <w:tc>
          <w:tcPr>
            <w:tcW w:w="1417" w:type="dxa"/>
          </w:tcPr>
          <w:p w14:paraId="69C77C10" w14:textId="77777777" w:rsidR="00660567" w:rsidRPr="001F5B12" w:rsidRDefault="00660567" w:rsidP="00660567">
            <w:pPr>
              <w:tabs>
                <w:tab w:val="left" w:pos="0"/>
              </w:tabs>
              <w:jc w:val="center"/>
            </w:pPr>
            <w:r w:rsidRPr="001F5B12">
              <w:t>2</w:t>
            </w:r>
          </w:p>
        </w:tc>
        <w:tc>
          <w:tcPr>
            <w:tcW w:w="1134" w:type="dxa"/>
          </w:tcPr>
          <w:p w14:paraId="24EF5206" w14:textId="77777777" w:rsidR="00660567" w:rsidRPr="001F5B12" w:rsidRDefault="00660567" w:rsidP="00660567">
            <w:pPr>
              <w:tabs>
                <w:tab w:val="left" w:pos="0"/>
              </w:tabs>
              <w:jc w:val="center"/>
            </w:pPr>
            <w:r w:rsidRPr="001F5B12">
              <w:t>2</w:t>
            </w:r>
          </w:p>
        </w:tc>
        <w:tc>
          <w:tcPr>
            <w:tcW w:w="1276" w:type="dxa"/>
          </w:tcPr>
          <w:p w14:paraId="0C2A6C5A" w14:textId="77777777" w:rsidR="00660567" w:rsidRPr="001F5B12" w:rsidRDefault="00660567" w:rsidP="00660567">
            <w:pPr>
              <w:tabs>
                <w:tab w:val="left" w:pos="0"/>
              </w:tabs>
              <w:jc w:val="center"/>
            </w:pPr>
            <w:r w:rsidRPr="001F5B12">
              <w:t>2</w:t>
            </w:r>
          </w:p>
        </w:tc>
        <w:tc>
          <w:tcPr>
            <w:tcW w:w="1134" w:type="dxa"/>
          </w:tcPr>
          <w:p w14:paraId="528B66B3" w14:textId="77777777" w:rsidR="00660567" w:rsidRPr="001F5B12" w:rsidRDefault="00660567" w:rsidP="00660567">
            <w:pPr>
              <w:tabs>
                <w:tab w:val="left" w:pos="0"/>
              </w:tabs>
              <w:jc w:val="center"/>
            </w:pPr>
            <w:r w:rsidRPr="001F5B12">
              <w:t>2</w:t>
            </w:r>
          </w:p>
        </w:tc>
      </w:tr>
      <w:tr w:rsidR="00660567" w:rsidRPr="001F5B12" w14:paraId="604C317F" w14:textId="77777777" w:rsidTr="00660567">
        <w:trPr>
          <w:jc w:val="center"/>
        </w:trPr>
        <w:tc>
          <w:tcPr>
            <w:tcW w:w="4815" w:type="dxa"/>
          </w:tcPr>
          <w:p w14:paraId="32E8C567" w14:textId="77777777" w:rsidR="00660567" w:rsidRPr="001F5B12" w:rsidRDefault="00660567" w:rsidP="00660567">
            <w:pPr>
              <w:tabs>
                <w:tab w:val="left" w:pos="0"/>
              </w:tabs>
              <w:jc w:val="both"/>
            </w:pPr>
            <w:r w:rsidRPr="001F5B12">
              <w:t>Tapyba</w:t>
            </w:r>
          </w:p>
        </w:tc>
        <w:tc>
          <w:tcPr>
            <w:tcW w:w="1417" w:type="dxa"/>
          </w:tcPr>
          <w:p w14:paraId="26E9D9A9" w14:textId="77777777" w:rsidR="00660567" w:rsidRPr="001F5B12" w:rsidRDefault="00660567" w:rsidP="00660567">
            <w:pPr>
              <w:tabs>
                <w:tab w:val="left" w:pos="0"/>
              </w:tabs>
              <w:jc w:val="center"/>
            </w:pPr>
            <w:r w:rsidRPr="001F5B12">
              <w:t>3</w:t>
            </w:r>
          </w:p>
        </w:tc>
        <w:tc>
          <w:tcPr>
            <w:tcW w:w="1134" w:type="dxa"/>
          </w:tcPr>
          <w:p w14:paraId="744FE8AE" w14:textId="77777777" w:rsidR="00660567" w:rsidRPr="001F5B12" w:rsidRDefault="00660567" w:rsidP="00660567">
            <w:pPr>
              <w:tabs>
                <w:tab w:val="left" w:pos="0"/>
              </w:tabs>
              <w:jc w:val="center"/>
            </w:pPr>
            <w:r w:rsidRPr="001F5B12">
              <w:t>3</w:t>
            </w:r>
          </w:p>
        </w:tc>
        <w:tc>
          <w:tcPr>
            <w:tcW w:w="1276" w:type="dxa"/>
          </w:tcPr>
          <w:p w14:paraId="389E5592" w14:textId="77777777" w:rsidR="00660567" w:rsidRPr="001F5B12" w:rsidRDefault="00660567" w:rsidP="00660567">
            <w:pPr>
              <w:tabs>
                <w:tab w:val="left" w:pos="0"/>
              </w:tabs>
              <w:jc w:val="center"/>
            </w:pPr>
            <w:r w:rsidRPr="001F5B12">
              <w:t>3</w:t>
            </w:r>
          </w:p>
        </w:tc>
        <w:tc>
          <w:tcPr>
            <w:tcW w:w="1134" w:type="dxa"/>
          </w:tcPr>
          <w:p w14:paraId="2D458D58" w14:textId="77777777" w:rsidR="00660567" w:rsidRPr="001F5B12" w:rsidRDefault="00660567" w:rsidP="00660567">
            <w:pPr>
              <w:tabs>
                <w:tab w:val="left" w:pos="0"/>
              </w:tabs>
              <w:jc w:val="center"/>
            </w:pPr>
            <w:r w:rsidRPr="001F5B12">
              <w:t>3</w:t>
            </w:r>
          </w:p>
        </w:tc>
      </w:tr>
      <w:tr w:rsidR="00660567" w:rsidRPr="001F5B12" w14:paraId="235F5AC8" w14:textId="77777777" w:rsidTr="00660567">
        <w:trPr>
          <w:jc w:val="center"/>
        </w:trPr>
        <w:tc>
          <w:tcPr>
            <w:tcW w:w="4815" w:type="dxa"/>
          </w:tcPr>
          <w:p w14:paraId="6613CEBE" w14:textId="77777777" w:rsidR="00660567" w:rsidRPr="001F5B12" w:rsidRDefault="00660567" w:rsidP="00660567">
            <w:pPr>
              <w:tabs>
                <w:tab w:val="left" w:pos="0"/>
              </w:tabs>
              <w:jc w:val="both"/>
            </w:pPr>
            <w:r w:rsidRPr="001F5B12">
              <w:t>Skulptūra</w:t>
            </w:r>
          </w:p>
        </w:tc>
        <w:tc>
          <w:tcPr>
            <w:tcW w:w="1417" w:type="dxa"/>
          </w:tcPr>
          <w:p w14:paraId="20EF47A9" w14:textId="77777777" w:rsidR="00660567" w:rsidRPr="001F5B12" w:rsidRDefault="00660567" w:rsidP="00660567">
            <w:pPr>
              <w:tabs>
                <w:tab w:val="left" w:pos="0"/>
              </w:tabs>
              <w:jc w:val="center"/>
            </w:pPr>
            <w:r w:rsidRPr="001F5B12">
              <w:t>2</w:t>
            </w:r>
          </w:p>
        </w:tc>
        <w:tc>
          <w:tcPr>
            <w:tcW w:w="1134" w:type="dxa"/>
          </w:tcPr>
          <w:p w14:paraId="169CE2CF" w14:textId="77777777" w:rsidR="00660567" w:rsidRPr="001F5B12" w:rsidRDefault="00660567" w:rsidP="00660567">
            <w:pPr>
              <w:tabs>
                <w:tab w:val="left" w:pos="0"/>
              </w:tabs>
              <w:jc w:val="center"/>
            </w:pPr>
            <w:r w:rsidRPr="001F5B12">
              <w:t>2</w:t>
            </w:r>
          </w:p>
        </w:tc>
        <w:tc>
          <w:tcPr>
            <w:tcW w:w="1276" w:type="dxa"/>
          </w:tcPr>
          <w:p w14:paraId="1BB5CC75" w14:textId="77777777" w:rsidR="00660567" w:rsidRPr="001F5B12" w:rsidRDefault="00660567" w:rsidP="00660567">
            <w:pPr>
              <w:tabs>
                <w:tab w:val="left" w:pos="0"/>
              </w:tabs>
              <w:jc w:val="center"/>
            </w:pPr>
            <w:r w:rsidRPr="001F5B12">
              <w:t>2</w:t>
            </w:r>
          </w:p>
        </w:tc>
        <w:tc>
          <w:tcPr>
            <w:tcW w:w="1134" w:type="dxa"/>
          </w:tcPr>
          <w:p w14:paraId="28717341" w14:textId="77777777" w:rsidR="00660567" w:rsidRPr="001F5B12" w:rsidRDefault="00660567" w:rsidP="00660567">
            <w:pPr>
              <w:tabs>
                <w:tab w:val="left" w:pos="0"/>
              </w:tabs>
              <w:jc w:val="center"/>
            </w:pPr>
            <w:r w:rsidRPr="001F5B12">
              <w:t>2</w:t>
            </w:r>
          </w:p>
        </w:tc>
      </w:tr>
      <w:tr w:rsidR="00660567" w:rsidRPr="001F5B12" w14:paraId="102CBA02" w14:textId="77777777" w:rsidTr="00660567">
        <w:trPr>
          <w:jc w:val="center"/>
        </w:trPr>
        <w:tc>
          <w:tcPr>
            <w:tcW w:w="4815" w:type="dxa"/>
          </w:tcPr>
          <w:p w14:paraId="1C2A8027" w14:textId="77777777" w:rsidR="00660567" w:rsidRPr="001F5B12" w:rsidRDefault="00660567" w:rsidP="00660567">
            <w:pPr>
              <w:tabs>
                <w:tab w:val="left" w:pos="0"/>
              </w:tabs>
              <w:jc w:val="both"/>
            </w:pPr>
            <w:r w:rsidRPr="001F5B12">
              <w:t>Kompozicija</w:t>
            </w:r>
          </w:p>
        </w:tc>
        <w:tc>
          <w:tcPr>
            <w:tcW w:w="1417" w:type="dxa"/>
          </w:tcPr>
          <w:p w14:paraId="25831550" w14:textId="77777777" w:rsidR="00660567" w:rsidRPr="001F5B12" w:rsidRDefault="00660567" w:rsidP="00660567">
            <w:pPr>
              <w:tabs>
                <w:tab w:val="left" w:pos="0"/>
              </w:tabs>
              <w:jc w:val="center"/>
            </w:pPr>
            <w:r w:rsidRPr="001F5B12">
              <w:t>3</w:t>
            </w:r>
          </w:p>
        </w:tc>
        <w:tc>
          <w:tcPr>
            <w:tcW w:w="1134" w:type="dxa"/>
          </w:tcPr>
          <w:p w14:paraId="30D559EE" w14:textId="77777777" w:rsidR="00660567" w:rsidRPr="001F5B12" w:rsidRDefault="00660567" w:rsidP="00660567">
            <w:pPr>
              <w:tabs>
                <w:tab w:val="left" w:pos="0"/>
              </w:tabs>
              <w:jc w:val="center"/>
            </w:pPr>
            <w:r w:rsidRPr="001F5B12">
              <w:t>3</w:t>
            </w:r>
          </w:p>
        </w:tc>
        <w:tc>
          <w:tcPr>
            <w:tcW w:w="1276" w:type="dxa"/>
          </w:tcPr>
          <w:p w14:paraId="03E7DE53" w14:textId="77777777" w:rsidR="00660567" w:rsidRPr="001F5B12" w:rsidRDefault="00660567" w:rsidP="00660567">
            <w:pPr>
              <w:tabs>
                <w:tab w:val="left" w:pos="0"/>
              </w:tabs>
              <w:jc w:val="center"/>
            </w:pPr>
            <w:r w:rsidRPr="001F5B12">
              <w:t>3</w:t>
            </w:r>
          </w:p>
        </w:tc>
        <w:tc>
          <w:tcPr>
            <w:tcW w:w="1134" w:type="dxa"/>
          </w:tcPr>
          <w:p w14:paraId="7148C7FA" w14:textId="77777777" w:rsidR="00660567" w:rsidRPr="001F5B12" w:rsidRDefault="00660567" w:rsidP="00660567">
            <w:pPr>
              <w:tabs>
                <w:tab w:val="left" w:pos="0"/>
              </w:tabs>
              <w:jc w:val="center"/>
            </w:pPr>
            <w:r w:rsidRPr="001F5B12">
              <w:t>1</w:t>
            </w:r>
          </w:p>
        </w:tc>
      </w:tr>
      <w:tr w:rsidR="00660567" w:rsidRPr="001F5B12" w14:paraId="41488A4E" w14:textId="77777777" w:rsidTr="00660567">
        <w:trPr>
          <w:jc w:val="center"/>
        </w:trPr>
        <w:tc>
          <w:tcPr>
            <w:tcW w:w="4815" w:type="dxa"/>
          </w:tcPr>
          <w:p w14:paraId="1EE89FB1" w14:textId="77777777" w:rsidR="00660567" w:rsidRPr="001F5B12" w:rsidRDefault="00660567" w:rsidP="00660567">
            <w:pPr>
              <w:tabs>
                <w:tab w:val="left" w:pos="0"/>
              </w:tabs>
              <w:jc w:val="both"/>
            </w:pPr>
            <w:r w:rsidRPr="001F5B12">
              <w:t>Dailėtyra</w:t>
            </w:r>
          </w:p>
        </w:tc>
        <w:tc>
          <w:tcPr>
            <w:tcW w:w="1417" w:type="dxa"/>
          </w:tcPr>
          <w:p w14:paraId="5D430F48" w14:textId="77777777" w:rsidR="00660567" w:rsidRPr="001F5B12" w:rsidRDefault="00660567" w:rsidP="00660567">
            <w:pPr>
              <w:tabs>
                <w:tab w:val="left" w:pos="0"/>
              </w:tabs>
              <w:jc w:val="center"/>
            </w:pPr>
            <w:r w:rsidRPr="001F5B12">
              <w:t>1</w:t>
            </w:r>
          </w:p>
        </w:tc>
        <w:tc>
          <w:tcPr>
            <w:tcW w:w="1134" w:type="dxa"/>
          </w:tcPr>
          <w:p w14:paraId="70AE3005" w14:textId="77777777" w:rsidR="00660567" w:rsidRPr="001F5B12" w:rsidRDefault="00660567" w:rsidP="00660567">
            <w:pPr>
              <w:tabs>
                <w:tab w:val="left" w:pos="0"/>
              </w:tabs>
              <w:jc w:val="center"/>
            </w:pPr>
            <w:r w:rsidRPr="001F5B12">
              <w:t>1</w:t>
            </w:r>
          </w:p>
        </w:tc>
        <w:tc>
          <w:tcPr>
            <w:tcW w:w="1276" w:type="dxa"/>
          </w:tcPr>
          <w:p w14:paraId="65751B1D" w14:textId="77777777" w:rsidR="00660567" w:rsidRPr="001F5B12" w:rsidRDefault="00660567" w:rsidP="00660567">
            <w:pPr>
              <w:tabs>
                <w:tab w:val="left" w:pos="0"/>
              </w:tabs>
              <w:jc w:val="center"/>
            </w:pPr>
            <w:r w:rsidRPr="001F5B12">
              <w:t>1</w:t>
            </w:r>
          </w:p>
        </w:tc>
        <w:tc>
          <w:tcPr>
            <w:tcW w:w="1134" w:type="dxa"/>
          </w:tcPr>
          <w:p w14:paraId="589E0592" w14:textId="77777777" w:rsidR="00660567" w:rsidRPr="001F5B12" w:rsidRDefault="00660567" w:rsidP="00660567">
            <w:pPr>
              <w:tabs>
                <w:tab w:val="left" w:pos="0"/>
              </w:tabs>
              <w:jc w:val="center"/>
            </w:pPr>
            <w:r w:rsidRPr="001F5B12">
              <w:t>1</w:t>
            </w:r>
          </w:p>
        </w:tc>
      </w:tr>
      <w:tr w:rsidR="00660567" w:rsidRPr="001F5B12" w14:paraId="5D27CDD4" w14:textId="77777777" w:rsidTr="00660567">
        <w:trPr>
          <w:jc w:val="center"/>
        </w:trPr>
        <w:tc>
          <w:tcPr>
            <w:tcW w:w="9776" w:type="dxa"/>
            <w:gridSpan w:val="5"/>
          </w:tcPr>
          <w:p w14:paraId="16EEAB21" w14:textId="77777777" w:rsidR="00660567" w:rsidRPr="001F5B12" w:rsidRDefault="00660567" w:rsidP="00660567">
            <w:pPr>
              <w:tabs>
                <w:tab w:val="left" w:pos="0"/>
              </w:tabs>
              <w:rPr>
                <w:i/>
              </w:rPr>
            </w:pPr>
            <w:r w:rsidRPr="001F5B12">
              <w:rPr>
                <w:i/>
              </w:rPr>
              <w:t>Pasirenkamasis dalykas:</w:t>
            </w:r>
          </w:p>
        </w:tc>
      </w:tr>
      <w:tr w:rsidR="00660567" w:rsidRPr="001F5B12" w14:paraId="134ABB2D" w14:textId="77777777" w:rsidTr="00660567">
        <w:trPr>
          <w:jc w:val="center"/>
        </w:trPr>
        <w:tc>
          <w:tcPr>
            <w:tcW w:w="4815" w:type="dxa"/>
          </w:tcPr>
          <w:p w14:paraId="5B102ABC" w14:textId="77777777" w:rsidR="00660567" w:rsidRPr="001F5B12" w:rsidRDefault="00660567" w:rsidP="00660567">
            <w:pPr>
              <w:tabs>
                <w:tab w:val="left" w:pos="0"/>
              </w:tabs>
            </w:pPr>
            <w:r w:rsidRPr="001F5B12">
              <w:t>Fotodizainas</w:t>
            </w:r>
          </w:p>
        </w:tc>
        <w:tc>
          <w:tcPr>
            <w:tcW w:w="1417" w:type="dxa"/>
          </w:tcPr>
          <w:p w14:paraId="16445DA5" w14:textId="77777777" w:rsidR="00660567" w:rsidRPr="001F5B12" w:rsidRDefault="00660567" w:rsidP="00660567">
            <w:pPr>
              <w:tabs>
                <w:tab w:val="left" w:pos="0"/>
              </w:tabs>
              <w:jc w:val="center"/>
            </w:pPr>
            <w:r w:rsidRPr="001F5B12">
              <w:t>-</w:t>
            </w:r>
          </w:p>
        </w:tc>
        <w:tc>
          <w:tcPr>
            <w:tcW w:w="1134" w:type="dxa"/>
          </w:tcPr>
          <w:p w14:paraId="57C93345" w14:textId="77777777" w:rsidR="00660567" w:rsidRPr="001F5B12" w:rsidRDefault="00660567" w:rsidP="00660567">
            <w:pPr>
              <w:tabs>
                <w:tab w:val="left" w:pos="0"/>
              </w:tabs>
              <w:jc w:val="center"/>
            </w:pPr>
            <w:r w:rsidRPr="001F5B12">
              <w:t>-</w:t>
            </w:r>
          </w:p>
        </w:tc>
        <w:tc>
          <w:tcPr>
            <w:tcW w:w="1276" w:type="dxa"/>
          </w:tcPr>
          <w:p w14:paraId="5CC0BDF9" w14:textId="77777777" w:rsidR="00660567" w:rsidRPr="001F5B12" w:rsidRDefault="00660567" w:rsidP="00660567">
            <w:pPr>
              <w:tabs>
                <w:tab w:val="left" w:pos="0"/>
              </w:tabs>
              <w:jc w:val="center"/>
            </w:pPr>
            <w:r w:rsidRPr="001F5B12">
              <w:t>-</w:t>
            </w:r>
          </w:p>
        </w:tc>
        <w:tc>
          <w:tcPr>
            <w:tcW w:w="1134" w:type="dxa"/>
          </w:tcPr>
          <w:p w14:paraId="6944E67A" w14:textId="77777777" w:rsidR="00660567" w:rsidRPr="001F5B12" w:rsidRDefault="00660567" w:rsidP="00660567">
            <w:pPr>
              <w:tabs>
                <w:tab w:val="left" w:pos="0"/>
              </w:tabs>
              <w:jc w:val="center"/>
            </w:pPr>
            <w:r w:rsidRPr="001F5B12">
              <w:t>2</w:t>
            </w:r>
          </w:p>
        </w:tc>
      </w:tr>
      <w:tr w:rsidR="00660567" w:rsidRPr="001F5B12" w14:paraId="1B76E2F5" w14:textId="77777777" w:rsidTr="00660567">
        <w:trPr>
          <w:trHeight w:val="195"/>
          <w:jc w:val="center"/>
        </w:trPr>
        <w:tc>
          <w:tcPr>
            <w:tcW w:w="4815" w:type="dxa"/>
            <w:tcBorders>
              <w:top w:val="single" w:sz="4" w:space="0" w:color="auto"/>
              <w:bottom w:val="single" w:sz="4" w:space="0" w:color="auto"/>
            </w:tcBorders>
          </w:tcPr>
          <w:p w14:paraId="34FB738E" w14:textId="77777777" w:rsidR="00660567" w:rsidRPr="001F5B12" w:rsidRDefault="00660567" w:rsidP="00660567">
            <w:pPr>
              <w:tabs>
                <w:tab w:val="left" w:pos="0"/>
              </w:tabs>
            </w:pPr>
            <w:r w:rsidRPr="001F5B12">
              <w:t xml:space="preserve">Iš viso skiriamas valandų skaičius </w:t>
            </w:r>
          </w:p>
        </w:tc>
        <w:tc>
          <w:tcPr>
            <w:tcW w:w="1417" w:type="dxa"/>
            <w:tcBorders>
              <w:top w:val="single" w:sz="4" w:space="0" w:color="auto"/>
              <w:bottom w:val="single" w:sz="4" w:space="0" w:color="auto"/>
            </w:tcBorders>
          </w:tcPr>
          <w:p w14:paraId="2D8CEFFF" w14:textId="77777777" w:rsidR="00660567" w:rsidRPr="001F5B12" w:rsidRDefault="00660567" w:rsidP="00660567">
            <w:pPr>
              <w:tabs>
                <w:tab w:val="left" w:pos="0"/>
              </w:tabs>
              <w:jc w:val="center"/>
            </w:pPr>
            <w:r w:rsidRPr="001F5B12">
              <w:t>11</w:t>
            </w:r>
          </w:p>
        </w:tc>
        <w:tc>
          <w:tcPr>
            <w:tcW w:w="1134" w:type="dxa"/>
            <w:tcBorders>
              <w:top w:val="single" w:sz="4" w:space="0" w:color="auto"/>
              <w:bottom w:val="single" w:sz="4" w:space="0" w:color="auto"/>
            </w:tcBorders>
          </w:tcPr>
          <w:p w14:paraId="12DFC236" w14:textId="77777777" w:rsidR="00660567" w:rsidRPr="001F5B12" w:rsidRDefault="00660567" w:rsidP="00660567">
            <w:pPr>
              <w:tabs>
                <w:tab w:val="left" w:pos="0"/>
              </w:tabs>
              <w:jc w:val="center"/>
            </w:pPr>
            <w:r w:rsidRPr="001F5B12">
              <w:t>11</w:t>
            </w:r>
          </w:p>
        </w:tc>
        <w:tc>
          <w:tcPr>
            <w:tcW w:w="1276" w:type="dxa"/>
            <w:tcBorders>
              <w:top w:val="single" w:sz="4" w:space="0" w:color="auto"/>
              <w:bottom w:val="single" w:sz="4" w:space="0" w:color="auto"/>
            </w:tcBorders>
          </w:tcPr>
          <w:p w14:paraId="2D2A4A6A" w14:textId="77777777" w:rsidR="00660567" w:rsidRPr="001F5B12" w:rsidRDefault="00660567" w:rsidP="00660567">
            <w:pPr>
              <w:tabs>
                <w:tab w:val="left" w:pos="0"/>
              </w:tabs>
              <w:jc w:val="center"/>
            </w:pPr>
            <w:r w:rsidRPr="001F5B12">
              <w:t>11</w:t>
            </w:r>
          </w:p>
        </w:tc>
        <w:tc>
          <w:tcPr>
            <w:tcW w:w="1134" w:type="dxa"/>
            <w:tcBorders>
              <w:top w:val="single" w:sz="4" w:space="0" w:color="auto"/>
              <w:bottom w:val="single" w:sz="4" w:space="0" w:color="auto"/>
            </w:tcBorders>
          </w:tcPr>
          <w:p w14:paraId="4A759235" w14:textId="77777777" w:rsidR="00660567" w:rsidRPr="001F5B12" w:rsidRDefault="00660567" w:rsidP="00660567">
            <w:pPr>
              <w:tabs>
                <w:tab w:val="left" w:pos="0"/>
              </w:tabs>
              <w:jc w:val="center"/>
            </w:pPr>
            <w:r w:rsidRPr="001F5B12">
              <w:t>11</w:t>
            </w:r>
          </w:p>
        </w:tc>
      </w:tr>
    </w:tbl>
    <w:p w14:paraId="5AE81A94" w14:textId="49F21EAC" w:rsidR="00E451DD" w:rsidRPr="001F5B12" w:rsidRDefault="00E451DD" w:rsidP="001F3328">
      <w:pPr>
        <w:tabs>
          <w:tab w:val="left" w:pos="0"/>
          <w:tab w:val="left" w:pos="1418"/>
        </w:tabs>
      </w:pPr>
    </w:p>
    <w:p w14:paraId="1550928F" w14:textId="62234D60" w:rsidR="001F3328" w:rsidRPr="001F5B12" w:rsidRDefault="00F3480B" w:rsidP="001F3328">
      <w:pPr>
        <w:tabs>
          <w:tab w:val="left" w:pos="0"/>
          <w:tab w:val="left" w:pos="1418"/>
        </w:tabs>
      </w:pPr>
      <w:r w:rsidRPr="001F5B12">
        <w:t xml:space="preserve"> 5</w:t>
      </w:r>
      <w:r w:rsidR="00847ECC" w:rsidRPr="001F5B12">
        <w:t>7.2.</w:t>
      </w:r>
      <w:r w:rsidR="001F3328" w:rsidRPr="001F5B12">
        <w:t xml:space="preserve"> Valandų paskirstymas </w:t>
      </w:r>
      <w:r w:rsidR="00805704" w:rsidRPr="001F5B12">
        <w:rPr>
          <w:b/>
        </w:rPr>
        <w:t>PGUP</w:t>
      </w:r>
      <w:r w:rsidR="00A75D82" w:rsidRPr="001F5B12">
        <w:rPr>
          <w:b/>
        </w:rPr>
        <w:t xml:space="preserve"> dailė</w:t>
      </w:r>
      <w:r w:rsidR="001F5B12" w:rsidRPr="001F5B12">
        <w:rPr>
          <w:b/>
        </w:rPr>
        <w:t>s</w:t>
      </w:r>
      <w:r w:rsidR="00805704" w:rsidRPr="001F5B12">
        <w:t xml:space="preserve"> </w:t>
      </w:r>
      <w:r w:rsidR="00805704" w:rsidRPr="001F5B12">
        <w:rPr>
          <w:b/>
        </w:rPr>
        <w:t>Kuršėnuose</w:t>
      </w:r>
      <w:r w:rsidR="001F3328" w:rsidRPr="001F5B12">
        <w:t>:</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1154"/>
        <w:gridCol w:w="1025"/>
        <w:gridCol w:w="865"/>
        <w:gridCol w:w="864"/>
        <w:gridCol w:w="841"/>
      </w:tblGrid>
      <w:tr w:rsidR="00C66B53" w:rsidRPr="001F5B12" w14:paraId="32F4EB84" w14:textId="77777777" w:rsidTr="00AC79E1">
        <w:tc>
          <w:tcPr>
            <w:tcW w:w="4940" w:type="dxa"/>
            <w:vAlign w:val="center"/>
          </w:tcPr>
          <w:p w14:paraId="4F1335EA" w14:textId="77777777" w:rsidR="00C66B53" w:rsidRPr="001F5B12" w:rsidRDefault="00C66B53" w:rsidP="00AC79E1">
            <w:pPr>
              <w:jc w:val="center"/>
            </w:pPr>
            <w:r w:rsidRPr="001F5B12">
              <w:lastRenderedPageBreak/>
              <w:t>DALYKAS/ KLASĖ</w:t>
            </w:r>
          </w:p>
        </w:tc>
        <w:tc>
          <w:tcPr>
            <w:tcW w:w="1154" w:type="dxa"/>
            <w:vAlign w:val="center"/>
          </w:tcPr>
          <w:p w14:paraId="2F08342A" w14:textId="77777777" w:rsidR="00C66B53" w:rsidRPr="001F5B12" w:rsidRDefault="00C66B53" w:rsidP="00AC79E1">
            <w:pPr>
              <w:jc w:val="center"/>
            </w:pPr>
            <w:r w:rsidRPr="001F5B12">
              <w:t>I</w:t>
            </w:r>
          </w:p>
        </w:tc>
        <w:tc>
          <w:tcPr>
            <w:tcW w:w="1025" w:type="dxa"/>
            <w:vAlign w:val="center"/>
          </w:tcPr>
          <w:p w14:paraId="68C60726" w14:textId="77777777" w:rsidR="00C66B53" w:rsidRPr="001F5B12" w:rsidRDefault="00C66B53" w:rsidP="00AC79E1">
            <w:pPr>
              <w:jc w:val="center"/>
            </w:pPr>
            <w:r w:rsidRPr="001F5B12">
              <w:t>II</w:t>
            </w:r>
          </w:p>
        </w:tc>
        <w:tc>
          <w:tcPr>
            <w:tcW w:w="865" w:type="dxa"/>
            <w:vAlign w:val="center"/>
          </w:tcPr>
          <w:p w14:paraId="100D191F" w14:textId="77777777" w:rsidR="00C66B53" w:rsidRPr="001F5B12" w:rsidRDefault="00C66B53" w:rsidP="00AC79E1">
            <w:pPr>
              <w:jc w:val="center"/>
            </w:pPr>
            <w:r w:rsidRPr="001F5B12">
              <w:t>III</w:t>
            </w:r>
          </w:p>
        </w:tc>
        <w:tc>
          <w:tcPr>
            <w:tcW w:w="864" w:type="dxa"/>
            <w:vAlign w:val="center"/>
          </w:tcPr>
          <w:p w14:paraId="61896558" w14:textId="77777777" w:rsidR="00C66B53" w:rsidRPr="001F5B12" w:rsidRDefault="00C66B53" w:rsidP="00AC79E1">
            <w:pPr>
              <w:jc w:val="center"/>
            </w:pPr>
            <w:r w:rsidRPr="001F5B12">
              <w:t>IV</w:t>
            </w:r>
          </w:p>
        </w:tc>
        <w:tc>
          <w:tcPr>
            <w:tcW w:w="841" w:type="dxa"/>
            <w:vAlign w:val="center"/>
          </w:tcPr>
          <w:p w14:paraId="6F01CBD0" w14:textId="77777777" w:rsidR="00C66B53" w:rsidRPr="001F5B12" w:rsidRDefault="00C66B53" w:rsidP="00AC79E1">
            <w:pPr>
              <w:jc w:val="center"/>
            </w:pPr>
            <w:r w:rsidRPr="001F5B12">
              <w:t>Iš viso</w:t>
            </w:r>
          </w:p>
        </w:tc>
      </w:tr>
      <w:tr w:rsidR="00C66B53" w:rsidRPr="001F5B12" w14:paraId="3DBE26F7" w14:textId="77777777" w:rsidTr="00AC79E1">
        <w:tc>
          <w:tcPr>
            <w:tcW w:w="4940" w:type="dxa"/>
          </w:tcPr>
          <w:p w14:paraId="78FBF1A7" w14:textId="77777777" w:rsidR="00C66B53" w:rsidRPr="001F5B12" w:rsidRDefault="00C66B53" w:rsidP="00AC79E1">
            <w:r w:rsidRPr="001F5B12">
              <w:t>Mokinių skaičius</w:t>
            </w:r>
          </w:p>
        </w:tc>
        <w:tc>
          <w:tcPr>
            <w:tcW w:w="1154" w:type="dxa"/>
          </w:tcPr>
          <w:p w14:paraId="7472978A" w14:textId="6F7A87EE" w:rsidR="00C66B53" w:rsidRPr="001F5B12" w:rsidRDefault="003012D5" w:rsidP="00AC79E1">
            <w:pPr>
              <w:jc w:val="center"/>
            </w:pPr>
            <w:r w:rsidRPr="001F5B12">
              <w:t>1</w:t>
            </w:r>
            <w:r w:rsidR="0056501C">
              <w:t>1</w:t>
            </w:r>
          </w:p>
        </w:tc>
        <w:tc>
          <w:tcPr>
            <w:tcW w:w="1025" w:type="dxa"/>
          </w:tcPr>
          <w:p w14:paraId="6B2C7D58" w14:textId="77777777" w:rsidR="00C66B53" w:rsidRPr="001F5B12" w:rsidRDefault="003012D5" w:rsidP="00AC79E1">
            <w:pPr>
              <w:jc w:val="center"/>
            </w:pPr>
            <w:r w:rsidRPr="001F5B12">
              <w:t>7</w:t>
            </w:r>
          </w:p>
        </w:tc>
        <w:tc>
          <w:tcPr>
            <w:tcW w:w="865" w:type="dxa"/>
          </w:tcPr>
          <w:p w14:paraId="24D18EAF" w14:textId="00E14866" w:rsidR="00C66B53" w:rsidRPr="001F5B12" w:rsidRDefault="005A1F71" w:rsidP="00AC79E1">
            <w:pPr>
              <w:jc w:val="center"/>
            </w:pPr>
            <w:r>
              <w:t>7</w:t>
            </w:r>
          </w:p>
        </w:tc>
        <w:tc>
          <w:tcPr>
            <w:tcW w:w="864" w:type="dxa"/>
          </w:tcPr>
          <w:p w14:paraId="165B90D7" w14:textId="77777777" w:rsidR="00C66B53" w:rsidRPr="001F5B12" w:rsidRDefault="003012D5" w:rsidP="00AC79E1">
            <w:pPr>
              <w:jc w:val="center"/>
            </w:pPr>
            <w:r w:rsidRPr="001F5B12">
              <w:t>2</w:t>
            </w:r>
          </w:p>
        </w:tc>
        <w:tc>
          <w:tcPr>
            <w:tcW w:w="841" w:type="dxa"/>
          </w:tcPr>
          <w:p w14:paraId="51D04399" w14:textId="55C8F212" w:rsidR="00C66B53" w:rsidRPr="001F5B12" w:rsidRDefault="003012D5" w:rsidP="00AC79E1">
            <w:pPr>
              <w:jc w:val="center"/>
              <w:rPr>
                <w:b/>
              </w:rPr>
            </w:pPr>
            <w:r w:rsidRPr="001F5B12">
              <w:rPr>
                <w:b/>
              </w:rPr>
              <w:t>2</w:t>
            </w:r>
            <w:r w:rsidR="005A1F71">
              <w:rPr>
                <w:b/>
              </w:rPr>
              <w:t>7</w:t>
            </w:r>
          </w:p>
        </w:tc>
      </w:tr>
      <w:tr w:rsidR="00C66B53" w:rsidRPr="001F5B12" w14:paraId="167F5336" w14:textId="77777777" w:rsidTr="00AC79E1">
        <w:tc>
          <w:tcPr>
            <w:tcW w:w="9689" w:type="dxa"/>
            <w:gridSpan w:val="6"/>
          </w:tcPr>
          <w:p w14:paraId="42E9982A" w14:textId="77777777" w:rsidR="00C66B53" w:rsidRPr="001F5B12" w:rsidRDefault="00C66B53" w:rsidP="00AC79E1">
            <w:r w:rsidRPr="001F5B12">
              <w:rPr>
                <w:i/>
              </w:rPr>
              <w:t>Branduolio dalykai:</w:t>
            </w:r>
          </w:p>
        </w:tc>
      </w:tr>
      <w:tr w:rsidR="00C66B53" w:rsidRPr="001F5B12" w14:paraId="47CEC77F" w14:textId="77777777" w:rsidTr="00AC79E1">
        <w:tc>
          <w:tcPr>
            <w:tcW w:w="4940" w:type="dxa"/>
          </w:tcPr>
          <w:p w14:paraId="2DA7EAD4" w14:textId="77777777" w:rsidR="00C66B53" w:rsidRPr="001F5B12" w:rsidRDefault="00C66B53" w:rsidP="00AC79E1">
            <w:pPr>
              <w:tabs>
                <w:tab w:val="left" w:pos="0"/>
              </w:tabs>
              <w:jc w:val="both"/>
            </w:pPr>
            <w:r w:rsidRPr="001F5B12">
              <w:t>Piešimas</w:t>
            </w:r>
          </w:p>
        </w:tc>
        <w:tc>
          <w:tcPr>
            <w:tcW w:w="1154" w:type="dxa"/>
          </w:tcPr>
          <w:p w14:paraId="1DE880F0" w14:textId="77777777" w:rsidR="00C66B53" w:rsidRPr="001F5B12" w:rsidRDefault="00C66B53" w:rsidP="00AC79E1">
            <w:pPr>
              <w:tabs>
                <w:tab w:val="left" w:pos="0"/>
              </w:tabs>
              <w:jc w:val="center"/>
            </w:pPr>
            <w:r w:rsidRPr="001F5B12">
              <w:t>2</w:t>
            </w:r>
          </w:p>
        </w:tc>
        <w:tc>
          <w:tcPr>
            <w:tcW w:w="1025" w:type="dxa"/>
          </w:tcPr>
          <w:p w14:paraId="7BA73A52" w14:textId="77777777" w:rsidR="00C66B53" w:rsidRPr="001F5B12" w:rsidRDefault="00C66B53" w:rsidP="00AC79E1">
            <w:pPr>
              <w:tabs>
                <w:tab w:val="left" w:pos="0"/>
              </w:tabs>
              <w:jc w:val="center"/>
            </w:pPr>
            <w:r w:rsidRPr="001F5B12">
              <w:t>2</w:t>
            </w:r>
          </w:p>
        </w:tc>
        <w:tc>
          <w:tcPr>
            <w:tcW w:w="865" w:type="dxa"/>
          </w:tcPr>
          <w:p w14:paraId="59755266" w14:textId="77777777" w:rsidR="00C66B53" w:rsidRPr="001F5B12" w:rsidRDefault="00C66B53" w:rsidP="00AC79E1">
            <w:pPr>
              <w:tabs>
                <w:tab w:val="left" w:pos="0"/>
              </w:tabs>
              <w:jc w:val="center"/>
            </w:pPr>
            <w:r w:rsidRPr="001F5B12">
              <w:t>2</w:t>
            </w:r>
          </w:p>
        </w:tc>
        <w:tc>
          <w:tcPr>
            <w:tcW w:w="864" w:type="dxa"/>
          </w:tcPr>
          <w:p w14:paraId="04E70194" w14:textId="77777777" w:rsidR="00C66B53" w:rsidRPr="001F5B12" w:rsidRDefault="00C66B53" w:rsidP="00AC79E1">
            <w:pPr>
              <w:tabs>
                <w:tab w:val="left" w:pos="0"/>
              </w:tabs>
              <w:jc w:val="center"/>
            </w:pPr>
            <w:r w:rsidRPr="001F5B12">
              <w:t>2</w:t>
            </w:r>
          </w:p>
        </w:tc>
        <w:tc>
          <w:tcPr>
            <w:tcW w:w="841" w:type="dxa"/>
          </w:tcPr>
          <w:p w14:paraId="2D343B2C" w14:textId="77777777" w:rsidR="00C66B53" w:rsidRPr="001F5B12" w:rsidRDefault="00C66B53" w:rsidP="00AC79E1">
            <w:pPr>
              <w:tabs>
                <w:tab w:val="left" w:pos="0"/>
              </w:tabs>
              <w:jc w:val="center"/>
            </w:pPr>
            <w:r w:rsidRPr="001F5B12">
              <w:t>8</w:t>
            </w:r>
          </w:p>
        </w:tc>
      </w:tr>
      <w:tr w:rsidR="00C66B53" w:rsidRPr="001F5B12" w14:paraId="2F176BB5" w14:textId="77777777" w:rsidTr="00AC79E1">
        <w:tc>
          <w:tcPr>
            <w:tcW w:w="4940" w:type="dxa"/>
          </w:tcPr>
          <w:p w14:paraId="62C83C09" w14:textId="77777777" w:rsidR="00C66B53" w:rsidRPr="001F5B12" w:rsidRDefault="00C66B53" w:rsidP="00AC79E1">
            <w:pPr>
              <w:tabs>
                <w:tab w:val="left" w:pos="0"/>
              </w:tabs>
              <w:jc w:val="both"/>
            </w:pPr>
            <w:r w:rsidRPr="001F5B12">
              <w:t>Tapyba</w:t>
            </w:r>
          </w:p>
        </w:tc>
        <w:tc>
          <w:tcPr>
            <w:tcW w:w="1154" w:type="dxa"/>
          </w:tcPr>
          <w:p w14:paraId="36B40A80" w14:textId="77777777" w:rsidR="00C66B53" w:rsidRPr="001F5B12" w:rsidRDefault="00C66B53" w:rsidP="00AC79E1">
            <w:pPr>
              <w:tabs>
                <w:tab w:val="left" w:pos="0"/>
              </w:tabs>
              <w:jc w:val="center"/>
            </w:pPr>
            <w:r w:rsidRPr="001F5B12">
              <w:t>3</w:t>
            </w:r>
          </w:p>
        </w:tc>
        <w:tc>
          <w:tcPr>
            <w:tcW w:w="1025" w:type="dxa"/>
          </w:tcPr>
          <w:p w14:paraId="34039330" w14:textId="77777777" w:rsidR="00C66B53" w:rsidRPr="001F5B12" w:rsidRDefault="00C66B53" w:rsidP="00AC79E1">
            <w:pPr>
              <w:tabs>
                <w:tab w:val="left" w:pos="0"/>
              </w:tabs>
              <w:jc w:val="center"/>
            </w:pPr>
            <w:r w:rsidRPr="001F5B12">
              <w:t>3</w:t>
            </w:r>
          </w:p>
        </w:tc>
        <w:tc>
          <w:tcPr>
            <w:tcW w:w="865" w:type="dxa"/>
          </w:tcPr>
          <w:p w14:paraId="0832653E" w14:textId="77777777" w:rsidR="00C66B53" w:rsidRPr="001F5B12" w:rsidRDefault="00C66B53" w:rsidP="00AC79E1">
            <w:pPr>
              <w:tabs>
                <w:tab w:val="left" w:pos="0"/>
              </w:tabs>
              <w:jc w:val="center"/>
            </w:pPr>
            <w:r w:rsidRPr="001F5B12">
              <w:t>3</w:t>
            </w:r>
          </w:p>
        </w:tc>
        <w:tc>
          <w:tcPr>
            <w:tcW w:w="864" w:type="dxa"/>
          </w:tcPr>
          <w:p w14:paraId="1062B5F9" w14:textId="77777777" w:rsidR="00C66B53" w:rsidRPr="001F5B12" w:rsidRDefault="00C66B53" w:rsidP="00AC79E1">
            <w:pPr>
              <w:tabs>
                <w:tab w:val="left" w:pos="0"/>
              </w:tabs>
              <w:jc w:val="center"/>
            </w:pPr>
            <w:r w:rsidRPr="001F5B12">
              <w:t>3</w:t>
            </w:r>
          </w:p>
        </w:tc>
        <w:tc>
          <w:tcPr>
            <w:tcW w:w="841" w:type="dxa"/>
          </w:tcPr>
          <w:p w14:paraId="35EBB8A5" w14:textId="77777777" w:rsidR="00C66B53" w:rsidRPr="001F5B12" w:rsidRDefault="00C66B53" w:rsidP="00AC79E1">
            <w:pPr>
              <w:tabs>
                <w:tab w:val="left" w:pos="0"/>
              </w:tabs>
              <w:jc w:val="center"/>
            </w:pPr>
            <w:r w:rsidRPr="001F5B12">
              <w:t>12</w:t>
            </w:r>
          </w:p>
        </w:tc>
      </w:tr>
      <w:tr w:rsidR="00C66B53" w:rsidRPr="001F5B12" w14:paraId="155B6018" w14:textId="77777777" w:rsidTr="00AC79E1">
        <w:tc>
          <w:tcPr>
            <w:tcW w:w="4940" w:type="dxa"/>
          </w:tcPr>
          <w:p w14:paraId="308BC975" w14:textId="77777777" w:rsidR="00C66B53" w:rsidRPr="001F5B12" w:rsidRDefault="00C66B53" w:rsidP="00AC79E1">
            <w:pPr>
              <w:tabs>
                <w:tab w:val="left" w:pos="0"/>
              </w:tabs>
              <w:jc w:val="both"/>
            </w:pPr>
            <w:r w:rsidRPr="001F5B12">
              <w:t>Skulptūra</w:t>
            </w:r>
          </w:p>
        </w:tc>
        <w:tc>
          <w:tcPr>
            <w:tcW w:w="1154" w:type="dxa"/>
          </w:tcPr>
          <w:p w14:paraId="7DBC6B03" w14:textId="77777777" w:rsidR="00C66B53" w:rsidRPr="001F5B12" w:rsidRDefault="00C66B53" w:rsidP="00AC79E1">
            <w:pPr>
              <w:tabs>
                <w:tab w:val="left" w:pos="0"/>
              </w:tabs>
              <w:jc w:val="center"/>
            </w:pPr>
            <w:r w:rsidRPr="001F5B12">
              <w:t>2</w:t>
            </w:r>
          </w:p>
        </w:tc>
        <w:tc>
          <w:tcPr>
            <w:tcW w:w="1025" w:type="dxa"/>
          </w:tcPr>
          <w:p w14:paraId="4062464E" w14:textId="77777777" w:rsidR="00C66B53" w:rsidRPr="001F5B12" w:rsidRDefault="00C66B53" w:rsidP="00AC79E1">
            <w:pPr>
              <w:tabs>
                <w:tab w:val="left" w:pos="0"/>
              </w:tabs>
              <w:jc w:val="center"/>
            </w:pPr>
            <w:r w:rsidRPr="001F5B12">
              <w:t>2</w:t>
            </w:r>
          </w:p>
        </w:tc>
        <w:tc>
          <w:tcPr>
            <w:tcW w:w="865" w:type="dxa"/>
          </w:tcPr>
          <w:p w14:paraId="152FEDB0" w14:textId="77777777" w:rsidR="00C66B53" w:rsidRPr="001F5B12" w:rsidRDefault="00C66B53" w:rsidP="00AC79E1">
            <w:pPr>
              <w:tabs>
                <w:tab w:val="left" w:pos="0"/>
              </w:tabs>
              <w:jc w:val="center"/>
            </w:pPr>
            <w:r w:rsidRPr="001F5B12">
              <w:t>2</w:t>
            </w:r>
          </w:p>
        </w:tc>
        <w:tc>
          <w:tcPr>
            <w:tcW w:w="864" w:type="dxa"/>
          </w:tcPr>
          <w:p w14:paraId="6ABE3A1F" w14:textId="77777777" w:rsidR="00C66B53" w:rsidRPr="001F5B12" w:rsidRDefault="00C66B53" w:rsidP="00AC79E1">
            <w:pPr>
              <w:tabs>
                <w:tab w:val="left" w:pos="0"/>
              </w:tabs>
              <w:jc w:val="center"/>
            </w:pPr>
            <w:r w:rsidRPr="001F5B12">
              <w:t>2</w:t>
            </w:r>
          </w:p>
        </w:tc>
        <w:tc>
          <w:tcPr>
            <w:tcW w:w="841" w:type="dxa"/>
          </w:tcPr>
          <w:p w14:paraId="1EC8B884" w14:textId="77777777" w:rsidR="00C66B53" w:rsidRPr="001F5B12" w:rsidRDefault="00C66B53" w:rsidP="00AC79E1">
            <w:pPr>
              <w:tabs>
                <w:tab w:val="left" w:pos="0"/>
              </w:tabs>
              <w:jc w:val="center"/>
            </w:pPr>
            <w:r w:rsidRPr="001F5B12">
              <w:t>8</w:t>
            </w:r>
          </w:p>
        </w:tc>
      </w:tr>
      <w:tr w:rsidR="00C66B53" w:rsidRPr="001F5B12" w14:paraId="38C7CE2C" w14:textId="77777777" w:rsidTr="00AC79E1">
        <w:tc>
          <w:tcPr>
            <w:tcW w:w="4940" w:type="dxa"/>
          </w:tcPr>
          <w:p w14:paraId="6D823EC6" w14:textId="77777777" w:rsidR="00C66B53" w:rsidRPr="001F5B12" w:rsidRDefault="00C66B53" w:rsidP="00AC79E1">
            <w:pPr>
              <w:tabs>
                <w:tab w:val="left" w:pos="0"/>
              </w:tabs>
              <w:jc w:val="both"/>
            </w:pPr>
            <w:r w:rsidRPr="001F5B12">
              <w:t>Kompozicija (foto dizainas)</w:t>
            </w:r>
          </w:p>
        </w:tc>
        <w:tc>
          <w:tcPr>
            <w:tcW w:w="1154" w:type="dxa"/>
          </w:tcPr>
          <w:p w14:paraId="38AF2BC4" w14:textId="77777777" w:rsidR="00C66B53" w:rsidRPr="001F5B12" w:rsidRDefault="00C66B53" w:rsidP="00AC79E1">
            <w:pPr>
              <w:tabs>
                <w:tab w:val="left" w:pos="0"/>
              </w:tabs>
              <w:jc w:val="center"/>
            </w:pPr>
            <w:r w:rsidRPr="001F5B12">
              <w:t>3</w:t>
            </w:r>
          </w:p>
        </w:tc>
        <w:tc>
          <w:tcPr>
            <w:tcW w:w="1025" w:type="dxa"/>
          </w:tcPr>
          <w:p w14:paraId="332EBF2B" w14:textId="77777777" w:rsidR="00C66B53" w:rsidRPr="001F5B12" w:rsidRDefault="00C66B53" w:rsidP="00AC79E1">
            <w:pPr>
              <w:tabs>
                <w:tab w:val="left" w:pos="0"/>
              </w:tabs>
              <w:jc w:val="center"/>
            </w:pPr>
            <w:r w:rsidRPr="001F5B12">
              <w:t>3</w:t>
            </w:r>
          </w:p>
        </w:tc>
        <w:tc>
          <w:tcPr>
            <w:tcW w:w="865" w:type="dxa"/>
          </w:tcPr>
          <w:p w14:paraId="23689A9B" w14:textId="77777777" w:rsidR="00C66B53" w:rsidRPr="001F5B12" w:rsidRDefault="00C66B53" w:rsidP="00AC79E1">
            <w:pPr>
              <w:tabs>
                <w:tab w:val="left" w:pos="0"/>
              </w:tabs>
              <w:jc w:val="center"/>
            </w:pPr>
            <w:r w:rsidRPr="001F5B12">
              <w:t>3</w:t>
            </w:r>
          </w:p>
        </w:tc>
        <w:tc>
          <w:tcPr>
            <w:tcW w:w="864" w:type="dxa"/>
          </w:tcPr>
          <w:p w14:paraId="7EFFF8CF" w14:textId="77777777" w:rsidR="00C66B53" w:rsidRPr="001F5B12" w:rsidRDefault="00C66B53" w:rsidP="00AC79E1">
            <w:pPr>
              <w:tabs>
                <w:tab w:val="left" w:pos="0"/>
              </w:tabs>
              <w:jc w:val="center"/>
            </w:pPr>
            <w:r w:rsidRPr="001F5B12">
              <w:t>3</w:t>
            </w:r>
          </w:p>
        </w:tc>
        <w:tc>
          <w:tcPr>
            <w:tcW w:w="841" w:type="dxa"/>
          </w:tcPr>
          <w:p w14:paraId="3CF9087F" w14:textId="77777777" w:rsidR="00C66B53" w:rsidRPr="001F5B12" w:rsidRDefault="00C66B53" w:rsidP="00AC79E1">
            <w:pPr>
              <w:tabs>
                <w:tab w:val="left" w:pos="0"/>
              </w:tabs>
              <w:jc w:val="center"/>
            </w:pPr>
            <w:r w:rsidRPr="001F5B12">
              <w:t>12</w:t>
            </w:r>
          </w:p>
        </w:tc>
      </w:tr>
      <w:tr w:rsidR="00C66B53" w:rsidRPr="001F5B12" w14:paraId="0A5F025F" w14:textId="77777777" w:rsidTr="00AC79E1">
        <w:tc>
          <w:tcPr>
            <w:tcW w:w="4940" w:type="dxa"/>
          </w:tcPr>
          <w:p w14:paraId="643D463F" w14:textId="77777777" w:rsidR="00C66B53" w:rsidRPr="001F5B12" w:rsidRDefault="00C66B53" w:rsidP="00AC79E1">
            <w:pPr>
              <w:tabs>
                <w:tab w:val="left" w:pos="0"/>
              </w:tabs>
              <w:jc w:val="both"/>
            </w:pPr>
            <w:r w:rsidRPr="001F5B12">
              <w:t>Dailėtyra</w:t>
            </w:r>
          </w:p>
        </w:tc>
        <w:tc>
          <w:tcPr>
            <w:tcW w:w="1154" w:type="dxa"/>
          </w:tcPr>
          <w:p w14:paraId="1DBCDE0B" w14:textId="77777777" w:rsidR="00C66B53" w:rsidRPr="001F5B12" w:rsidRDefault="00C66B53" w:rsidP="00AC79E1">
            <w:pPr>
              <w:tabs>
                <w:tab w:val="left" w:pos="0"/>
              </w:tabs>
              <w:jc w:val="center"/>
            </w:pPr>
            <w:r w:rsidRPr="001F5B12">
              <w:t>1</w:t>
            </w:r>
          </w:p>
        </w:tc>
        <w:tc>
          <w:tcPr>
            <w:tcW w:w="1025" w:type="dxa"/>
          </w:tcPr>
          <w:p w14:paraId="719F08D6" w14:textId="77777777" w:rsidR="00C66B53" w:rsidRPr="001F5B12" w:rsidRDefault="00C66B53" w:rsidP="00AC79E1">
            <w:pPr>
              <w:tabs>
                <w:tab w:val="left" w:pos="0"/>
              </w:tabs>
              <w:jc w:val="center"/>
            </w:pPr>
            <w:r w:rsidRPr="001F5B12">
              <w:t>1</w:t>
            </w:r>
          </w:p>
        </w:tc>
        <w:tc>
          <w:tcPr>
            <w:tcW w:w="865" w:type="dxa"/>
          </w:tcPr>
          <w:p w14:paraId="7D22E676" w14:textId="77777777" w:rsidR="00C66B53" w:rsidRPr="001F5B12" w:rsidRDefault="00C66B53" w:rsidP="00AC79E1">
            <w:pPr>
              <w:tabs>
                <w:tab w:val="left" w:pos="0"/>
              </w:tabs>
              <w:jc w:val="center"/>
            </w:pPr>
            <w:r w:rsidRPr="001F5B12">
              <w:t>1</w:t>
            </w:r>
          </w:p>
        </w:tc>
        <w:tc>
          <w:tcPr>
            <w:tcW w:w="864" w:type="dxa"/>
          </w:tcPr>
          <w:p w14:paraId="3EF02C49" w14:textId="77777777" w:rsidR="00C66B53" w:rsidRPr="001F5B12" w:rsidRDefault="00C66B53" w:rsidP="00AC79E1">
            <w:pPr>
              <w:tabs>
                <w:tab w:val="left" w:pos="0"/>
              </w:tabs>
              <w:jc w:val="center"/>
            </w:pPr>
            <w:r w:rsidRPr="001F5B12">
              <w:t>1</w:t>
            </w:r>
          </w:p>
        </w:tc>
        <w:tc>
          <w:tcPr>
            <w:tcW w:w="841" w:type="dxa"/>
          </w:tcPr>
          <w:p w14:paraId="1EDFCA42" w14:textId="77777777" w:rsidR="00C66B53" w:rsidRPr="001F5B12" w:rsidRDefault="00C66B53" w:rsidP="00AC79E1">
            <w:pPr>
              <w:tabs>
                <w:tab w:val="left" w:pos="0"/>
              </w:tabs>
              <w:jc w:val="center"/>
            </w:pPr>
            <w:r w:rsidRPr="001F5B12">
              <w:t>4</w:t>
            </w:r>
          </w:p>
        </w:tc>
      </w:tr>
      <w:tr w:rsidR="00C66B53" w:rsidRPr="001F5B12" w14:paraId="34FED1C6" w14:textId="77777777" w:rsidTr="00AC79E1">
        <w:tc>
          <w:tcPr>
            <w:tcW w:w="4940" w:type="dxa"/>
          </w:tcPr>
          <w:p w14:paraId="79EAB96B" w14:textId="77777777" w:rsidR="00C66B53" w:rsidRPr="001F5B12" w:rsidRDefault="00C66B53" w:rsidP="00AC79E1">
            <w:r w:rsidRPr="001F5B12">
              <w:t>Iš viso valandų klasei</w:t>
            </w:r>
          </w:p>
        </w:tc>
        <w:tc>
          <w:tcPr>
            <w:tcW w:w="1154" w:type="dxa"/>
          </w:tcPr>
          <w:p w14:paraId="3CD845F1" w14:textId="77777777" w:rsidR="00C66B53" w:rsidRPr="001F5B12" w:rsidRDefault="00C66B53" w:rsidP="00AC79E1">
            <w:pPr>
              <w:jc w:val="center"/>
            </w:pPr>
            <w:r w:rsidRPr="001F5B12">
              <w:t>11</w:t>
            </w:r>
          </w:p>
        </w:tc>
        <w:tc>
          <w:tcPr>
            <w:tcW w:w="1025" w:type="dxa"/>
          </w:tcPr>
          <w:p w14:paraId="500002FF" w14:textId="77777777" w:rsidR="00C66B53" w:rsidRPr="001F5B12" w:rsidRDefault="00C66B53" w:rsidP="00AC79E1">
            <w:pPr>
              <w:jc w:val="center"/>
            </w:pPr>
            <w:r w:rsidRPr="001F5B12">
              <w:t>11</w:t>
            </w:r>
          </w:p>
        </w:tc>
        <w:tc>
          <w:tcPr>
            <w:tcW w:w="865" w:type="dxa"/>
          </w:tcPr>
          <w:p w14:paraId="2B7FBF50" w14:textId="77777777" w:rsidR="00C66B53" w:rsidRPr="001F5B12" w:rsidRDefault="00C66B53" w:rsidP="00AC79E1">
            <w:pPr>
              <w:jc w:val="center"/>
            </w:pPr>
            <w:r w:rsidRPr="001F5B12">
              <w:t>11</w:t>
            </w:r>
          </w:p>
        </w:tc>
        <w:tc>
          <w:tcPr>
            <w:tcW w:w="864" w:type="dxa"/>
          </w:tcPr>
          <w:p w14:paraId="5EDB2F43" w14:textId="77777777" w:rsidR="00C66B53" w:rsidRPr="001F5B12" w:rsidRDefault="00C66B53" w:rsidP="00AC79E1">
            <w:pPr>
              <w:jc w:val="center"/>
            </w:pPr>
            <w:r w:rsidRPr="001F5B12">
              <w:t>11</w:t>
            </w:r>
          </w:p>
        </w:tc>
        <w:tc>
          <w:tcPr>
            <w:tcW w:w="841" w:type="dxa"/>
          </w:tcPr>
          <w:p w14:paraId="19B0F6F5" w14:textId="77777777" w:rsidR="00C66B53" w:rsidRPr="001F5B12" w:rsidRDefault="00C66B53" w:rsidP="00AC79E1">
            <w:r w:rsidRPr="001F5B12">
              <w:t xml:space="preserve">  44</w:t>
            </w:r>
          </w:p>
        </w:tc>
      </w:tr>
      <w:tr w:rsidR="00C66B53" w:rsidRPr="001F5B12" w14:paraId="061F1726" w14:textId="77777777" w:rsidTr="00AC79E1">
        <w:tc>
          <w:tcPr>
            <w:tcW w:w="4940" w:type="dxa"/>
          </w:tcPr>
          <w:p w14:paraId="2EC25852" w14:textId="77777777" w:rsidR="00C66B53" w:rsidRPr="001F5B12" w:rsidRDefault="00C66B53" w:rsidP="00AC79E1">
            <w:r w:rsidRPr="001F5B12">
              <w:t>Iš viso valandų programai</w:t>
            </w:r>
          </w:p>
        </w:tc>
        <w:tc>
          <w:tcPr>
            <w:tcW w:w="4749" w:type="dxa"/>
            <w:gridSpan w:val="5"/>
          </w:tcPr>
          <w:p w14:paraId="70C30EE3" w14:textId="77777777" w:rsidR="00C66B53" w:rsidRPr="001F5B12" w:rsidRDefault="00C66B53" w:rsidP="00AC79E1">
            <w:pPr>
              <w:jc w:val="center"/>
              <w:rPr>
                <w:b/>
              </w:rPr>
            </w:pPr>
            <w:r w:rsidRPr="001F5B12">
              <w:rPr>
                <w:b/>
              </w:rPr>
              <w:t>44 val.</w:t>
            </w:r>
          </w:p>
        </w:tc>
      </w:tr>
    </w:tbl>
    <w:p w14:paraId="71C7C9DE" w14:textId="77777777" w:rsidR="006A5C40" w:rsidRPr="001F5B12" w:rsidRDefault="006A5C40" w:rsidP="00BA4DB8">
      <w:pPr>
        <w:tabs>
          <w:tab w:val="left" w:pos="0"/>
          <w:tab w:val="left" w:pos="1418"/>
        </w:tabs>
      </w:pPr>
    </w:p>
    <w:p w14:paraId="18984B47" w14:textId="018CD071" w:rsidR="00CE1093" w:rsidRPr="001F5B12" w:rsidRDefault="00F3480B" w:rsidP="00CE1093">
      <w:pPr>
        <w:tabs>
          <w:tab w:val="left" w:pos="0"/>
          <w:tab w:val="left" w:pos="1418"/>
        </w:tabs>
        <w:ind w:firstLine="540"/>
        <w:rPr>
          <w:b/>
        </w:rPr>
      </w:pPr>
      <w:r w:rsidRPr="001F5B12">
        <w:t>5</w:t>
      </w:r>
      <w:r w:rsidR="00847ECC" w:rsidRPr="001F5B12">
        <w:t>8</w:t>
      </w:r>
      <w:r w:rsidR="00CE1093" w:rsidRPr="001F5B12">
        <w:t xml:space="preserve">. </w:t>
      </w:r>
      <w:r w:rsidR="00805704" w:rsidRPr="001F5B12">
        <w:rPr>
          <w:b/>
        </w:rPr>
        <w:t xml:space="preserve">Neformaliojo </w:t>
      </w:r>
      <w:r w:rsidR="00A75D82" w:rsidRPr="001F5B12">
        <w:rPr>
          <w:b/>
        </w:rPr>
        <w:t xml:space="preserve">dailės </w:t>
      </w:r>
      <w:r w:rsidR="00805704" w:rsidRPr="001F5B12">
        <w:rPr>
          <w:b/>
        </w:rPr>
        <w:t>i</w:t>
      </w:r>
      <w:r w:rsidR="00CE1093" w:rsidRPr="001F5B12">
        <w:rPr>
          <w:b/>
        </w:rPr>
        <w:t>šplėstinio ugdymo programa</w:t>
      </w:r>
      <w:r w:rsidR="00D6093D" w:rsidRPr="001F5B12">
        <w:rPr>
          <w:b/>
        </w:rPr>
        <w:t xml:space="preserve"> (</w:t>
      </w:r>
      <w:r w:rsidR="00A75D82" w:rsidRPr="001F5B12">
        <w:rPr>
          <w:b/>
        </w:rPr>
        <w:t xml:space="preserve">toliau – </w:t>
      </w:r>
      <w:r w:rsidR="00D6093D" w:rsidRPr="001F5B12">
        <w:rPr>
          <w:b/>
        </w:rPr>
        <w:t>IŠUP</w:t>
      </w:r>
      <w:r w:rsidR="00A75D82" w:rsidRPr="001F5B12">
        <w:rPr>
          <w:b/>
        </w:rPr>
        <w:t xml:space="preserve"> dailės</w:t>
      </w:r>
      <w:r w:rsidR="00D6093D" w:rsidRPr="001F5B12">
        <w:rPr>
          <w:b/>
        </w:rPr>
        <w:t>)</w:t>
      </w:r>
      <w:r w:rsidR="00CE1093" w:rsidRPr="001F5B12">
        <w:rPr>
          <w:b/>
        </w:rPr>
        <w:t>:</w:t>
      </w:r>
    </w:p>
    <w:p w14:paraId="258C9F90" w14:textId="69D38A35" w:rsidR="00CE1093" w:rsidRPr="001F5B12" w:rsidRDefault="00F3480B" w:rsidP="00CE1093">
      <w:pPr>
        <w:tabs>
          <w:tab w:val="left" w:pos="0"/>
          <w:tab w:val="left" w:pos="1418"/>
        </w:tabs>
        <w:ind w:firstLine="540"/>
      </w:pPr>
      <w:r w:rsidRPr="001F5B12">
        <w:t>5</w:t>
      </w:r>
      <w:r w:rsidR="00847ECC" w:rsidRPr="001F5B12">
        <w:t>8</w:t>
      </w:r>
      <w:r w:rsidR="00CE1093" w:rsidRPr="001F5B12">
        <w:t xml:space="preserve">.1.  </w:t>
      </w:r>
      <w:r w:rsidR="00A75D82" w:rsidRPr="001F5B12">
        <w:t xml:space="preserve">IŠUP dailės </w:t>
      </w:r>
      <w:r w:rsidR="00CE1093" w:rsidRPr="001F5B12">
        <w:t>nereglamentuota, sudaroma atsižvelgiant į konkrečius mokinių poreikius dailės srityje;</w:t>
      </w:r>
    </w:p>
    <w:p w14:paraId="1ED216B4" w14:textId="4776614E" w:rsidR="00CE1093" w:rsidRPr="001F5B12" w:rsidRDefault="00F3480B" w:rsidP="00CE1093">
      <w:pPr>
        <w:tabs>
          <w:tab w:val="left" w:pos="0"/>
          <w:tab w:val="left" w:pos="1418"/>
        </w:tabs>
        <w:ind w:firstLine="540"/>
      </w:pPr>
      <w:r w:rsidRPr="001F5B12">
        <w:t>5</w:t>
      </w:r>
      <w:r w:rsidR="00847ECC" w:rsidRPr="001F5B12">
        <w:t>8</w:t>
      </w:r>
      <w:r w:rsidR="00CE1093" w:rsidRPr="001F5B12">
        <w:t xml:space="preserve">.2. skirta mokiniams, baigusiems </w:t>
      </w:r>
      <w:r w:rsidR="00A75D82" w:rsidRPr="001F5B12">
        <w:t xml:space="preserve">PGUP dailės </w:t>
      </w:r>
      <w:r w:rsidR="00CE1093" w:rsidRPr="001F5B12">
        <w:t>, norintiems stoti į aukštąsias dailės mokyklas arba toliau lavinti saviraiškos įgūdžius;</w:t>
      </w:r>
    </w:p>
    <w:p w14:paraId="7CBDC47D" w14:textId="0455F5C3" w:rsidR="00CE1093" w:rsidRPr="001F5B12" w:rsidRDefault="00F3480B" w:rsidP="00CE1093">
      <w:pPr>
        <w:tabs>
          <w:tab w:val="left" w:pos="0"/>
          <w:tab w:val="left" w:pos="1418"/>
        </w:tabs>
        <w:ind w:firstLine="540"/>
      </w:pPr>
      <w:r w:rsidRPr="001F5B12">
        <w:t>5</w:t>
      </w:r>
      <w:r w:rsidR="00847ECC" w:rsidRPr="001F5B12">
        <w:t>8</w:t>
      </w:r>
      <w:r w:rsidR="00CE1093" w:rsidRPr="001F5B12">
        <w:t xml:space="preserve">.3. mokiniai, baigę </w:t>
      </w:r>
      <w:r w:rsidR="009558D9" w:rsidRPr="001F5B12">
        <w:t xml:space="preserve">PGUP dailės </w:t>
      </w:r>
      <w:r w:rsidR="00CE1093" w:rsidRPr="001F5B12">
        <w:t>, priimam</w:t>
      </w:r>
      <w:r w:rsidR="006D20F0" w:rsidRPr="001F5B12">
        <w:t xml:space="preserve">i be stojamojo egzamino. Nebaigusieji </w:t>
      </w:r>
      <w:r w:rsidR="00CE1093" w:rsidRPr="001F5B12">
        <w:t xml:space="preserve"> </w:t>
      </w:r>
      <w:r w:rsidR="00A405F6" w:rsidRPr="001F5B12">
        <w:t>PGUP dailės</w:t>
      </w:r>
      <w:r w:rsidR="00CE1093" w:rsidRPr="001F5B12">
        <w:t>, laiko stojamąjį egzaminą;</w:t>
      </w:r>
    </w:p>
    <w:p w14:paraId="1727EC18" w14:textId="47356B84" w:rsidR="00847ECC" w:rsidRPr="001F5B12" w:rsidRDefault="00F3480B" w:rsidP="00BA4DB8">
      <w:pPr>
        <w:tabs>
          <w:tab w:val="left" w:pos="0"/>
          <w:tab w:val="left" w:pos="1418"/>
        </w:tabs>
        <w:ind w:firstLine="540"/>
      </w:pPr>
      <w:r w:rsidRPr="001F5B12">
        <w:t>5</w:t>
      </w:r>
      <w:r w:rsidR="00847ECC" w:rsidRPr="001F5B12">
        <w:t>8</w:t>
      </w:r>
      <w:r w:rsidR="0037173C" w:rsidRPr="001F5B12">
        <w:t>.</w:t>
      </w:r>
      <w:r w:rsidR="00847ECC" w:rsidRPr="001F5B12">
        <w:t>4.</w:t>
      </w:r>
      <w:r w:rsidR="0037173C" w:rsidRPr="001F5B12">
        <w:t xml:space="preserve">  </w:t>
      </w:r>
      <w:r w:rsidR="00A405F6" w:rsidRPr="001F5B12">
        <w:t xml:space="preserve">IŠUP dailės </w:t>
      </w:r>
      <w:r w:rsidR="0037173C" w:rsidRPr="001F5B12">
        <w:t>vykdymo lentelė. Dalykai ir jiems skiri</w:t>
      </w:r>
      <w:r w:rsidR="001653F2" w:rsidRPr="001F5B12">
        <w:t>amų pamokų skaičius per savaitę.</w:t>
      </w:r>
    </w:p>
    <w:p w14:paraId="184C2749" w14:textId="094D536A" w:rsidR="00847ECC" w:rsidRPr="001F5B12" w:rsidRDefault="00F3480B" w:rsidP="001F3328">
      <w:pPr>
        <w:tabs>
          <w:tab w:val="left" w:pos="0"/>
          <w:tab w:val="left" w:pos="1418"/>
        </w:tabs>
      </w:pPr>
      <w:r w:rsidRPr="001F5B12">
        <w:t xml:space="preserve">        5</w:t>
      </w:r>
      <w:r w:rsidR="00847ECC" w:rsidRPr="001F5B12">
        <w:t>8.5</w:t>
      </w:r>
      <w:r w:rsidR="001F5B12" w:rsidRPr="001F5B12">
        <w:t>.</w:t>
      </w:r>
      <w:r w:rsidR="001F3328" w:rsidRPr="001F5B12">
        <w:t>IŠUP</w:t>
      </w:r>
      <w:r w:rsidR="00841C09" w:rsidRPr="001F5B12">
        <w:t xml:space="preserve"> dailės</w:t>
      </w:r>
      <w:r w:rsidR="001F3328" w:rsidRPr="001F5B1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813"/>
        <w:gridCol w:w="1406"/>
        <w:gridCol w:w="1748"/>
      </w:tblGrid>
      <w:tr w:rsidR="001F3328" w:rsidRPr="001F5B12" w14:paraId="67C357B9" w14:textId="77777777" w:rsidTr="00366B86">
        <w:tc>
          <w:tcPr>
            <w:tcW w:w="6514" w:type="dxa"/>
            <w:gridSpan w:val="2"/>
          </w:tcPr>
          <w:p w14:paraId="3C8BD849" w14:textId="77777777" w:rsidR="001F3328" w:rsidRPr="001F5B12" w:rsidRDefault="001F3328" w:rsidP="00366B86">
            <w:pPr>
              <w:jc w:val="center"/>
            </w:pPr>
            <w:r w:rsidRPr="001F5B12">
              <w:t>DALYKAS/ KLASĖ</w:t>
            </w:r>
          </w:p>
        </w:tc>
        <w:tc>
          <w:tcPr>
            <w:tcW w:w="1406" w:type="dxa"/>
          </w:tcPr>
          <w:p w14:paraId="5BF54E45" w14:textId="77777777" w:rsidR="001F3328" w:rsidRPr="001F5B12" w:rsidRDefault="001F3328" w:rsidP="00366B86">
            <w:pPr>
              <w:tabs>
                <w:tab w:val="left" w:pos="0"/>
              </w:tabs>
              <w:jc w:val="center"/>
            </w:pPr>
            <w:r w:rsidRPr="001F5B12">
              <w:t>I</w:t>
            </w:r>
          </w:p>
        </w:tc>
        <w:tc>
          <w:tcPr>
            <w:tcW w:w="1748" w:type="dxa"/>
          </w:tcPr>
          <w:p w14:paraId="6CC8A087" w14:textId="77777777" w:rsidR="001F3328" w:rsidRPr="001F5B12" w:rsidRDefault="001F3328" w:rsidP="00366B86">
            <w:pPr>
              <w:tabs>
                <w:tab w:val="left" w:pos="0"/>
              </w:tabs>
              <w:jc w:val="center"/>
            </w:pPr>
            <w:r w:rsidRPr="001F5B12">
              <w:t>II</w:t>
            </w:r>
          </w:p>
        </w:tc>
      </w:tr>
      <w:tr w:rsidR="001F3328" w:rsidRPr="001F5B12" w14:paraId="28609BCA" w14:textId="77777777" w:rsidTr="00366B86">
        <w:tc>
          <w:tcPr>
            <w:tcW w:w="6514" w:type="dxa"/>
            <w:gridSpan w:val="2"/>
          </w:tcPr>
          <w:p w14:paraId="4C0937A3" w14:textId="77777777" w:rsidR="001F3328" w:rsidRPr="001F5B12" w:rsidRDefault="001F3328" w:rsidP="00366B86">
            <w:pPr>
              <w:tabs>
                <w:tab w:val="left" w:pos="0"/>
              </w:tabs>
              <w:jc w:val="both"/>
            </w:pPr>
            <w:r w:rsidRPr="001F5B12">
              <w:t>Grafinė raiška</w:t>
            </w:r>
          </w:p>
        </w:tc>
        <w:tc>
          <w:tcPr>
            <w:tcW w:w="1406" w:type="dxa"/>
          </w:tcPr>
          <w:p w14:paraId="18A8437B" w14:textId="77777777" w:rsidR="001F3328" w:rsidRPr="001F5B12" w:rsidRDefault="001F3328" w:rsidP="00366B86">
            <w:pPr>
              <w:tabs>
                <w:tab w:val="left" w:pos="0"/>
              </w:tabs>
              <w:jc w:val="center"/>
            </w:pPr>
            <w:r w:rsidRPr="001F5B12">
              <w:t>3</w:t>
            </w:r>
          </w:p>
        </w:tc>
        <w:tc>
          <w:tcPr>
            <w:tcW w:w="1748" w:type="dxa"/>
          </w:tcPr>
          <w:p w14:paraId="0A31824E" w14:textId="77777777" w:rsidR="001F3328" w:rsidRPr="001F5B12" w:rsidRDefault="001F3328" w:rsidP="00366B86">
            <w:pPr>
              <w:tabs>
                <w:tab w:val="left" w:pos="0"/>
              </w:tabs>
              <w:jc w:val="center"/>
            </w:pPr>
            <w:r w:rsidRPr="001F5B12">
              <w:t>3</w:t>
            </w:r>
          </w:p>
        </w:tc>
      </w:tr>
      <w:tr w:rsidR="001F3328" w:rsidRPr="001F5B12" w14:paraId="65BD1E8C" w14:textId="77777777" w:rsidTr="00366B86">
        <w:tc>
          <w:tcPr>
            <w:tcW w:w="6514" w:type="dxa"/>
            <w:gridSpan w:val="2"/>
          </w:tcPr>
          <w:p w14:paraId="1D4569BB" w14:textId="77777777" w:rsidR="001F3328" w:rsidRPr="001F5B12" w:rsidRDefault="001F3328" w:rsidP="00366B86">
            <w:pPr>
              <w:tabs>
                <w:tab w:val="left" w:pos="0"/>
              </w:tabs>
              <w:jc w:val="both"/>
            </w:pPr>
            <w:r w:rsidRPr="001F5B12">
              <w:t>Spalvinė raiška</w:t>
            </w:r>
          </w:p>
        </w:tc>
        <w:tc>
          <w:tcPr>
            <w:tcW w:w="1406" w:type="dxa"/>
          </w:tcPr>
          <w:p w14:paraId="0AF5DA24" w14:textId="77777777" w:rsidR="001F3328" w:rsidRPr="001F5B12" w:rsidRDefault="001F3328" w:rsidP="00366B86">
            <w:pPr>
              <w:tabs>
                <w:tab w:val="left" w:pos="0"/>
              </w:tabs>
              <w:jc w:val="center"/>
            </w:pPr>
            <w:r w:rsidRPr="001F5B12">
              <w:t>2</w:t>
            </w:r>
          </w:p>
        </w:tc>
        <w:tc>
          <w:tcPr>
            <w:tcW w:w="1748" w:type="dxa"/>
          </w:tcPr>
          <w:p w14:paraId="14BE5B31" w14:textId="77777777" w:rsidR="001F3328" w:rsidRPr="001F5B12" w:rsidRDefault="001F3328" w:rsidP="00366B86">
            <w:pPr>
              <w:tabs>
                <w:tab w:val="left" w:pos="0"/>
              </w:tabs>
              <w:jc w:val="center"/>
            </w:pPr>
            <w:r w:rsidRPr="001F5B12">
              <w:t>2</w:t>
            </w:r>
          </w:p>
        </w:tc>
      </w:tr>
      <w:tr w:rsidR="001F3328" w:rsidRPr="001F5B12" w14:paraId="6EC05266" w14:textId="77777777" w:rsidTr="00366B86">
        <w:trPr>
          <w:trHeight w:val="195"/>
        </w:trPr>
        <w:tc>
          <w:tcPr>
            <w:tcW w:w="1701" w:type="dxa"/>
            <w:vMerge w:val="restart"/>
            <w:tcBorders>
              <w:top w:val="single" w:sz="4" w:space="0" w:color="auto"/>
              <w:bottom w:val="single" w:sz="4" w:space="0" w:color="auto"/>
            </w:tcBorders>
            <w:vAlign w:val="center"/>
          </w:tcPr>
          <w:p w14:paraId="2349C018" w14:textId="77777777" w:rsidR="001F3328" w:rsidRPr="001F5B12" w:rsidRDefault="001F3328" w:rsidP="00366B86">
            <w:pPr>
              <w:tabs>
                <w:tab w:val="left" w:pos="0"/>
              </w:tabs>
              <w:jc w:val="center"/>
            </w:pPr>
            <w:r w:rsidRPr="001F5B12">
              <w:t>Iš viso:</w:t>
            </w:r>
          </w:p>
        </w:tc>
        <w:tc>
          <w:tcPr>
            <w:tcW w:w="4813" w:type="dxa"/>
            <w:tcBorders>
              <w:top w:val="single" w:sz="4" w:space="0" w:color="auto"/>
              <w:bottom w:val="single" w:sz="4" w:space="0" w:color="auto"/>
            </w:tcBorders>
          </w:tcPr>
          <w:p w14:paraId="5F5B2D63" w14:textId="77777777" w:rsidR="001F3328" w:rsidRPr="001F5B12" w:rsidRDefault="001F3328" w:rsidP="00366B86">
            <w:pPr>
              <w:tabs>
                <w:tab w:val="left" w:pos="0"/>
              </w:tabs>
            </w:pPr>
            <w:r w:rsidRPr="001F5B12">
              <w:t>Minimalus pamokų skaičius</w:t>
            </w:r>
          </w:p>
        </w:tc>
        <w:tc>
          <w:tcPr>
            <w:tcW w:w="1406" w:type="dxa"/>
            <w:tcBorders>
              <w:top w:val="single" w:sz="4" w:space="0" w:color="auto"/>
              <w:bottom w:val="single" w:sz="4" w:space="0" w:color="auto"/>
            </w:tcBorders>
          </w:tcPr>
          <w:p w14:paraId="47E9128B" w14:textId="77777777" w:rsidR="001F3328" w:rsidRPr="001F5B12" w:rsidRDefault="001F3328" w:rsidP="00366B86">
            <w:pPr>
              <w:tabs>
                <w:tab w:val="left" w:pos="0"/>
              </w:tabs>
              <w:jc w:val="center"/>
            </w:pPr>
            <w:r w:rsidRPr="001F5B12">
              <w:t>5</w:t>
            </w:r>
          </w:p>
        </w:tc>
        <w:tc>
          <w:tcPr>
            <w:tcW w:w="1748" w:type="dxa"/>
            <w:tcBorders>
              <w:top w:val="single" w:sz="4" w:space="0" w:color="auto"/>
              <w:bottom w:val="single" w:sz="4" w:space="0" w:color="auto"/>
            </w:tcBorders>
          </w:tcPr>
          <w:p w14:paraId="537947B2" w14:textId="77777777" w:rsidR="001F3328" w:rsidRPr="001F5B12" w:rsidRDefault="001F3328" w:rsidP="00366B86">
            <w:pPr>
              <w:tabs>
                <w:tab w:val="left" w:pos="0"/>
              </w:tabs>
              <w:jc w:val="center"/>
            </w:pPr>
            <w:r w:rsidRPr="001F5B12">
              <w:t>5</w:t>
            </w:r>
          </w:p>
        </w:tc>
      </w:tr>
      <w:tr w:rsidR="001F3328" w:rsidRPr="001F5B12" w14:paraId="3353E8B7" w14:textId="77777777" w:rsidTr="00366B86">
        <w:trPr>
          <w:trHeight w:val="360"/>
        </w:trPr>
        <w:tc>
          <w:tcPr>
            <w:tcW w:w="1701" w:type="dxa"/>
            <w:vMerge/>
            <w:tcBorders>
              <w:bottom w:val="single" w:sz="4" w:space="0" w:color="auto"/>
            </w:tcBorders>
          </w:tcPr>
          <w:p w14:paraId="632611FB" w14:textId="77777777" w:rsidR="001F3328" w:rsidRPr="001F5B12" w:rsidRDefault="001F3328" w:rsidP="00366B86">
            <w:pPr>
              <w:tabs>
                <w:tab w:val="left" w:pos="0"/>
              </w:tabs>
            </w:pPr>
          </w:p>
        </w:tc>
        <w:tc>
          <w:tcPr>
            <w:tcW w:w="4813" w:type="dxa"/>
            <w:tcBorders>
              <w:top w:val="single" w:sz="4" w:space="0" w:color="auto"/>
            </w:tcBorders>
          </w:tcPr>
          <w:p w14:paraId="468CBEFF" w14:textId="77777777" w:rsidR="001F3328" w:rsidRPr="001F5B12" w:rsidRDefault="001F3328" w:rsidP="00366B86">
            <w:pPr>
              <w:tabs>
                <w:tab w:val="left" w:pos="0"/>
              </w:tabs>
            </w:pPr>
            <w:r w:rsidRPr="001F5B12">
              <w:t>Skiriamas valandų skaičius mokiniams</w:t>
            </w:r>
          </w:p>
        </w:tc>
        <w:tc>
          <w:tcPr>
            <w:tcW w:w="1406" w:type="dxa"/>
            <w:tcBorders>
              <w:top w:val="single" w:sz="4" w:space="0" w:color="auto"/>
            </w:tcBorders>
          </w:tcPr>
          <w:p w14:paraId="20881D4C" w14:textId="77777777" w:rsidR="001F3328" w:rsidRPr="001F5B12" w:rsidRDefault="001F3328" w:rsidP="00366B86">
            <w:pPr>
              <w:tabs>
                <w:tab w:val="left" w:pos="0"/>
              </w:tabs>
              <w:jc w:val="center"/>
            </w:pPr>
            <w:r w:rsidRPr="001F5B12">
              <w:t>5</w:t>
            </w:r>
          </w:p>
        </w:tc>
        <w:tc>
          <w:tcPr>
            <w:tcW w:w="1748" w:type="dxa"/>
            <w:tcBorders>
              <w:top w:val="single" w:sz="4" w:space="0" w:color="auto"/>
            </w:tcBorders>
          </w:tcPr>
          <w:p w14:paraId="20D8AC3A" w14:textId="77777777" w:rsidR="001F3328" w:rsidRPr="001F5B12" w:rsidRDefault="001F3328" w:rsidP="00366B86">
            <w:pPr>
              <w:tabs>
                <w:tab w:val="left" w:pos="0"/>
              </w:tabs>
              <w:jc w:val="center"/>
            </w:pPr>
            <w:r w:rsidRPr="001F5B12">
              <w:t>5</w:t>
            </w:r>
          </w:p>
        </w:tc>
      </w:tr>
    </w:tbl>
    <w:p w14:paraId="35137E70" w14:textId="77777777" w:rsidR="001F3328" w:rsidRPr="001F5B12" w:rsidRDefault="001F3328" w:rsidP="001F3328">
      <w:pPr>
        <w:tabs>
          <w:tab w:val="left" w:pos="1960"/>
        </w:tabs>
      </w:pPr>
    </w:p>
    <w:p w14:paraId="6920246F" w14:textId="421048B5" w:rsidR="00660567" w:rsidRPr="001F5B12" w:rsidRDefault="00F3480B" w:rsidP="001F3328">
      <w:pPr>
        <w:tabs>
          <w:tab w:val="left" w:pos="1960"/>
        </w:tabs>
      </w:pPr>
      <w:r w:rsidRPr="001F5B12">
        <w:t xml:space="preserve">      5</w:t>
      </w:r>
      <w:r w:rsidR="00847ECC" w:rsidRPr="001F5B12">
        <w:t>8.6.</w:t>
      </w:r>
      <w:r w:rsidR="001F3328" w:rsidRPr="001F5B12">
        <w:t xml:space="preserve"> Valandų paskirstymas </w:t>
      </w:r>
      <w:r w:rsidR="00805704" w:rsidRPr="001F5B12">
        <w:t>IŠUP</w:t>
      </w:r>
      <w:r w:rsidR="001F3328" w:rsidRPr="001F5B12">
        <w:t xml:space="preserve"> </w:t>
      </w:r>
      <w:r w:rsidR="00841C09" w:rsidRPr="001F5B12">
        <w:t xml:space="preserve">dailės </w:t>
      </w:r>
      <w:r w:rsidR="00805704" w:rsidRPr="001F5B12">
        <w:t xml:space="preserve"> </w:t>
      </w:r>
      <w:r w:rsidR="00805704" w:rsidRPr="001F5B12">
        <w:rPr>
          <w:b/>
        </w:rPr>
        <w:t>Kuršėnuose</w:t>
      </w:r>
      <w:r w:rsidR="001F3328" w:rsidRPr="001F5B12">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287"/>
        <w:gridCol w:w="39"/>
        <w:gridCol w:w="1252"/>
        <w:gridCol w:w="1238"/>
      </w:tblGrid>
      <w:tr w:rsidR="00C66B53" w:rsidRPr="001F5B12" w14:paraId="5F80B440" w14:textId="77777777" w:rsidTr="00AC79E1">
        <w:tc>
          <w:tcPr>
            <w:tcW w:w="5699" w:type="dxa"/>
          </w:tcPr>
          <w:p w14:paraId="1122A838" w14:textId="77777777" w:rsidR="00C66B53" w:rsidRPr="001F5B12" w:rsidRDefault="00C66B53" w:rsidP="00AC79E1">
            <w:pPr>
              <w:jc w:val="center"/>
            </w:pPr>
            <w:r w:rsidRPr="001F5B12">
              <w:t>DALYKAS/ KLASĖ</w:t>
            </w:r>
          </w:p>
        </w:tc>
        <w:tc>
          <w:tcPr>
            <w:tcW w:w="1395" w:type="dxa"/>
            <w:gridSpan w:val="2"/>
          </w:tcPr>
          <w:p w14:paraId="799C236A" w14:textId="77777777" w:rsidR="00C66B53" w:rsidRPr="001F5B12" w:rsidRDefault="00C66B53" w:rsidP="00AC79E1">
            <w:pPr>
              <w:jc w:val="center"/>
            </w:pPr>
            <w:r w:rsidRPr="001F5B12">
              <w:t>I</w:t>
            </w:r>
          </w:p>
        </w:tc>
        <w:tc>
          <w:tcPr>
            <w:tcW w:w="1313" w:type="dxa"/>
          </w:tcPr>
          <w:p w14:paraId="760786C0" w14:textId="77777777" w:rsidR="00C66B53" w:rsidRPr="001F5B12" w:rsidRDefault="00C66B53" w:rsidP="00AC79E1">
            <w:pPr>
              <w:jc w:val="center"/>
            </w:pPr>
            <w:r w:rsidRPr="001F5B12">
              <w:t>II</w:t>
            </w:r>
          </w:p>
        </w:tc>
        <w:tc>
          <w:tcPr>
            <w:tcW w:w="1282" w:type="dxa"/>
          </w:tcPr>
          <w:p w14:paraId="19C96DA9" w14:textId="77777777" w:rsidR="00C66B53" w:rsidRPr="001F5B12" w:rsidRDefault="00C66B53" w:rsidP="00AC79E1">
            <w:pPr>
              <w:jc w:val="center"/>
            </w:pPr>
            <w:r w:rsidRPr="001F5B12">
              <w:t>Iš viso</w:t>
            </w:r>
          </w:p>
        </w:tc>
      </w:tr>
      <w:tr w:rsidR="00C66B53" w:rsidRPr="001F5B12" w14:paraId="7210D101" w14:textId="77777777" w:rsidTr="00AC79E1">
        <w:tc>
          <w:tcPr>
            <w:tcW w:w="5699" w:type="dxa"/>
          </w:tcPr>
          <w:p w14:paraId="678FDC81" w14:textId="77777777" w:rsidR="00C66B53" w:rsidRPr="001F5B12" w:rsidRDefault="00C66B53" w:rsidP="00AC79E1">
            <w:r w:rsidRPr="001F5B12">
              <w:t>Mokinių skaičius</w:t>
            </w:r>
          </w:p>
        </w:tc>
        <w:tc>
          <w:tcPr>
            <w:tcW w:w="1395" w:type="dxa"/>
            <w:gridSpan w:val="2"/>
          </w:tcPr>
          <w:p w14:paraId="150B383A" w14:textId="31CFEB1A" w:rsidR="00C66B53" w:rsidRPr="001F5B12" w:rsidRDefault="0056501C" w:rsidP="00AC79E1">
            <w:pPr>
              <w:jc w:val="center"/>
            </w:pPr>
            <w:r>
              <w:t>4</w:t>
            </w:r>
          </w:p>
        </w:tc>
        <w:tc>
          <w:tcPr>
            <w:tcW w:w="1313" w:type="dxa"/>
          </w:tcPr>
          <w:p w14:paraId="6A78CA1B" w14:textId="5DD58D3C" w:rsidR="00C66B53" w:rsidRPr="001F5B12" w:rsidRDefault="0056501C" w:rsidP="00AC79E1">
            <w:pPr>
              <w:jc w:val="center"/>
            </w:pPr>
            <w:r>
              <w:t>7</w:t>
            </w:r>
          </w:p>
        </w:tc>
        <w:tc>
          <w:tcPr>
            <w:tcW w:w="1282" w:type="dxa"/>
          </w:tcPr>
          <w:p w14:paraId="36EE6120" w14:textId="77777777" w:rsidR="00C66B53" w:rsidRPr="001F5B12" w:rsidRDefault="003012D5" w:rsidP="00AC79E1">
            <w:pPr>
              <w:jc w:val="center"/>
              <w:rPr>
                <w:b/>
              </w:rPr>
            </w:pPr>
            <w:r w:rsidRPr="001F5B12">
              <w:rPr>
                <w:b/>
              </w:rPr>
              <w:t>11</w:t>
            </w:r>
          </w:p>
        </w:tc>
      </w:tr>
      <w:tr w:rsidR="00C66B53" w:rsidRPr="001F5B12" w14:paraId="237D77C4" w14:textId="77777777" w:rsidTr="00AC79E1">
        <w:tc>
          <w:tcPr>
            <w:tcW w:w="5699" w:type="dxa"/>
          </w:tcPr>
          <w:p w14:paraId="0A2EFF0A" w14:textId="77777777" w:rsidR="00C66B53" w:rsidRPr="001F5B12" w:rsidRDefault="00C66B53" w:rsidP="00AC79E1">
            <w:pPr>
              <w:tabs>
                <w:tab w:val="left" w:pos="0"/>
              </w:tabs>
              <w:jc w:val="both"/>
            </w:pPr>
            <w:r w:rsidRPr="001F5B12">
              <w:t>Grafinė raiška</w:t>
            </w:r>
          </w:p>
        </w:tc>
        <w:tc>
          <w:tcPr>
            <w:tcW w:w="2708" w:type="dxa"/>
            <w:gridSpan w:val="3"/>
          </w:tcPr>
          <w:p w14:paraId="47FAD6DC" w14:textId="77777777" w:rsidR="00C66B53" w:rsidRPr="001F5B12" w:rsidRDefault="00C66B53" w:rsidP="00AC79E1">
            <w:pPr>
              <w:tabs>
                <w:tab w:val="left" w:pos="0"/>
              </w:tabs>
              <w:jc w:val="center"/>
            </w:pPr>
            <w:r w:rsidRPr="001F5B12">
              <w:t>3</w:t>
            </w:r>
          </w:p>
        </w:tc>
        <w:tc>
          <w:tcPr>
            <w:tcW w:w="1282" w:type="dxa"/>
          </w:tcPr>
          <w:p w14:paraId="7D11808C" w14:textId="77777777" w:rsidR="00C66B53" w:rsidRPr="001F5B12" w:rsidRDefault="00C66B53" w:rsidP="00AC79E1">
            <w:pPr>
              <w:tabs>
                <w:tab w:val="left" w:pos="0"/>
              </w:tabs>
              <w:jc w:val="center"/>
            </w:pPr>
            <w:r w:rsidRPr="001F5B12">
              <w:t>3</w:t>
            </w:r>
          </w:p>
        </w:tc>
      </w:tr>
      <w:tr w:rsidR="00C66B53" w:rsidRPr="001F5B12" w14:paraId="5FF082BA" w14:textId="77777777" w:rsidTr="00AC79E1">
        <w:tc>
          <w:tcPr>
            <w:tcW w:w="5699" w:type="dxa"/>
          </w:tcPr>
          <w:p w14:paraId="1F686C40" w14:textId="77777777" w:rsidR="00C66B53" w:rsidRPr="001F5B12" w:rsidRDefault="00C66B53" w:rsidP="00AC79E1">
            <w:pPr>
              <w:tabs>
                <w:tab w:val="left" w:pos="0"/>
              </w:tabs>
              <w:jc w:val="both"/>
            </w:pPr>
            <w:r w:rsidRPr="001F5B12">
              <w:t>Spalvinė raiška</w:t>
            </w:r>
          </w:p>
        </w:tc>
        <w:tc>
          <w:tcPr>
            <w:tcW w:w="2708" w:type="dxa"/>
            <w:gridSpan w:val="3"/>
          </w:tcPr>
          <w:p w14:paraId="040DA91F" w14:textId="77777777" w:rsidR="00C66B53" w:rsidRPr="001F5B12" w:rsidRDefault="00C66B53" w:rsidP="00AC79E1">
            <w:pPr>
              <w:tabs>
                <w:tab w:val="left" w:pos="0"/>
              </w:tabs>
              <w:jc w:val="center"/>
            </w:pPr>
            <w:r w:rsidRPr="001F5B12">
              <w:t>2</w:t>
            </w:r>
          </w:p>
        </w:tc>
        <w:tc>
          <w:tcPr>
            <w:tcW w:w="1282" w:type="dxa"/>
          </w:tcPr>
          <w:p w14:paraId="1B1DC3E2" w14:textId="77777777" w:rsidR="00C66B53" w:rsidRPr="001F5B12" w:rsidRDefault="00C66B53" w:rsidP="00AC79E1">
            <w:pPr>
              <w:tabs>
                <w:tab w:val="left" w:pos="0"/>
              </w:tabs>
              <w:jc w:val="center"/>
            </w:pPr>
            <w:r w:rsidRPr="001F5B12">
              <w:t>2</w:t>
            </w:r>
          </w:p>
        </w:tc>
      </w:tr>
      <w:tr w:rsidR="00C66B53" w:rsidRPr="001F5B12" w14:paraId="17BAAC5F" w14:textId="77777777" w:rsidTr="00AC79E1">
        <w:tc>
          <w:tcPr>
            <w:tcW w:w="5699" w:type="dxa"/>
          </w:tcPr>
          <w:p w14:paraId="28D3FA4E" w14:textId="77777777" w:rsidR="00C66B53" w:rsidRPr="001F5B12" w:rsidRDefault="00C66B53" w:rsidP="00AC79E1">
            <w:r w:rsidRPr="001F5B12">
              <w:t>Iš viso valandų klasei</w:t>
            </w:r>
          </w:p>
        </w:tc>
        <w:tc>
          <w:tcPr>
            <w:tcW w:w="1354" w:type="dxa"/>
          </w:tcPr>
          <w:p w14:paraId="673648EB" w14:textId="77777777" w:rsidR="00C66B53" w:rsidRPr="001F5B12" w:rsidRDefault="00C66B53" w:rsidP="00AC79E1">
            <w:pPr>
              <w:jc w:val="center"/>
            </w:pPr>
            <w:r w:rsidRPr="001F5B12">
              <w:t>5</w:t>
            </w:r>
          </w:p>
        </w:tc>
        <w:tc>
          <w:tcPr>
            <w:tcW w:w="1354" w:type="dxa"/>
            <w:gridSpan w:val="2"/>
          </w:tcPr>
          <w:p w14:paraId="28983D42" w14:textId="77777777" w:rsidR="00C66B53" w:rsidRPr="001F5B12" w:rsidRDefault="00C66B53" w:rsidP="00AC79E1">
            <w:pPr>
              <w:jc w:val="center"/>
            </w:pPr>
            <w:r w:rsidRPr="001F5B12">
              <w:t>5</w:t>
            </w:r>
          </w:p>
        </w:tc>
        <w:tc>
          <w:tcPr>
            <w:tcW w:w="1282" w:type="dxa"/>
          </w:tcPr>
          <w:p w14:paraId="7372D74D" w14:textId="77777777" w:rsidR="00C66B53" w:rsidRPr="001F5B12" w:rsidRDefault="00C66B53" w:rsidP="00AC79E1">
            <w:pPr>
              <w:jc w:val="center"/>
            </w:pPr>
            <w:r w:rsidRPr="001F5B12">
              <w:t>5</w:t>
            </w:r>
          </w:p>
        </w:tc>
      </w:tr>
      <w:tr w:rsidR="00C66B53" w:rsidRPr="001F5B12" w14:paraId="08D91AFD" w14:textId="77777777" w:rsidTr="00AC79E1">
        <w:tc>
          <w:tcPr>
            <w:tcW w:w="5699" w:type="dxa"/>
          </w:tcPr>
          <w:p w14:paraId="6F7374AD" w14:textId="77777777" w:rsidR="00C66B53" w:rsidRPr="001F5B12" w:rsidRDefault="00C66B53" w:rsidP="00AC79E1">
            <w:r w:rsidRPr="001F5B12">
              <w:t>Iš viso valandų programai</w:t>
            </w:r>
          </w:p>
        </w:tc>
        <w:tc>
          <w:tcPr>
            <w:tcW w:w="3990" w:type="dxa"/>
            <w:gridSpan w:val="4"/>
          </w:tcPr>
          <w:p w14:paraId="3B500B95" w14:textId="77777777" w:rsidR="00C66B53" w:rsidRPr="001F5B12" w:rsidRDefault="00C66B53" w:rsidP="00AC79E1">
            <w:pPr>
              <w:jc w:val="center"/>
              <w:rPr>
                <w:b/>
              </w:rPr>
            </w:pPr>
            <w:r w:rsidRPr="001F5B12">
              <w:rPr>
                <w:b/>
              </w:rPr>
              <w:t>5 val.</w:t>
            </w:r>
          </w:p>
        </w:tc>
      </w:tr>
    </w:tbl>
    <w:p w14:paraId="0BED16CF" w14:textId="77777777" w:rsidR="0037173C" w:rsidRPr="001F5B12" w:rsidRDefault="0037173C" w:rsidP="00391E1C">
      <w:pPr>
        <w:tabs>
          <w:tab w:val="left" w:pos="1960"/>
        </w:tabs>
      </w:pPr>
    </w:p>
    <w:p w14:paraId="2190ADD6" w14:textId="2B4B6DB7" w:rsidR="00C51A47" w:rsidRPr="001F5B12" w:rsidRDefault="00F3480B" w:rsidP="00C51A47">
      <w:pPr>
        <w:tabs>
          <w:tab w:val="left" w:pos="0"/>
          <w:tab w:val="left" w:pos="1418"/>
        </w:tabs>
        <w:ind w:firstLine="540"/>
      </w:pPr>
      <w:r w:rsidRPr="001F5B12">
        <w:t>5</w:t>
      </w:r>
      <w:r w:rsidR="00847ECC" w:rsidRPr="001F5B12">
        <w:t>9</w:t>
      </w:r>
      <w:r w:rsidR="00C51A47" w:rsidRPr="001F5B12">
        <w:t xml:space="preserve">. </w:t>
      </w:r>
      <w:r w:rsidR="00BF01B0" w:rsidRPr="001F5B12">
        <w:t>Neformaliojo</w:t>
      </w:r>
      <w:r w:rsidR="00FC7167" w:rsidRPr="001F5B12">
        <w:t xml:space="preserve"> (suaugusių)</w:t>
      </w:r>
      <w:r w:rsidR="00C51A47" w:rsidRPr="001F5B12">
        <w:t xml:space="preserve"> </w:t>
      </w:r>
      <w:r w:rsidR="00841C09" w:rsidRPr="001F5B12">
        <w:t xml:space="preserve">dailės </w:t>
      </w:r>
      <w:r w:rsidR="00C51A47" w:rsidRPr="001F5B12">
        <w:t>ugdymo programa</w:t>
      </w:r>
      <w:r w:rsidR="00D6093D" w:rsidRPr="001F5B12">
        <w:t xml:space="preserve"> (</w:t>
      </w:r>
      <w:r w:rsidR="00841C09" w:rsidRPr="001F5B12">
        <w:t xml:space="preserve">toliau – </w:t>
      </w:r>
      <w:r w:rsidR="00D6093D" w:rsidRPr="001F5B12">
        <w:t>NFUP</w:t>
      </w:r>
      <w:r w:rsidR="00841C09" w:rsidRPr="001F5B12">
        <w:t xml:space="preserve"> dailės</w:t>
      </w:r>
      <w:r w:rsidR="00D6093D" w:rsidRPr="001F5B12">
        <w:t>)</w:t>
      </w:r>
      <w:r w:rsidR="00C51A47" w:rsidRPr="001F5B12">
        <w:t>:</w:t>
      </w:r>
    </w:p>
    <w:p w14:paraId="4669ABC8" w14:textId="05CB9C29" w:rsidR="00C51A47" w:rsidRPr="001F5B12" w:rsidRDefault="00F3480B" w:rsidP="00C51A47">
      <w:pPr>
        <w:tabs>
          <w:tab w:val="left" w:pos="0"/>
          <w:tab w:val="left" w:pos="1418"/>
        </w:tabs>
        <w:ind w:firstLine="540"/>
      </w:pPr>
      <w:r w:rsidRPr="001F5B12">
        <w:t>5</w:t>
      </w:r>
      <w:r w:rsidR="00847ECC" w:rsidRPr="001F5B12">
        <w:t>9</w:t>
      </w:r>
      <w:r w:rsidR="00C51A47" w:rsidRPr="001F5B12">
        <w:t xml:space="preserve">.1.  </w:t>
      </w:r>
      <w:r w:rsidR="00DD5D10" w:rsidRPr="001F5B12">
        <w:t xml:space="preserve">NFUP dailės </w:t>
      </w:r>
      <w:r w:rsidR="00C51A47" w:rsidRPr="001F5B12">
        <w:t>nereglamentuota, sudaroma atsižvelgiant į konkrečius mokinių poreikius dailės srityje;</w:t>
      </w:r>
    </w:p>
    <w:p w14:paraId="5EEFE49B" w14:textId="3541B480" w:rsidR="00C51A47" w:rsidRPr="001F5B12" w:rsidRDefault="00F3480B" w:rsidP="00C51A47">
      <w:pPr>
        <w:tabs>
          <w:tab w:val="left" w:pos="0"/>
          <w:tab w:val="left" w:pos="1418"/>
        </w:tabs>
        <w:ind w:firstLine="540"/>
      </w:pPr>
      <w:r w:rsidRPr="001F5B12">
        <w:t>5</w:t>
      </w:r>
      <w:r w:rsidR="00847ECC" w:rsidRPr="001F5B12">
        <w:t>9</w:t>
      </w:r>
      <w:r w:rsidR="00BF01B0" w:rsidRPr="001F5B12">
        <w:t>.2. skirta mokiniams</w:t>
      </w:r>
      <w:r w:rsidR="00265A86" w:rsidRPr="001F5B12">
        <w:t xml:space="preserve"> (</w:t>
      </w:r>
      <w:r w:rsidR="00350B1B" w:rsidRPr="001F5B12">
        <w:t>suaugusiems)</w:t>
      </w:r>
      <w:r w:rsidR="00BF01B0" w:rsidRPr="001F5B12">
        <w:t>,</w:t>
      </w:r>
      <w:r w:rsidR="00350B1B" w:rsidRPr="001F5B12">
        <w:t xml:space="preserve"> norintiems </w:t>
      </w:r>
      <w:r w:rsidR="00C51A47" w:rsidRPr="001F5B12">
        <w:t xml:space="preserve"> lavinti saviraiškos įgūdžius;</w:t>
      </w:r>
    </w:p>
    <w:p w14:paraId="3421FD0E" w14:textId="555D4E4C" w:rsidR="005C7DEB" w:rsidRPr="001F5B12" w:rsidRDefault="00F3480B" w:rsidP="00C51A47">
      <w:pPr>
        <w:tabs>
          <w:tab w:val="left" w:pos="0"/>
          <w:tab w:val="left" w:pos="1418"/>
        </w:tabs>
        <w:ind w:firstLine="540"/>
      </w:pPr>
      <w:r w:rsidRPr="001F5B12">
        <w:t>5</w:t>
      </w:r>
      <w:r w:rsidR="00847ECC" w:rsidRPr="001F5B12">
        <w:t>9</w:t>
      </w:r>
      <w:r w:rsidR="005C7DEB" w:rsidRPr="001F5B12">
        <w:t>.</w:t>
      </w:r>
      <w:r w:rsidR="00847ECC" w:rsidRPr="001F5B12">
        <w:t>3.</w:t>
      </w:r>
      <w:r w:rsidR="005C7DEB" w:rsidRPr="001F5B12">
        <w:t xml:space="preserve">  </w:t>
      </w:r>
      <w:r w:rsidR="00DD5D10" w:rsidRPr="001F5B12">
        <w:t xml:space="preserve">NFUP dailės </w:t>
      </w:r>
      <w:r w:rsidR="005C7DEB" w:rsidRPr="001F5B12">
        <w:t>vykdymo lentelė. Dalykai ir jiems skiri</w:t>
      </w:r>
      <w:r w:rsidR="00847ECC" w:rsidRPr="001F5B12">
        <w:t>amų pamokų skaičius per savaitę;</w:t>
      </w:r>
    </w:p>
    <w:p w14:paraId="16F5C766" w14:textId="0A408846" w:rsidR="001F3328" w:rsidRPr="001F5B12" w:rsidRDefault="00F3480B" w:rsidP="001F3328">
      <w:pPr>
        <w:tabs>
          <w:tab w:val="left" w:pos="0"/>
          <w:tab w:val="left" w:pos="1418"/>
        </w:tabs>
      </w:pPr>
      <w:r w:rsidRPr="001F5B12">
        <w:t xml:space="preserve">        5</w:t>
      </w:r>
      <w:r w:rsidR="00847ECC" w:rsidRPr="001F5B12">
        <w:t>9.4</w:t>
      </w:r>
      <w:r w:rsidR="001F5B12" w:rsidRPr="001F5B12">
        <w:t>.</w:t>
      </w:r>
      <w:r w:rsidR="001F3328" w:rsidRPr="001F5B12">
        <w:t>NFUP</w:t>
      </w:r>
      <w:r w:rsidR="00DD5D10" w:rsidRPr="001F5B12">
        <w:t xml:space="preserve"> dailės</w:t>
      </w:r>
      <w:r w:rsidR="001F3328" w:rsidRPr="001F5B12">
        <w:t>:</w:t>
      </w:r>
    </w:p>
    <w:p w14:paraId="6DEF4834" w14:textId="77777777" w:rsidR="00660567" w:rsidRPr="001F5B12" w:rsidRDefault="00660567" w:rsidP="00660567">
      <w:pPr>
        <w:tabs>
          <w:tab w:val="left" w:pos="0"/>
          <w:tab w:val="left" w:pos="1418"/>
        </w:tabs>
        <w:ind w:firstLine="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8"/>
        <w:gridCol w:w="1090"/>
        <w:gridCol w:w="992"/>
        <w:gridCol w:w="992"/>
        <w:gridCol w:w="992"/>
      </w:tblGrid>
      <w:tr w:rsidR="00660567" w:rsidRPr="001F5B12" w14:paraId="36531D49" w14:textId="77777777" w:rsidTr="00660567">
        <w:trPr>
          <w:jc w:val="center"/>
        </w:trPr>
        <w:tc>
          <w:tcPr>
            <w:tcW w:w="5568" w:type="dxa"/>
          </w:tcPr>
          <w:p w14:paraId="0FB1DCEB" w14:textId="77777777" w:rsidR="00660567" w:rsidRPr="001F5B12" w:rsidRDefault="00660567" w:rsidP="00660567">
            <w:pPr>
              <w:jc w:val="center"/>
            </w:pPr>
            <w:r w:rsidRPr="001F5B12">
              <w:t>DALYKAS/ KLASĖ</w:t>
            </w:r>
          </w:p>
        </w:tc>
        <w:tc>
          <w:tcPr>
            <w:tcW w:w="1090" w:type="dxa"/>
          </w:tcPr>
          <w:p w14:paraId="3574D7BF" w14:textId="77777777" w:rsidR="00660567" w:rsidRPr="001F5B12" w:rsidRDefault="00660567" w:rsidP="00660567">
            <w:pPr>
              <w:tabs>
                <w:tab w:val="left" w:pos="0"/>
              </w:tabs>
              <w:jc w:val="center"/>
            </w:pPr>
            <w:r w:rsidRPr="001F5B12">
              <w:t>I</w:t>
            </w:r>
          </w:p>
        </w:tc>
        <w:tc>
          <w:tcPr>
            <w:tcW w:w="992" w:type="dxa"/>
          </w:tcPr>
          <w:p w14:paraId="5E8592F3" w14:textId="77777777" w:rsidR="00660567" w:rsidRPr="001F5B12" w:rsidRDefault="00660567" w:rsidP="00660567">
            <w:pPr>
              <w:tabs>
                <w:tab w:val="left" w:pos="0"/>
              </w:tabs>
              <w:jc w:val="center"/>
            </w:pPr>
            <w:r w:rsidRPr="001F5B12">
              <w:t>II</w:t>
            </w:r>
          </w:p>
        </w:tc>
        <w:tc>
          <w:tcPr>
            <w:tcW w:w="992" w:type="dxa"/>
          </w:tcPr>
          <w:p w14:paraId="456368F1" w14:textId="77777777" w:rsidR="00660567" w:rsidRPr="001F5B12" w:rsidRDefault="00660567" w:rsidP="00660567">
            <w:pPr>
              <w:tabs>
                <w:tab w:val="left" w:pos="0"/>
              </w:tabs>
              <w:jc w:val="center"/>
            </w:pPr>
            <w:r w:rsidRPr="001F5B12">
              <w:t>III</w:t>
            </w:r>
          </w:p>
        </w:tc>
        <w:tc>
          <w:tcPr>
            <w:tcW w:w="992" w:type="dxa"/>
          </w:tcPr>
          <w:p w14:paraId="11BDB846" w14:textId="77777777" w:rsidR="00660567" w:rsidRPr="001F5B12" w:rsidRDefault="00660567" w:rsidP="00660567">
            <w:pPr>
              <w:tabs>
                <w:tab w:val="left" w:pos="0"/>
              </w:tabs>
              <w:jc w:val="center"/>
            </w:pPr>
            <w:r w:rsidRPr="001F5B12">
              <w:t>IV</w:t>
            </w:r>
          </w:p>
        </w:tc>
      </w:tr>
      <w:tr w:rsidR="00660567" w:rsidRPr="001F5B12" w14:paraId="37C270C9" w14:textId="77777777" w:rsidTr="00660567">
        <w:trPr>
          <w:jc w:val="center"/>
        </w:trPr>
        <w:tc>
          <w:tcPr>
            <w:tcW w:w="5568" w:type="dxa"/>
          </w:tcPr>
          <w:p w14:paraId="2D975AC7" w14:textId="77777777" w:rsidR="00660567" w:rsidRPr="001F5B12" w:rsidRDefault="00660567" w:rsidP="00660567">
            <w:pPr>
              <w:tabs>
                <w:tab w:val="left" w:pos="0"/>
              </w:tabs>
              <w:jc w:val="both"/>
            </w:pPr>
            <w:r w:rsidRPr="001F5B12">
              <w:t>Pasirenkamieji dalykai</w:t>
            </w:r>
          </w:p>
        </w:tc>
        <w:tc>
          <w:tcPr>
            <w:tcW w:w="1090" w:type="dxa"/>
          </w:tcPr>
          <w:p w14:paraId="2282554B" w14:textId="77777777" w:rsidR="00660567" w:rsidRPr="001F5B12" w:rsidRDefault="00660567" w:rsidP="00660567">
            <w:pPr>
              <w:tabs>
                <w:tab w:val="left" w:pos="0"/>
              </w:tabs>
              <w:jc w:val="center"/>
            </w:pPr>
            <w:r w:rsidRPr="001F5B12">
              <w:t>4</w:t>
            </w:r>
          </w:p>
        </w:tc>
        <w:tc>
          <w:tcPr>
            <w:tcW w:w="992" w:type="dxa"/>
          </w:tcPr>
          <w:p w14:paraId="7D0EDF48" w14:textId="77777777" w:rsidR="00660567" w:rsidRPr="001F5B12" w:rsidRDefault="00660567" w:rsidP="00660567">
            <w:pPr>
              <w:tabs>
                <w:tab w:val="left" w:pos="0"/>
              </w:tabs>
              <w:jc w:val="center"/>
            </w:pPr>
            <w:r w:rsidRPr="001F5B12">
              <w:t>4</w:t>
            </w:r>
          </w:p>
        </w:tc>
        <w:tc>
          <w:tcPr>
            <w:tcW w:w="992" w:type="dxa"/>
          </w:tcPr>
          <w:p w14:paraId="3E98C079" w14:textId="77777777" w:rsidR="00660567" w:rsidRPr="001F5B12" w:rsidRDefault="00660567" w:rsidP="00660567">
            <w:pPr>
              <w:tabs>
                <w:tab w:val="left" w:pos="0"/>
              </w:tabs>
              <w:jc w:val="center"/>
            </w:pPr>
            <w:r w:rsidRPr="001F5B12">
              <w:t>4</w:t>
            </w:r>
          </w:p>
        </w:tc>
        <w:tc>
          <w:tcPr>
            <w:tcW w:w="992" w:type="dxa"/>
          </w:tcPr>
          <w:p w14:paraId="051CAA6B" w14:textId="77777777" w:rsidR="00660567" w:rsidRPr="001F5B12" w:rsidRDefault="00660567" w:rsidP="00660567">
            <w:pPr>
              <w:tabs>
                <w:tab w:val="left" w:pos="0"/>
              </w:tabs>
              <w:jc w:val="center"/>
            </w:pPr>
            <w:r w:rsidRPr="001F5B12">
              <w:t>4</w:t>
            </w:r>
          </w:p>
        </w:tc>
      </w:tr>
      <w:tr w:rsidR="00660567" w:rsidRPr="001F5B12" w14:paraId="2F0AD2FB" w14:textId="77777777" w:rsidTr="00660567">
        <w:trPr>
          <w:trHeight w:val="360"/>
          <w:jc w:val="center"/>
        </w:trPr>
        <w:tc>
          <w:tcPr>
            <w:tcW w:w="5568" w:type="dxa"/>
          </w:tcPr>
          <w:p w14:paraId="396DA56A" w14:textId="77777777" w:rsidR="00660567" w:rsidRPr="001F5B12" w:rsidRDefault="00660567" w:rsidP="00660567">
            <w:pPr>
              <w:tabs>
                <w:tab w:val="left" w:pos="0"/>
              </w:tabs>
            </w:pPr>
            <w:r w:rsidRPr="001F5B12">
              <w:t xml:space="preserve">Skiriamas valandų skaičius </w:t>
            </w:r>
          </w:p>
        </w:tc>
        <w:tc>
          <w:tcPr>
            <w:tcW w:w="1090" w:type="dxa"/>
            <w:tcBorders>
              <w:top w:val="single" w:sz="4" w:space="0" w:color="auto"/>
            </w:tcBorders>
          </w:tcPr>
          <w:p w14:paraId="3E6F978B" w14:textId="77777777" w:rsidR="00660567" w:rsidRPr="001F5B12" w:rsidRDefault="00660567" w:rsidP="00660567">
            <w:pPr>
              <w:tabs>
                <w:tab w:val="left" w:pos="0"/>
              </w:tabs>
              <w:jc w:val="center"/>
            </w:pPr>
            <w:r w:rsidRPr="001F5B12">
              <w:t>4</w:t>
            </w:r>
          </w:p>
        </w:tc>
        <w:tc>
          <w:tcPr>
            <w:tcW w:w="992" w:type="dxa"/>
            <w:tcBorders>
              <w:top w:val="single" w:sz="4" w:space="0" w:color="auto"/>
            </w:tcBorders>
          </w:tcPr>
          <w:p w14:paraId="5A1586A3" w14:textId="77777777" w:rsidR="00660567" w:rsidRPr="001F5B12" w:rsidRDefault="00660567" w:rsidP="00660567">
            <w:pPr>
              <w:tabs>
                <w:tab w:val="left" w:pos="0"/>
              </w:tabs>
              <w:jc w:val="center"/>
            </w:pPr>
            <w:r w:rsidRPr="001F5B12">
              <w:t>4</w:t>
            </w:r>
          </w:p>
        </w:tc>
        <w:tc>
          <w:tcPr>
            <w:tcW w:w="992" w:type="dxa"/>
            <w:tcBorders>
              <w:top w:val="single" w:sz="4" w:space="0" w:color="auto"/>
            </w:tcBorders>
          </w:tcPr>
          <w:p w14:paraId="06DAFE93" w14:textId="77777777" w:rsidR="00660567" w:rsidRPr="001F5B12" w:rsidRDefault="00660567" w:rsidP="00660567">
            <w:pPr>
              <w:tabs>
                <w:tab w:val="left" w:pos="0"/>
              </w:tabs>
              <w:jc w:val="center"/>
            </w:pPr>
            <w:r w:rsidRPr="001F5B12">
              <w:t>4</w:t>
            </w:r>
          </w:p>
        </w:tc>
        <w:tc>
          <w:tcPr>
            <w:tcW w:w="992" w:type="dxa"/>
            <w:tcBorders>
              <w:top w:val="single" w:sz="4" w:space="0" w:color="auto"/>
            </w:tcBorders>
          </w:tcPr>
          <w:p w14:paraId="1A64FB56" w14:textId="77777777" w:rsidR="00660567" w:rsidRPr="001F5B12" w:rsidRDefault="00660567" w:rsidP="00660567">
            <w:pPr>
              <w:tabs>
                <w:tab w:val="left" w:pos="0"/>
              </w:tabs>
              <w:jc w:val="center"/>
            </w:pPr>
            <w:r w:rsidRPr="001F5B12">
              <w:t>4</w:t>
            </w:r>
          </w:p>
        </w:tc>
      </w:tr>
    </w:tbl>
    <w:p w14:paraId="1439D8FE" w14:textId="08BB466D" w:rsidR="00E451DD" w:rsidRPr="001F5B12" w:rsidRDefault="00E451DD" w:rsidP="001F3328">
      <w:pPr>
        <w:tabs>
          <w:tab w:val="left" w:pos="0"/>
        </w:tabs>
        <w:jc w:val="both"/>
      </w:pPr>
    </w:p>
    <w:p w14:paraId="0A464C16" w14:textId="543C4084" w:rsidR="001F3328" w:rsidRPr="001F5B12" w:rsidRDefault="00847ECC" w:rsidP="001F3328">
      <w:pPr>
        <w:tabs>
          <w:tab w:val="left" w:pos="0"/>
        </w:tabs>
        <w:jc w:val="both"/>
      </w:pPr>
      <w:r w:rsidRPr="001F5B12">
        <w:t xml:space="preserve"> </w:t>
      </w:r>
      <w:r w:rsidR="00C7088C" w:rsidRPr="001F5B12">
        <w:t xml:space="preserve">         </w:t>
      </w:r>
      <w:r w:rsidR="00F3480B" w:rsidRPr="001F5B12">
        <w:t>5</w:t>
      </w:r>
      <w:r w:rsidRPr="001F5B12">
        <w:t>9.5.</w:t>
      </w:r>
      <w:r w:rsidR="001F3328" w:rsidRPr="001F5B12">
        <w:t xml:space="preserve">Valandų paskirstymas </w:t>
      </w:r>
      <w:r w:rsidR="00805704" w:rsidRPr="001F5B12">
        <w:rPr>
          <w:b/>
        </w:rPr>
        <w:t>NFUP</w:t>
      </w:r>
      <w:r w:rsidR="007F4A88" w:rsidRPr="001F5B12">
        <w:rPr>
          <w:b/>
        </w:rPr>
        <w:t xml:space="preserve"> dailės</w:t>
      </w:r>
      <w:r w:rsidR="001F3328" w:rsidRPr="001F5B12">
        <w:t xml:space="preserve"> </w:t>
      </w:r>
      <w:r w:rsidR="00805704" w:rsidRPr="001F5B12">
        <w:t xml:space="preserve"> </w:t>
      </w:r>
      <w:r w:rsidR="00805704" w:rsidRPr="001F5B12">
        <w:rPr>
          <w:b/>
        </w:rPr>
        <w:t>Kuršėnuose</w:t>
      </w:r>
      <w:r w:rsidR="001F3328" w:rsidRPr="001F5B12">
        <w:t>:</w:t>
      </w: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8"/>
        <w:gridCol w:w="851"/>
        <w:gridCol w:w="850"/>
        <w:gridCol w:w="851"/>
        <w:gridCol w:w="740"/>
        <w:gridCol w:w="840"/>
      </w:tblGrid>
      <w:tr w:rsidR="001F5B12" w:rsidRPr="001F5B12" w14:paraId="5E5B9FD6" w14:textId="77777777" w:rsidTr="001F5B12">
        <w:tc>
          <w:tcPr>
            <w:tcW w:w="5528" w:type="dxa"/>
            <w:vAlign w:val="center"/>
          </w:tcPr>
          <w:p w14:paraId="45E1AA3B" w14:textId="77777777" w:rsidR="001F5B12" w:rsidRPr="001F5B12" w:rsidRDefault="001F5B12" w:rsidP="00AC79E1">
            <w:pPr>
              <w:jc w:val="center"/>
            </w:pPr>
            <w:r w:rsidRPr="001F5B12">
              <w:t>DALYKAS/ KLASĖ</w:t>
            </w:r>
          </w:p>
        </w:tc>
        <w:tc>
          <w:tcPr>
            <w:tcW w:w="851" w:type="dxa"/>
            <w:vAlign w:val="center"/>
          </w:tcPr>
          <w:p w14:paraId="7D4C62C9" w14:textId="003AEAC6" w:rsidR="001F5B12" w:rsidRPr="001F5B12" w:rsidRDefault="001F5B12" w:rsidP="00AC79E1">
            <w:pPr>
              <w:jc w:val="center"/>
            </w:pPr>
            <w:r w:rsidRPr="001F5B12">
              <w:t>I</w:t>
            </w:r>
          </w:p>
        </w:tc>
        <w:tc>
          <w:tcPr>
            <w:tcW w:w="850" w:type="dxa"/>
            <w:vAlign w:val="center"/>
          </w:tcPr>
          <w:p w14:paraId="7676B28D" w14:textId="77777777" w:rsidR="001F5B12" w:rsidRPr="001F5B12" w:rsidRDefault="001F5B12" w:rsidP="00AC79E1">
            <w:pPr>
              <w:jc w:val="center"/>
            </w:pPr>
            <w:r w:rsidRPr="001F5B12">
              <w:t>II</w:t>
            </w:r>
          </w:p>
        </w:tc>
        <w:tc>
          <w:tcPr>
            <w:tcW w:w="851" w:type="dxa"/>
            <w:vAlign w:val="center"/>
          </w:tcPr>
          <w:p w14:paraId="42ACBD0A" w14:textId="77777777" w:rsidR="001F5B12" w:rsidRPr="001F5B12" w:rsidRDefault="001F5B12" w:rsidP="00AC79E1">
            <w:pPr>
              <w:jc w:val="center"/>
            </w:pPr>
            <w:r w:rsidRPr="001F5B12">
              <w:t>III</w:t>
            </w:r>
          </w:p>
        </w:tc>
        <w:tc>
          <w:tcPr>
            <w:tcW w:w="740" w:type="dxa"/>
            <w:vAlign w:val="center"/>
          </w:tcPr>
          <w:p w14:paraId="77DCFF2C" w14:textId="77777777" w:rsidR="001F5B12" w:rsidRPr="001F5B12" w:rsidRDefault="001F5B12" w:rsidP="00AC79E1">
            <w:pPr>
              <w:jc w:val="center"/>
            </w:pPr>
            <w:r w:rsidRPr="001F5B12">
              <w:t>IV</w:t>
            </w:r>
          </w:p>
        </w:tc>
        <w:tc>
          <w:tcPr>
            <w:tcW w:w="840" w:type="dxa"/>
            <w:vAlign w:val="center"/>
          </w:tcPr>
          <w:p w14:paraId="74363351" w14:textId="77777777" w:rsidR="001F5B12" w:rsidRPr="001F5B12" w:rsidRDefault="001F5B12" w:rsidP="00AC79E1">
            <w:pPr>
              <w:jc w:val="center"/>
            </w:pPr>
            <w:r w:rsidRPr="001F5B12">
              <w:t>Iš viso</w:t>
            </w:r>
          </w:p>
        </w:tc>
      </w:tr>
      <w:tr w:rsidR="001F5B12" w:rsidRPr="001F5B12" w14:paraId="4A220594" w14:textId="77777777" w:rsidTr="001F5B12">
        <w:tc>
          <w:tcPr>
            <w:tcW w:w="5528" w:type="dxa"/>
          </w:tcPr>
          <w:p w14:paraId="7C0FC6DB" w14:textId="77777777" w:rsidR="001F5B12" w:rsidRPr="001F5B12" w:rsidRDefault="001F5B12" w:rsidP="00AC79E1">
            <w:r w:rsidRPr="001F5B12">
              <w:t>Mokinių skaičius</w:t>
            </w:r>
          </w:p>
        </w:tc>
        <w:tc>
          <w:tcPr>
            <w:tcW w:w="851" w:type="dxa"/>
          </w:tcPr>
          <w:p w14:paraId="044CB1E7" w14:textId="22A12FA7" w:rsidR="001F5B12" w:rsidRPr="001F5B12" w:rsidRDefault="0056501C" w:rsidP="00AC79E1">
            <w:pPr>
              <w:jc w:val="center"/>
            </w:pPr>
            <w:r>
              <w:t>6</w:t>
            </w:r>
          </w:p>
        </w:tc>
        <w:tc>
          <w:tcPr>
            <w:tcW w:w="850" w:type="dxa"/>
          </w:tcPr>
          <w:p w14:paraId="0D51A597" w14:textId="54EE3BBB" w:rsidR="001F5B12" w:rsidRPr="001F5B12" w:rsidRDefault="0056501C" w:rsidP="00AC79E1">
            <w:pPr>
              <w:jc w:val="center"/>
            </w:pPr>
            <w:r>
              <w:t>3</w:t>
            </w:r>
          </w:p>
        </w:tc>
        <w:tc>
          <w:tcPr>
            <w:tcW w:w="851" w:type="dxa"/>
          </w:tcPr>
          <w:p w14:paraId="104A4DF4" w14:textId="187ED865" w:rsidR="001F5B12" w:rsidRPr="001F5B12" w:rsidRDefault="0056501C" w:rsidP="00AC79E1">
            <w:pPr>
              <w:jc w:val="center"/>
            </w:pPr>
            <w:r>
              <w:t>3</w:t>
            </w:r>
          </w:p>
        </w:tc>
        <w:tc>
          <w:tcPr>
            <w:tcW w:w="740" w:type="dxa"/>
          </w:tcPr>
          <w:p w14:paraId="0D9D30AF" w14:textId="77777777" w:rsidR="001F5B12" w:rsidRPr="001F5B12" w:rsidRDefault="001F5B12" w:rsidP="00AC79E1">
            <w:pPr>
              <w:jc w:val="center"/>
            </w:pPr>
            <w:r w:rsidRPr="001F5B12">
              <w:t>1</w:t>
            </w:r>
          </w:p>
        </w:tc>
        <w:tc>
          <w:tcPr>
            <w:tcW w:w="840" w:type="dxa"/>
          </w:tcPr>
          <w:p w14:paraId="62614F09" w14:textId="128D5D2D" w:rsidR="001F5B12" w:rsidRPr="001F5B12" w:rsidRDefault="001F5B12" w:rsidP="00AC79E1">
            <w:pPr>
              <w:jc w:val="center"/>
              <w:rPr>
                <w:b/>
              </w:rPr>
            </w:pPr>
            <w:r w:rsidRPr="00AF633A">
              <w:rPr>
                <w:b/>
              </w:rPr>
              <w:t>1</w:t>
            </w:r>
            <w:r w:rsidR="00752025" w:rsidRPr="00AF633A">
              <w:rPr>
                <w:b/>
              </w:rPr>
              <w:t>3</w:t>
            </w:r>
          </w:p>
        </w:tc>
      </w:tr>
      <w:tr w:rsidR="001F5B12" w:rsidRPr="001F5B12" w14:paraId="2E8851A2" w14:textId="77777777" w:rsidTr="001F5B12">
        <w:tc>
          <w:tcPr>
            <w:tcW w:w="5528" w:type="dxa"/>
          </w:tcPr>
          <w:p w14:paraId="163CDB88" w14:textId="77777777" w:rsidR="001F5B12" w:rsidRPr="001F5B12" w:rsidRDefault="001F5B12" w:rsidP="00AC79E1">
            <w:r w:rsidRPr="001F5B12">
              <w:t>Pasirenkamieji dalykai: grafinė raiška, spalvinė raiška</w:t>
            </w:r>
          </w:p>
        </w:tc>
        <w:tc>
          <w:tcPr>
            <w:tcW w:w="1701" w:type="dxa"/>
            <w:gridSpan w:val="2"/>
          </w:tcPr>
          <w:p w14:paraId="37BE9EF0" w14:textId="6E24B65F" w:rsidR="001F5B12" w:rsidRPr="001F5B12" w:rsidRDefault="001F5B12" w:rsidP="00AC79E1">
            <w:pPr>
              <w:jc w:val="center"/>
            </w:pPr>
            <w:r w:rsidRPr="001F5B12">
              <w:t>4</w:t>
            </w:r>
          </w:p>
        </w:tc>
        <w:tc>
          <w:tcPr>
            <w:tcW w:w="1591" w:type="dxa"/>
            <w:gridSpan w:val="2"/>
          </w:tcPr>
          <w:p w14:paraId="26E42F50" w14:textId="77777777" w:rsidR="001F5B12" w:rsidRPr="001F5B12" w:rsidRDefault="001F5B12" w:rsidP="00AC79E1">
            <w:pPr>
              <w:jc w:val="center"/>
            </w:pPr>
            <w:r w:rsidRPr="001F5B12">
              <w:t>4</w:t>
            </w:r>
          </w:p>
        </w:tc>
        <w:tc>
          <w:tcPr>
            <w:tcW w:w="840" w:type="dxa"/>
          </w:tcPr>
          <w:p w14:paraId="1AF7C68A" w14:textId="77777777" w:rsidR="001F5B12" w:rsidRPr="001F5B12" w:rsidRDefault="001F5B12" w:rsidP="00AC79E1">
            <w:pPr>
              <w:jc w:val="center"/>
            </w:pPr>
            <w:r w:rsidRPr="001F5B12">
              <w:t>8</w:t>
            </w:r>
          </w:p>
        </w:tc>
      </w:tr>
      <w:tr w:rsidR="001F5B12" w:rsidRPr="001F5B12" w14:paraId="03A91F20" w14:textId="77777777" w:rsidTr="001F5B12">
        <w:tc>
          <w:tcPr>
            <w:tcW w:w="5528" w:type="dxa"/>
          </w:tcPr>
          <w:p w14:paraId="3EB081DA" w14:textId="77777777" w:rsidR="001F5B12" w:rsidRPr="001F5B12" w:rsidRDefault="001F5B12" w:rsidP="00AC79E1">
            <w:r w:rsidRPr="001F5B12">
              <w:t>Iš viso valandų programai</w:t>
            </w:r>
          </w:p>
        </w:tc>
        <w:tc>
          <w:tcPr>
            <w:tcW w:w="4132" w:type="dxa"/>
            <w:gridSpan w:val="5"/>
          </w:tcPr>
          <w:p w14:paraId="14726569" w14:textId="5A37DD7D" w:rsidR="001F5B12" w:rsidRPr="001F5B12" w:rsidRDefault="001F5B12" w:rsidP="00AC79E1">
            <w:pPr>
              <w:jc w:val="center"/>
              <w:rPr>
                <w:b/>
              </w:rPr>
            </w:pPr>
            <w:r w:rsidRPr="001F5B12">
              <w:rPr>
                <w:b/>
              </w:rPr>
              <w:t>8 val.</w:t>
            </w:r>
          </w:p>
        </w:tc>
      </w:tr>
    </w:tbl>
    <w:p w14:paraId="0A1BC806" w14:textId="77777777" w:rsidR="00F70722" w:rsidRPr="001F5B12" w:rsidRDefault="00E67FFC" w:rsidP="00C66B53">
      <w:r w:rsidRPr="001F5B12">
        <w:rPr>
          <w:b/>
        </w:rPr>
        <w:lastRenderedPageBreak/>
        <w:t xml:space="preserve"> </w:t>
      </w:r>
    </w:p>
    <w:p w14:paraId="66D546E6" w14:textId="77777777" w:rsidR="00E0412C" w:rsidRPr="001F5B12" w:rsidRDefault="003012D5" w:rsidP="00C66B53">
      <w:pPr>
        <w:rPr>
          <w:b/>
          <w:strike/>
        </w:rPr>
      </w:pPr>
      <w:r w:rsidRPr="001F5B12">
        <w:t xml:space="preserve">                                              </w:t>
      </w:r>
      <w:r w:rsidR="00941931" w:rsidRPr="001F5B12">
        <w:t xml:space="preserve">                 </w:t>
      </w:r>
      <w:r w:rsidRPr="001F5B12">
        <w:t xml:space="preserve"> </w:t>
      </w:r>
      <w:r w:rsidRPr="001F5B12">
        <w:rPr>
          <w:b/>
        </w:rPr>
        <w:t>2022</w:t>
      </w:r>
      <w:r w:rsidR="00E4571E" w:rsidRPr="001F5B12">
        <w:rPr>
          <w:b/>
        </w:rPr>
        <w:t>–</w:t>
      </w:r>
      <w:r w:rsidR="00E0412C" w:rsidRPr="001F5B12">
        <w:rPr>
          <w:b/>
        </w:rPr>
        <w:t>20</w:t>
      </w:r>
      <w:r w:rsidRPr="001F5B12">
        <w:rPr>
          <w:b/>
        </w:rPr>
        <w:t>23</w:t>
      </w:r>
      <w:r w:rsidR="00E4571E" w:rsidRPr="001F5B12">
        <w:rPr>
          <w:b/>
        </w:rPr>
        <w:t xml:space="preserve"> m. m.</w:t>
      </w:r>
      <w:r w:rsidR="00E0412C" w:rsidRPr="001F5B12">
        <w:rPr>
          <w:b/>
        </w:rPr>
        <w:t xml:space="preserve"> </w:t>
      </w:r>
    </w:p>
    <w:p w14:paraId="1F0DD2A7" w14:textId="77777777" w:rsidR="00480F3C" w:rsidRPr="001F5B12" w:rsidRDefault="00480F3C" w:rsidP="00C66B53">
      <w:pPr>
        <w:rPr>
          <w:strik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2704"/>
        <w:gridCol w:w="2312"/>
      </w:tblGrid>
      <w:tr w:rsidR="001F5B12" w:rsidRPr="001F5B12" w14:paraId="412D28BA" w14:textId="77777777" w:rsidTr="005F0387">
        <w:tc>
          <w:tcPr>
            <w:tcW w:w="4394" w:type="dxa"/>
            <w:shd w:val="clear" w:color="auto" w:fill="auto"/>
          </w:tcPr>
          <w:p w14:paraId="70571620" w14:textId="77777777" w:rsidR="00480F3C" w:rsidRPr="001F5B12" w:rsidRDefault="00480F3C" w:rsidP="005F0387">
            <w:pPr>
              <w:tabs>
                <w:tab w:val="left" w:pos="0"/>
                <w:tab w:val="left" w:pos="1418"/>
              </w:tabs>
              <w:jc w:val="center"/>
            </w:pPr>
            <w:r w:rsidRPr="001F5B12">
              <w:t>Ugdymo programa</w:t>
            </w:r>
          </w:p>
        </w:tc>
        <w:tc>
          <w:tcPr>
            <w:tcW w:w="2835" w:type="dxa"/>
            <w:shd w:val="clear" w:color="auto" w:fill="auto"/>
          </w:tcPr>
          <w:p w14:paraId="57F8B213" w14:textId="77777777" w:rsidR="00480F3C" w:rsidRPr="001F5B12" w:rsidRDefault="00480F3C" w:rsidP="005F0387">
            <w:pPr>
              <w:tabs>
                <w:tab w:val="left" w:pos="0"/>
                <w:tab w:val="left" w:pos="1418"/>
              </w:tabs>
              <w:jc w:val="center"/>
            </w:pPr>
            <w:r w:rsidRPr="001F5B12">
              <w:t>Valandų skaičius</w:t>
            </w:r>
          </w:p>
        </w:tc>
        <w:tc>
          <w:tcPr>
            <w:tcW w:w="2410" w:type="dxa"/>
            <w:shd w:val="clear" w:color="auto" w:fill="auto"/>
          </w:tcPr>
          <w:p w14:paraId="7AD464D5" w14:textId="77777777" w:rsidR="00480F3C" w:rsidRPr="001F5B12" w:rsidRDefault="00480F3C" w:rsidP="005F0387">
            <w:pPr>
              <w:tabs>
                <w:tab w:val="left" w:pos="0"/>
                <w:tab w:val="left" w:pos="1418"/>
              </w:tabs>
              <w:jc w:val="center"/>
            </w:pPr>
            <w:r w:rsidRPr="001F5B12">
              <w:t>Mokinių skaičius</w:t>
            </w:r>
          </w:p>
        </w:tc>
      </w:tr>
      <w:tr w:rsidR="001F5B12" w:rsidRPr="001F5B12" w14:paraId="60F7F2F2" w14:textId="77777777" w:rsidTr="005F0387">
        <w:tc>
          <w:tcPr>
            <w:tcW w:w="4394" w:type="dxa"/>
            <w:shd w:val="clear" w:color="auto" w:fill="auto"/>
          </w:tcPr>
          <w:p w14:paraId="7C805064" w14:textId="5F4F3892" w:rsidR="00513F72" w:rsidRPr="001F5B12" w:rsidRDefault="007F4A88" w:rsidP="00513F72">
            <w:pPr>
              <w:tabs>
                <w:tab w:val="left" w:pos="0"/>
                <w:tab w:val="left" w:pos="1418"/>
              </w:tabs>
              <w:rPr>
                <w:strike/>
              </w:rPr>
            </w:pPr>
            <w:r w:rsidRPr="001F5B12">
              <w:t>AUP</w:t>
            </w:r>
          </w:p>
        </w:tc>
        <w:tc>
          <w:tcPr>
            <w:tcW w:w="2835" w:type="dxa"/>
            <w:shd w:val="clear" w:color="auto" w:fill="auto"/>
          </w:tcPr>
          <w:p w14:paraId="619910F3" w14:textId="77777777" w:rsidR="00513F72" w:rsidRPr="00AF633A" w:rsidRDefault="00E0412C" w:rsidP="00513F72">
            <w:pPr>
              <w:tabs>
                <w:tab w:val="left" w:pos="0"/>
                <w:tab w:val="left" w:pos="1897"/>
              </w:tabs>
              <w:jc w:val="both"/>
            </w:pPr>
            <w:r w:rsidRPr="00AF633A">
              <w:t>6</w:t>
            </w:r>
          </w:p>
        </w:tc>
        <w:tc>
          <w:tcPr>
            <w:tcW w:w="2410" w:type="dxa"/>
            <w:shd w:val="clear" w:color="auto" w:fill="auto"/>
          </w:tcPr>
          <w:p w14:paraId="482C2799" w14:textId="0D36AD37" w:rsidR="00513F72" w:rsidRPr="00AF633A" w:rsidRDefault="00DE2DE8" w:rsidP="00513F72">
            <w:pPr>
              <w:tabs>
                <w:tab w:val="left" w:pos="0"/>
                <w:tab w:val="left" w:pos="1897"/>
              </w:tabs>
              <w:jc w:val="both"/>
            </w:pPr>
            <w:r w:rsidRPr="00AF633A">
              <w:t>27</w:t>
            </w:r>
          </w:p>
        </w:tc>
      </w:tr>
      <w:tr w:rsidR="001F5B12" w:rsidRPr="001F5B12" w14:paraId="5F309073" w14:textId="77777777" w:rsidTr="005F0387">
        <w:tc>
          <w:tcPr>
            <w:tcW w:w="4394" w:type="dxa"/>
            <w:shd w:val="clear" w:color="auto" w:fill="auto"/>
          </w:tcPr>
          <w:p w14:paraId="23300A01" w14:textId="49E49AC2" w:rsidR="00513F72" w:rsidRPr="001F5B12" w:rsidRDefault="007F4A88" w:rsidP="00513F72">
            <w:pPr>
              <w:tabs>
                <w:tab w:val="left" w:pos="0"/>
                <w:tab w:val="left" w:pos="1418"/>
              </w:tabs>
              <w:rPr>
                <w:strike/>
              </w:rPr>
            </w:pPr>
            <w:r w:rsidRPr="001F5B12">
              <w:t>PRUP</w:t>
            </w:r>
          </w:p>
        </w:tc>
        <w:tc>
          <w:tcPr>
            <w:tcW w:w="2835" w:type="dxa"/>
            <w:shd w:val="clear" w:color="auto" w:fill="auto"/>
          </w:tcPr>
          <w:p w14:paraId="04FC84E9" w14:textId="6849D071" w:rsidR="00513F72" w:rsidRPr="00AF633A" w:rsidRDefault="00E55B3A" w:rsidP="00513F72">
            <w:pPr>
              <w:tabs>
                <w:tab w:val="left" w:pos="0"/>
                <w:tab w:val="right" w:pos="2619"/>
              </w:tabs>
              <w:jc w:val="both"/>
            </w:pPr>
            <w:r w:rsidRPr="00AF633A">
              <w:t>38</w:t>
            </w:r>
            <w:r w:rsidR="00756FB6" w:rsidRPr="00AF633A">
              <w:t>3</w:t>
            </w:r>
          </w:p>
        </w:tc>
        <w:tc>
          <w:tcPr>
            <w:tcW w:w="2410" w:type="dxa"/>
            <w:shd w:val="clear" w:color="auto" w:fill="auto"/>
          </w:tcPr>
          <w:p w14:paraId="66838920" w14:textId="5CBF6C57" w:rsidR="00513F72" w:rsidRPr="00AF633A" w:rsidRDefault="003012D5" w:rsidP="00513F72">
            <w:pPr>
              <w:tabs>
                <w:tab w:val="left" w:pos="0"/>
                <w:tab w:val="right" w:pos="2619"/>
              </w:tabs>
              <w:jc w:val="both"/>
            </w:pPr>
            <w:r w:rsidRPr="00AF633A">
              <w:t>15</w:t>
            </w:r>
            <w:r w:rsidR="00DE2DE8" w:rsidRPr="00AF633A">
              <w:t>2</w:t>
            </w:r>
          </w:p>
        </w:tc>
      </w:tr>
      <w:tr w:rsidR="001F5B12" w:rsidRPr="001F5B12" w14:paraId="249BA302" w14:textId="77777777" w:rsidTr="005F0387">
        <w:tc>
          <w:tcPr>
            <w:tcW w:w="4394" w:type="dxa"/>
            <w:shd w:val="clear" w:color="auto" w:fill="auto"/>
          </w:tcPr>
          <w:p w14:paraId="65228755" w14:textId="44F143AE" w:rsidR="00513F72" w:rsidRPr="001F5B12" w:rsidRDefault="007F4A88" w:rsidP="00513F72">
            <w:pPr>
              <w:tabs>
                <w:tab w:val="left" w:pos="0"/>
                <w:tab w:val="left" w:pos="1418"/>
              </w:tabs>
              <w:rPr>
                <w:strike/>
              </w:rPr>
            </w:pPr>
            <w:r w:rsidRPr="001F5B12">
              <w:t>PGUP</w:t>
            </w:r>
          </w:p>
        </w:tc>
        <w:tc>
          <w:tcPr>
            <w:tcW w:w="2835" w:type="dxa"/>
            <w:shd w:val="clear" w:color="auto" w:fill="auto"/>
          </w:tcPr>
          <w:p w14:paraId="78AEB5DF" w14:textId="0AF1CF1A" w:rsidR="00513F72" w:rsidRPr="00AF633A" w:rsidRDefault="00756FB6" w:rsidP="00513F72">
            <w:pPr>
              <w:tabs>
                <w:tab w:val="left" w:pos="0"/>
                <w:tab w:val="right" w:pos="2619"/>
              </w:tabs>
              <w:jc w:val="both"/>
            </w:pPr>
            <w:r w:rsidRPr="00AF633A">
              <w:t>215</w:t>
            </w:r>
          </w:p>
        </w:tc>
        <w:tc>
          <w:tcPr>
            <w:tcW w:w="2410" w:type="dxa"/>
            <w:shd w:val="clear" w:color="auto" w:fill="auto"/>
          </w:tcPr>
          <w:p w14:paraId="61841EBA" w14:textId="62580CA1" w:rsidR="00513F72" w:rsidRPr="00AF633A" w:rsidRDefault="003012D5" w:rsidP="00513F72">
            <w:pPr>
              <w:tabs>
                <w:tab w:val="left" w:pos="0"/>
                <w:tab w:val="right" w:pos="2619"/>
              </w:tabs>
              <w:jc w:val="both"/>
            </w:pPr>
            <w:r w:rsidRPr="00AF633A">
              <w:t>7</w:t>
            </w:r>
            <w:r w:rsidR="005A1F71">
              <w:t>3</w:t>
            </w:r>
          </w:p>
        </w:tc>
      </w:tr>
      <w:tr w:rsidR="001F5B12" w:rsidRPr="001F5B12" w14:paraId="584D2B22" w14:textId="77777777" w:rsidTr="005F0387">
        <w:tc>
          <w:tcPr>
            <w:tcW w:w="4394" w:type="dxa"/>
            <w:shd w:val="clear" w:color="auto" w:fill="auto"/>
          </w:tcPr>
          <w:p w14:paraId="01C94A9D" w14:textId="77777777" w:rsidR="00513F72" w:rsidRPr="001F5B12" w:rsidRDefault="00513F72" w:rsidP="00513F72">
            <w:pPr>
              <w:tabs>
                <w:tab w:val="left" w:pos="0"/>
                <w:tab w:val="left" w:pos="1418"/>
              </w:tabs>
            </w:pPr>
            <w:r w:rsidRPr="001F5B12">
              <w:t>Kitos muzikinio ugdymo programos</w:t>
            </w:r>
          </w:p>
        </w:tc>
        <w:tc>
          <w:tcPr>
            <w:tcW w:w="2835" w:type="dxa"/>
            <w:shd w:val="clear" w:color="auto" w:fill="auto"/>
          </w:tcPr>
          <w:p w14:paraId="22401612" w14:textId="7717FCAE" w:rsidR="00513F72" w:rsidRPr="00AF633A" w:rsidRDefault="00E55B3A" w:rsidP="00513F72">
            <w:pPr>
              <w:tabs>
                <w:tab w:val="left" w:pos="0"/>
                <w:tab w:val="right" w:pos="2619"/>
              </w:tabs>
              <w:jc w:val="both"/>
            </w:pPr>
            <w:r w:rsidRPr="00AF633A">
              <w:t>141</w:t>
            </w:r>
          </w:p>
        </w:tc>
        <w:tc>
          <w:tcPr>
            <w:tcW w:w="2410" w:type="dxa"/>
            <w:shd w:val="clear" w:color="auto" w:fill="auto"/>
          </w:tcPr>
          <w:p w14:paraId="0F9B6A64" w14:textId="5E940A5D" w:rsidR="00513F72" w:rsidRPr="00AF633A" w:rsidRDefault="00DE2DE8" w:rsidP="00513F72">
            <w:pPr>
              <w:tabs>
                <w:tab w:val="left" w:pos="0"/>
                <w:tab w:val="right" w:pos="2619"/>
              </w:tabs>
              <w:jc w:val="both"/>
            </w:pPr>
            <w:r w:rsidRPr="00AF633A">
              <w:t>70</w:t>
            </w:r>
          </w:p>
        </w:tc>
      </w:tr>
      <w:tr w:rsidR="001F5B12" w:rsidRPr="001F5B12" w14:paraId="6938FA09" w14:textId="77777777" w:rsidTr="005F0387">
        <w:trPr>
          <w:trHeight w:val="698"/>
        </w:trPr>
        <w:tc>
          <w:tcPr>
            <w:tcW w:w="4394" w:type="dxa"/>
            <w:shd w:val="clear" w:color="auto" w:fill="auto"/>
          </w:tcPr>
          <w:p w14:paraId="237CA905" w14:textId="77777777" w:rsidR="00513F72" w:rsidRPr="001F5B12" w:rsidRDefault="00513F72" w:rsidP="00513F72">
            <w:pPr>
              <w:tabs>
                <w:tab w:val="left" w:pos="0"/>
                <w:tab w:val="left" w:pos="1418"/>
              </w:tabs>
            </w:pPr>
            <w:r w:rsidRPr="001F5B12">
              <w:t>Kryptingas meninis ugdymas meno kolektyvuose</w:t>
            </w:r>
            <w:r w:rsidR="00993A6F" w:rsidRPr="001F5B12">
              <w:t>( pagrindiniame ugdyme)</w:t>
            </w:r>
          </w:p>
        </w:tc>
        <w:tc>
          <w:tcPr>
            <w:tcW w:w="2835" w:type="dxa"/>
            <w:shd w:val="clear" w:color="auto" w:fill="auto"/>
          </w:tcPr>
          <w:p w14:paraId="006CED5A" w14:textId="14A88A42" w:rsidR="00513F72" w:rsidRPr="00AF633A" w:rsidRDefault="00B17F65" w:rsidP="00513F72">
            <w:pPr>
              <w:tabs>
                <w:tab w:val="left" w:pos="0"/>
                <w:tab w:val="right" w:pos="2619"/>
              </w:tabs>
              <w:jc w:val="both"/>
            </w:pPr>
            <w:r w:rsidRPr="00AF633A">
              <w:t>1</w:t>
            </w:r>
            <w:r w:rsidR="00756FB6" w:rsidRPr="00AF633A">
              <w:t>5</w:t>
            </w:r>
          </w:p>
        </w:tc>
        <w:tc>
          <w:tcPr>
            <w:tcW w:w="2410" w:type="dxa"/>
            <w:shd w:val="clear" w:color="auto" w:fill="auto"/>
          </w:tcPr>
          <w:p w14:paraId="6DDA4293" w14:textId="77777777" w:rsidR="00513F72" w:rsidRPr="00AF633A" w:rsidRDefault="00513F72" w:rsidP="00513F72">
            <w:pPr>
              <w:tabs>
                <w:tab w:val="left" w:pos="0"/>
                <w:tab w:val="right" w:pos="2619"/>
              </w:tabs>
              <w:jc w:val="both"/>
            </w:pPr>
          </w:p>
        </w:tc>
      </w:tr>
      <w:tr w:rsidR="001F5B12" w:rsidRPr="001F5B12" w14:paraId="5ED74232" w14:textId="77777777" w:rsidTr="005F0387">
        <w:tc>
          <w:tcPr>
            <w:tcW w:w="4394" w:type="dxa"/>
            <w:shd w:val="clear" w:color="auto" w:fill="auto"/>
          </w:tcPr>
          <w:p w14:paraId="49DD2195" w14:textId="77777777" w:rsidR="00513F72" w:rsidRPr="001F5B12" w:rsidRDefault="00513F72" w:rsidP="00006041">
            <w:pPr>
              <w:tabs>
                <w:tab w:val="left" w:pos="0"/>
                <w:tab w:val="left" w:pos="1418"/>
              </w:tabs>
            </w:pPr>
            <w:r w:rsidRPr="001F5B12">
              <w:t>Iš viso (muzikinio ugdymo programa):</w:t>
            </w:r>
          </w:p>
        </w:tc>
        <w:tc>
          <w:tcPr>
            <w:tcW w:w="2835" w:type="dxa"/>
            <w:shd w:val="clear" w:color="auto" w:fill="auto"/>
          </w:tcPr>
          <w:p w14:paraId="435E23B3" w14:textId="770E1C0A" w:rsidR="00513F72" w:rsidRPr="00AF633A" w:rsidRDefault="00756FB6" w:rsidP="00513F72">
            <w:pPr>
              <w:tabs>
                <w:tab w:val="left" w:pos="0"/>
                <w:tab w:val="right" w:pos="2619"/>
              </w:tabs>
              <w:jc w:val="both"/>
            </w:pPr>
            <w:r w:rsidRPr="00AF633A">
              <w:t>760</w:t>
            </w:r>
            <w:r w:rsidR="00006041" w:rsidRPr="00AF633A">
              <w:t xml:space="preserve"> val.</w:t>
            </w:r>
          </w:p>
        </w:tc>
        <w:tc>
          <w:tcPr>
            <w:tcW w:w="2410" w:type="dxa"/>
            <w:shd w:val="clear" w:color="auto" w:fill="auto"/>
          </w:tcPr>
          <w:p w14:paraId="0D8C6A50" w14:textId="22B84E23" w:rsidR="00513F72" w:rsidRPr="00AF633A" w:rsidRDefault="005A1F71" w:rsidP="00513F72">
            <w:pPr>
              <w:tabs>
                <w:tab w:val="left" w:pos="0"/>
                <w:tab w:val="left" w:pos="1418"/>
              </w:tabs>
            </w:pPr>
            <w:r>
              <w:t>322</w:t>
            </w:r>
            <w:r w:rsidR="00006041" w:rsidRPr="00AF633A">
              <w:t xml:space="preserve"> mokiniai</w:t>
            </w:r>
          </w:p>
        </w:tc>
      </w:tr>
      <w:tr w:rsidR="001F5B12" w:rsidRPr="001F5B12" w14:paraId="12EA027D" w14:textId="77777777" w:rsidTr="005F0387">
        <w:tc>
          <w:tcPr>
            <w:tcW w:w="4394" w:type="dxa"/>
            <w:shd w:val="clear" w:color="auto" w:fill="auto"/>
          </w:tcPr>
          <w:p w14:paraId="03136EC8" w14:textId="7C709674" w:rsidR="00513F72" w:rsidRPr="001F5B12" w:rsidRDefault="007F4A88" w:rsidP="00513F72">
            <w:pPr>
              <w:tabs>
                <w:tab w:val="left" w:pos="0"/>
                <w:tab w:val="left" w:pos="1418"/>
              </w:tabs>
              <w:rPr>
                <w:strike/>
              </w:rPr>
            </w:pPr>
            <w:r w:rsidRPr="001F5B12">
              <w:t>PRUP dailės</w:t>
            </w:r>
          </w:p>
        </w:tc>
        <w:tc>
          <w:tcPr>
            <w:tcW w:w="2835" w:type="dxa"/>
            <w:shd w:val="clear" w:color="auto" w:fill="auto"/>
          </w:tcPr>
          <w:p w14:paraId="1B8D9060" w14:textId="77777777" w:rsidR="00513F72" w:rsidRPr="00AF633A" w:rsidRDefault="00053B81" w:rsidP="00513F72">
            <w:pPr>
              <w:tabs>
                <w:tab w:val="left" w:pos="0"/>
                <w:tab w:val="left" w:pos="1418"/>
              </w:tabs>
            </w:pPr>
            <w:r w:rsidRPr="00AF633A">
              <w:t>16</w:t>
            </w:r>
          </w:p>
        </w:tc>
        <w:tc>
          <w:tcPr>
            <w:tcW w:w="2410" w:type="dxa"/>
            <w:shd w:val="clear" w:color="auto" w:fill="auto"/>
          </w:tcPr>
          <w:p w14:paraId="20E882AE" w14:textId="16AC3442" w:rsidR="00513F72" w:rsidRPr="00AF633A" w:rsidRDefault="00DE2DE8" w:rsidP="00513F72">
            <w:pPr>
              <w:tabs>
                <w:tab w:val="left" w:pos="0"/>
                <w:tab w:val="left" w:pos="1418"/>
              </w:tabs>
            </w:pPr>
            <w:r w:rsidRPr="00AF633A">
              <w:t>40</w:t>
            </w:r>
          </w:p>
        </w:tc>
      </w:tr>
      <w:tr w:rsidR="001F5B12" w:rsidRPr="001F5B12" w14:paraId="44B9DF3E" w14:textId="77777777" w:rsidTr="005F0387">
        <w:tc>
          <w:tcPr>
            <w:tcW w:w="4394" w:type="dxa"/>
            <w:shd w:val="clear" w:color="auto" w:fill="auto"/>
          </w:tcPr>
          <w:p w14:paraId="366E2E82" w14:textId="30E1009C" w:rsidR="00513F72" w:rsidRPr="001F5B12" w:rsidRDefault="007F4A88" w:rsidP="00513F72">
            <w:pPr>
              <w:tabs>
                <w:tab w:val="left" w:pos="0"/>
                <w:tab w:val="left" w:pos="1418"/>
              </w:tabs>
              <w:rPr>
                <w:strike/>
              </w:rPr>
            </w:pPr>
            <w:r w:rsidRPr="001F5B12">
              <w:t>PGUP dailės</w:t>
            </w:r>
          </w:p>
        </w:tc>
        <w:tc>
          <w:tcPr>
            <w:tcW w:w="2835" w:type="dxa"/>
            <w:shd w:val="clear" w:color="auto" w:fill="auto"/>
          </w:tcPr>
          <w:p w14:paraId="3BFAF470" w14:textId="77777777" w:rsidR="00513F72" w:rsidRPr="00AF633A" w:rsidRDefault="00053B81" w:rsidP="00513F72">
            <w:pPr>
              <w:tabs>
                <w:tab w:val="left" w:pos="0"/>
                <w:tab w:val="left" w:pos="1418"/>
              </w:tabs>
            </w:pPr>
            <w:r w:rsidRPr="00AF633A">
              <w:t>44</w:t>
            </w:r>
          </w:p>
        </w:tc>
        <w:tc>
          <w:tcPr>
            <w:tcW w:w="2410" w:type="dxa"/>
            <w:shd w:val="clear" w:color="auto" w:fill="auto"/>
          </w:tcPr>
          <w:p w14:paraId="258043E8" w14:textId="1A2B2D5F" w:rsidR="00513F72" w:rsidRPr="00AF633A" w:rsidRDefault="00513F72" w:rsidP="00513F72">
            <w:pPr>
              <w:tabs>
                <w:tab w:val="left" w:pos="0"/>
                <w:tab w:val="left" w:pos="1418"/>
              </w:tabs>
            </w:pPr>
            <w:r w:rsidRPr="00AF633A">
              <w:t>2</w:t>
            </w:r>
            <w:r w:rsidR="005A1F71">
              <w:t>7</w:t>
            </w:r>
          </w:p>
        </w:tc>
      </w:tr>
      <w:tr w:rsidR="001F5B12" w:rsidRPr="001F5B12" w14:paraId="19AF3E43" w14:textId="77777777" w:rsidTr="005F0387">
        <w:tc>
          <w:tcPr>
            <w:tcW w:w="4394" w:type="dxa"/>
            <w:shd w:val="clear" w:color="auto" w:fill="auto"/>
          </w:tcPr>
          <w:p w14:paraId="29B61DB3" w14:textId="77777777" w:rsidR="00513F72" w:rsidRPr="001F5B12" w:rsidRDefault="00513F72" w:rsidP="00513F72">
            <w:pPr>
              <w:tabs>
                <w:tab w:val="left" w:pos="0"/>
                <w:tab w:val="left" w:pos="1418"/>
              </w:tabs>
            </w:pPr>
            <w:r w:rsidRPr="001F5B12">
              <w:t>Kitos dailės ugdymo programos</w:t>
            </w:r>
          </w:p>
        </w:tc>
        <w:tc>
          <w:tcPr>
            <w:tcW w:w="2835" w:type="dxa"/>
            <w:shd w:val="clear" w:color="auto" w:fill="auto"/>
          </w:tcPr>
          <w:p w14:paraId="4A9E1D24" w14:textId="77777777" w:rsidR="00513F72" w:rsidRPr="00AF633A" w:rsidRDefault="00053B81" w:rsidP="00513F72">
            <w:pPr>
              <w:tabs>
                <w:tab w:val="left" w:pos="0"/>
                <w:tab w:val="left" w:pos="1418"/>
              </w:tabs>
            </w:pPr>
            <w:r w:rsidRPr="00AF633A">
              <w:t>13</w:t>
            </w:r>
          </w:p>
        </w:tc>
        <w:tc>
          <w:tcPr>
            <w:tcW w:w="2410" w:type="dxa"/>
            <w:shd w:val="clear" w:color="auto" w:fill="auto"/>
          </w:tcPr>
          <w:p w14:paraId="2ED0C200" w14:textId="743BD4FF" w:rsidR="00513F72" w:rsidRPr="00AF633A" w:rsidRDefault="00DE2DE8" w:rsidP="00513F72">
            <w:pPr>
              <w:tabs>
                <w:tab w:val="left" w:pos="0"/>
                <w:tab w:val="left" w:pos="1418"/>
              </w:tabs>
            </w:pPr>
            <w:r w:rsidRPr="00AF633A">
              <w:t>24</w:t>
            </w:r>
          </w:p>
        </w:tc>
      </w:tr>
      <w:tr w:rsidR="001F5B12" w:rsidRPr="001F5B12" w14:paraId="3CA3D7D3" w14:textId="77777777" w:rsidTr="005F0387">
        <w:tc>
          <w:tcPr>
            <w:tcW w:w="4394" w:type="dxa"/>
            <w:shd w:val="clear" w:color="auto" w:fill="auto"/>
          </w:tcPr>
          <w:p w14:paraId="72F45605" w14:textId="77777777" w:rsidR="00513F72" w:rsidRPr="001F5B12" w:rsidRDefault="00513F72" w:rsidP="00006041">
            <w:pPr>
              <w:tabs>
                <w:tab w:val="left" w:pos="0"/>
                <w:tab w:val="left" w:pos="1418"/>
              </w:tabs>
            </w:pPr>
            <w:r w:rsidRPr="001F5B12">
              <w:t>Iš viso (dailės ugdymo programa):</w:t>
            </w:r>
          </w:p>
        </w:tc>
        <w:tc>
          <w:tcPr>
            <w:tcW w:w="2835" w:type="dxa"/>
            <w:shd w:val="clear" w:color="auto" w:fill="auto"/>
          </w:tcPr>
          <w:p w14:paraId="2294FB2C" w14:textId="77777777" w:rsidR="00513F72" w:rsidRPr="00AF633A" w:rsidRDefault="00053B81" w:rsidP="00513F72">
            <w:pPr>
              <w:tabs>
                <w:tab w:val="left" w:pos="0"/>
                <w:tab w:val="left" w:pos="1418"/>
              </w:tabs>
            </w:pPr>
            <w:r w:rsidRPr="00AF633A">
              <w:t>73</w:t>
            </w:r>
          </w:p>
        </w:tc>
        <w:tc>
          <w:tcPr>
            <w:tcW w:w="2410" w:type="dxa"/>
            <w:shd w:val="clear" w:color="auto" w:fill="auto"/>
          </w:tcPr>
          <w:p w14:paraId="48749C7A" w14:textId="20DBD0F5" w:rsidR="00513F72" w:rsidRPr="00AF633A" w:rsidRDefault="00DE2DE8" w:rsidP="00513F72">
            <w:pPr>
              <w:tabs>
                <w:tab w:val="left" w:pos="0"/>
                <w:tab w:val="left" w:pos="1418"/>
              </w:tabs>
            </w:pPr>
            <w:r w:rsidRPr="00AF633A">
              <w:t>9</w:t>
            </w:r>
            <w:r w:rsidR="005A1F71">
              <w:t>1</w:t>
            </w:r>
          </w:p>
        </w:tc>
      </w:tr>
      <w:tr w:rsidR="001F5B12" w:rsidRPr="001F5B12" w14:paraId="12B46384" w14:textId="77777777" w:rsidTr="005F0387">
        <w:tc>
          <w:tcPr>
            <w:tcW w:w="4394" w:type="dxa"/>
            <w:shd w:val="clear" w:color="auto" w:fill="auto"/>
          </w:tcPr>
          <w:p w14:paraId="749B9BE1" w14:textId="77777777" w:rsidR="00513F72" w:rsidRPr="001F5B12" w:rsidRDefault="00513F72" w:rsidP="00006041">
            <w:pPr>
              <w:tabs>
                <w:tab w:val="left" w:pos="0"/>
                <w:tab w:val="left" w:pos="1418"/>
              </w:tabs>
            </w:pPr>
            <w:r w:rsidRPr="001F5B12">
              <w:t>Iš viso</w:t>
            </w:r>
            <w:r w:rsidR="00006041" w:rsidRPr="001F5B12">
              <w:t>(muzikos ir dailės)</w:t>
            </w:r>
            <w:r w:rsidRPr="001F5B12">
              <w:t>:</w:t>
            </w:r>
          </w:p>
        </w:tc>
        <w:tc>
          <w:tcPr>
            <w:tcW w:w="2835" w:type="dxa"/>
            <w:shd w:val="clear" w:color="auto" w:fill="auto"/>
          </w:tcPr>
          <w:p w14:paraId="10B80BF7" w14:textId="5D841413" w:rsidR="00513F72" w:rsidRPr="00AF633A" w:rsidRDefault="00756FB6" w:rsidP="00513F72">
            <w:pPr>
              <w:tabs>
                <w:tab w:val="left" w:pos="0"/>
                <w:tab w:val="left" w:pos="1418"/>
              </w:tabs>
            </w:pPr>
            <w:r w:rsidRPr="00AF633A">
              <w:t>833</w:t>
            </w:r>
            <w:r w:rsidR="00006041" w:rsidRPr="00AF633A">
              <w:t xml:space="preserve"> val.</w:t>
            </w:r>
          </w:p>
        </w:tc>
        <w:tc>
          <w:tcPr>
            <w:tcW w:w="2410" w:type="dxa"/>
            <w:shd w:val="clear" w:color="auto" w:fill="auto"/>
          </w:tcPr>
          <w:p w14:paraId="7FAFB4B4" w14:textId="741BD1FE" w:rsidR="00513F72" w:rsidRPr="00AF633A" w:rsidRDefault="005A1F71" w:rsidP="00513F72">
            <w:pPr>
              <w:tabs>
                <w:tab w:val="left" w:pos="0"/>
                <w:tab w:val="left" w:pos="1418"/>
              </w:tabs>
            </w:pPr>
            <w:r>
              <w:t>413</w:t>
            </w:r>
            <w:r w:rsidR="00DE2DE8" w:rsidRPr="00AF633A">
              <w:t xml:space="preserve"> mokinių</w:t>
            </w:r>
          </w:p>
        </w:tc>
      </w:tr>
      <w:tr w:rsidR="001F5B12" w:rsidRPr="001F5B12" w14:paraId="4877F65A" w14:textId="77777777" w:rsidTr="005F0387">
        <w:tc>
          <w:tcPr>
            <w:tcW w:w="4394" w:type="dxa"/>
            <w:shd w:val="clear" w:color="auto" w:fill="auto"/>
          </w:tcPr>
          <w:p w14:paraId="2D5A77D3" w14:textId="77777777" w:rsidR="00006041" w:rsidRPr="001F5B12" w:rsidRDefault="00006041" w:rsidP="00006041">
            <w:pPr>
              <w:tabs>
                <w:tab w:val="left" w:pos="0"/>
                <w:tab w:val="left" w:pos="1418"/>
              </w:tabs>
            </w:pPr>
            <w:r w:rsidRPr="001F5B12">
              <w:t>Iš viso:</w:t>
            </w:r>
          </w:p>
        </w:tc>
        <w:tc>
          <w:tcPr>
            <w:tcW w:w="2835" w:type="dxa"/>
            <w:shd w:val="clear" w:color="auto" w:fill="auto"/>
          </w:tcPr>
          <w:p w14:paraId="02B3AE53" w14:textId="243E74F8" w:rsidR="00006041" w:rsidRPr="00AF633A" w:rsidRDefault="00756FB6" w:rsidP="00513F72">
            <w:pPr>
              <w:tabs>
                <w:tab w:val="left" w:pos="0"/>
                <w:tab w:val="left" w:pos="1418"/>
              </w:tabs>
              <w:rPr>
                <w:b/>
              </w:rPr>
            </w:pPr>
            <w:r w:rsidRPr="00AF633A">
              <w:rPr>
                <w:b/>
              </w:rPr>
              <w:t>833</w:t>
            </w:r>
            <w:r w:rsidR="003856EA" w:rsidRPr="00AF633A">
              <w:rPr>
                <w:b/>
              </w:rPr>
              <w:t xml:space="preserve"> </w:t>
            </w:r>
            <w:r w:rsidR="00F77E09" w:rsidRPr="00AF633A">
              <w:rPr>
                <w:b/>
              </w:rPr>
              <w:t>val.</w:t>
            </w:r>
          </w:p>
        </w:tc>
        <w:tc>
          <w:tcPr>
            <w:tcW w:w="2410" w:type="dxa"/>
            <w:shd w:val="clear" w:color="auto" w:fill="auto"/>
          </w:tcPr>
          <w:p w14:paraId="4233635E" w14:textId="2F9DEC32" w:rsidR="00006041" w:rsidRPr="00AF633A" w:rsidRDefault="005A1F71" w:rsidP="00513F72">
            <w:pPr>
              <w:tabs>
                <w:tab w:val="left" w:pos="0"/>
                <w:tab w:val="left" w:pos="1418"/>
              </w:tabs>
              <w:rPr>
                <w:b/>
              </w:rPr>
            </w:pPr>
            <w:r>
              <w:rPr>
                <w:b/>
              </w:rPr>
              <w:t>413</w:t>
            </w:r>
            <w:r w:rsidR="00DE2DE8" w:rsidRPr="00AF633A">
              <w:rPr>
                <w:b/>
              </w:rPr>
              <w:t xml:space="preserve"> mokinių</w:t>
            </w:r>
          </w:p>
        </w:tc>
      </w:tr>
    </w:tbl>
    <w:p w14:paraId="3D32A613" w14:textId="77777777" w:rsidR="00E451DD" w:rsidRPr="001F5B12" w:rsidRDefault="00E451DD" w:rsidP="00C66B53"/>
    <w:p w14:paraId="2BBA7355" w14:textId="77777777" w:rsidR="00006041" w:rsidRPr="001F5B12" w:rsidRDefault="00006041" w:rsidP="002D43E3">
      <w:pPr>
        <w:tabs>
          <w:tab w:val="left" w:pos="0"/>
          <w:tab w:val="left" w:pos="1418"/>
        </w:tabs>
        <w:ind w:firstLine="540"/>
        <w:jc w:val="center"/>
        <w:rPr>
          <w:b/>
        </w:rPr>
      </w:pPr>
    </w:p>
    <w:p w14:paraId="2AE742E5" w14:textId="67DA0B7B" w:rsidR="00E4571E" w:rsidRPr="001F5B12" w:rsidRDefault="00D860C2" w:rsidP="002D43E3">
      <w:pPr>
        <w:tabs>
          <w:tab w:val="left" w:pos="0"/>
          <w:tab w:val="left" w:pos="1418"/>
        </w:tabs>
        <w:ind w:firstLine="540"/>
        <w:jc w:val="center"/>
        <w:rPr>
          <w:b/>
        </w:rPr>
      </w:pPr>
      <w:r w:rsidRPr="001F5B12">
        <w:rPr>
          <w:b/>
        </w:rPr>
        <w:t>IV</w:t>
      </w:r>
      <w:r w:rsidR="00E4571E" w:rsidRPr="001F5B12">
        <w:rPr>
          <w:b/>
        </w:rPr>
        <w:t xml:space="preserve"> SKYRIUS</w:t>
      </w:r>
    </w:p>
    <w:p w14:paraId="04FE1BD1" w14:textId="77777777" w:rsidR="002D43E3" w:rsidRPr="001F5B12" w:rsidRDefault="002D43E3" w:rsidP="002D43E3">
      <w:pPr>
        <w:tabs>
          <w:tab w:val="left" w:pos="0"/>
          <w:tab w:val="left" w:pos="1418"/>
        </w:tabs>
        <w:ind w:firstLine="540"/>
        <w:jc w:val="center"/>
        <w:rPr>
          <w:b/>
        </w:rPr>
      </w:pPr>
      <w:r w:rsidRPr="001F5B12">
        <w:rPr>
          <w:b/>
        </w:rPr>
        <w:t>MOKINIŲ PAŽANGOS IR PASIEKIMŲ VERTINIMAS</w:t>
      </w:r>
    </w:p>
    <w:p w14:paraId="237DE57D" w14:textId="77777777" w:rsidR="002D43E3" w:rsidRPr="001F5B12" w:rsidRDefault="002D43E3" w:rsidP="002D43E3">
      <w:pPr>
        <w:tabs>
          <w:tab w:val="left" w:pos="0"/>
          <w:tab w:val="left" w:pos="1418"/>
        </w:tabs>
        <w:ind w:firstLine="540"/>
        <w:jc w:val="center"/>
        <w:rPr>
          <w:b/>
        </w:rPr>
      </w:pPr>
    </w:p>
    <w:p w14:paraId="2FD9A79B" w14:textId="22A97B5A" w:rsidR="002D43E3" w:rsidRPr="001F5B12" w:rsidRDefault="002D43E3" w:rsidP="002D43E3">
      <w:pPr>
        <w:tabs>
          <w:tab w:val="left" w:pos="0"/>
          <w:tab w:val="left" w:pos="1418"/>
        </w:tabs>
        <w:ind w:firstLine="540"/>
        <w:jc w:val="both"/>
      </w:pPr>
      <w:r w:rsidRPr="001F5B12">
        <w:t xml:space="preserve"> </w:t>
      </w:r>
      <w:r w:rsidR="00F3480B" w:rsidRPr="001F5B12">
        <w:t>6</w:t>
      </w:r>
      <w:r w:rsidR="003856EA" w:rsidRPr="001F5B12">
        <w:t>0</w:t>
      </w:r>
      <w:r w:rsidRPr="001F5B12">
        <w:t xml:space="preserve">. Vertinant mokinių pažangą ir pasiekimus ugdymo procese vadovaujamasi </w:t>
      </w:r>
      <w:r w:rsidR="00525D5E" w:rsidRPr="001F5B12">
        <w:t xml:space="preserve"> </w:t>
      </w:r>
      <w:r w:rsidR="001B5781" w:rsidRPr="001F5B12">
        <w:t>M</w:t>
      </w:r>
      <w:r w:rsidR="00525D5E" w:rsidRPr="001F5B12">
        <w:t>eno mokyklos ,,</w:t>
      </w:r>
      <w:r w:rsidR="00525D5E" w:rsidRPr="001F5B12">
        <w:rPr>
          <w:rStyle w:val="Grietas"/>
          <w:b w:val="0"/>
        </w:rPr>
        <w:t xml:space="preserve">Mokinių mokymosi pasiekimų ir pažangos vertinimo tvarkos aprašu“, </w:t>
      </w:r>
      <w:r w:rsidR="00525D5E" w:rsidRPr="001F5B12">
        <w:t xml:space="preserve">patvirtintu 2016 m. lapkričio 30 d. įsakymu Nr.V-43,  </w:t>
      </w:r>
      <w:r w:rsidR="002338D5" w:rsidRPr="001F5B12">
        <w:t xml:space="preserve">Lietuvos Respublikos švietimo, mokslo ir sporto ministro </w:t>
      </w:r>
      <w:r w:rsidR="00525D5E" w:rsidRPr="001F5B12">
        <w:t>įsakymu 2015</w:t>
      </w:r>
      <w:r w:rsidR="002338D5" w:rsidRPr="001F5B12">
        <w:t xml:space="preserve"> m. sausio 27 d. </w:t>
      </w:r>
      <w:r w:rsidR="00525D5E" w:rsidRPr="001F5B12">
        <w:t xml:space="preserve"> Nr. V-48</w:t>
      </w:r>
      <w:r w:rsidR="000A1A03" w:rsidRPr="001F5B12">
        <w:t xml:space="preserve">,  </w:t>
      </w:r>
      <w:r w:rsidR="0013709B" w:rsidRPr="001F5B12">
        <w:t>M</w:t>
      </w:r>
      <w:r w:rsidR="000A1A03" w:rsidRPr="001F5B12">
        <w:t xml:space="preserve">eno mokyklos ,,Mokinių individualios pažangos stebėjimo, fiksavimo, analizavimo ir pagalbos mokiniui teikimo tvarkos aprašu, patvirtintu </w:t>
      </w:r>
      <w:r w:rsidR="0013709B" w:rsidRPr="001F5B12">
        <w:t xml:space="preserve">Meno mokyklos direktoriaus </w:t>
      </w:r>
      <w:r w:rsidR="000A1A03" w:rsidRPr="001F5B12">
        <w:t xml:space="preserve">2018 m. sausio 16 d. </w:t>
      </w:r>
      <w:r w:rsidR="00261C80" w:rsidRPr="001F5B12">
        <w:t xml:space="preserve">įsakymu </w:t>
      </w:r>
      <w:r w:rsidR="000A1A03" w:rsidRPr="001F5B12">
        <w:t>Nr. V-04</w:t>
      </w:r>
      <w:r w:rsidR="00261C80" w:rsidRPr="001F5B12">
        <w:t xml:space="preserve"> </w:t>
      </w:r>
      <w:r w:rsidR="00F7332F" w:rsidRPr="00F7332F">
        <w:t>„Dėl Šiaulių r. Kuršėnų meno mokyklos mokinių individualios pažangos stebėjimo, fiksavimo, analizavimo ir pagalbos mokiniui teikimo tvarkos aprašo patvirtinimo“</w:t>
      </w:r>
      <w:r w:rsidR="00F7332F">
        <w:t>.</w:t>
      </w:r>
    </w:p>
    <w:p w14:paraId="4BFFABD1" w14:textId="659CF821" w:rsidR="00002B68" w:rsidRPr="001F5B12" w:rsidRDefault="00F3480B" w:rsidP="00002B68">
      <w:pPr>
        <w:tabs>
          <w:tab w:val="left" w:pos="0"/>
        </w:tabs>
        <w:ind w:firstLine="540"/>
        <w:jc w:val="both"/>
      </w:pPr>
      <w:r w:rsidRPr="001F5B12">
        <w:t>6</w:t>
      </w:r>
      <w:r w:rsidR="003856EA" w:rsidRPr="001F5B12">
        <w:t>1</w:t>
      </w:r>
      <w:r w:rsidR="002D43E3" w:rsidRPr="001F5B12">
        <w:t xml:space="preserve">. Ugdymo procese vyrauja mokytis padedantis vertinimas – formuojamasis vertinimas, kuris rodo, ką konkrečiai </w:t>
      </w:r>
      <w:r w:rsidR="00076104" w:rsidRPr="001F5B12">
        <w:t>mokiniai geba, yra pasiekę ir ką</w:t>
      </w:r>
      <w:r w:rsidR="002D43E3" w:rsidRPr="001F5B12">
        <w:t xml:space="preserve"> dar turi pasiekti ar tobulinti</w:t>
      </w:r>
      <w:r w:rsidR="00076104" w:rsidRPr="001F5B12">
        <w:t>. M</w:t>
      </w:r>
      <w:r w:rsidR="002D43E3" w:rsidRPr="001F5B12">
        <w:t xml:space="preserve">okiniai mokomi vertinti kitus ir patys įsivertinti. Atliekant diagnostinį vertinimą atsižvelgiama į formuojamojo vertinimo metu surinktą informaciją. Diagnostinio vertinimo informacija panaudojama analizuojant mokinių pažangą ir poreikius, keliant tolesnius mokymo ir mokymosi tikslus. </w:t>
      </w:r>
    </w:p>
    <w:p w14:paraId="2A6F47D8" w14:textId="48EB0460" w:rsidR="00002B68" w:rsidRPr="001F5B12" w:rsidRDefault="002D43E3" w:rsidP="00002B68">
      <w:pPr>
        <w:tabs>
          <w:tab w:val="left" w:pos="0"/>
        </w:tabs>
        <w:ind w:firstLine="540"/>
        <w:jc w:val="both"/>
      </w:pPr>
      <w:r w:rsidRPr="001F5B12">
        <w:t xml:space="preserve"> </w:t>
      </w:r>
      <w:r w:rsidR="00F3480B" w:rsidRPr="001F5B12">
        <w:t>6</w:t>
      </w:r>
      <w:r w:rsidR="003856EA" w:rsidRPr="001F5B12">
        <w:t>2</w:t>
      </w:r>
      <w:r w:rsidR="00002B68" w:rsidRPr="001F5B12">
        <w:t>. Mokinių atsiskaitymai ir pasiekimų vertinimas vykdomi baigus programą arba jos dalį pagal  mokyklos direktoriaus patvirtintą metin</w:t>
      </w:r>
      <w:r w:rsidR="00280265" w:rsidRPr="001F5B12">
        <w:t>į</w:t>
      </w:r>
      <w:r w:rsidR="00002B68" w:rsidRPr="001F5B12">
        <w:t xml:space="preserve"> veiklos planą, numatytą egzaminų, perklausų grafiką. </w:t>
      </w:r>
    </w:p>
    <w:p w14:paraId="0A23F7EC" w14:textId="3EE4DD57" w:rsidR="00002B68" w:rsidRPr="001F5B12" w:rsidRDefault="00F3480B" w:rsidP="00002B68">
      <w:pPr>
        <w:tabs>
          <w:tab w:val="left" w:pos="0"/>
        </w:tabs>
        <w:ind w:firstLine="540"/>
        <w:jc w:val="both"/>
      </w:pPr>
      <w:r w:rsidRPr="001F5B12">
        <w:t>6</w:t>
      </w:r>
      <w:r w:rsidR="003856EA" w:rsidRPr="001F5B12">
        <w:t>3</w:t>
      </w:r>
      <w:r w:rsidR="00002B68" w:rsidRPr="001F5B12">
        <w:t>. Mokinių pasiekimų vertinimas vyksta dviem kryptimis:</w:t>
      </w:r>
    </w:p>
    <w:p w14:paraId="20EAD308" w14:textId="0734618A" w:rsidR="00002B68" w:rsidRPr="001F5B12" w:rsidRDefault="00F3480B" w:rsidP="00002B68">
      <w:pPr>
        <w:tabs>
          <w:tab w:val="left" w:pos="0"/>
        </w:tabs>
        <w:ind w:firstLine="540"/>
        <w:jc w:val="both"/>
      </w:pPr>
      <w:r w:rsidRPr="001F5B12">
        <w:t>6</w:t>
      </w:r>
      <w:r w:rsidR="003856EA" w:rsidRPr="001F5B12">
        <w:t>3</w:t>
      </w:r>
      <w:r w:rsidR="00002B68" w:rsidRPr="001F5B12">
        <w:t>.1. techninių pasiekimų vertinimas (techninės perklausos);</w:t>
      </w:r>
    </w:p>
    <w:p w14:paraId="6BAE9985" w14:textId="1BB2AC01" w:rsidR="00002B68" w:rsidRPr="001F5B12" w:rsidRDefault="00F3480B" w:rsidP="00002B68">
      <w:pPr>
        <w:tabs>
          <w:tab w:val="left" w:pos="0"/>
        </w:tabs>
        <w:ind w:firstLine="540"/>
        <w:jc w:val="both"/>
      </w:pPr>
      <w:r w:rsidRPr="001F5B12">
        <w:t>6</w:t>
      </w:r>
      <w:r w:rsidR="003856EA" w:rsidRPr="001F5B12">
        <w:t>3</w:t>
      </w:r>
      <w:r w:rsidR="00002B68" w:rsidRPr="001F5B12">
        <w:t>.2. meninio kūrinių atlikimo vertinimas;</w:t>
      </w:r>
    </w:p>
    <w:p w14:paraId="24446553" w14:textId="552A5591" w:rsidR="00002B68" w:rsidRPr="001F5B12" w:rsidRDefault="00F3480B" w:rsidP="00D6093D">
      <w:pPr>
        <w:tabs>
          <w:tab w:val="left" w:pos="0"/>
        </w:tabs>
        <w:ind w:firstLine="540"/>
        <w:jc w:val="both"/>
      </w:pPr>
      <w:r w:rsidRPr="001F5B12">
        <w:t>6</w:t>
      </w:r>
      <w:r w:rsidR="003856EA" w:rsidRPr="001F5B12">
        <w:t>3</w:t>
      </w:r>
      <w:r w:rsidR="00002B68" w:rsidRPr="001F5B12">
        <w:t>.3. techninės perklausos vyksta baigus individualios programos dalį (lapkričio ir balandžio mėnesį).</w:t>
      </w:r>
    </w:p>
    <w:p w14:paraId="6EEFEB1B" w14:textId="24C8420E" w:rsidR="002D43E3" w:rsidRPr="001F5B12" w:rsidRDefault="00F3480B" w:rsidP="002D43E3">
      <w:pPr>
        <w:tabs>
          <w:tab w:val="left" w:pos="0"/>
          <w:tab w:val="left" w:pos="1418"/>
        </w:tabs>
        <w:ind w:firstLine="540"/>
        <w:jc w:val="both"/>
      </w:pPr>
      <w:r w:rsidRPr="001F5B12">
        <w:t>6</w:t>
      </w:r>
      <w:r w:rsidR="003856EA" w:rsidRPr="001F5B12">
        <w:t>4</w:t>
      </w:r>
      <w:r w:rsidR="002D43E3" w:rsidRPr="001F5B12">
        <w:t>. Mokinių pažanga ir pasiekimai vertinami:</w:t>
      </w:r>
    </w:p>
    <w:p w14:paraId="051B4F5E" w14:textId="1D132DB5" w:rsidR="002D43E3" w:rsidRPr="001F5B12" w:rsidRDefault="00F3480B" w:rsidP="00F9054E">
      <w:pPr>
        <w:tabs>
          <w:tab w:val="left" w:pos="0"/>
          <w:tab w:val="left" w:pos="1418"/>
          <w:tab w:val="left" w:pos="3240"/>
        </w:tabs>
        <w:ind w:firstLine="540"/>
        <w:jc w:val="both"/>
      </w:pPr>
      <w:r w:rsidRPr="001F5B12">
        <w:t>6</w:t>
      </w:r>
      <w:r w:rsidR="003856EA" w:rsidRPr="001F5B12">
        <w:t>4</w:t>
      </w:r>
      <w:r w:rsidR="00F9054E" w:rsidRPr="001F5B12">
        <w:t>.1. muzikinio</w:t>
      </w:r>
      <w:r w:rsidR="002D43E3" w:rsidRPr="001F5B12">
        <w:t xml:space="preserve"> </w:t>
      </w:r>
      <w:r w:rsidR="00F9054E" w:rsidRPr="001F5B12">
        <w:t>ugdymo programos</w:t>
      </w:r>
      <w:r w:rsidR="002D43E3" w:rsidRPr="001F5B12">
        <w:t>:</w:t>
      </w:r>
    </w:p>
    <w:p w14:paraId="03C073A3" w14:textId="7240586E" w:rsidR="002D43E3" w:rsidRPr="001F5B12" w:rsidRDefault="00F3480B" w:rsidP="002D43E3">
      <w:pPr>
        <w:tabs>
          <w:tab w:val="left" w:pos="0"/>
          <w:tab w:val="left" w:pos="1418"/>
        </w:tabs>
        <w:ind w:firstLine="540"/>
        <w:jc w:val="both"/>
      </w:pPr>
      <w:r w:rsidRPr="001F5B12">
        <w:t>6</w:t>
      </w:r>
      <w:r w:rsidR="003856EA" w:rsidRPr="001F5B12">
        <w:t>4</w:t>
      </w:r>
      <w:r w:rsidR="002D43E3" w:rsidRPr="001F5B12">
        <w:t xml:space="preserve">.1.1. muzikinių, teorinių dalykų mokytojai individualią mokinių apklausą vykdo ne mažiau kaip 3 kartus per pusmetį. Muzikos instrumento (specialybės) mokytojai formaliai arba neformaliai vertina kiekvieną pamoką (įrašant </w:t>
      </w:r>
      <w:r w:rsidR="00076104" w:rsidRPr="001F5B12">
        <w:t xml:space="preserve">vertinimo balą </w:t>
      </w:r>
      <w:r w:rsidR="002D43E3" w:rsidRPr="001F5B12">
        <w:t>tik į mokinio dienoraštį). Pažymys, gautas paruošus galutinį</w:t>
      </w:r>
      <w:r w:rsidR="00FD59CE" w:rsidRPr="001F5B12">
        <w:t xml:space="preserve"> kūrinį (pjesę, etiudą ir pan.)</w:t>
      </w:r>
      <w:r w:rsidR="00076104" w:rsidRPr="001F5B12">
        <w:t>,</w:t>
      </w:r>
      <w:r w:rsidR="002D43E3" w:rsidRPr="001F5B12">
        <w:t xml:space="preserve"> įrašomas į dienyną, individualų planą ir dienoraštį;</w:t>
      </w:r>
    </w:p>
    <w:p w14:paraId="0920E752" w14:textId="2F94E4B3" w:rsidR="002D43E3" w:rsidRPr="001F5B12" w:rsidRDefault="00F3480B" w:rsidP="002D43E3">
      <w:pPr>
        <w:tabs>
          <w:tab w:val="left" w:pos="0"/>
          <w:tab w:val="left" w:pos="1418"/>
        </w:tabs>
        <w:ind w:firstLine="540"/>
        <w:jc w:val="both"/>
      </w:pPr>
      <w:r w:rsidRPr="001F5B12">
        <w:t>6</w:t>
      </w:r>
      <w:r w:rsidR="003856EA" w:rsidRPr="001F5B12">
        <w:t>4</w:t>
      </w:r>
      <w:r w:rsidR="006D20F0" w:rsidRPr="001F5B12">
        <w:t>.1.2. mokinių grojimas vertina</w:t>
      </w:r>
      <w:r w:rsidR="002D43E3" w:rsidRPr="001F5B12">
        <w:t>mas akademiniame koncerte. Vertinimą vykdo direktoriaus įsakymu patvirtinta mokytojų komisija.</w:t>
      </w:r>
    </w:p>
    <w:p w14:paraId="4E56E39E" w14:textId="3F4F4259" w:rsidR="002D43E3" w:rsidRPr="001F5B12" w:rsidRDefault="00F3480B" w:rsidP="002D43E3">
      <w:pPr>
        <w:tabs>
          <w:tab w:val="left" w:pos="0"/>
          <w:tab w:val="left" w:pos="1418"/>
        </w:tabs>
        <w:ind w:firstLine="540"/>
        <w:jc w:val="both"/>
      </w:pPr>
      <w:r w:rsidRPr="001F5B12">
        <w:lastRenderedPageBreak/>
        <w:t>6</w:t>
      </w:r>
      <w:r w:rsidR="003856EA" w:rsidRPr="001F5B12">
        <w:t>4</w:t>
      </w:r>
      <w:r w:rsidR="002D43E3" w:rsidRPr="001F5B12">
        <w:t>.1.3</w:t>
      </w:r>
      <w:r w:rsidR="00156C25" w:rsidRPr="001F5B12">
        <w:t>. baigus programą arba jos dalį</w:t>
      </w:r>
      <w:r w:rsidR="00076104" w:rsidRPr="001F5B12">
        <w:t xml:space="preserve"> mokiniai</w:t>
      </w:r>
      <w:r w:rsidR="003A3DAA" w:rsidRPr="001F5B12">
        <w:t xml:space="preserve"> vertinami</w:t>
      </w:r>
      <w:r w:rsidR="002D43E3" w:rsidRPr="001F5B12">
        <w:t xml:space="preserve"> techninių perklausų, egzaminų (keliamųjų, baigiamųjų), k</w:t>
      </w:r>
      <w:r w:rsidR="00966825" w:rsidRPr="001F5B12">
        <w:t>oncertų (akademinių</w:t>
      </w:r>
      <w:r w:rsidR="002D43E3" w:rsidRPr="001F5B12">
        <w:t xml:space="preserve">) </w:t>
      </w:r>
      <w:r w:rsidR="00960ED7" w:rsidRPr="001F5B12">
        <w:t>atsiskaitymų</w:t>
      </w:r>
      <w:r w:rsidR="00076104" w:rsidRPr="001F5B12">
        <w:t xml:space="preserve">  </w:t>
      </w:r>
      <w:r w:rsidR="002D43E3" w:rsidRPr="001F5B12">
        <w:t>forma. Vertinimą vykdo direktori</w:t>
      </w:r>
      <w:r w:rsidR="00156C25" w:rsidRPr="001F5B12">
        <w:t xml:space="preserve">aus įsakymu patvirtinta </w:t>
      </w:r>
      <w:r w:rsidR="002D43E3" w:rsidRPr="001F5B12">
        <w:t xml:space="preserve"> </w:t>
      </w:r>
      <w:r w:rsidR="006D20F0" w:rsidRPr="001F5B12">
        <w:t xml:space="preserve">vertinimo </w:t>
      </w:r>
      <w:r w:rsidR="002D43E3" w:rsidRPr="001F5B12">
        <w:t>komisija.</w:t>
      </w:r>
    </w:p>
    <w:p w14:paraId="76671264" w14:textId="4D8EECF3" w:rsidR="002D43E3" w:rsidRPr="001F5B12" w:rsidRDefault="00F3480B" w:rsidP="002D43E3">
      <w:pPr>
        <w:tabs>
          <w:tab w:val="left" w:pos="0"/>
          <w:tab w:val="left" w:pos="1418"/>
        </w:tabs>
        <w:ind w:firstLine="540"/>
        <w:jc w:val="both"/>
      </w:pPr>
      <w:r w:rsidRPr="001F5B12">
        <w:t>6</w:t>
      </w:r>
      <w:r w:rsidR="003856EA" w:rsidRPr="001F5B12">
        <w:t>4</w:t>
      </w:r>
      <w:r w:rsidR="002D43E3" w:rsidRPr="001F5B12">
        <w:t xml:space="preserve">.2. dailės </w:t>
      </w:r>
      <w:r w:rsidR="00F9054E" w:rsidRPr="001F5B12">
        <w:t>ugdymo programos</w:t>
      </w:r>
      <w:r w:rsidR="00966825" w:rsidRPr="001F5B12">
        <w:t xml:space="preserve"> – k</w:t>
      </w:r>
      <w:r w:rsidR="002D43E3" w:rsidRPr="001F5B12">
        <w:t>iekvieno pusmečio ir vasaros praktikos pa</w:t>
      </w:r>
      <w:r w:rsidR="00A04F35" w:rsidRPr="001F5B12">
        <w:t xml:space="preserve">baigoje mokinių darbų peržiūrų </w:t>
      </w:r>
      <w:r w:rsidR="002D43E3" w:rsidRPr="001F5B12">
        <w:t xml:space="preserve"> metu. Vertinimą vykdo </w:t>
      </w:r>
      <w:r w:rsidR="00C8172F" w:rsidRPr="001F5B12">
        <w:t xml:space="preserve">Meno mokyklos </w:t>
      </w:r>
      <w:r w:rsidR="002D43E3" w:rsidRPr="001F5B12">
        <w:t>direktoriaus įsakymu patvirtinta mokytojų komisija.</w:t>
      </w:r>
    </w:p>
    <w:p w14:paraId="6B39790B" w14:textId="1BCD1E30" w:rsidR="002D43E3" w:rsidRPr="001F5B12" w:rsidRDefault="00F3480B" w:rsidP="002D43E3">
      <w:pPr>
        <w:tabs>
          <w:tab w:val="left" w:pos="0"/>
          <w:tab w:val="left" w:pos="1418"/>
        </w:tabs>
        <w:ind w:firstLine="540"/>
        <w:jc w:val="both"/>
      </w:pPr>
      <w:r w:rsidRPr="001F5B12">
        <w:t>6</w:t>
      </w:r>
      <w:r w:rsidR="003856EA" w:rsidRPr="001F5B12">
        <w:t>5</w:t>
      </w:r>
      <w:r w:rsidR="002D43E3" w:rsidRPr="001F5B12">
        <w:t xml:space="preserve">. Keliamųjų ir baigiamųjų egzaminų organizavimo ir vykdymo tvarką reglamentuoja </w:t>
      </w:r>
      <w:smartTag w:uri="urn:schemas-microsoft-com:office:smarttags" w:element="metricconverter">
        <w:smartTagPr>
          <w:attr w:name="ProductID" w:val="2012 m"/>
        </w:smartTagPr>
        <w:r w:rsidR="002D43E3" w:rsidRPr="001F5B12">
          <w:t>201</w:t>
        </w:r>
        <w:r w:rsidR="00A710DB" w:rsidRPr="001F5B12">
          <w:t>2</w:t>
        </w:r>
        <w:r w:rsidR="002D43E3" w:rsidRPr="001F5B12">
          <w:t xml:space="preserve"> m</w:t>
        </w:r>
      </w:smartTag>
      <w:r w:rsidR="002D43E3" w:rsidRPr="001F5B12">
        <w:t xml:space="preserve">. rugsėjo </w:t>
      </w:r>
      <w:r w:rsidR="00F00FD2" w:rsidRPr="001F5B12">
        <w:t>7</w:t>
      </w:r>
      <w:r w:rsidR="002D43E3" w:rsidRPr="001F5B12">
        <w:t xml:space="preserve"> d. direktoriaus įsakymu Nr.</w:t>
      </w:r>
      <w:r w:rsidR="00F00FD2" w:rsidRPr="001F5B12">
        <w:t xml:space="preserve"> </w:t>
      </w:r>
      <w:r w:rsidR="002D43E3" w:rsidRPr="001F5B12">
        <w:t>V</w:t>
      </w:r>
      <w:r w:rsidR="00F00FD2" w:rsidRPr="001F5B12">
        <w:t>K</w:t>
      </w:r>
      <w:r w:rsidR="00AC294B" w:rsidRPr="001F5B12">
        <w:t>-16</w:t>
      </w:r>
      <w:r w:rsidR="00F00FD2" w:rsidRPr="001F5B12">
        <w:t xml:space="preserve"> </w:t>
      </w:r>
      <w:r w:rsidR="002D43E3" w:rsidRPr="001F5B12">
        <w:t xml:space="preserve">patvirtinta </w:t>
      </w:r>
      <w:r w:rsidR="001B5781" w:rsidRPr="001F5B12">
        <w:t>M</w:t>
      </w:r>
      <w:r w:rsidR="002D43E3" w:rsidRPr="001F5B12">
        <w:t>eno mokyklos baigiamųjų egzaminų organizavimo ir vykdymo tvarka.</w:t>
      </w:r>
    </w:p>
    <w:p w14:paraId="16E5786F" w14:textId="2447726B" w:rsidR="002D43E3" w:rsidRPr="001F5B12" w:rsidRDefault="00F3480B" w:rsidP="002D43E3">
      <w:pPr>
        <w:tabs>
          <w:tab w:val="left" w:pos="0"/>
          <w:tab w:val="left" w:pos="1418"/>
        </w:tabs>
        <w:ind w:firstLine="540"/>
        <w:jc w:val="both"/>
      </w:pPr>
      <w:r w:rsidRPr="001F5B12">
        <w:t>6</w:t>
      </w:r>
      <w:r w:rsidR="003856EA" w:rsidRPr="001F5B12">
        <w:t>6</w:t>
      </w:r>
      <w:r w:rsidR="002D43E3" w:rsidRPr="001F5B12">
        <w:t>. Mokini</w:t>
      </w:r>
      <w:r w:rsidR="00966825" w:rsidRPr="001F5B12">
        <w:t>ų, besimokančių pagal</w:t>
      </w:r>
      <w:r w:rsidR="002D43E3" w:rsidRPr="001F5B12">
        <w:t xml:space="preserve"> pradinio, pagrindinio ir išplėstinio ugdymo programą, pasiekimams, žinioms, gebėjimams ir įgūdžiams vertinti taikoma 10 balų sistema:</w:t>
      </w:r>
    </w:p>
    <w:p w14:paraId="7C4A0147" w14:textId="047DD5EF" w:rsidR="00894DEA" w:rsidRPr="001F5B12" w:rsidRDefault="00F3480B" w:rsidP="00894DEA">
      <w:pPr>
        <w:ind w:left="540"/>
        <w:jc w:val="both"/>
      </w:pPr>
      <w:r w:rsidRPr="001F5B12">
        <w:t>6</w:t>
      </w:r>
      <w:r w:rsidR="00894DEA" w:rsidRPr="001F5B12">
        <w:t xml:space="preserve">6.1. </w:t>
      </w:r>
      <w:r w:rsidR="00C24438" w:rsidRPr="001F5B12">
        <w:t xml:space="preserve">II ir VII </w:t>
      </w:r>
      <w:r w:rsidR="00395561" w:rsidRPr="001F5B12">
        <w:t xml:space="preserve">klasių mokinių pasiekimai ir pažanga už visas </w:t>
      </w:r>
      <w:r w:rsidR="00960ED7" w:rsidRPr="001F5B12">
        <w:t xml:space="preserve">programos </w:t>
      </w:r>
      <w:r w:rsidR="00395561" w:rsidRPr="001F5B12">
        <w:t xml:space="preserve">sudedamąsias dalis </w:t>
      </w:r>
    </w:p>
    <w:p w14:paraId="3E200185" w14:textId="77777777" w:rsidR="00395561" w:rsidRPr="001F5B12" w:rsidRDefault="00395561" w:rsidP="00894DEA">
      <w:pPr>
        <w:jc w:val="both"/>
      </w:pPr>
      <w:r w:rsidRPr="001F5B12">
        <w:t> vertinama 10 balų sistema.</w:t>
      </w:r>
      <w:r w:rsidR="00A04F35" w:rsidRPr="001F5B12">
        <w:t xml:space="preserve"> Pradinio, muzikos mėgėjų ugdymo programų</w:t>
      </w:r>
      <w:r w:rsidRPr="001F5B12">
        <w:t xml:space="preserve"> I klasių mokiniai už programos </w:t>
      </w:r>
      <w:r w:rsidR="00FD59CE" w:rsidRPr="001F5B12">
        <w:t>s</w:t>
      </w:r>
      <w:r w:rsidRPr="001F5B12">
        <w:t>udedamąsias dalis vertinami įskaita („įskaityta“</w:t>
      </w:r>
      <w:r w:rsidR="005B40FB" w:rsidRPr="001F5B12">
        <w:t xml:space="preserve"> </w:t>
      </w:r>
      <w:r w:rsidRPr="001F5B12">
        <w:t xml:space="preserve">arba „neįskaityta“). </w:t>
      </w:r>
    </w:p>
    <w:p w14:paraId="6CE7278D" w14:textId="095D35A1" w:rsidR="002D43E3" w:rsidRPr="001F5B12" w:rsidRDefault="00F3480B" w:rsidP="002D43E3">
      <w:pPr>
        <w:tabs>
          <w:tab w:val="left" w:pos="0"/>
          <w:tab w:val="left" w:pos="1418"/>
        </w:tabs>
        <w:ind w:firstLine="540"/>
        <w:jc w:val="both"/>
      </w:pPr>
      <w:r w:rsidRPr="001F5B12">
        <w:t>6</w:t>
      </w:r>
      <w:r w:rsidR="003856EA" w:rsidRPr="001F5B12">
        <w:t>6</w:t>
      </w:r>
      <w:r w:rsidR="00966825" w:rsidRPr="001F5B12">
        <w:t>.1. 1</w:t>
      </w:r>
      <w:r w:rsidR="00CA4571" w:rsidRPr="001F5B12">
        <w:t xml:space="preserve">–3 </w:t>
      </w:r>
      <w:r w:rsidR="002D43E3" w:rsidRPr="001F5B12">
        <w:t>balai – nepatenkinamas įvertinimas;</w:t>
      </w:r>
    </w:p>
    <w:p w14:paraId="7AE53D10" w14:textId="2370A233" w:rsidR="002D43E3" w:rsidRPr="001F5B12" w:rsidRDefault="00F3480B" w:rsidP="002D43E3">
      <w:pPr>
        <w:tabs>
          <w:tab w:val="left" w:pos="0"/>
          <w:tab w:val="left" w:pos="1418"/>
        </w:tabs>
        <w:ind w:firstLine="540"/>
        <w:jc w:val="both"/>
      </w:pPr>
      <w:r w:rsidRPr="001F5B12">
        <w:t>6</w:t>
      </w:r>
      <w:r w:rsidR="003856EA" w:rsidRPr="001F5B12">
        <w:t>6</w:t>
      </w:r>
      <w:r w:rsidR="00CA4571" w:rsidRPr="001F5B12">
        <w:t>.2. 4–1</w:t>
      </w:r>
      <w:r w:rsidR="002D43E3" w:rsidRPr="001F5B12">
        <w:t>0 balų – patenkinamas įvertinimas.</w:t>
      </w:r>
    </w:p>
    <w:p w14:paraId="47647DEE" w14:textId="51394EA3" w:rsidR="00C66B53" w:rsidRPr="001F5B12" w:rsidRDefault="00F3480B" w:rsidP="002D43E3">
      <w:pPr>
        <w:tabs>
          <w:tab w:val="left" w:pos="0"/>
          <w:tab w:val="left" w:pos="1418"/>
        </w:tabs>
        <w:ind w:firstLine="540"/>
        <w:jc w:val="both"/>
      </w:pPr>
      <w:r w:rsidRPr="001F5B12">
        <w:t>6</w:t>
      </w:r>
      <w:r w:rsidR="003856EA" w:rsidRPr="001F5B12">
        <w:t>6</w:t>
      </w:r>
      <w:r w:rsidR="00C66B53" w:rsidRPr="001F5B12">
        <w:t>.2.5. mokinys, lankantis choro 1 savaitinę valandą vertinamas („įskaityta“ arba „neįskaityta“).</w:t>
      </w:r>
    </w:p>
    <w:p w14:paraId="753FFBAF" w14:textId="45FFFC09" w:rsidR="002D43E3" w:rsidRPr="001F5B12" w:rsidRDefault="00F3480B" w:rsidP="00F27CCF">
      <w:pPr>
        <w:tabs>
          <w:tab w:val="left" w:pos="0"/>
          <w:tab w:val="left" w:pos="1418"/>
        </w:tabs>
        <w:jc w:val="both"/>
      </w:pPr>
      <w:r w:rsidRPr="001F5B12">
        <w:t xml:space="preserve">         6</w:t>
      </w:r>
      <w:r w:rsidR="003856EA" w:rsidRPr="001F5B12">
        <w:t>6</w:t>
      </w:r>
      <w:r w:rsidR="009F623D" w:rsidRPr="001F5B12">
        <w:t xml:space="preserve">.3. </w:t>
      </w:r>
      <w:r w:rsidR="00395561" w:rsidRPr="001F5B12">
        <w:t>„</w:t>
      </w:r>
      <w:r w:rsidR="002D43E3" w:rsidRPr="001F5B12">
        <w:t>neatestuotas</w:t>
      </w:r>
      <w:r w:rsidR="00395561" w:rsidRPr="001F5B12">
        <w:t>“</w:t>
      </w:r>
      <w:r w:rsidR="002D43E3" w:rsidRPr="001F5B12">
        <w:t xml:space="preserve"> mokinys – mokinys, kurio dalyko mokėjimas per pusmetį yra neįvertintas.</w:t>
      </w:r>
    </w:p>
    <w:p w14:paraId="32A75BD1" w14:textId="010B2FE7" w:rsidR="002D43E3" w:rsidRPr="001F5B12" w:rsidRDefault="00F3480B" w:rsidP="002D43E3">
      <w:pPr>
        <w:tabs>
          <w:tab w:val="left" w:pos="0"/>
          <w:tab w:val="left" w:pos="1418"/>
        </w:tabs>
        <w:ind w:firstLine="540"/>
        <w:jc w:val="both"/>
        <w:rPr>
          <w:bCs/>
        </w:rPr>
      </w:pPr>
      <w:r w:rsidRPr="001F5B12">
        <w:t>6</w:t>
      </w:r>
      <w:r w:rsidR="003856EA" w:rsidRPr="001F5B12">
        <w:t>7</w:t>
      </w:r>
      <w:r w:rsidR="002D43E3" w:rsidRPr="001F5B12">
        <w:t xml:space="preserve">. </w:t>
      </w:r>
      <w:r w:rsidR="002D43E3" w:rsidRPr="001F5B12">
        <w:rPr>
          <w:bCs/>
        </w:rPr>
        <w:t xml:space="preserve">Įrašas „atleista“ įrašomas, jeigu mokinys atleistas pagal gydytojo rekomendaciją </w:t>
      </w:r>
      <w:r w:rsidR="003B47B9" w:rsidRPr="001F5B12">
        <w:rPr>
          <w:bCs/>
        </w:rPr>
        <w:t>ir</w:t>
      </w:r>
      <w:r w:rsidR="00966825" w:rsidRPr="001F5B12">
        <w:rPr>
          <w:bCs/>
        </w:rPr>
        <w:t xml:space="preserve"> </w:t>
      </w:r>
      <w:r w:rsidR="00A60D80" w:rsidRPr="001F5B12">
        <w:rPr>
          <w:bCs/>
        </w:rPr>
        <w:t>/</w:t>
      </w:r>
      <w:r w:rsidR="00966825" w:rsidRPr="001F5B12">
        <w:rPr>
          <w:bCs/>
        </w:rPr>
        <w:t xml:space="preserve"> </w:t>
      </w:r>
      <w:r w:rsidR="00A60D80" w:rsidRPr="001F5B12">
        <w:rPr>
          <w:bCs/>
        </w:rPr>
        <w:t>ar</w:t>
      </w:r>
      <w:r w:rsidR="003B47B9" w:rsidRPr="001F5B12">
        <w:rPr>
          <w:bCs/>
        </w:rPr>
        <w:t xml:space="preserve"> mokyklos direktoriaus įsakymu</w:t>
      </w:r>
      <w:r w:rsidR="002D43E3" w:rsidRPr="001F5B12">
        <w:rPr>
          <w:bCs/>
        </w:rPr>
        <w:t>.</w:t>
      </w:r>
    </w:p>
    <w:p w14:paraId="597A227D" w14:textId="22F8E8F5" w:rsidR="00A60D80" w:rsidRPr="001F5B12" w:rsidRDefault="00F3480B" w:rsidP="002D43E3">
      <w:pPr>
        <w:tabs>
          <w:tab w:val="left" w:pos="0"/>
          <w:tab w:val="left" w:pos="1418"/>
        </w:tabs>
        <w:ind w:firstLine="540"/>
        <w:jc w:val="both"/>
        <w:rPr>
          <w:bCs/>
        </w:rPr>
      </w:pPr>
      <w:r w:rsidRPr="001F5B12">
        <w:rPr>
          <w:bCs/>
        </w:rPr>
        <w:t>6</w:t>
      </w:r>
      <w:r w:rsidR="003856EA" w:rsidRPr="001F5B12">
        <w:rPr>
          <w:bCs/>
        </w:rPr>
        <w:t>8</w:t>
      </w:r>
      <w:r w:rsidR="002D43E3" w:rsidRPr="001F5B12">
        <w:rPr>
          <w:bCs/>
        </w:rPr>
        <w:t>. Ankstyvojo muzikinio ugdymo mokinių pasiekimai pažymiais nevertinami, rašoma „įskaityta“ arba „neįskaityta“.</w:t>
      </w:r>
    </w:p>
    <w:p w14:paraId="3D89ECC7" w14:textId="249462A0" w:rsidR="002D43E3" w:rsidRPr="001F5B12" w:rsidRDefault="00F3480B" w:rsidP="002D43E3">
      <w:pPr>
        <w:tabs>
          <w:tab w:val="left" w:pos="0"/>
          <w:tab w:val="left" w:pos="1418"/>
        </w:tabs>
        <w:ind w:firstLine="540"/>
        <w:jc w:val="both"/>
        <w:rPr>
          <w:bCs/>
        </w:rPr>
      </w:pPr>
      <w:r w:rsidRPr="001F5B12">
        <w:rPr>
          <w:bCs/>
        </w:rPr>
        <w:t>6</w:t>
      </w:r>
      <w:r w:rsidR="003856EA" w:rsidRPr="001F5B12">
        <w:rPr>
          <w:bCs/>
        </w:rPr>
        <w:t>9</w:t>
      </w:r>
      <w:r w:rsidR="00A60D80" w:rsidRPr="001F5B12">
        <w:rPr>
          <w:bCs/>
        </w:rPr>
        <w:t>.</w:t>
      </w:r>
      <w:r w:rsidR="002D43E3" w:rsidRPr="001F5B12">
        <w:rPr>
          <w:bCs/>
        </w:rPr>
        <w:t xml:space="preserve"> </w:t>
      </w:r>
      <w:r w:rsidR="00D579DC" w:rsidRPr="001F5B12">
        <w:rPr>
          <w:bCs/>
        </w:rPr>
        <w:t>N</w:t>
      </w:r>
      <w:r w:rsidR="002D43E3" w:rsidRPr="001F5B12">
        <w:rPr>
          <w:bCs/>
        </w:rPr>
        <w:t>aujai į Meno mokyklą</w:t>
      </w:r>
      <w:r w:rsidR="003B47B9" w:rsidRPr="001F5B12">
        <w:rPr>
          <w:bCs/>
        </w:rPr>
        <w:t xml:space="preserve"> įstojusieji mokiniai</w:t>
      </w:r>
      <w:r w:rsidR="002D43E3" w:rsidRPr="001F5B12">
        <w:rPr>
          <w:bCs/>
        </w:rPr>
        <w:t xml:space="preserve"> arba perkelti pas kit</w:t>
      </w:r>
      <w:r w:rsidR="00960ED7" w:rsidRPr="001F5B12">
        <w:rPr>
          <w:bCs/>
        </w:rPr>
        <w:t xml:space="preserve">ą specialybės mokytoją, </w:t>
      </w:r>
      <w:r w:rsidR="00966825" w:rsidRPr="001F5B12">
        <w:rPr>
          <w:bCs/>
        </w:rPr>
        <w:t>einamąjį</w:t>
      </w:r>
      <w:r w:rsidR="002D43E3" w:rsidRPr="001F5B12">
        <w:rPr>
          <w:bCs/>
        </w:rPr>
        <w:t xml:space="preserve"> pusmetį</w:t>
      </w:r>
      <w:r w:rsidR="00960ED7" w:rsidRPr="001F5B12">
        <w:rPr>
          <w:bCs/>
        </w:rPr>
        <w:t xml:space="preserve"> gali būti</w:t>
      </w:r>
      <w:r w:rsidR="002D43E3" w:rsidRPr="001F5B12">
        <w:rPr>
          <w:bCs/>
        </w:rPr>
        <w:t xml:space="preserve"> atleisti nuo dalyvavimo akademiniame koncerte. Mokinio repertuaro dalį, negrotą koncerte, įvertina specialybės mokytojas.</w:t>
      </w:r>
    </w:p>
    <w:p w14:paraId="6F4D6030" w14:textId="5074DD46" w:rsidR="002D43E3" w:rsidRPr="001F5B12" w:rsidRDefault="00F3480B" w:rsidP="002D43E3">
      <w:pPr>
        <w:tabs>
          <w:tab w:val="left" w:pos="0"/>
          <w:tab w:val="left" w:pos="1418"/>
        </w:tabs>
        <w:ind w:firstLine="540"/>
        <w:jc w:val="both"/>
      </w:pPr>
      <w:r w:rsidRPr="001F5B12">
        <w:rPr>
          <w:bCs/>
        </w:rPr>
        <w:t>7</w:t>
      </w:r>
      <w:r w:rsidR="003856EA" w:rsidRPr="001F5B12">
        <w:rPr>
          <w:bCs/>
        </w:rPr>
        <w:t>0</w:t>
      </w:r>
      <w:r w:rsidR="002D43E3" w:rsidRPr="001F5B12">
        <w:rPr>
          <w:bCs/>
        </w:rPr>
        <w:t xml:space="preserve">. </w:t>
      </w:r>
      <w:r w:rsidR="002D43E3" w:rsidRPr="001F5B12">
        <w:t>Mokinių pažangos ir pasiekimų vertinimas grindžiamas aiškiais, mokiniams suprantamais kriterijais.</w:t>
      </w:r>
    </w:p>
    <w:p w14:paraId="066FFFBC" w14:textId="416031FA" w:rsidR="002D43E3" w:rsidRPr="001F5B12" w:rsidRDefault="00F3480B" w:rsidP="002D43E3">
      <w:pPr>
        <w:tabs>
          <w:tab w:val="left" w:pos="0"/>
          <w:tab w:val="left" w:pos="1418"/>
        </w:tabs>
        <w:ind w:firstLine="540"/>
        <w:jc w:val="both"/>
      </w:pPr>
      <w:r w:rsidRPr="001F5B12">
        <w:t>7</w:t>
      </w:r>
      <w:r w:rsidR="003856EA" w:rsidRPr="001F5B12">
        <w:t>1</w:t>
      </w:r>
      <w:r w:rsidR="003B47B9" w:rsidRPr="001F5B12">
        <w:t xml:space="preserve">. Pusmečio pažymys – tai </w:t>
      </w:r>
      <w:r w:rsidR="002D43E3" w:rsidRPr="001F5B12">
        <w:t>pamokų ir akademinių koncertų pažymių</w:t>
      </w:r>
      <w:r w:rsidR="003B47B9" w:rsidRPr="001F5B12">
        <w:t>,</w:t>
      </w:r>
      <w:r w:rsidR="00AA65D7" w:rsidRPr="001F5B12">
        <w:t xml:space="preserve"> </w:t>
      </w:r>
      <w:r w:rsidR="003B47B9" w:rsidRPr="001F5B12">
        <w:t>gautų</w:t>
      </w:r>
      <w:r w:rsidR="002D43E3" w:rsidRPr="001F5B12">
        <w:t xml:space="preserve"> pusmečio pabaigoje</w:t>
      </w:r>
      <w:r w:rsidR="003B47B9" w:rsidRPr="001F5B12">
        <w:t>, vidurkis</w:t>
      </w:r>
      <w:r w:rsidR="002D43E3" w:rsidRPr="001F5B12">
        <w:t xml:space="preserve">. Metinis pažymys – tai pirmo ir antro pusmečio pažymių vidurkis. </w:t>
      </w:r>
    </w:p>
    <w:p w14:paraId="11B29129" w14:textId="5C7968A2" w:rsidR="002D43E3" w:rsidRPr="001F5B12" w:rsidRDefault="00F3480B" w:rsidP="002D43E3">
      <w:pPr>
        <w:tabs>
          <w:tab w:val="left" w:pos="0"/>
          <w:tab w:val="left" w:pos="1418"/>
        </w:tabs>
        <w:ind w:firstLine="540"/>
        <w:jc w:val="both"/>
      </w:pPr>
      <w:r w:rsidRPr="001F5B12">
        <w:t>7</w:t>
      </w:r>
      <w:r w:rsidR="003856EA" w:rsidRPr="001F5B12">
        <w:t>2</w:t>
      </w:r>
      <w:r w:rsidR="00AF0A05" w:rsidRPr="001F5B12">
        <w:t>.</w:t>
      </w:r>
      <w:r w:rsidR="002D43E3" w:rsidRPr="001F5B12">
        <w:t xml:space="preserve"> Meno mokykla, siekdama padėti kiekvienam mokiniui pagal išgales pasiekti aukštesnių ugdymo(si) rezultatų: </w:t>
      </w:r>
    </w:p>
    <w:p w14:paraId="0A779EC6" w14:textId="523C006B" w:rsidR="002D43E3" w:rsidRPr="001F5B12" w:rsidRDefault="00F3480B" w:rsidP="002D43E3">
      <w:pPr>
        <w:tabs>
          <w:tab w:val="left" w:pos="0"/>
          <w:tab w:val="left" w:pos="1418"/>
        </w:tabs>
        <w:ind w:firstLine="540"/>
        <w:jc w:val="both"/>
      </w:pPr>
      <w:r w:rsidRPr="001F5B12">
        <w:t>7</w:t>
      </w:r>
      <w:r w:rsidR="003856EA" w:rsidRPr="001F5B12">
        <w:t>2</w:t>
      </w:r>
      <w:r w:rsidR="002D43E3" w:rsidRPr="001F5B12">
        <w:t>.1. užtikrina mokinių pažangos ir pasiekimų vertinimo būdų ir formų dermę mokykloje</w:t>
      </w:r>
      <w:r w:rsidR="00960ED7" w:rsidRPr="001F5B12">
        <w:t>,</w:t>
      </w:r>
      <w:r w:rsidR="002D43E3" w:rsidRPr="001F5B12">
        <w:t xml:space="preserve"> vertinimo metu sukauptos informacijos sklaidą;  </w:t>
      </w:r>
    </w:p>
    <w:p w14:paraId="2A12D358" w14:textId="1A068089" w:rsidR="002D43E3" w:rsidRPr="001F5B12" w:rsidRDefault="00F3480B" w:rsidP="002D43E3">
      <w:pPr>
        <w:tabs>
          <w:tab w:val="left" w:pos="0"/>
          <w:tab w:val="left" w:pos="1418"/>
        </w:tabs>
        <w:ind w:firstLine="540"/>
        <w:jc w:val="both"/>
      </w:pPr>
      <w:r w:rsidRPr="001F5B12">
        <w:t>7</w:t>
      </w:r>
      <w:r w:rsidR="003856EA" w:rsidRPr="001F5B12">
        <w:t>2</w:t>
      </w:r>
      <w:r w:rsidR="009F623D" w:rsidRPr="001F5B12">
        <w:t>.2. kartu su mokinių</w:t>
      </w:r>
      <w:r w:rsidR="002D43E3" w:rsidRPr="001F5B12">
        <w:t xml:space="preserve"> tėvais (globėjais, rūpintojais) aptaria mokinių daromą pažangą, </w:t>
      </w:r>
      <w:r w:rsidR="000A1A03" w:rsidRPr="001F5B12">
        <w:t>fiksuoja mokyklos dokumentuose vadovaujantis ,,Mokinių individualios pažangos stebėjimo, fiksavimo, analizavimo ir pagalbos mokiniui teikimo tvarkos aprašu“,</w:t>
      </w:r>
      <w:r w:rsidR="002D43E3" w:rsidRPr="001F5B12">
        <w:t xml:space="preserve"> ir numato būdus gerinti mokinio ugdymo(si) pasiekimus,</w:t>
      </w:r>
      <w:r w:rsidR="000A1A03" w:rsidRPr="001F5B12">
        <w:t xml:space="preserve"> pažangą,</w:t>
      </w:r>
      <w:r w:rsidR="002D43E3" w:rsidRPr="001F5B12">
        <w:t xml:space="preserve"> prireikus koreguoja mokinio individualų ugdymo planą;  </w:t>
      </w:r>
    </w:p>
    <w:p w14:paraId="2F42A066" w14:textId="21DE220B" w:rsidR="002D43E3" w:rsidRPr="001F5B12" w:rsidRDefault="00F3480B" w:rsidP="002D43E3">
      <w:pPr>
        <w:tabs>
          <w:tab w:val="left" w:pos="0"/>
          <w:tab w:val="left" w:pos="1418"/>
        </w:tabs>
        <w:ind w:firstLine="540"/>
        <w:jc w:val="both"/>
      </w:pPr>
      <w:r w:rsidRPr="001F5B12">
        <w:t>7</w:t>
      </w:r>
      <w:r w:rsidR="003856EA" w:rsidRPr="001F5B12">
        <w:t>2</w:t>
      </w:r>
      <w:r w:rsidR="002D43E3" w:rsidRPr="001F5B12">
        <w:t>.3. informuoja mokinių tėvus (globėjus, rūpintojus) apie mokinių mokymosi pažangą ir pasiek</w:t>
      </w:r>
      <w:r w:rsidR="000A1A03" w:rsidRPr="001F5B12">
        <w:t xml:space="preserve">imus mokyklos nustatyta </w:t>
      </w:r>
      <w:r w:rsidR="00D93C7A" w:rsidRPr="001F5B12">
        <w:t xml:space="preserve"> mokyklos MIP sistemos  tvarka.</w:t>
      </w:r>
    </w:p>
    <w:p w14:paraId="2A104332" w14:textId="77777777" w:rsidR="0052140E" w:rsidRPr="001F5B12" w:rsidRDefault="0052140E" w:rsidP="00C66B53">
      <w:pPr>
        <w:tabs>
          <w:tab w:val="left" w:pos="0"/>
          <w:tab w:val="left" w:pos="1418"/>
        </w:tabs>
        <w:jc w:val="both"/>
      </w:pPr>
    </w:p>
    <w:p w14:paraId="4CEE9C58" w14:textId="77777777" w:rsidR="00B94CD5" w:rsidRPr="001F5B12" w:rsidRDefault="00B94CD5" w:rsidP="002D43E3">
      <w:pPr>
        <w:tabs>
          <w:tab w:val="left" w:pos="0"/>
          <w:tab w:val="left" w:pos="1418"/>
        </w:tabs>
        <w:jc w:val="center"/>
      </w:pPr>
    </w:p>
    <w:p w14:paraId="78F0CB3C" w14:textId="54C1A2DE" w:rsidR="00E4571E" w:rsidRPr="001F5B12" w:rsidRDefault="00D860C2" w:rsidP="002D43E3">
      <w:pPr>
        <w:tabs>
          <w:tab w:val="left" w:pos="0"/>
          <w:tab w:val="left" w:pos="1418"/>
        </w:tabs>
        <w:jc w:val="center"/>
        <w:rPr>
          <w:b/>
        </w:rPr>
      </w:pPr>
      <w:r w:rsidRPr="001F5B12">
        <w:rPr>
          <w:b/>
        </w:rPr>
        <w:t>V</w:t>
      </w:r>
      <w:r w:rsidR="00E4571E" w:rsidRPr="001F5B12">
        <w:rPr>
          <w:b/>
        </w:rPr>
        <w:t xml:space="preserve"> SKYRIUS</w:t>
      </w:r>
    </w:p>
    <w:p w14:paraId="48B1B2E2" w14:textId="77777777" w:rsidR="002D43E3" w:rsidRPr="001F5B12" w:rsidRDefault="002D43E3" w:rsidP="002D43E3">
      <w:pPr>
        <w:tabs>
          <w:tab w:val="left" w:pos="0"/>
          <w:tab w:val="left" w:pos="1418"/>
        </w:tabs>
        <w:jc w:val="center"/>
        <w:rPr>
          <w:b/>
        </w:rPr>
      </w:pPr>
      <w:r w:rsidRPr="001F5B12">
        <w:rPr>
          <w:b/>
        </w:rPr>
        <w:t>PAŽYMĖJIMŲ IŠDAVIMAS</w:t>
      </w:r>
    </w:p>
    <w:p w14:paraId="64286C21" w14:textId="77777777" w:rsidR="002D43E3" w:rsidRPr="001F5B12" w:rsidRDefault="002D43E3" w:rsidP="002D43E3">
      <w:pPr>
        <w:tabs>
          <w:tab w:val="left" w:pos="0"/>
          <w:tab w:val="left" w:pos="1418"/>
        </w:tabs>
      </w:pPr>
    </w:p>
    <w:p w14:paraId="7DC91AA1" w14:textId="0B62D9F3" w:rsidR="002D43E3" w:rsidRPr="001F5B12" w:rsidRDefault="00F3480B" w:rsidP="002D43E3">
      <w:pPr>
        <w:tabs>
          <w:tab w:val="left" w:pos="0"/>
          <w:tab w:val="left" w:pos="1418"/>
        </w:tabs>
        <w:ind w:firstLine="540"/>
        <w:jc w:val="both"/>
      </w:pPr>
      <w:r w:rsidRPr="001F5B12">
        <w:t>7</w:t>
      </w:r>
      <w:r w:rsidR="003856EA" w:rsidRPr="001F5B12">
        <w:t>3</w:t>
      </w:r>
      <w:r w:rsidR="002D43E3" w:rsidRPr="001F5B12">
        <w:t xml:space="preserve">. </w:t>
      </w:r>
      <w:r w:rsidR="00AA65D7" w:rsidRPr="001F5B12">
        <w:t xml:space="preserve">Mokiniams, </w:t>
      </w:r>
      <w:r w:rsidR="002D43E3" w:rsidRPr="001F5B12">
        <w:t>baigusiems pagrindinio</w:t>
      </w:r>
      <w:r w:rsidR="00202298" w:rsidRPr="001F5B12">
        <w:t xml:space="preserve"> formalų</w:t>
      </w:r>
      <w:r w:rsidR="00F17791" w:rsidRPr="001F5B12">
        <w:t>jį švietimą papildančio</w:t>
      </w:r>
      <w:r w:rsidR="00A60D80" w:rsidRPr="001F5B12">
        <w:t xml:space="preserve"> </w:t>
      </w:r>
      <w:r w:rsidR="002D43E3" w:rsidRPr="001F5B12">
        <w:t>muzikinio ugdymo programą ir išlaikius</w:t>
      </w:r>
      <w:r w:rsidR="00960ED7" w:rsidRPr="001F5B12">
        <w:t>iems</w:t>
      </w:r>
      <w:r w:rsidR="002D43E3" w:rsidRPr="001F5B12">
        <w:t xml:space="preserve"> baigiamuosius specialybės ir solfedžio egzaminus, bei mokiniams</w:t>
      </w:r>
      <w:r w:rsidR="00960ED7" w:rsidRPr="001F5B12">
        <w:t>,</w:t>
      </w:r>
      <w:r w:rsidR="002D43E3" w:rsidRPr="001F5B12">
        <w:t xml:space="preserve"> baigusiems dailės krypties pagrindinio ugdymo programą,</w:t>
      </w:r>
      <w:r w:rsidR="002427AC" w:rsidRPr="001F5B12">
        <w:t xml:space="preserve"> </w:t>
      </w:r>
      <w:r w:rsidR="000367EF" w:rsidRPr="001F5B12">
        <w:t>atlikus</w:t>
      </w:r>
      <w:r w:rsidR="00AA65D7" w:rsidRPr="001F5B12">
        <w:t>iems</w:t>
      </w:r>
      <w:r w:rsidR="000367EF" w:rsidRPr="001F5B12">
        <w:t xml:space="preserve"> ir </w:t>
      </w:r>
      <w:r w:rsidR="002427AC" w:rsidRPr="001F5B12">
        <w:t>pristačius</w:t>
      </w:r>
      <w:r w:rsidR="00AA65D7" w:rsidRPr="001F5B12">
        <w:t>iems</w:t>
      </w:r>
      <w:r w:rsidR="002427AC" w:rsidRPr="001F5B12">
        <w:t xml:space="preserve"> baigiamąjį darbą,</w:t>
      </w:r>
      <w:r w:rsidR="002D43E3" w:rsidRPr="001F5B12">
        <w:t xml:space="preserve"> </w:t>
      </w:r>
      <w:r w:rsidR="005C4CB3" w:rsidRPr="001F5B12">
        <w:t>išduodami Lietuvos Respublikos Š</w:t>
      </w:r>
      <w:r w:rsidR="002D43E3" w:rsidRPr="001F5B12">
        <w:t>vietimo ir mokslo ministerijos neformaliojo ugdymo pažymėjimai .</w:t>
      </w:r>
    </w:p>
    <w:p w14:paraId="270FA13B" w14:textId="6905EF19" w:rsidR="002D43E3" w:rsidRPr="001F5B12" w:rsidRDefault="00AF0A05" w:rsidP="00AF0A05">
      <w:pPr>
        <w:tabs>
          <w:tab w:val="left" w:pos="0"/>
          <w:tab w:val="left" w:pos="1418"/>
        </w:tabs>
        <w:jc w:val="both"/>
      </w:pPr>
      <w:r w:rsidRPr="001F5B12">
        <w:lastRenderedPageBreak/>
        <w:t xml:space="preserve">        </w:t>
      </w:r>
      <w:r w:rsidR="00F3480B" w:rsidRPr="001F5B12">
        <w:t>7</w:t>
      </w:r>
      <w:r w:rsidR="003856EA" w:rsidRPr="001F5B12">
        <w:t>4</w:t>
      </w:r>
      <w:r w:rsidR="002D43E3" w:rsidRPr="001F5B12">
        <w:t>. Mokiniams</w:t>
      </w:r>
      <w:r w:rsidR="00AA65D7" w:rsidRPr="001F5B12">
        <w:t>,</w:t>
      </w:r>
      <w:r w:rsidR="002D43E3" w:rsidRPr="001F5B12">
        <w:t xml:space="preserve"> baigus</w:t>
      </w:r>
      <w:r w:rsidR="00AA65D7" w:rsidRPr="001F5B12">
        <w:t>iems</w:t>
      </w:r>
      <w:r w:rsidR="002D43E3" w:rsidRPr="001F5B12">
        <w:t xml:space="preserve"> </w:t>
      </w:r>
      <w:r w:rsidR="00DB729C" w:rsidRPr="001F5B12">
        <w:t xml:space="preserve">neformaliojo </w:t>
      </w:r>
      <w:r w:rsidR="002D43E3" w:rsidRPr="001F5B12">
        <w:t>muzikos mėgėjų, išplėstinio</w:t>
      </w:r>
      <w:r w:rsidR="00F17791" w:rsidRPr="001F5B12">
        <w:t>, neformaliojo suaugusiųjų</w:t>
      </w:r>
      <w:r w:rsidR="002D43E3" w:rsidRPr="001F5B12">
        <w:t xml:space="preserve"> muzikinio ugdymo bei dailės krypties išplėstinio</w:t>
      </w:r>
      <w:r w:rsidR="002427AC" w:rsidRPr="001F5B12">
        <w:t>, neformaliojo</w:t>
      </w:r>
      <w:r w:rsidR="00156C25" w:rsidRPr="001F5B12">
        <w:t xml:space="preserve"> </w:t>
      </w:r>
      <w:r w:rsidR="000367EF" w:rsidRPr="001F5B12">
        <w:t>(suaugusių</w:t>
      </w:r>
      <w:r w:rsidR="007E3316" w:rsidRPr="001F5B12">
        <w:t>jų</w:t>
      </w:r>
      <w:r w:rsidR="000367EF" w:rsidRPr="001F5B12">
        <w:t>)</w:t>
      </w:r>
      <w:r w:rsidR="002D43E3" w:rsidRPr="001F5B12">
        <w:t xml:space="preserve"> ugdymo programas, išduoda</w:t>
      </w:r>
      <w:r w:rsidR="00156C25" w:rsidRPr="001F5B12">
        <w:t>mi Meno mokyklos atitinkamos programos baigimo</w:t>
      </w:r>
      <w:r w:rsidR="002D43E3" w:rsidRPr="001F5B12">
        <w:t xml:space="preserve"> pažymėjimai.</w:t>
      </w:r>
    </w:p>
    <w:p w14:paraId="1DA908F6" w14:textId="14E20959" w:rsidR="002D43E3" w:rsidRPr="001F5B12" w:rsidRDefault="00AF0A05" w:rsidP="00AF0A05">
      <w:pPr>
        <w:tabs>
          <w:tab w:val="left" w:pos="0"/>
          <w:tab w:val="left" w:pos="1418"/>
        </w:tabs>
        <w:jc w:val="both"/>
      </w:pPr>
      <w:r w:rsidRPr="001F5B12">
        <w:t xml:space="preserve">        </w:t>
      </w:r>
      <w:r w:rsidR="00F3480B" w:rsidRPr="001F5B12">
        <w:t>7</w:t>
      </w:r>
      <w:r w:rsidR="003856EA" w:rsidRPr="001F5B12">
        <w:t>5</w:t>
      </w:r>
      <w:r w:rsidR="00A04F35" w:rsidRPr="001F5B12">
        <w:t>. Mokiniams</w:t>
      </w:r>
      <w:r w:rsidR="00156C25" w:rsidRPr="001F5B12">
        <w:t>,</w:t>
      </w:r>
      <w:r w:rsidR="00A04F35" w:rsidRPr="001F5B12">
        <w:t xml:space="preserve"> nebaigus</w:t>
      </w:r>
      <w:r w:rsidR="00156C25" w:rsidRPr="001F5B12">
        <w:t>iems</w:t>
      </w:r>
      <w:r w:rsidR="00A04F35" w:rsidRPr="001F5B12">
        <w:t xml:space="preserve"> visos</w:t>
      </w:r>
      <w:r w:rsidR="00202298" w:rsidRPr="001F5B12">
        <w:t xml:space="preserve"> </w:t>
      </w:r>
      <w:r w:rsidR="00DB729C" w:rsidRPr="001F5B12">
        <w:t xml:space="preserve">neformaliojo </w:t>
      </w:r>
      <w:r w:rsidR="00202298" w:rsidRPr="001F5B12">
        <w:t>muzikos ar dailės</w:t>
      </w:r>
      <w:r w:rsidR="00674DE5" w:rsidRPr="001F5B12">
        <w:t xml:space="preserve"> </w:t>
      </w:r>
      <w:r w:rsidR="00A04F35" w:rsidRPr="001F5B12">
        <w:t>ugdymo progr</w:t>
      </w:r>
      <w:r w:rsidR="00674DE5" w:rsidRPr="001F5B12">
        <w:t>amos, išduodama mokyklos pažyma</w:t>
      </w:r>
      <w:r w:rsidR="00A04F35" w:rsidRPr="001F5B12">
        <w:t>.</w:t>
      </w:r>
    </w:p>
    <w:p w14:paraId="78C98581" w14:textId="77777777" w:rsidR="00A5494A" w:rsidRPr="001F5B12" w:rsidRDefault="00A5494A" w:rsidP="00B53262">
      <w:pPr>
        <w:rPr>
          <w:bCs/>
        </w:rPr>
      </w:pPr>
    </w:p>
    <w:p w14:paraId="66139248" w14:textId="77777777" w:rsidR="0098249D" w:rsidRPr="001F5B12" w:rsidRDefault="0098249D" w:rsidP="00B53262">
      <w:pPr>
        <w:rPr>
          <w:bCs/>
        </w:rPr>
      </w:pPr>
    </w:p>
    <w:p w14:paraId="17DFCE11" w14:textId="31B767EE" w:rsidR="00E4571E" w:rsidRPr="001F5B12" w:rsidRDefault="00D860C2" w:rsidP="00DF7440">
      <w:pPr>
        <w:jc w:val="center"/>
        <w:rPr>
          <w:b/>
          <w:bCs/>
        </w:rPr>
      </w:pPr>
      <w:r w:rsidRPr="001F5B12">
        <w:rPr>
          <w:b/>
          <w:bCs/>
        </w:rPr>
        <w:t>VI</w:t>
      </w:r>
      <w:r w:rsidR="00E4571E" w:rsidRPr="001F5B12">
        <w:rPr>
          <w:b/>
          <w:bCs/>
        </w:rPr>
        <w:t xml:space="preserve"> SKYRIUS</w:t>
      </w:r>
    </w:p>
    <w:p w14:paraId="7FF129F4" w14:textId="77777777" w:rsidR="00DF7440" w:rsidRPr="001F5B12" w:rsidRDefault="00DF7440" w:rsidP="00DF7440">
      <w:pPr>
        <w:jc w:val="center"/>
        <w:rPr>
          <w:b/>
          <w:bCs/>
        </w:rPr>
      </w:pPr>
      <w:r w:rsidRPr="001F5B12">
        <w:rPr>
          <w:b/>
          <w:bCs/>
        </w:rPr>
        <w:t>BAIGIAMOSIOS NUOSTATOS</w:t>
      </w:r>
    </w:p>
    <w:p w14:paraId="61E3764A" w14:textId="77777777" w:rsidR="00DF7440" w:rsidRPr="001F5B12" w:rsidRDefault="00DF7440" w:rsidP="00DF7440">
      <w:pPr>
        <w:jc w:val="center"/>
        <w:rPr>
          <w:bCs/>
        </w:rPr>
      </w:pPr>
    </w:p>
    <w:p w14:paraId="6E3DF070" w14:textId="51AD037C" w:rsidR="00DF7440" w:rsidRPr="001F5B12" w:rsidRDefault="00F3480B" w:rsidP="00A5494A">
      <w:pPr>
        <w:ind w:firstLine="540"/>
        <w:jc w:val="both"/>
        <w:rPr>
          <w:bCs/>
        </w:rPr>
      </w:pPr>
      <w:r w:rsidRPr="001F5B12">
        <w:rPr>
          <w:bCs/>
        </w:rPr>
        <w:t>7</w:t>
      </w:r>
      <w:r w:rsidR="003856EA" w:rsidRPr="001F5B12">
        <w:rPr>
          <w:bCs/>
        </w:rPr>
        <w:t>6</w:t>
      </w:r>
      <w:r w:rsidR="00DF7440" w:rsidRPr="001F5B12">
        <w:rPr>
          <w:bCs/>
        </w:rPr>
        <w:t>. Ugdymo planas skelbi</w:t>
      </w:r>
      <w:r w:rsidR="00CA4571" w:rsidRPr="001F5B12">
        <w:rPr>
          <w:bCs/>
        </w:rPr>
        <w:t>amas viešai M</w:t>
      </w:r>
      <w:r w:rsidR="00DF7440" w:rsidRPr="001F5B12">
        <w:rPr>
          <w:bCs/>
        </w:rPr>
        <w:t>eno mokyklos</w:t>
      </w:r>
      <w:r w:rsidR="00156C25" w:rsidRPr="001F5B12">
        <w:rPr>
          <w:bCs/>
        </w:rPr>
        <w:t xml:space="preserve"> skelbimų</w:t>
      </w:r>
      <w:r w:rsidR="00CA4571" w:rsidRPr="001F5B12">
        <w:rPr>
          <w:bCs/>
        </w:rPr>
        <w:t xml:space="preserve"> lentoje ir </w:t>
      </w:r>
      <w:r w:rsidR="00DF7440" w:rsidRPr="001F5B12">
        <w:rPr>
          <w:bCs/>
        </w:rPr>
        <w:t>internetinėje svetainėje.</w:t>
      </w:r>
    </w:p>
    <w:p w14:paraId="593DE6AE" w14:textId="3C82BE87" w:rsidR="00232403" w:rsidRPr="001F5B12" w:rsidRDefault="00F3480B" w:rsidP="00A5494A">
      <w:pPr>
        <w:ind w:firstLine="540"/>
        <w:jc w:val="both"/>
      </w:pPr>
      <w:r w:rsidRPr="001F5B12">
        <w:rPr>
          <w:bCs/>
        </w:rPr>
        <w:t>7</w:t>
      </w:r>
      <w:r w:rsidR="003856EA" w:rsidRPr="001F5B12">
        <w:rPr>
          <w:bCs/>
        </w:rPr>
        <w:t>7</w:t>
      </w:r>
      <w:r w:rsidR="00DF7440" w:rsidRPr="001F5B12">
        <w:rPr>
          <w:bCs/>
        </w:rPr>
        <w:t xml:space="preserve">. Ugdymo planas gali būti keičiamas ar papildomas </w:t>
      </w:r>
      <w:r w:rsidR="00960ED7" w:rsidRPr="001F5B12">
        <w:rPr>
          <w:bCs/>
        </w:rPr>
        <w:t xml:space="preserve">derinant su </w:t>
      </w:r>
      <w:r w:rsidR="00CA4571" w:rsidRPr="001F5B12">
        <w:t>M</w:t>
      </w:r>
      <w:r w:rsidR="00674DE5" w:rsidRPr="001F5B12">
        <w:t>eno mokyklos taryba</w:t>
      </w:r>
      <w:r w:rsidR="00232403" w:rsidRPr="001F5B12">
        <w:t>.</w:t>
      </w:r>
    </w:p>
    <w:p w14:paraId="36C793ED" w14:textId="2B9390B4" w:rsidR="00DF7440" w:rsidRPr="001F5B12" w:rsidRDefault="00F3480B" w:rsidP="00A5494A">
      <w:pPr>
        <w:ind w:firstLine="540"/>
        <w:jc w:val="both"/>
      </w:pPr>
      <w:r w:rsidRPr="001F5B12">
        <w:rPr>
          <w:bCs/>
        </w:rPr>
        <w:t>7</w:t>
      </w:r>
      <w:r w:rsidR="003856EA" w:rsidRPr="001F5B12">
        <w:rPr>
          <w:bCs/>
        </w:rPr>
        <w:t>8</w:t>
      </w:r>
      <w:r w:rsidR="00960ED7" w:rsidRPr="001F5B12">
        <w:rPr>
          <w:bCs/>
        </w:rPr>
        <w:t>. Ugdymo planą</w:t>
      </w:r>
      <w:r w:rsidR="007E3316" w:rsidRPr="001F5B12">
        <w:rPr>
          <w:bCs/>
        </w:rPr>
        <w:t>, suderinus su steigėju,</w:t>
      </w:r>
      <w:r w:rsidR="00DF7440" w:rsidRPr="001F5B12">
        <w:rPr>
          <w:bCs/>
        </w:rPr>
        <w:t xml:space="preserve"> tvirtina</w:t>
      </w:r>
      <w:r w:rsidR="007E3316" w:rsidRPr="001F5B12">
        <w:rPr>
          <w:bCs/>
        </w:rPr>
        <w:t xml:space="preserve"> įsakymu</w:t>
      </w:r>
      <w:r w:rsidR="00DF7440" w:rsidRPr="001F5B12">
        <w:rPr>
          <w:bCs/>
        </w:rPr>
        <w:t xml:space="preserve"> </w:t>
      </w:r>
      <w:r w:rsidR="00CA4571" w:rsidRPr="001F5B12">
        <w:t>M</w:t>
      </w:r>
      <w:r w:rsidR="00DF7440" w:rsidRPr="001F5B12">
        <w:t>eno mokyklos direktorius.</w:t>
      </w:r>
    </w:p>
    <w:p w14:paraId="2182C876" w14:textId="77777777" w:rsidR="00B82C8B" w:rsidRPr="001F5B12" w:rsidRDefault="00B82C8B" w:rsidP="00232403">
      <w:pPr>
        <w:tabs>
          <w:tab w:val="left" w:pos="0"/>
          <w:tab w:val="left" w:pos="1418"/>
        </w:tabs>
        <w:rPr>
          <w:u w:val="single"/>
        </w:rPr>
      </w:pPr>
    </w:p>
    <w:p w14:paraId="315116C8" w14:textId="77777777" w:rsidR="00B82C8B" w:rsidRPr="001F5B12" w:rsidRDefault="00B82C8B" w:rsidP="00B82C8B">
      <w:r w:rsidRPr="001F5B12">
        <w:t>SUDERINTA</w:t>
      </w:r>
    </w:p>
    <w:p w14:paraId="0EE3CE2D" w14:textId="77777777" w:rsidR="00B82C8B" w:rsidRPr="001F5B12" w:rsidRDefault="00B82C8B" w:rsidP="00B82C8B">
      <w:r w:rsidRPr="001F5B12">
        <w:t>Šiaulių r. Kuršėnų meno mokyklos tarybos</w:t>
      </w:r>
    </w:p>
    <w:p w14:paraId="54694DD1" w14:textId="77777777" w:rsidR="00B82C8B" w:rsidRPr="001F5B12" w:rsidRDefault="007F4833" w:rsidP="00B82C8B">
      <w:r w:rsidRPr="001F5B12">
        <w:t>20</w:t>
      </w:r>
      <w:r w:rsidR="005943A9" w:rsidRPr="001F5B12">
        <w:t>22</w:t>
      </w:r>
      <w:r w:rsidR="00A11ECC" w:rsidRPr="001F5B12">
        <w:t xml:space="preserve"> rugpjūčio </w:t>
      </w:r>
      <w:r w:rsidR="00894DEA" w:rsidRPr="001F5B12">
        <w:t>24</w:t>
      </w:r>
      <w:r w:rsidR="00A11ECC" w:rsidRPr="001F5B12">
        <w:t xml:space="preserve"> d.</w:t>
      </w:r>
      <w:r w:rsidR="00B82C8B" w:rsidRPr="001F5B12">
        <w:t xml:space="preserve"> posėdžio protokoliniu </w:t>
      </w:r>
    </w:p>
    <w:p w14:paraId="66DB30FA" w14:textId="77777777" w:rsidR="00B82C8B" w:rsidRPr="001F5B12" w:rsidRDefault="00232403" w:rsidP="00B82C8B">
      <w:r w:rsidRPr="001F5B12">
        <w:t>nutari</w:t>
      </w:r>
      <w:r w:rsidR="003C27F1" w:rsidRPr="001F5B12">
        <w:t>mu (</w:t>
      </w:r>
      <w:r w:rsidRPr="001F5B12">
        <w:t>protokolas Nr.</w:t>
      </w:r>
      <w:r w:rsidR="0098249D" w:rsidRPr="001F5B12">
        <w:t xml:space="preserve"> </w:t>
      </w:r>
      <w:r w:rsidR="00FF7C94" w:rsidRPr="001F5B12">
        <w:t>TP-</w:t>
      </w:r>
      <w:r w:rsidR="00894DEA" w:rsidRPr="001F5B12">
        <w:t>9</w:t>
      </w:r>
      <w:r w:rsidR="00B82C8B" w:rsidRPr="001F5B12">
        <w:t>)</w:t>
      </w:r>
    </w:p>
    <w:sectPr w:rsidR="00B82C8B" w:rsidRPr="001F5B12" w:rsidSect="00444D31">
      <w:headerReference w:type="even" r:id="rId8"/>
      <w:headerReference w:type="default" r:id="rId9"/>
      <w:footerReference w:type="even" r:id="rId10"/>
      <w:pgSz w:w="11906" w:h="16838" w:code="9"/>
      <w:pgMar w:top="993" w:right="567" w:bottom="709" w:left="1928" w:header="567" w:footer="567" w:gutter="57"/>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38506" w16cex:dateUtc="2022-08-26T14:44:00Z"/>
  <w16cex:commentExtensible w16cex:durableId="26B38351" w16cex:dateUtc="2022-08-26T14:37:00Z"/>
  <w16cex:commentExtensible w16cex:durableId="26B383E2" w16cex:dateUtc="2022-08-26T14:39:00Z"/>
  <w16cex:commentExtensible w16cex:durableId="26B3840E" w16cex:dateUtc="2022-08-26T14:40:00Z"/>
  <w16cex:commentExtensible w16cex:durableId="26B385EB" w16cex:dateUtc="2022-08-26T14:48:00Z"/>
  <w16cex:commentExtensible w16cex:durableId="26B38784" w16cex:dateUtc="2022-08-26T14:55:00Z"/>
  <w16cex:commentExtensible w16cex:durableId="26B387CA" w16cex:dateUtc="2022-08-26T14:56:00Z"/>
  <w16cex:commentExtensible w16cex:durableId="26B38891" w16cex:dateUtc="2022-08-26T14: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C0789C" w16cid:durableId="26B38506"/>
  <w16cid:commentId w16cid:paraId="4EF7977F" w16cid:durableId="26B38351"/>
  <w16cid:commentId w16cid:paraId="60DBF095" w16cid:durableId="26B383E2"/>
  <w16cid:commentId w16cid:paraId="2B504F2E" w16cid:durableId="26B3840E"/>
  <w16cid:commentId w16cid:paraId="2C8CA0D0" w16cid:durableId="26B385EB"/>
  <w16cid:commentId w16cid:paraId="1A37FCE6" w16cid:durableId="26B38784"/>
  <w16cid:commentId w16cid:paraId="135F6E32" w16cid:durableId="26B387CA"/>
  <w16cid:commentId w16cid:paraId="3E1855D9" w16cid:durableId="26B388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91925" w14:textId="77777777" w:rsidR="00B079A5" w:rsidRDefault="00B079A5">
      <w:r>
        <w:separator/>
      </w:r>
    </w:p>
  </w:endnote>
  <w:endnote w:type="continuationSeparator" w:id="0">
    <w:p w14:paraId="74356F52" w14:textId="77777777" w:rsidR="00B079A5" w:rsidRDefault="00B079A5">
      <w:r>
        <w:continuationSeparator/>
      </w:r>
    </w:p>
  </w:endnote>
  <w:endnote w:type="continuationNotice" w:id="1">
    <w:p w14:paraId="3508BAA4" w14:textId="77777777" w:rsidR="00B079A5" w:rsidRDefault="00B0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B493F" w14:textId="77777777" w:rsidR="00F33820" w:rsidRDefault="00F33820" w:rsidP="00D43A85">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25B2F5" w14:textId="77777777" w:rsidR="00F33820" w:rsidRDefault="00F3382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42F446" w14:textId="77777777" w:rsidR="00B079A5" w:rsidRDefault="00B079A5">
      <w:r>
        <w:separator/>
      </w:r>
    </w:p>
  </w:footnote>
  <w:footnote w:type="continuationSeparator" w:id="0">
    <w:p w14:paraId="2F47A8BD" w14:textId="77777777" w:rsidR="00B079A5" w:rsidRDefault="00B079A5">
      <w:r>
        <w:continuationSeparator/>
      </w:r>
    </w:p>
  </w:footnote>
  <w:footnote w:type="continuationNotice" w:id="1">
    <w:p w14:paraId="744C7FA4" w14:textId="77777777" w:rsidR="00B079A5" w:rsidRDefault="00B079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9DD2C" w14:textId="77777777" w:rsidR="00F33820" w:rsidRDefault="00F33820" w:rsidP="001259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706D520" w14:textId="77777777" w:rsidR="00F33820" w:rsidRDefault="00F3382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8F2E8" w14:textId="77777777" w:rsidR="00F33820" w:rsidRDefault="00F33820" w:rsidP="001259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2103A">
      <w:rPr>
        <w:rStyle w:val="Puslapionumeris"/>
        <w:noProof/>
      </w:rPr>
      <w:t>5</w:t>
    </w:r>
    <w:r>
      <w:rPr>
        <w:rStyle w:val="Puslapionumeris"/>
      </w:rPr>
      <w:fldChar w:fldCharType="end"/>
    </w:r>
  </w:p>
  <w:p w14:paraId="6D5B84AC" w14:textId="77777777" w:rsidR="00F33820" w:rsidRDefault="00F338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701EE"/>
    <w:multiLevelType w:val="hybridMultilevel"/>
    <w:tmpl w:val="67129650"/>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7685219"/>
    <w:multiLevelType w:val="hybridMultilevel"/>
    <w:tmpl w:val="B4D4BEC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8DA48D4"/>
    <w:multiLevelType w:val="hybridMultilevel"/>
    <w:tmpl w:val="E532672C"/>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
    <w:nsid w:val="09E13764"/>
    <w:multiLevelType w:val="hybridMultilevel"/>
    <w:tmpl w:val="C48495C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0C0707D1"/>
    <w:multiLevelType w:val="hybridMultilevel"/>
    <w:tmpl w:val="3E2A516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0CE42C75"/>
    <w:multiLevelType w:val="hybridMultilevel"/>
    <w:tmpl w:val="87A2F05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E575207"/>
    <w:multiLevelType w:val="hybridMultilevel"/>
    <w:tmpl w:val="7BD89D54"/>
    <w:lvl w:ilvl="0" w:tplc="0409000F">
      <w:start w:val="1"/>
      <w:numFmt w:val="decimal"/>
      <w:lvlText w:val="%1."/>
      <w:lvlJc w:val="left"/>
      <w:pPr>
        <w:tabs>
          <w:tab w:val="num" w:pos="816"/>
        </w:tabs>
        <w:ind w:left="816" w:hanging="360"/>
      </w:pPr>
    </w:lvl>
    <w:lvl w:ilvl="1" w:tplc="04090019">
      <w:start w:val="1"/>
      <w:numFmt w:val="lowerLetter"/>
      <w:lvlText w:val="%2."/>
      <w:lvlJc w:val="left"/>
      <w:pPr>
        <w:tabs>
          <w:tab w:val="num" w:pos="1440"/>
        </w:tabs>
        <w:ind w:left="1440" w:hanging="360"/>
      </w:pPr>
    </w:lvl>
    <w:lvl w:ilvl="2" w:tplc="8FEE2A8C">
      <w:start w:val="4"/>
      <w:numFmt w:val="upp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434AB6"/>
    <w:multiLevelType w:val="hybridMultilevel"/>
    <w:tmpl w:val="F90CDD48"/>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8">
    <w:nsid w:val="125C13C3"/>
    <w:multiLevelType w:val="hybridMultilevel"/>
    <w:tmpl w:val="A33253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307159F"/>
    <w:multiLevelType w:val="hybridMultilevel"/>
    <w:tmpl w:val="98768A1A"/>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10">
    <w:nsid w:val="197A1206"/>
    <w:multiLevelType w:val="hybridMultilevel"/>
    <w:tmpl w:val="D390D8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1A864C0A"/>
    <w:multiLevelType w:val="hybridMultilevel"/>
    <w:tmpl w:val="DA2A3C4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23C57748"/>
    <w:multiLevelType w:val="hybridMultilevel"/>
    <w:tmpl w:val="8A0A1BD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244946FC"/>
    <w:multiLevelType w:val="hybridMultilevel"/>
    <w:tmpl w:val="F4E205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4A62208"/>
    <w:multiLevelType w:val="hybridMultilevel"/>
    <w:tmpl w:val="D5663D44"/>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5">
    <w:nsid w:val="24B03A1D"/>
    <w:multiLevelType w:val="hybridMultilevel"/>
    <w:tmpl w:val="F56E2B24"/>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620647A"/>
    <w:multiLevelType w:val="hybridMultilevel"/>
    <w:tmpl w:val="2DFC70DA"/>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26555346"/>
    <w:multiLevelType w:val="hybridMultilevel"/>
    <w:tmpl w:val="35543B36"/>
    <w:lvl w:ilvl="0" w:tplc="04270001">
      <w:start w:val="1"/>
      <w:numFmt w:val="bullet"/>
      <w:lvlText w:val=""/>
      <w:lvlJc w:val="left"/>
      <w:pPr>
        <w:tabs>
          <w:tab w:val="num" w:pos="790"/>
        </w:tabs>
        <w:ind w:left="790" w:hanging="360"/>
      </w:pPr>
      <w:rPr>
        <w:rFonts w:ascii="Symbol" w:hAnsi="Symbol" w:hint="default"/>
      </w:rPr>
    </w:lvl>
    <w:lvl w:ilvl="1" w:tplc="04270003" w:tentative="1">
      <w:start w:val="1"/>
      <w:numFmt w:val="bullet"/>
      <w:lvlText w:val="o"/>
      <w:lvlJc w:val="left"/>
      <w:pPr>
        <w:tabs>
          <w:tab w:val="num" w:pos="1510"/>
        </w:tabs>
        <w:ind w:left="1510" w:hanging="360"/>
      </w:pPr>
      <w:rPr>
        <w:rFonts w:ascii="Courier New" w:hAnsi="Courier New" w:cs="Courier New" w:hint="default"/>
      </w:rPr>
    </w:lvl>
    <w:lvl w:ilvl="2" w:tplc="04270005" w:tentative="1">
      <w:start w:val="1"/>
      <w:numFmt w:val="bullet"/>
      <w:lvlText w:val=""/>
      <w:lvlJc w:val="left"/>
      <w:pPr>
        <w:tabs>
          <w:tab w:val="num" w:pos="2230"/>
        </w:tabs>
        <w:ind w:left="2230" w:hanging="360"/>
      </w:pPr>
      <w:rPr>
        <w:rFonts w:ascii="Wingdings" w:hAnsi="Wingdings" w:hint="default"/>
      </w:rPr>
    </w:lvl>
    <w:lvl w:ilvl="3" w:tplc="04270001" w:tentative="1">
      <w:start w:val="1"/>
      <w:numFmt w:val="bullet"/>
      <w:lvlText w:val=""/>
      <w:lvlJc w:val="left"/>
      <w:pPr>
        <w:tabs>
          <w:tab w:val="num" w:pos="2950"/>
        </w:tabs>
        <w:ind w:left="2950" w:hanging="360"/>
      </w:pPr>
      <w:rPr>
        <w:rFonts w:ascii="Symbol" w:hAnsi="Symbol" w:hint="default"/>
      </w:rPr>
    </w:lvl>
    <w:lvl w:ilvl="4" w:tplc="04270003" w:tentative="1">
      <w:start w:val="1"/>
      <w:numFmt w:val="bullet"/>
      <w:lvlText w:val="o"/>
      <w:lvlJc w:val="left"/>
      <w:pPr>
        <w:tabs>
          <w:tab w:val="num" w:pos="3670"/>
        </w:tabs>
        <w:ind w:left="3670" w:hanging="360"/>
      </w:pPr>
      <w:rPr>
        <w:rFonts w:ascii="Courier New" w:hAnsi="Courier New" w:cs="Courier New" w:hint="default"/>
      </w:rPr>
    </w:lvl>
    <w:lvl w:ilvl="5" w:tplc="04270005" w:tentative="1">
      <w:start w:val="1"/>
      <w:numFmt w:val="bullet"/>
      <w:lvlText w:val=""/>
      <w:lvlJc w:val="left"/>
      <w:pPr>
        <w:tabs>
          <w:tab w:val="num" w:pos="4390"/>
        </w:tabs>
        <w:ind w:left="4390" w:hanging="360"/>
      </w:pPr>
      <w:rPr>
        <w:rFonts w:ascii="Wingdings" w:hAnsi="Wingdings" w:hint="default"/>
      </w:rPr>
    </w:lvl>
    <w:lvl w:ilvl="6" w:tplc="04270001" w:tentative="1">
      <w:start w:val="1"/>
      <w:numFmt w:val="bullet"/>
      <w:lvlText w:val=""/>
      <w:lvlJc w:val="left"/>
      <w:pPr>
        <w:tabs>
          <w:tab w:val="num" w:pos="5110"/>
        </w:tabs>
        <w:ind w:left="5110" w:hanging="360"/>
      </w:pPr>
      <w:rPr>
        <w:rFonts w:ascii="Symbol" w:hAnsi="Symbol" w:hint="default"/>
      </w:rPr>
    </w:lvl>
    <w:lvl w:ilvl="7" w:tplc="04270003" w:tentative="1">
      <w:start w:val="1"/>
      <w:numFmt w:val="bullet"/>
      <w:lvlText w:val="o"/>
      <w:lvlJc w:val="left"/>
      <w:pPr>
        <w:tabs>
          <w:tab w:val="num" w:pos="5830"/>
        </w:tabs>
        <w:ind w:left="5830" w:hanging="360"/>
      </w:pPr>
      <w:rPr>
        <w:rFonts w:ascii="Courier New" w:hAnsi="Courier New" w:cs="Courier New" w:hint="default"/>
      </w:rPr>
    </w:lvl>
    <w:lvl w:ilvl="8" w:tplc="04270005" w:tentative="1">
      <w:start w:val="1"/>
      <w:numFmt w:val="bullet"/>
      <w:lvlText w:val=""/>
      <w:lvlJc w:val="left"/>
      <w:pPr>
        <w:tabs>
          <w:tab w:val="num" w:pos="6550"/>
        </w:tabs>
        <w:ind w:left="6550" w:hanging="360"/>
      </w:pPr>
      <w:rPr>
        <w:rFonts w:ascii="Wingdings" w:hAnsi="Wingdings" w:hint="default"/>
      </w:rPr>
    </w:lvl>
  </w:abstractNum>
  <w:abstractNum w:abstractNumId="18">
    <w:nsid w:val="26FE2344"/>
    <w:multiLevelType w:val="hybridMultilevel"/>
    <w:tmpl w:val="DFAEB09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28061682"/>
    <w:multiLevelType w:val="hybridMultilevel"/>
    <w:tmpl w:val="B13A8A26"/>
    <w:lvl w:ilvl="0" w:tplc="73167C5C">
      <w:start w:val="1"/>
      <w:numFmt w:val="bullet"/>
      <w:lvlText w:val=""/>
      <w:lvlJc w:val="left"/>
      <w:pPr>
        <w:ind w:left="1080" w:hanging="360"/>
      </w:pPr>
      <w:rPr>
        <w:rFonts w:ascii="Symbol" w:hAnsi="Symbol" w:hint="default"/>
        <w:b w:val="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nsid w:val="28643897"/>
    <w:multiLevelType w:val="hybridMultilevel"/>
    <w:tmpl w:val="00982838"/>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1">
    <w:nsid w:val="290973CE"/>
    <w:multiLevelType w:val="hybridMultilevel"/>
    <w:tmpl w:val="BDBEB378"/>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nsid w:val="2A7B6223"/>
    <w:multiLevelType w:val="hybridMultilevel"/>
    <w:tmpl w:val="49967E6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nsid w:val="3062500F"/>
    <w:multiLevelType w:val="hybridMultilevel"/>
    <w:tmpl w:val="3EA6D86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4">
    <w:nsid w:val="31757F5F"/>
    <w:multiLevelType w:val="hybridMultilevel"/>
    <w:tmpl w:val="78585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5">
    <w:nsid w:val="3D5770F2"/>
    <w:multiLevelType w:val="multilevel"/>
    <w:tmpl w:val="472A700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E766BE3"/>
    <w:multiLevelType w:val="hybridMultilevel"/>
    <w:tmpl w:val="E3C6D2B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90E7266"/>
    <w:multiLevelType w:val="hybridMultilevel"/>
    <w:tmpl w:val="000E75A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nsid w:val="4B874368"/>
    <w:multiLevelType w:val="hybridMultilevel"/>
    <w:tmpl w:val="53E842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4F8039EF"/>
    <w:multiLevelType w:val="hybridMultilevel"/>
    <w:tmpl w:val="77C64204"/>
    <w:lvl w:ilvl="0" w:tplc="04270001">
      <w:start w:val="1"/>
      <w:numFmt w:val="bullet"/>
      <w:lvlText w:val=""/>
      <w:lvlJc w:val="left"/>
      <w:pPr>
        <w:tabs>
          <w:tab w:val="num" w:pos="1680"/>
        </w:tabs>
        <w:ind w:left="1680" w:hanging="360"/>
      </w:pPr>
      <w:rPr>
        <w:rFonts w:ascii="Symbol" w:hAnsi="Symbol" w:hint="default"/>
      </w:rPr>
    </w:lvl>
    <w:lvl w:ilvl="1" w:tplc="04270003" w:tentative="1">
      <w:start w:val="1"/>
      <w:numFmt w:val="bullet"/>
      <w:lvlText w:val="o"/>
      <w:lvlJc w:val="left"/>
      <w:pPr>
        <w:tabs>
          <w:tab w:val="num" w:pos="2400"/>
        </w:tabs>
        <w:ind w:left="2400" w:hanging="360"/>
      </w:pPr>
      <w:rPr>
        <w:rFonts w:ascii="Courier New" w:hAnsi="Courier New" w:cs="Courier New" w:hint="default"/>
      </w:rPr>
    </w:lvl>
    <w:lvl w:ilvl="2" w:tplc="04270005" w:tentative="1">
      <w:start w:val="1"/>
      <w:numFmt w:val="bullet"/>
      <w:lvlText w:val=""/>
      <w:lvlJc w:val="left"/>
      <w:pPr>
        <w:tabs>
          <w:tab w:val="num" w:pos="3120"/>
        </w:tabs>
        <w:ind w:left="3120" w:hanging="360"/>
      </w:pPr>
      <w:rPr>
        <w:rFonts w:ascii="Wingdings" w:hAnsi="Wingdings" w:hint="default"/>
      </w:rPr>
    </w:lvl>
    <w:lvl w:ilvl="3" w:tplc="04270001" w:tentative="1">
      <w:start w:val="1"/>
      <w:numFmt w:val="bullet"/>
      <w:lvlText w:val=""/>
      <w:lvlJc w:val="left"/>
      <w:pPr>
        <w:tabs>
          <w:tab w:val="num" w:pos="3840"/>
        </w:tabs>
        <w:ind w:left="3840" w:hanging="360"/>
      </w:pPr>
      <w:rPr>
        <w:rFonts w:ascii="Symbol" w:hAnsi="Symbol" w:hint="default"/>
      </w:rPr>
    </w:lvl>
    <w:lvl w:ilvl="4" w:tplc="04270003" w:tentative="1">
      <w:start w:val="1"/>
      <w:numFmt w:val="bullet"/>
      <w:lvlText w:val="o"/>
      <w:lvlJc w:val="left"/>
      <w:pPr>
        <w:tabs>
          <w:tab w:val="num" w:pos="4560"/>
        </w:tabs>
        <w:ind w:left="4560" w:hanging="360"/>
      </w:pPr>
      <w:rPr>
        <w:rFonts w:ascii="Courier New" w:hAnsi="Courier New" w:cs="Courier New" w:hint="default"/>
      </w:rPr>
    </w:lvl>
    <w:lvl w:ilvl="5" w:tplc="04270005" w:tentative="1">
      <w:start w:val="1"/>
      <w:numFmt w:val="bullet"/>
      <w:lvlText w:val=""/>
      <w:lvlJc w:val="left"/>
      <w:pPr>
        <w:tabs>
          <w:tab w:val="num" w:pos="5280"/>
        </w:tabs>
        <w:ind w:left="5280" w:hanging="360"/>
      </w:pPr>
      <w:rPr>
        <w:rFonts w:ascii="Wingdings" w:hAnsi="Wingdings" w:hint="default"/>
      </w:rPr>
    </w:lvl>
    <w:lvl w:ilvl="6" w:tplc="04270001" w:tentative="1">
      <w:start w:val="1"/>
      <w:numFmt w:val="bullet"/>
      <w:lvlText w:val=""/>
      <w:lvlJc w:val="left"/>
      <w:pPr>
        <w:tabs>
          <w:tab w:val="num" w:pos="6000"/>
        </w:tabs>
        <w:ind w:left="6000" w:hanging="360"/>
      </w:pPr>
      <w:rPr>
        <w:rFonts w:ascii="Symbol" w:hAnsi="Symbol" w:hint="default"/>
      </w:rPr>
    </w:lvl>
    <w:lvl w:ilvl="7" w:tplc="04270003" w:tentative="1">
      <w:start w:val="1"/>
      <w:numFmt w:val="bullet"/>
      <w:lvlText w:val="o"/>
      <w:lvlJc w:val="left"/>
      <w:pPr>
        <w:tabs>
          <w:tab w:val="num" w:pos="6720"/>
        </w:tabs>
        <w:ind w:left="6720" w:hanging="360"/>
      </w:pPr>
      <w:rPr>
        <w:rFonts w:ascii="Courier New" w:hAnsi="Courier New" w:cs="Courier New" w:hint="default"/>
      </w:rPr>
    </w:lvl>
    <w:lvl w:ilvl="8" w:tplc="04270005" w:tentative="1">
      <w:start w:val="1"/>
      <w:numFmt w:val="bullet"/>
      <w:lvlText w:val=""/>
      <w:lvlJc w:val="left"/>
      <w:pPr>
        <w:tabs>
          <w:tab w:val="num" w:pos="7440"/>
        </w:tabs>
        <w:ind w:left="7440" w:hanging="360"/>
      </w:pPr>
      <w:rPr>
        <w:rFonts w:ascii="Wingdings" w:hAnsi="Wingdings" w:hint="default"/>
      </w:rPr>
    </w:lvl>
  </w:abstractNum>
  <w:abstractNum w:abstractNumId="30">
    <w:nsid w:val="4FB06AB7"/>
    <w:multiLevelType w:val="hybridMultilevel"/>
    <w:tmpl w:val="4A088898"/>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1">
    <w:nsid w:val="52D33A87"/>
    <w:multiLevelType w:val="hybridMultilevel"/>
    <w:tmpl w:val="F7005C2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53720934"/>
    <w:multiLevelType w:val="hybridMultilevel"/>
    <w:tmpl w:val="6FAA5DBA"/>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33">
    <w:nsid w:val="570804E7"/>
    <w:multiLevelType w:val="hybridMultilevel"/>
    <w:tmpl w:val="810639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nsid w:val="586F6868"/>
    <w:multiLevelType w:val="multilevel"/>
    <w:tmpl w:val="352E9A6C"/>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1656"/>
        </w:tabs>
        <w:ind w:left="1656" w:hanging="36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608"/>
        </w:tabs>
        <w:ind w:left="4608" w:hanging="72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560"/>
        </w:tabs>
        <w:ind w:left="7560" w:hanging="1080"/>
      </w:pPr>
      <w:rPr>
        <w:rFonts w:hint="default"/>
      </w:rPr>
    </w:lvl>
    <w:lvl w:ilvl="6">
      <w:start w:val="1"/>
      <w:numFmt w:val="decimal"/>
      <w:lvlText w:val="%1.%2.%3.%4.%5.%6.%7."/>
      <w:lvlJc w:val="left"/>
      <w:pPr>
        <w:tabs>
          <w:tab w:val="num" w:pos="9216"/>
        </w:tabs>
        <w:ind w:left="9216" w:hanging="1440"/>
      </w:pPr>
      <w:rPr>
        <w:rFonts w:hint="default"/>
      </w:rPr>
    </w:lvl>
    <w:lvl w:ilvl="7">
      <w:start w:val="1"/>
      <w:numFmt w:val="decimal"/>
      <w:lvlText w:val="%1.%2.%3.%4.%5.%6.%7.%8."/>
      <w:lvlJc w:val="left"/>
      <w:pPr>
        <w:tabs>
          <w:tab w:val="num" w:pos="10512"/>
        </w:tabs>
        <w:ind w:left="10512" w:hanging="1440"/>
      </w:pPr>
      <w:rPr>
        <w:rFonts w:hint="default"/>
      </w:rPr>
    </w:lvl>
    <w:lvl w:ilvl="8">
      <w:start w:val="1"/>
      <w:numFmt w:val="decimal"/>
      <w:lvlText w:val="%1.%2.%3.%4.%5.%6.%7.%8.%9."/>
      <w:lvlJc w:val="left"/>
      <w:pPr>
        <w:tabs>
          <w:tab w:val="num" w:pos="12168"/>
        </w:tabs>
        <w:ind w:left="12168" w:hanging="1800"/>
      </w:pPr>
      <w:rPr>
        <w:rFonts w:hint="default"/>
      </w:rPr>
    </w:lvl>
  </w:abstractNum>
  <w:abstractNum w:abstractNumId="35">
    <w:nsid w:val="5BF10114"/>
    <w:multiLevelType w:val="multilevel"/>
    <w:tmpl w:val="952E7920"/>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888"/>
        </w:tabs>
        <w:ind w:left="888" w:hanging="660"/>
      </w:pPr>
      <w:rPr>
        <w:rFonts w:hint="default"/>
      </w:rPr>
    </w:lvl>
    <w:lvl w:ilvl="2">
      <w:start w:val="1"/>
      <w:numFmt w:val="decimal"/>
      <w:lvlText w:val="%1.%2.%3."/>
      <w:lvlJc w:val="left"/>
      <w:pPr>
        <w:tabs>
          <w:tab w:val="num" w:pos="1176"/>
        </w:tabs>
        <w:ind w:left="1176" w:hanging="720"/>
      </w:pPr>
      <w:rPr>
        <w:rFonts w:hint="default"/>
      </w:rPr>
    </w:lvl>
    <w:lvl w:ilvl="3">
      <w:start w:val="1"/>
      <w:numFmt w:val="decimal"/>
      <w:lvlText w:val="%1.%2.%3.%4."/>
      <w:lvlJc w:val="left"/>
      <w:pPr>
        <w:tabs>
          <w:tab w:val="num" w:pos="1404"/>
        </w:tabs>
        <w:ind w:left="1404" w:hanging="720"/>
      </w:pPr>
      <w:rPr>
        <w:rFonts w:hint="default"/>
      </w:rPr>
    </w:lvl>
    <w:lvl w:ilvl="4">
      <w:start w:val="1"/>
      <w:numFmt w:val="decimal"/>
      <w:lvlText w:val="%1.%2.%3.%4.%5."/>
      <w:lvlJc w:val="left"/>
      <w:pPr>
        <w:tabs>
          <w:tab w:val="num" w:pos="1992"/>
        </w:tabs>
        <w:ind w:left="1992" w:hanging="1080"/>
      </w:pPr>
      <w:rPr>
        <w:rFonts w:hint="default"/>
      </w:rPr>
    </w:lvl>
    <w:lvl w:ilvl="5">
      <w:start w:val="1"/>
      <w:numFmt w:val="decimal"/>
      <w:lvlText w:val="%1.%2.%3.%4.%5.%6."/>
      <w:lvlJc w:val="left"/>
      <w:pPr>
        <w:tabs>
          <w:tab w:val="num" w:pos="2220"/>
        </w:tabs>
        <w:ind w:left="2220" w:hanging="1080"/>
      </w:pPr>
      <w:rPr>
        <w:rFonts w:hint="default"/>
      </w:rPr>
    </w:lvl>
    <w:lvl w:ilvl="6">
      <w:start w:val="1"/>
      <w:numFmt w:val="decimal"/>
      <w:lvlText w:val="%1.%2.%3.%4.%5.%6.%7."/>
      <w:lvlJc w:val="left"/>
      <w:pPr>
        <w:tabs>
          <w:tab w:val="num" w:pos="2808"/>
        </w:tabs>
        <w:ind w:left="2808" w:hanging="1440"/>
      </w:pPr>
      <w:rPr>
        <w:rFonts w:hint="default"/>
      </w:rPr>
    </w:lvl>
    <w:lvl w:ilvl="7">
      <w:start w:val="1"/>
      <w:numFmt w:val="decimal"/>
      <w:lvlText w:val="%1.%2.%3.%4.%5.%6.%7.%8."/>
      <w:lvlJc w:val="left"/>
      <w:pPr>
        <w:tabs>
          <w:tab w:val="num" w:pos="3036"/>
        </w:tabs>
        <w:ind w:left="3036" w:hanging="1440"/>
      </w:pPr>
      <w:rPr>
        <w:rFonts w:hint="default"/>
      </w:rPr>
    </w:lvl>
    <w:lvl w:ilvl="8">
      <w:start w:val="1"/>
      <w:numFmt w:val="decimal"/>
      <w:lvlText w:val="%1.%2.%3.%4.%5.%6.%7.%8.%9."/>
      <w:lvlJc w:val="left"/>
      <w:pPr>
        <w:tabs>
          <w:tab w:val="num" w:pos="3624"/>
        </w:tabs>
        <w:ind w:left="3624" w:hanging="1800"/>
      </w:pPr>
      <w:rPr>
        <w:rFonts w:hint="default"/>
      </w:rPr>
    </w:lvl>
  </w:abstractNum>
  <w:abstractNum w:abstractNumId="36">
    <w:nsid w:val="5CF20BFB"/>
    <w:multiLevelType w:val="hybridMultilevel"/>
    <w:tmpl w:val="59744F4A"/>
    <w:lvl w:ilvl="0" w:tplc="04270005">
      <w:start w:val="1"/>
      <w:numFmt w:val="bullet"/>
      <w:lvlText w:val=""/>
      <w:lvlJc w:val="left"/>
      <w:pPr>
        <w:ind w:left="1260" w:hanging="360"/>
      </w:pPr>
      <w:rPr>
        <w:rFonts w:ascii="Wingdings" w:hAnsi="Wingdings"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37">
    <w:nsid w:val="604572B3"/>
    <w:multiLevelType w:val="hybridMultilevel"/>
    <w:tmpl w:val="2FC852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8">
    <w:nsid w:val="61EF5C9C"/>
    <w:multiLevelType w:val="hybridMultilevel"/>
    <w:tmpl w:val="381876FA"/>
    <w:lvl w:ilvl="0" w:tplc="04270001">
      <w:start w:val="1"/>
      <w:numFmt w:val="bullet"/>
      <w:lvlText w:val=""/>
      <w:lvlJc w:val="left"/>
      <w:pPr>
        <w:tabs>
          <w:tab w:val="num" w:pos="1140"/>
        </w:tabs>
        <w:ind w:left="1140" w:hanging="360"/>
      </w:pPr>
      <w:rPr>
        <w:rFonts w:ascii="Symbol" w:hAnsi="Symbol"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39">
    <w:nsid w:val="654F49D4"/>
    <w:multiLevelType w:val="hybridMultilevel"/>
    <w:tmpl w:val="EBE6589E"/>
    <w:lvl w:ilvl="0" w:tplc="FF46C636">
      <w:start w:val="1"/>
      <w:numFmt w:val="bullet"/>
      <w:lvlText w:val=""/>
      <w:lvlJc w:val="left"/>
      <w:pPr>
        <w:tabs>
          <w:tab w:val="num" w:pos="780"/>
        </w:tabs>
        <w:ind w:left="780" w:hanging="360"/>
      </w:pPr>
      <w:rPr>
        <w:rFonts w:ascii="Symbol" w:hAnsi="Symbol" w:hint="default"/>
        <w:color w:val="auto"/>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40">
    <w:nsid w:val="6914722C"/>
    <w:multiLevelType w:val="hybridMultilevel"/>
    <w:tmpl w:val="F50EA204"/>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41">
    <w:nsid w:val="6FD05FF1"/>
    <w:multiLevelType w:val="hybridMultilevel"/>
    <w:tmpl w:val="4F247E1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nsid w:val="71ED60CA"/>
    <w:multiLevelType w:val="hybridMultilevel"/>
    <w:tmpl w:val="E2BCD484"/>
    <w:lvl w:ilvl="0" w:tplc="04270005">
      <w:start w:val="1"/>
      <w:numFmt w:val="bullet"/>
      <w:lvlText w:val=""/>
      <w:lvlJc w:val="left"/>
      <w:pPr>
        <w:ind w:left="747" w:hanging="360"/>
      </w:pPr>
      <w:rPr>
        <w:rFonts w:ascii="Wingdings" w:hAnsi="Wingdings" w:hint="default"/>
      </w:rPr>
    </w:lvl>
    <w:lvl w:ilvl="1" w:tplc="04270003" w:tentative="1">
      <w:start w:val="1"/>
      <w:numFmt w:val="bullet"/>
      <w:lvlText w:val="o"/>
      <w:lvlJc w:val="left"/>
      <w:pPr>
        <w:ind w:left="1467" w:hanging="360"/>
      </w:pPr>
      <w:rPr>
        <w:rFonts w:ascii="Courier New" w:hAnsi="Courier New" w:cs="Courier New" w:hint="default"/>
      </w:rPr>
    </w:lvl>
    <w:lvl w:ilvl="2" w:tplc="04270005" w:tentative="1">
      <w:start w:val="1"/>
      <w:numFmt w:val="bullet"/>
      <w:lvlText w:val=""/>
      <w:lvlJc w:val="left"/>
      <w:pPr>
        <w:ind w:left="2187" w:hanging="360"/>
      </w:pPr>
      <w:rPr>
        <w:rFonts w:ascii="Wingdings" w:hAnsi="Wingdings" w:hint="default"/>
      </w:rPr>
    </w:lvl>
    <w:lvl w:ilvl="3" w:tplc="04270001" w:tentative="1">
      <w:start w:val="1"/>
      <w:numFmt w:val="bullet"/>
      <w:lvlText w:val=""/>
      <w:lvlJc w:val="left"/>
      <w:pPr>
        <w:ind w:left="2907" w:hanging="360"/>
      </w:pPr>
      <w:rPr>
        <w:rFonts w:ascii="Symbol" w:hAnsi="Symbol" w:hint="default"/>
      </w:rPr>
    </w:lvl>
    <w:lvl w:ilvl="4" w:tplc="04270003" w:tentative="1">
      <w:start w:val="1"/>
      <w:numFmt w:val="bullet"/>
      <w:lvlText w:val="o"/>
      <w:lvlJc w:val="left"/>
      <w:pPr>
        <w:ind w:left="3627" w:hanging="360"/>
      </w:pPr>
      <w:rPr>
        <w:rFonts w:ascii="Courier New" w:hAnsi="Courier New" w:cs="Courier New" w:hint="default"/>
      </w:rPr>
    </w:lvl>
    <w:lvl w:ilvl="5" w:tplc="04270005" w:tentative="1">
      <w:start w:val="1"/>
      <w:numFmt w:val="bullet"/>
      <w:lvlText w:val=""/>
      <w:lvlJc w:val="left"/>
      <w:pPr>
        <w:ind w:left="4347" w:hanging="360"/>
      </w:pPr>
      <w:rPr>
        <w:rFonts w:ascii="Wingdings" w:hAnsi="Wingdings" w:hint="default"/>
      </w:rPr>
    </w:lvl>
    <w:lvl w:ilvl="6" w:tplc="04270001" w:tentative="1">
      <w:start w:val="1"/>
      <w:numFmt w:val="bullet"/>
      <w:lvlText w:val=""/>
      <w:lvlJc w:val="left"/>
      <w:pPr>
        <w:ind w:left="5067" w:hanging="360"/>
      </w:pPr>
      <w:rPr>
        <w:rFonts w:ascii="Symbol" w:hAnsi="Symbol" w:hint="default"/>
      </w:rPr>
    </w:lvl>
    <w:lvl w:ilvl="7" w:tplc="04270003" w:tentative="1">
      <w:start w:val="1"/>
      <w:numFmt w:val="bullet"/>
      <w:lvlText w:val="o"/>
      <w:lvlJc w:val="left"/>
      <w:pPr>
        <w:ind w:left="5787" w:hanging="360"/>
      </w:pPr>
      <w:rPr>
        <w:rFonts w:ascii="Courier New" w:hAnsi="Courier New" w:cs="Courier New" w:hint="default"/>
      </w:rPr>
    </w:lvl>
    <w:lvl w:ilvl="8" w:tplc="04270005" w:tentative="1">
      <w:start w:val="1"/>
      <w:numFmt w:val="bullet"/>
      <w:lvlText w:val=""/>
      <w:lvlJc w:val="left"/>
      <w:pPr>
        <w:ind w:left="6507" w:hanging="360"/>
      </w:pPr>
      <w:rPr>
        <w:rFonts w:ascii="Wingdings" w:hAnsi="Wingdings" w:hint="default"/>
      </w:rPr>
    </w:lvl>
  </w:abstractNum>
  <w:abstractNum w:abstractNumId="43">
    <w:nsid w:val="73364081"/>
    <w:multiLevelType w:val="hybridMultilevel"/>
    <w:tmpl w:val="1D607382"/>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44">
    <w:nsid w:val="75AB00FD"/>
    <w:multiLevelType w:val="hybridMultilevel"/>
    <w:tmpl w:val="2B12C1C8"/>
    <w:lvl w:ilvl="0" w:tplc="04270001">
      <w:start w:val="1"/>
      <w:numFmt w:val="bullet"/>
      <w:lvlText w:val=""/>
      <w:lvlJc w:val="left"/>
      <w:pPr>
        <w:tabs>
          <w:tab w:val="num" w:pos="840"/>
        </w:tabs>
        <w:ind w:left="840" w:hanging="360"/>
      </w:pPr>
      <w:rPr>
        <w:rFonts w:ascii="Symbol" w:hAnsi="Symbol" w:hint="default"/>
      </w:rPr>
    </w:lvl>
    <w:lvl w:ilvl="1" w:tplc="04270003" w:tentative="1">
      <w:start w:val="1"/>
      <w:numFmt w:val="bullet"/>
      <w:lvlText w:val="o"/>
      <w:lvlJc w:val="left"/>
      <w:pPr>
        <w:tabs>
          <w:tab w:val="num" w:pos="1560"/>
        </w:tabs>
        <w:ind w:left="1560" w:hanging="360"/>
      </w:pPr>
      <w:rPr>
        <w:rFonts w:ascii="Courier New" w:hAnsi="Courier New" w:cs="Courier New" w:hint="default"/>
      </w:rPr>
    </w:lvl>
    <w:lvl w:ilvl="2" w:tplc="04270005" w:tentative="1">
      <w:start w:val="1"/>
      <w:numFmt w:val="bullet"/>
      <w:lvlText w:val=""/>
      <w:lvlJc w:val="left"/>
      <w:pPr>
        <w:tabs>
          <w:tab w:val="num" w:pos="2280"/>
        </w:tabs>
        <w:ind w:left="2280" w:hanging="360"/>
      </w:pPr>
      <w:rPr>
        <w:rFonts w:ascii="Wingdings" w:hAnsi="Wingdings" w:hint="default"/>
      </w:rPr>
    </w:lvl>
    <w:lvl w:ilvl="3" w:tplc="04270001" w:tentative="1">
      <w:start w:val="1"/>
      <w:numFmt w:val="bullet"/>
      <w:lvlText w:val=""/>
      <w:lvlJc w:val="left"/>
      <w:pPr>
        <w:tabs>
          <w:tab w:val="num" w:pos="3000"/>
        </w:tabs>
        <w:ind w:left="3000" w:hanging="360"/>
      </w:pPr>
      <w:rPr>
        <w:rFonts w:ascii="Symbol" w:hAnsi="Symbol" w:hint="default"/>
      </w:rPr>
    </w:lvl>
    <w:lvl w:ilvl="4" w:tplc="04270003" w:tentative="1">
      <w:start w:val="1"/>
      <w:numFmt w:val="bullet"/>
      <w:lvlText w:val="o"/>
      <w:lvlJc w:val="left"/>
      <w:pPr>
        <w:tabs>
          <w:tab w:val="num" w:pos="3720"/>
        </w:tabs>
        <w:ind w:left="3720" w:hanging="360"/>
      </w:pPr>
      <w:rPr>
        <w:rFonts w:ascii="Courier New" w:hAnsi="Courier New" w:cs="Courier New" w:hint="default"/>
      </w:rPr>
    </w:lvl>
    <w:lvl w:ilvl="5" w:tplc="04270005" w:tentative="1">
      <w:start w:val="1"/>
      <w:numFmt w:val="bullet"/>
      <w:lvlText w:val=""/>
      <w:lvlJc w:val="left"/>
      <w:pPr>
        <w:tabs>
          <w:tab w:val="num" w:pos="4440"/>
        </w:tabs>
        <w:ind w:left="4440" w:hanging="360"/>
      </w:pPr>
      <w:rPr>
        <w:rFonts w:ascii="Wingdings" w:hAnsi="Wingdings" w:hint="default"/>
      </w:rPr>
    </w:lvl>
    <w:lvl w:ilvl="6" w:tplc="04270001" w:tentative="1">
      <w:start w:val="1"/>
      <w:numFmt w:val="bullet"/>
      <w:lvlText w:val=""/>
      <w:lvlJc w:val="left"/>
      <w:pPr>
        <w:tabs>
          <w:tab w:val="num" w:pos="5160"/>
        </w:tabs>
        <w:ind w:left="5160" w:hanging="360"/>
      </w:pPr>
      <w:rPr>
        <w:rFonts w:ascii="Symbol" w:hAnsi="Symbol" w:hint="default"/>
      </w:rPr>
    </w:lvl>
    <w:lvl w:ilvl="7" w:tplc="04270003" w:tentative="1">
      <w:start w:val="1"/>
      <w:numFmt w:val="bullet"/>
      <w:lvlText w:val="o"/>
      <w:lvlJc w:val="left"/>
      <w:pPr>
        <w:tabs>
          <w:tab w:val="num" w:pos="5880"/>
        </w:tabs>
        <w:ind w:left="5880" w:hanging="360"/>
      </w:pPr>
      <w:rPr>
        <w:rFonts w:ascii="Courier New" w:hAnsi="Courier New" w:cs="Courier New" w:hint="default"/>
      </w:rPr>
    </w:lvl>
    <w:lvl w:ilvl="8" w:tplc="04270005" w:tentative="1">
      <w:start w:val="1"/>
      <w:numFmt w:val="bullet"/>
      <w:lvlText w:val=""/>
      <w:lvlJc w:val="left"/>
      <w:pPr>
        <w:tabs>
          <w:tab w:val="num" w:pos="6600"/>
        </w:tabs>
        <w:ind w:left="6600" w:hanging="360"/>
      </w:pPr>
      <w:rPr>
        <w:rFonts w:ascii="Wingdings" w:hAnsi="Wingdings" w:hint="default"/>
      </w:rPr>
    </w:lvl>
  </w:abstractNum>
  <w:abstractNum w:abstractNumId="45">
    <w:nsid w:val="76002F4B"/>
    <w:multiLevelType w:val="multilevel"/>
    <w:tmpl w:val="B9A21CAC"/>
    <w:lvl w:ilvl="0">
      <w:start w:val="7"/>
      <w:numFmt w:val="decimal"/>
      <w:lvlText w:val="%1."/>
      <w:lvlJc w:val="left"/>
      <w:pPr>
        <w:tabs>
          <w:tab w:val="num" w:pos="360"/>
        </w:tabs>
        <w:ind w:left="360" w:hanging="360"/>
      </w:pPr>
      <w:rPr>
        <w:rFonts w:hint="default"/>
        <w:color w:val="FF0000"/>
      </w:rPr>
    </w:lvl>
    <w:lvl w:ilvl="1">
      <w:start w:val="3"/>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720"/>
        </w:tabs>
        <w:ind w:left="720" w:hanging="72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080"/>
        </w:tabs>
        <w:ind w:left="1080" w:hanging="108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440"/>
        </w:tabs>
        <w:ind w:left="1440" w:hanging="144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46">
    <w:nsid w:val="78A35524"/>
    <w:multiLevelType w:val="hybridMultilevel"/>
    <w:tmpl w:val="364EBCC6"/>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7">
    <w:nsid w:val="78B03F6E"/>
    <w:multiLevelType w:val="hybridMultilevel"/>
    <w:tmpl w:val="28DAA42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8">
    <w:nsid w:val="7D740C78"/>
    <w:multiLevelType w:val="multilevel"/>
    <w:tmpl w:val="FF08892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49">
    <w:nsid w:val="7FD6775A"/>
    <w:multiLevelType w:val="hybridMultilevel"/>
    <w:tmpl w:val="0B1C91A2"/>
    <w:lvl w:ilvl="0" w:tplc="98AA5718">
      <w:start w:val="1"/>
      <w:numFmt w:val="decimal"/>
      <w:lvlText w:val="13.%1."/>
      <w:lvlJc w:val="left"/>
      <w:pPr>
        <w:tabs>
          <w:tab w:val="num" w:pos="873"/>
        </w:tabs>
        <w:ind w:left="873" w:hanging="360"/>
      </w:pPr>
      <w:rPr>
        <w:rFonts w:hint="default"/>
      </w:rPr>
    </w:lvl>
    <w:lvl w:ilvl="1" w:tplc="EC46E450">
      <w:start w:val="1"/>
      <w:numFmt w:val="decimal"/>
      <w:lvlText w:val="13.1.%2."/>
      <w:lvlJc w:val="left"/>
      <w:pPr>
        <w:tabs>
          <w:tab w:val="num" w:pos="1440"/>
        </w:tabs>
        <w:ind w:left="1440" w:hanging="360"/>
      </w:pPr>
      <w:rPr>
        <w:rFonts w:hint="default"/>
      </w:rPr>
    </w:lvl>
    <w:lvl w:ilvl="2" w:tplc="E37A70B0">
      <w:start w:val="1"/>
      <w:numFmt w:val="none"/>
      <w:lvlText w:val="14."/>
      <w:lvlJc w:val="left"/>
      <w:pPr>
        <w:tabs>
          <w:tab w:val="num" w:pos="2340"/>
        </w:tabs>
        <w:ind w:left="2340" w:hanging="360"/>
      </w:pPr>
      <w:rPr>
        <w:rFonts w:hint="default"/>
      </w:rPr>
    </w:lvl>
    <w:lvl w:ilvl="3" w:tplc="D94247F8">
      <w:start w:val="27"/>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37"/>
  </w:num>
  <w:num w:numId="4">
    <w:abstractNumId w:val="7"/>
  </w:num>
  <w:num w:numId="5">
    <w:abstractNumId w:val="27"/>
  </w:num>
  <w:num w:numId="6">
    <w:abstractNumId w:val="34"/>
  </w:num>
  <w:num w:numId="7">
    <w:abstractNumId w:val="18"/>
  </w:num>
  <w:num w:numId="8">
    <w:abstractNumId w:val="12"/>
  </w:num>
  <w:num w:numId="9">
    <w:abstractNumId w:val="41"/>
  </w:num>
  <w:num w:numId="10">
    <w:abstractNumId w:val="14"/>
  </w:num>
  <w:num w:numId="11">
    <w:abstractNumId w:val="3"/>
  </w:num>
  <w:num w:numId="12">
    <w:abstractNumId w:val="39"/>
  </w:num>
  <w:num w:numId="13">
    <w:abstractNumId w:val="23"/>
  </w:num>
  <w:num w:numId="14">
    <w:abstractNumId w:val="20"/>
  </w:num>
  <w:num w:numId="15">
    <w:abstractNumId w:val="45"/>
  </w:num>
  <w:num w:numId="16">
    <w:abstractNumId w:val="38"/>
  </w:num>
  <w:num w:numId="17">
    <w:abstractNumId w:val="47"/>
  </w:num>
  <w:num w:numId="18">
    <w:abstractNumId w:val="2"/>
  </w:num>
  <w:num w:numId="19">
    <w:abstractNumId w:val="10"/>
  </w:num>
  <w:num w:numId="20">
    <w:abstractNumId w:val="9"/>
  </w:num>
  <w:num w:numId="21">
    <w:abstractNumId w:val="25"/>
  </w:num>
  <w:num w:numId="22">
    <w:abstractNumId w:val="22"/>
  </w:num>
  <w:num w:numId="23">
    <w:abstractNumId w:val="17"/>
  </w:num>
  <w:num w:numId="24">
    <w:abstractNumId w:val="6"/>
  </w:num>
  <w:num w:numId="25">
    <w:abstractNumId w:val="49"/>
  </w:num>
  <w:num w:numId="26">
    <w:abstractNumId w:val="48"/>
  </w:num>
  <w:num w:numId="27">
    <w:abstractNumId w:val="35"/>
  </w:num>
  <w:num w:numId="28">
    <w:abstractNumId w:val="21"/>
  </w:num>
  <w:num w:numId="29">
    <w:abstractNumId w:val="32"/>
  </w:num>
  <w:num w:numId="30">
    <w:abstractNumId w:val="43"/>
  </w:num>
  <w:num w:numId="31">
    <w:abstractNumId w:val="44"/>
  </w:num>
  <w:num w:numId="32">
    <w:abstractNumId w:val="40"/>
  </w:num>
  <w:num w:numId="33">
    <w:abstractNumId w:val="29"/>
  </w:num>
  <w:num w:numId="34">
    <w:abstractNumId w:val="4"/>
  </w:num>
  <w:num w:numId="35">
    <w:abstractNumId w:val="33"/>
  </w:num>
  <w:num w:numId="36">
    <w:abstractNumId w:val="5"/>
  </w:num>
  <w:num w:numId="37">
    <w:abstractNumId w:val="28"/>
  </w:num>
  <w:num w:numId="38">
    <w:abstractNumId w:val="24"/>
  </w:num>
  <w:num w:numId="39">
    <w:abstractNumId w:val="8"/>
  </w:num>
  <w:num w:numId="40">
    <w:abstractNumId w:val="1"/>
  </w:num>
  <w:num w:numId="41">
    <w:abstractNumId w:val="31"/>
  </w:num>
  <w:num w:numId="42">
    <w:abstractNumId w:val="15"/>
  </w:num>
  <w:num w:numId="43">
    <w:abstractNumId w:val="26"/>
  </w:num>
  <w:num w:numId="44">
    <w:abstractNumId w:val="42"/>
  </w:num>
  <w:num w:numId="45">
    <w:abstractNumId w:val="11"/>
  </w:num>
  <w:num w:numId="46">
    <w:abstractNumId w:val="0"/>
  </w:num>
  <w:num w:numId="47">
    <w:abstractNumId w:val="46"/>
  </w:num>
  <w:num w:numId="48">
    <w:abstractNumId w:val="16"/>
  </w:num>
  <w:num w:numId="49">
    <w:abstractNumId w:val="36"/>
  </w:num>
  <w:num w:numId="5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CD"/>
    <w:rsid w:val="00002B68"/>
    <w:rsid w:val="000041E3"/>
    <w:rsid w:val="00006041"/>
    <w:rsid w:val="000067EF"/>
    <w:rsid w:val="00007199"/>
    <w:rsid w:val="00007F01"/>
    <w:rsid w:val="00010429"/>
    <w:rsid w:val="0001441E"/>
    <w:rsid w:val="0001616F"/>
    <w:rsid w:val="000179E8"/>
    <w:rsid w:val="000211A0"/>
    <w:rsid w:val="00023BF4"/>
    <w:rsid w:val="00023CF1"/>
    <w:rsid w:val="00024B57"/>
    <w:rsid w:val="00024C54"/>
    <w:rsid w:val="00025444"/>
    <w:rsid w:val="00025BBF"/>
    <w:rsid w:val="00026BD5"/>
    <w:rsid w:val="0002722E"/>
    <w:rsid w:val="0002752D"/>
    <w:rsid w:val="00030018"/>
    <w:rsid w:val="00031197"/>
    <w:rsid w:val="000321ED"/>
    <w:rsid w:val="000327D1"/>
    <w:rsid w:val="00033A89"/>
    <w:rsid w:val="00033E3D"/>
    <w:rsid w:val="000357AD"/>
    <w:rsid w:val="000360F2"/>
    <w:rsid w:val="000367EF"/>
    <w:rsid w:val="00037EFB"/>
    <w:rsid w:val="000400C9"/>
    <w:rsid w:val="00041E0F"/>
    <w:rsid w:val="0004202B"/>
    <w:rsid w:val="000438C1"/>
    <w:rsid w:val="00044F54"/>
    <w:rsid w:val="000459D6"/>
    <w:rsid w:val="000461A4"/>
    <w:rsid w:val="00046E33"/>
    <w:rsid w:val="0005191A"/>
    <w:rsid w:val="0005248E"/>
    <w:rsid w:val="00052C2E"/>
    <w:rsid w:val="000534D3"/>
    <w:rsid w:val="00053B81"/>
    <w:rsid w:val="00053EB4"/>
    <w:rsid w:val="000544C8"/>
    <w:rsid w:val="000555EA"/>
    <w:rsid w:val="00055824"/>
    <w:rsid w:val="000565FB"/>
    <w:rsid w:val="000566DD"/>
    <w:rsid w:val="00056CA8"/>
    <w:rsid w:val="0006047A"/>
    <w:rsid w:val="00060A65"/>
    <w:rsid w:val="00060A6A"/>
    <w:rsid w:val="00060E55"/>
    <w:rsid w:val="00061307"/>
    <w:rsid w:val="00061A61"/>
    <w:rsid w:val="00063569"/>
    <w:rsid w:val="00063BD1"/>
    <w:rsid w:val="000643DF"/>
    <w:rsid w:val="00065238"/>
    <w:rsid w:val="00065E30"/>
    <w:rsid w:val="0006760A"/>
    <w:rsid w:val="00067680"/>
    <w:rsid w:val="00073478"/>
    <w:rsid w:val="00075802"/>
    <w:rsid w:val="000758D5"/>
    <w:rsid w:val="00075903"/>
    <w:rsid w:val="0007593D"/>
    <w:rsid w:val="00076104"/>
    <w:rsid w:val="00076706"/>
    <w:rsid w:val="00076752"/>
    <w:rsid w:val="00081130"/>
    <w:rsid w:val="00085EB5"/>
    <w:rsid w:val="00087B92"/>
    <w:rsid w:val="0009028E"/>
    <w:rsid w:val="00092892"/>
    <w:rsid w:val="00092927"/>
    <w:rsid w:val="00093881"/>
    <w:rsid w:val="00093E87"/>
    <w:rsid w:val="00094FA8"/>
    <w:rsid w:val="00095BFD"/>
    <w:rsid w:val="00096E81"/>
    <w:rsid w:val="0009704A"/>
    <w:rsid w:val="00097BB1"/>
    <w:rsid w:val="000A047D"/>
    <w:rsid w:val="000A0D3C"/>
    <w:rsid w:val="000A0DBA"/>
    <w:rsid w:val="000A1A03"/>
    <w:rsid w:val="000A60DF"/>
    <w:rsid w:val="000A7062"/>
    <w:rsid w:val="000A7C77"/>
    <w:rsid w:val="000A7CF0"/>
    <w:rsid w:val="000B0AD1"/>
    <w:rsid w:val="000B0BE3"/>
    <w:rsid w:val="000B0F2B"/>
    <w:rsid w:val="000B1CF0"/>
    <w:rsid w:val="000B7A1D"/>
    <w:rsid w:val="000C1E77"/>
    <w:rsid w:val="000C2148"/>
    <w:rsid w:val="000C2186"/>
    <w:rsid w:val="000C26DF"/>
    <w:rsid w:val="000C2A05"/>
    <w:rsid w:val="000C41EF"/>
    <w:rsid w:val="000C5D71"/>
    <w:rsid w:val="000C602B"/>
    <w:rsid w:val="000C623D"/>
    <w:rsid w:val="000C7930"/>
    <w:rsid w:val="000D0B2F"/>
    <w:rsid w:val="000D0DDB"/>
    <w:rsid w:val="000D1DEF"/>
    <w:rsid w:val="000D2565"/>
    <w:rsid w:val="000D39F8"/>
    <w:rsid w:val="000D3F7F"/>
    <w:rsid w:val="000D4617"/>
    <w:rsid w:val="000D6DE5"/>
    <w:rsid w:val="000D737A"/>
    <w:rsid w:val="000E1F15"/>
    <w:rsid w:val="000E2882"/>
    <w:rsid w:val="000E2883"/>
    <w:rsid w:val="000E3BF8"/>
    <w:rsid w:val="000E4B76"/>
    <w:rsid w:val="000E52DC"/>
    <w:rsid w:val="000E57E2"/>
    <w:rsid w:val="000E65DE"/>
    <w:rsid w:val="000E6B7A"/>
    <w:rsid w:val="000E73D5"/>
    <w:rsid w:val="000E76CA"/>
    <w:rsid w:val="000E7B9B"/>
    <w:rsid w:val="000E7C2B"/>
    <w:rsid w:val="000F00D3"/>
    <w:rsid w:val="000F0535"/>
    <w:rsid w:val="000F1477"/>
    <w:rsid w:val="000F16ED"/>
    <w:rsid w:val="000F286F"/>
    <w:rsid w:val="000F2EA7"/>
    <w:rsid w:val="000F52DF"/>
    <w:rsid w:val="000F5AF2"/>
    <w:rsid w:val="000F6C86"/>
    <w:rsid w:val="001000F4"/>
    <w:rsid w:val="0010051E"/>
    <w:rsid w:val="00101259"/>
    <w:rsid w:val="00102372"/>
    <w:rsid w:val="00102FC6"/>
    <w:rsid w:val="0010383C"/>
    <w:rsid w:val="00103EC7"/>
    <w:rsid w:val="00107BD0"/>
    <w:rsid w:val="00112133"/>
    <w:rsid w:val="00112D0F"/>
    <w:rsid w:val="00112F2E"/>
    <w:rsid w:val="00113C5C"/>
    <w:rsid w:val="00114240"/>
    <w:rsid w:val="0011513B"/>
    <w:rsid w:val="00120962"/>
    <w:rsid w:val="00122074"/>
    <w:rsid w:val="001227D0"/>
    <w:rsid w:val="00122A44"/>
    <w:rsid w:val="001236AB"/>
    <w:rsid w:val="0012384B"/>
    <w:rsid w:val="00123FF4"/>
    <w:rsid w:val="00124152"/>
    <w:rsid w:val="001243C2"/>
    <w:rsid w:val="001252E7"/>
    <w:rsid w:val="0012596C"/>
    <w:rsid w:val="00126061"/>
    <w:rsid w:val="0012739B"/>
    <w:rsid w:val="0012767C"/>
    <w:rsid w:val="0013010A"/>
    <w:rsid w:val="001308A8"/>
    <w:rsid w:val="00131840"/>
    <w:rsid w:val="0013294B"/>
    <w:rsid w:val="00132C3C"/>
    <w:rsid w:val="00134FCA"/>
    <w:rsid w:val="00136DAC"/>
    <w:rsid w:val="0013709B"/>
    <w:rsid w:val="0014076F"/>
    <w:rsid w:val="00141098"/>
    <w:rsid w:val="001415B4"/>
    <w:rsid w:val="001419A5"/>
    <w:rsid w:val="00141EE9"/>
    <w:rsid w:val="00142D76"/>
    <w:rsid w:val="001437E5"/>
    <w:rsid w:val="00143A4A"/>
    <w:rsid w:val="00144066"/>
    <w:rsid w:val="00146894"/>
    <w:rsid w:val="001468C6"/>
    <w:rsid w:val="00150BA1"/>
    <w:rsid w:val="00150E5A"/>
    <w:rsid w:val="00153780"/>
    <w:rsid w:val="001540AD"/>
    <w:rsid w:val="00154140"/>
    <w:rsid w:val="001550AE"/>
    <w:rsid w:val="0015695D"/>
    <w:rsid w:val="00156C25"/>
    <w:rsid w:val="00156F79"/>
    <w:rsid w:val="001603FC"/>
    <w:rsid w:val="00161185"/>
    <w:rsid w:val="00162A48"/>
    <w:rsid w:val="00162D6A"/>
    <w:rsid w:val="001630F2"/>
    <w:rsid w:val="00164E24"/>
    <w:rsid w:val="001653F2"/>
    <w:rsid w:val="00167CDB"/>
    <w:rsid w:val="001707D4"/>
    <w:rsid w:val="001709A7"/>
    <w:rsid w:val="00170DD3"/>
    <w:rsid w:val="00172BB0"/>
    <w:rsid w:val="00173413"/>
    <w:rsid w:val="00174B2C"/>
    <w:rsid w:val="00174BB0"/>
    <w:rsid w:val="0017777C"/>
    <w:rsid w:val="00177946"/>
    <w:rsid w:val="00177CB4"/>
    <w:rsid w:val="001804E0"/>
    <w:rsid w:val="00180511"/>
    <w:rsid w:val="00180F0E"/>
    <w:rsid w:val="00182454"/>
    <w:rsid w:val="00184981"/>
    <w:rsid w:val="00184E78"/>
    <w:rsid w:val="001868B4"/>
    <w:rsid w:val="00186C87"/>
    <w:rsid w:val="0018711B"/>
    <w:rsid w:val="00190467"/>
    <w:rsid w:val="00192DD1"/>
    <w:rsid w:val="00194B77"/>
    <w:rsid w:val="00196CF7"/>
    <w:rsid w:val="00197341"/>
    <w:rsid w:val="001976D6"/>
    <w:rsid w:val="001A0475"/>
    <w:rsid w:val="001A0807"/>
    <w:rsid w:val="001A1047"/>
    <w:rsid w:val="001A12CF"/>
    <w:rsid w:val="001A1603"/>
    <w:rsid w:val="001A4D0D"/>
    <w:rsid w:val="001A52CD"/>
    <w:rsid w:val="001B172F"/>
    <w:rsid w:val="001B2366"/>
    <w:rsid w:val="001B312F"/>
    <w:rsid w:val="001B3260"/>
    <w:rsid w:val="001B494E"/>
    <w:rsid w:val="001B5781"/>
    <w:rsid w:val="001B7CB3"/>
    <w:rsid w:val="001C35A6"/>
    <w:rsid w:val="001C3979"/>
    <w:rsid w:val="001C39ED"/>
    <w:rsid w:val="001C4D88"/>
    <w:rsid w:val="001C4DF8"/>
    <w:rsid w:val="001C6255"/>
    <w:rsid w:val="001C755F"/>
    <w:rsid w:val="001C7DD5"/>
    <w:rsid w:val="001D29CB"/>
    <w:rsid w:val="001D29F4"/>
    <w:rsid w:val="001D3157"/>
    <w:rsid w:val="001D327D"/>
    <w:rsid w:val="001D37F8"/>
    <w:rsid w:val="001D3E96"/>
    <w:rsid w:val="001D5147"/>
    <w:rsid w:val="001D53D3"/>
    <w:rsid w:val="001D5781"/>
    <w:rsid w:val="001D6161"/>
    <w:rsid w:val="001D6275"/>
    <w:rsid w:val="001D63D9"/>
    <w:rsid w:val="001D676E"/>
    <w:rsid w:val="001D6E71"/>
    <w:rsid w:val="001D7E78"/>
    <w:rsid w:val="001E41B5"/>
    <w:rsid w:val="001E5A4C"/>
    <w:rsid w:val="001E62AD"/>
    <w:rsid w:val="001E6A44"/>
    <w:rsid w:val="001E7A27"/>
    <w:rsid w:val="001F16C1"/>
    <w:rsid w:val="001F18B1"/>
    <w:rsid w:val="001F3328"/>
    <w:rsid w:val="001F3614"/>
    <w:rsid w:val="001F42F6"/>
    <w:rsid w:val="001F4D8C"/>
    <w:rsid w:val="001F51AE"/>
    <w:rsid w:val="001F51CD"/>
    <w:rsid w:val="001F5B12"/>
    <w:rsid w:val="001F7796"/>
    <w:rsid w:val="001F7F15"/>
    <w:rsid w:val="00200524"/>
    <w:rsid w:val="0020158A"/>
    <w:rsid w:val="0020191A"/>
    <w:rsid w:val="00202298"/>
    <w:rsid w:val="0020244E"/>
    <w:rsid w:val="00202FE2"/>
    <w:rsid w:val="0020366F"/>
    <w:rsid w:val="002038B6"/>
    <w:rsid w:val="00204D7F"/>
    <w:rsid w:val="00205232"/>
    <w:rsid w:val="00206900"/>
    <w:rsid w:val="00206D78"/>
    <w:rsid w:val="0021071E"/>
    <w:rsid w:val="0021150D"/>
    <w:rsid w:val="00211BAB"/>
    <w:rsid w:val="0021217F"/>
    <w:rsid w:val="002150A1"/>
    <w:rsid w:val="002150FC"/>
    <w:rsid w:val="00215177"/>
    <w:rsid w:val="002154D9"/>
    <w:rsid w:val="00215C22"/>
    <w:rsid w:val="00215D60"/>
    <w:rsid w:val="00215FFE"/>
    <w:rsid w:val="002165C9"/>
    <w:rsid w:val="00217293"/>
    <w:rsid w:val="00217DE2"/>
    <w:rsid w:val="002244E5"/>
    <w:rsid w:val="002249D6"/>
    <w:rsid w:val="00224F20"/>
    <w:rsid w:val="00226587"/>
    <w:rsid w:val="002279C8"/>
    <w:rsid w:val="00230B42"/>
    <w:rsid w:val="002314EC"/>
    <w:rsid w:val="00231681"/>
    <w:rsid w:val="00231A08"/>
    <w:rsid w:val="00232403"/>
    <w:rsid w:val="00232B57"/>
    <w:rsid w:val="002338D5"/>
    <w:rsid w:val="002338F5"/>
    <w:rsid w:val="00233A12"/>
    <w:rsid w:val="002348AC"/>
    <w:rsid w:val="00237C19"/>
    <w:rsid w:val="00240C6B"/>
    <w:rsid w:val="002427AC"/>
    <w:rsid w:val="00245C5C"/>
    <w:rsid w:val="0024752F"/>
    <w:rsid w:val="00247C42"/>
    <w:rsid w:val="0025174A"/>
    <w:rsid w:val="00252B44"/>
    <w:rsid w:val="00253F2B"/>
    <w:rsid w:val="0025401F"/>
    <w:rsid w:val="00254E74"/>
    <w:rsid w:val="00255E36"/>
    <w:rsid w:val="0025786A"/>
    <w:rsid w:val="002578BF"/>
    <w:rsid w:val="00261598"/>
    <w:rsid w:val="00261C80"/>
    <w:rsid w:val="00262497"/>
    <w:rsid w:val="00262966"/>
    <w:rsid w:val="0026383D"/>
    <w:rsid w:val="002643F4"/>
    <w:rsid w:val="00264D63"/>
    <w:rsid w:val="00265A86"/>
    <w:rsid w:val="002663B8"/>
    <w:rsid w:val="00266AE6"/>
    <w:rsid w:val="00267161"/>
    <w:rsid w:val="00267205"/>
    <w:rsid w:val="00270159"/>
    <w:rsid w:val="002704FA"/>
    <w:rsid w:val="002718DF"/>
    <w:rsid w:val="0027294F"/>
    <w:rsid w:val="00272F45"/>
    <w:rsid w:val="00273A8B"/>
    <w:rsid w:val="002752D1"/>
    <w:rsid w:val="00276EB0"/>
    <w:rsid w:val="00277BFB"/>
    <w:rsid w:val="00280265"/>
    <w:rsid w:val="002807BF"/>
    <w:rsid w:val="00281E9E"/>
    <w:rsid w:val="00282060"/>
    <w:rsid w:val="002825C5"/>
    <w:rsid w:val="00284503"/>
    <w:rsid w:val="00286257"/>
    <w:rsid w:val="0028663B"/>
    <w:rsid w:val="00287B5B"/>
    <w:rsid w:val="00291423"/>
    <w:rsid w:val="002922E5"/>
    <w:rsid w:val="002928A4"/>
    <w:rsid w:val="00293022"/>
    <w:rsid w:val="00293343"/>
    <w:rsid w:val="0029345D"/>
    <w:rsid w:val="002940AC"/>
    <w:rsid w:val="00294679"/>
    <w:rsid w:val="00296650"/>
    <w:rsid w:val="0029730A"/>
    <w:rsid w:val="002A2890"/>
    <w:rsid w:val="002A338D"/>
    <w:rsid w:val="002A44E4"/>
    <w:rsid w:val="002A6507"/>
    <w:rsid w:val="002A7019"/>
    <w:rsid w:val="002A787A"/>
    <w:rsid w:val="002B0065"/>
    <w:rsid w:val="002B026C"/>
    <w:rsid w:val="002B0A88"/>
    <w:rsid w:val="002B4293"/>
    <w:rsid w:val="002B5088"/>
    <w:rsid w:val="002B6E95"/>
    <w:rsid w:val="002B7F5E"/>
    <w:rsid w:val="002C09FE"/>
    <w:rsid w:val="002C110C"/>
    <w:rsid w:val="002C1E02"/>
    <w:rsid w:val="002C1FC3"/>
    <w:rsid w:val="002C2C7E"/>
    <w:rsid w:val="002C4AB0"/>
    <w:rsid w:val="002C50EB"/>
    <w:rsid w:val="002C5980"/>
    <w:rsid w:val="002D0DFA"/>
    <w:rsid w:val="002D0F9D"/>
    <w:rsid w:val="002D314B"/>
    <w:rsid w:val="002D3AF2"/>
    <w:rsid w:val="002D43E3"/>
    <w:rsid w:val="002D5101"/>
    <w:rsid w:val="002D5AA7"/>
    <w:rsid w:val="002D5BC0"/>
    <w:rsid w:val="002D6367"/>
    <w:rsid w:val="002D7766"/>
    <w:rsid w:val="002E2696"/>
    <w:rsid w:val="002E60E1"/>
    <w:rsid w:val="002E6C31"/>
    <w:rsid w:val="002E6CB9"/>
    <w:rsid w:val="002E6E56"/>
    <w:rsid w:val="002E76A6"/>
    <w:rsid w:val="002E7871"/>
    <w:rsid w:val="002F026F"/>
    <w:rsid w:val="002F1AA2"/>
    <w:rsid w:val="002F1DE6"/>
    <w:rsid w:val="002F209B"/>
    <w:rsid w:val="002F2582"/>
    <w:rsid w:val="002F4263"/>
    <w:rsid w:val="002F5067"/>
    <w:rsid w:val="002F611C"/>
    <w:rsid w:val="002F74C6"/>
    <w:rsid w:val="0030046C"/>
    <w:rsid w:val="003006A3"/>
    <w:rsid w:val="003012D5"/>
    <w:rsid w:val="003016C4"/>
    <w:rsid w:val="00301F7D"/>
    <w:rsid w:val="003049FB"/>
    <w:rsid w:val="00306C12"/>
    <w:rsid w:val="00311230"/>
    <w:rsid w:val="003119E4"/>
    <w:rsid w:val="00313904"/>
    <w:rsid w:val="00315C58"/>
    <w:rsid w:val="0031627C"/>
    <w:rsid w:val="003167C9"/>
    <w:rsid w:val="0032157C"/>
    <w:rsid w:val="0032193C"/>
    <w:rsid w:val="00321B8B"/>
    <w:rsid w:val="00322EC1"/>
    <w:rsid w:val="003235DE"/>
    <w:rsid w:val="00323614"/>
    <w:rsid w:val="00323F3E"/>
    <w:rsid w:val="00324622"/>
    <w:rsid w:val="0032465D"/>
    <w:rsid w:val="003247FA"/>
    <w:rsid w:val="00324A84"/>
    <w:rsid w:val="003257D5"/>
    <w:rsid w:val="00325E12"/>
    <w:rsid w:val="003261CC"/>
    <w:rsid w:val="00326E97"/>
    <w:rsid w:val="00326FCE"/>
    <w:rsid w:val="00327E72"/>
    <w:rsid w:val="0033567C"/>
    <w:rsid w:val="00337157"/>
    <w:rsid w:val="003379BA"/>
    <w:rsid w:val="003379F9"/>
    <w:rsid w:val="00337A6A"/>
    <w:rsid w:val="00340044"/>
    <w:rsid w:val="00340129"/>
    <w:rsid w:val="003402D5"/>
    <w:rsid w:val="00343DBF"/>
    <w:rsid w:val="003444B1"/>
    <w:rsid w:val="00345149"/>
    <w:rsid w:val="00345A4F"/>
    <w:rsid w:val="00345E52"/>
    <w:rsid w:val="00345EB8"/>
    <w:rsid w:val="00345F0F"/>
    <w:rsid w:val="00345FB5"/>
    <w:rsid w:val="003508AE"/>
    <w:rsid w:val="00350B1B"/>
    <w:rsid w:val="00351C9E"/>
    <w:rsid w:val="0035294C"/>
    <w:rsid w:val="003531D7"/>
    <w:rsid w:val="00353277"/>
    <w:rsid w:val="0035404C"/>
    <w:rsid w:val="00355074"/>
    <w:rsid w:val="0035529C"/>
    <w:rsid w:val="00356242"/>
    <w:rsid w:val="0035628E"/>
    <w:rsid w:val="0035721D"/>
    <w:rsid w:val="003600D0"/>
    <w:rsid w:val="00362344"/>
    <w:rsid w:val="00362805"/>
    <w:rsid w:val="00362BAA"/>
    <w:rsid w:val="00362FCF"/>
    <w:rsid w:val="0036362A"/>
    <w:rsid w:val="003653A7"/>
    <w:rsid w:val="003653E5"/>
    <w:rsid w:val="003654A0"/>
    <w:rsid w:val="00365B33"/>
    <w:rsid w:val="00366A3D"/>
    <w:rsid w:val="00366B86"/>
    <w:rsid w:val="00367320"/>
    <w:rsid w:val="00367356"/>
    <w:rsid w:val="00370E2E"/>
    <w:rsid w:val="0037173C"/>
    <w:rsid w:val="00371E6C"/>
    <w:rsid w:val="00372AC8"/>
    <w:rsid w:val="00373F6B"/>
    <w:rsid w:val="00375472"/>
    <w:rsid w:val="0037586C"/>
    <w:rsid w:val="00376BE8"/>
    <w:rsid w:val="00377E5C"/>
    <w:rsid w:val="00383715"/>
    <w:rsid w:val="00383CE0"/>
    <w:rsid w:val="0038411A"/>
    <w:rsid w:val="00384F03"/>
    <w:rsid w:val="003856EA"/>
    <w:rsid w:val="00386ABF"/>
    <w:rsid w:val="00386BC6"/>
    <w:rsid w:val="0038718F"/>
    <w:rsid w:val="0038752A"/>
    <w:rsid w:val="0039064A"/>
    <w:rsid w:val="00391E1C"/>
    <w:rsid w:val="0039297D"/>
    <w:rsid w:val="00392CD1"/>
    <w:rsid w:val="00393F9C"/>
    <w:rsid w:val="00394B43"/>
    <w:rsid w:val="00395561"/>
    <w:rsid w:val="00396F93"/>
    <w:rsid w:val="00397757"/>
    <w:rsid w:val="00397A03"/>
    <w:rsid w:val="003A0253"/>
    <w:rsid w:val="003A0D35"/>
    <w:rsid w:val="003A0DDD"/>
    <w:rsid w:val="003A3DAA"/>
    <w:rsid w:val="003A5931"/>
    <w:rsid w:val="003A5DE9"/>
    <w:rsid w:val="003A6EFD"/>
    <w:rsid w:val="003A6FE3"/>
    <w:rsid w:val="003A77F0"/>
    <w:rsid w:val="003B01AF"/>
    <w:rsid w:val="003B11B7"/>
    <w:rsid w:val="003B13AE"/>
    <w:rsid w:val="003B2039"/>
    <w:rsid w:val="003B2388"/>
    <w:rsid w:val="003B27CE"/>
    <w:rsid w:val="003B3391"/>
    <w:rsid w:val="003B3FFC"/>
    <w:rsid w:val="003B47B9"/>
    <w:rsid w:val="003B5652"/>
    <w:rsid w:val="003B7FD8"/>
    <w:rsid w:val="003C1091"/>
    <w:rsid w:val="003C16CB"/>
    <w:rsid w:val="003C1A1E"/>
    <w:rsid w:val="003C27F1"/>
    <w:rsid w:val="003C3B8D"/>
    <w:rsid w:val="003C3E22"/>
    <w:rsid w:val="003C423A"/>
    <w:rsid w:val="003C608E"/>
    <w:rsid w:val="003C6560"/>
    <w:rsid w:val="003C6762"/>
    <w:rsid w:val="003C692E"/>
    <w:rsid w:val="003D0315"/>
    <w:rsid w:val="003D1DBB"/>
    <w:rsid w:val="003D2073"/>
    <w:rsid w:val="003D41A9"/>
    <w:rsid w:val="003D4C54"/>
    <w:rsid w:val="003D4EF7"/>
    <w:rsid w:val="003D5CDC"/>
    <w:rsid w:val="003D6742"/>
    <w:rsid w:val="003E1AE0"/>
    <w:rsid w:val="003E2A64"/>
    <w:rsid w:val="003E4766"/>
    <w:rsid w:val="003E63EC"/>
    <w:rsid w:val="003E7A66"/>
    <w:rsid w:val="003F01EE"/>
    <w:rsid w:val="003F138B"/>
    <w:rsid w:val="003F15B6"/>
    <w:rsid w:val="003F193D"/>
    <w:rsid w:val="003F2A8E"/>
    <w:rsid w:val="003F3DF0"/>
    <w:rsid w:val="003F403B"/>
    <w:rsid w:val="003F5161"/>
    <w:rsid w:val="003F5ABB"/>
    <w:rsid w:val="00401057"/>
    <w:rsid w:val="00401AF1"/>
    <w:rsid w:val="00402717"/>
    <w:rsid w:val="00403D27"/>
    <w:rsid w:val="00405683"/>
    <w:rsid w:val="0040757E"/>
    <w:rsid w:val="00411541"/>
    <w:rsid w:val="00411E1A"/>
    <w:rsid w:val="004135B4"/>
    <w:rsid w:val="004144F2"/>
    <w:rsid w:val="00422018"/>
    <w:rsid w:val="00422297"/>
    <w:rsid w:val="004224A3"/>
    <w:rsid w:val="00422928"/>
    <w:rsid w:val="00422FE5"/>
    <w:rsid w:val="0042528F"/>
    <w:rsid w:val="0042585E"/>
    <w:rsid w:val="00427359"/>
    <w:rsid w:val="00427E6B"/>
    <w:rsid w:val="004300C5"/>
    <w:rsid w:val="00431AB1"/>
    <w:rsid w:val="00431F02"/>
    <w:rsid w:val="00431F28"/>
    <w:rsid w:val="0043262B"/>
    <w:rsid w:val="00433326"/>
    <w:rsid w:val="00433A0B"/>
    <w:rsid w:val="00433F63"/>
    <w:rsid w:val="0043410B"/>
    <w:rsid w:val="004359EC"/>
    <w:rsid w:val="00435B1C"/>
    <w:rsid w:val="00440202"/>
    <w:rsid w:val="00440279"/>
    <w:rsid w:val="00441288"/>
    <w:rsid w:val="00441687"/>
    <w:rsid w:val="00441768"/>
    <w:rsid w:val="004417C8"/>
    <w:rsid w:val="00444D31"/>
    <w:rsid w:val="0044549A"/>
    <w:rsid w:val="00450BA6"/>
    <w:rsid w:val="00451948"/>
    <w:rsid w:val="004527FC"/>
    <w:rsid w:val="00452B9C"/>
    <w:rsid w:val="00453355"/>
    <w:rsid w:val="0045427B"/>
    <w:rsid w:val="00454972"/>
    <w:rsid w:val="00454B20"/>
    <w:rsid w:val="00455169"/>
    <w:rsid w:val="00456CD7"/>
    <w:rsid w:val="00457E4E"/>
    <w:rsid w:val="004620CC"/>
    <w:rsid w:val="0046266D"/>
    <w:rsid w:val="00465E1C"/>
    <w:rsid w:val="00467143"/>
    <w:rsid w:val="00467AF2"/>
    <w:rsid w:val="00470E33"/>
    <w:rsid w:val="00472528"/>
    <w:rsid w:val="00472B39"/>
    <w:rsid w:val="004744D9"/>
    <w:rsid w:val="004745EB"/>
    <w:rsid w:val="004748B1"/>
    <w:rsid w:val="00476877"/>
    <w:rsid w:val="004768C5"/>
    <w:rsid w:val="004774A5"/>
    <w:rsid w:val="004802F8"/>
    <w:rsid w:val="00480AFC"/>
    <w:rsid w:val="00480F3C"/>
    <w:rsid w:val="004817E4"/>
    <w:rsid w:val="00481FE6"/>
    <w:rsid w:val="00482A33"/>
    <w:rsid w:val="00485DBE"/>
    <w:rsid w:val="004875F9"/>
    <w:rsid w:val="004928AB"/>
    <w:rsid w:val="00492955"/>
    <w:rsid w:val="00492E6D"/>
    <w:rsid w:val="00492F00"/>
    <w:rsid w:val="00492F11"/>
    <w:rsid w:val="0049393D"/>
    <w:rsid w:val="00495102"/>
    <w:rsid w:val="004963E8"/>
    <w:rsid w:val="0049695F"/>
    <w:rsid w:val="0049732F"/>
    <w:rsid w:val="00497E0F"/>
    <w:rsid w:val="004A2362"/>
    <w:rsid w:val="004A303E"/>
    <w:rsid w:val="004A3774"/>
    <w:rsid w:val="004A471A"/>
    <w:rsid w:val="004A4C2D"/>
    <w:rsid w:val="004B05A4"/>
    <w:rsid w:val="004B183C"/>
    <w:rsid w:val="004B2964"/>
    <w:rsid w:val="004B4C15"/>
    <w:rsid w:val="004B50A7"/>
    <w:rsid w:val="004B5B84"/>
    <w:rsid w:val="004B5DBB"/>
    <w:rsid w:val="004B5FF2"/>
    <w:rsid w:val="004B63EF"/>
    <w:rsid w:val="004B6677"/>
    <w:rsid w:val="004B76F2"/>
    <w:rsid w:val="004B7879"/>
    <w:rsid w:val="004C0733"/>
    <w:rsid w:val="004C0BB5"/>
    <w:rsid w:val="004C1147"/>
    <w:rsid w:val="004C1CF4"/>
    <w:rsid w:val="004C2832"/>
    <w:rsid w:val="004C3031"/>
    <w:rsid w:val="004C3F86"/>
    <w:rsid w:val="004D02CC"/>
    <w:rsid w:val="004D294F"/>
    <w:rsid w:val="004D3D81"/>
    <w:rsid w:val="004D422F"/>
    <w:rsid w:val="004D4637"/>
    <w:rsid w:val="004D4A36"/>
    <w:rsid w:val="004D4C76"/>
    <w:rsid w:val="004D6D4C"/>
    <w:rsid w:val="004D6F2E"/>
    <w:rsid w:val="004D7AA9"/>
    <w:rsid w:val="004E2668"/>
    <w:rsid w:val="004E280C"/>
    <w:rsid w:val="004E2B72"/>
    <w:rsid w:val="004E2C01"/>
    <w:rsid w:val="004E2D62"/>
    <w:rsid w:val="004E317E"/>
    <w:rsid w:val="004E344C"/>
    <w:rsid w:val="004E4DB4"/>
    <w:rsid w:val="004E5FB4"/>
    <w:rsid w:val="004E7944"/>
    <w:rsid w:val="004E7DFA"/>
    <w:rsid w:val="004F63C7"/>
    <w:rsid w:val="004F6C4C"/>
    <w:rsid w:val="004F6E5A"/>
    <w:rsid w:val="004F7EB5"/>
    <w:rsid w:val="005000B9"/>
    <w:rsid w:val="00501EB2"/>
    <w:rsid w:val="005022C2"/>
    <w:rsid w:val="005026B3"/>
    <w:rsid w:val="00502A81"/>
    <w:rsid w:val="00503443"/>
    <w:rsid w:val="00503B1F"/>
    <w:rsid w:val="00504353"/>
    <w:rsid w:val="005044A9"/>
    <w:rsid w:val="005056F4"/>
    <w:rsid w:val="00505D55"/>
    <w:rsid w:val="00507BE7"/>
    <w:rsid w:val="00510B0C"/>
    <w:rsid w:val="00511278"/>
    <w:rsid w:val="00512F43"/>
    <w:rsid w:val="00513302"/>
    <w:rsid w:val="00513487"/>
    <w:rsid w:val="00513F72"/>
    <w:rsid w:val="00514B6D"/>
    <w:rsid w:val="0051595A"/>
    <w:rsid w:val="00515CBF"/>
    <w:rsid w:val="00520559"/>
    <w:rsid w:val="0052140E"/>
    <w:rsid w:val="005214E5"/>
    <w:rsid w:val="00521A4E"/>
    <w:rsid w:val="005232BB"/>
    <w:rsid w:val="00523CC6"/>
    <w:rsid w:val="0052562B"/>
    <w:rsid w:val="00525763"/>
    <w:rsid w:val="00525D5E"/>
    <w:rsid w:val="00526901"/>
    <w:rsid w:val="005313E3"/>
    <w:rsid w:val="0053362C"/>
    <w:rsid w:val="0053371A"/>
    <w:rsid w:val="00534BA5"/>
    <w:rsid w:val="00534E67"/>
    <w:rsid w:val="00536D3E"/>
    <w:rsid w:val="00540CFF"/>
    <w:rsid w:val="00541D35"/>
    <w:rsid w:val="00542583"/>
    <w:rsid w:val="00542D0B"/>
    <w:rsid w:val="0054353B"/>
    <w:rsid w:val="00543956"/>
    <w:rsid w:val="005447C0"/>
    <w:rsid w:val="005459B5"/>
    <w:rsid w:val="00546D27"/>
    <w:rsid w:val="00551418"/>
    <w:rsid w:val="0055197C"/>
    <w:rsid w:val="0055229A"/>
    <w:rsid w:val="005544E4"/>
    <w:rsid w:val="00556128"/>
    <w:rsid w:val="0056024C"/>
    <w:rsid w:val="0056069F"/>
    <w:rsid w:val="00561204"/>
    <w:rsid w:val="00561B7F"/>
    <w:rsid w:val="0056336C"/>
    <w:rsid w:val="00563697"/>
    <w:rsid w:val="0056501C"/>
    <w:rsid w:val="005673FD"/>
    <w:rsid w:val="0057101D"/>
    <w:rsid w:val="0057238D"/>
    <w:rsid w:val="00572C51"/>
    <w:rsid w:val="00572E52"/>
    <w:rsid w:val="00573CCE"/>
    <w:rsid w:val="005743FF"/>
    <w:rsid w:val="00575259"/>
    <w:rsid w:val="00576301"/>
    <w:rsid w:val="00576C3C"/>
    <w:rsid w:val="00580C46"/>
    <w:rsid w:val="00580EC1"/>
    <w:rsid w:val="00582E89"/>
    <w:rsid w:val="00585D46"/>
    <w:rsid w:val="00587B82"/>
    <w:rsid w:val="0059004D"/>
    <w:rsid w:val="00590B7E"/>
    <w:rsid w:val="00593243"/>
    <w:rsid w:val="005943A9"/>
    <w:rsid w:val="00594D05"/>
    <w:rsid w:val="00595BF9"/>
    <w:rsid w:val="00596627"/>
    <w:rsid w:val="005A019D"/>
    <w:rsid w:val="005A0263"/>
    <w:rsid w:val="005A1007"/>
    <w:rsid w:val="005A1476"/>
    <w:rsid w:val="005A1F71"/>
    <w:rsid w:val="005A20C3"/>
    <w:rsid w:val="005A30F4"/>
    <w:rsid w:val="005A56E6"/>
    <w:rsid w:val="005A5F37"/>
    <w:rsid w:val="005A646A"/>
    <w:rsid w:val="005A7111"/>
    <w:rsid w:val="005A7B4C"/>
    <w:rsid w:val="005B2631"/>
    <w:rsid w:val="005B2674"/>
    <w:rsid w:val="005B33A0"/>
    <w:rsid w:val="005B40FB"/>
    <w:rsid w:val="005B52A5"/>
    <w:rsid w:val="005B661B"/>
    <w:rsid w:val="005B7DE4"/>
    <w:rsid w:val="005C0208"/>
    <w:rsid w:val="005C1626"/>
    <w:rsid w:val="005C1DE2"/>
    <w:rsid w:val="005C28F5"/>
    <w:rsid w:val="005C4CB3"/>
    <w:rsid w:val="005C519E"/>
    <w:rsid w:val="005C5BC6"/>
    <w:rsid w:val="005C5E14"/>
    <w:rsid w:val="005C70EC"/>
    <w:rsid w:val="005C749C"/>
    <w:rsid w:val="005C7633"/>
    <w:rsid w:val="005C7DEB"/>
    <w:rsid w:val="005D025E"/>
    <w:rsid w:val="005D046F"/>
    <w:rsid w:val="005D0531"/>
    <w:rsid w:val="005D0A2C"/>
    <w:rsid w:val="005D0F5D"/>
    <w:rsid w:val="005D0F6A"/>
    <w:rsid w:val="005D31A2"/>
    <w:rsid w:val="005D6559"/>
    <w:rsid w:val="005D673D"/>
    <w:rsid w:val="005D679A"/>
    <w:rsid w:val="005D711D"/>
    <w:rsid w:val="005D7767"/>
    <w:rsid w:val="005E1F2D"/>
    <w:rsid w:val="005E204B"/>
    <w:rsid w:val="005E24EA"/>
    <w:rsid w:val="005E38F4"/>
    <w:rsid w:val="005E4308"/>
    <w:rsid w:val="005E639C"/>
    <w:rsid w:val="005E6D15"/>
    <w:rsid w:val="005F0114"/>
    <w:rsid w:val="005F0387"/>
    <w:rsid w:val="005F064C"/>
    <w:rsid w:val="005F0D9A"/>
    <w:rsid w:val="005F1528"/>
    <w:rsid w:val="005F341E"/>
    <w:rsid w:val="005F432C"/>
    <w:rsid w:val="005F4B52"/>
    <w:rsid w:val="005F4F5C"/>
    <w:rsid w:val="005F6002"/>
    <w:rsid w:val="005F7800"/>
    <w:rsid w:val="00600686"/>
    <w:rsid w:val="0060238E"/>
    <w:rsid w:val="006049FE"/>
    <w:rsid w:val="0060541B"/>
    <w:rsid w:val="006061AB"/>
    <w:rsid w:val="00606C39"/>
    <w:rsid w:val="0060792F"/>
    <w:rsid w:val="006108EA"/>
    <w:rsid w:val="00610CF3"/>
    <w:rsid w:val="00611D61"/>
    <w:rsid w:val="00611ED2"/>
    <w:rsid w:val="00612BC9"/>
    <w:rsid w:val="00614CAD"/>
    <w:rsid w:val="0061576A"/>
    <w:rsid w:val="00616175"/>
    <w:rsid w:val="00616725"/>
    <w:rsid w:val="00621944"/>
    <w:rsid w:val="006229D4"/>
    <w:rsid w:val="00624A45"/>
    <w:rsid w:val="00625D0C"/>
    <w:rsid w:val="00626755"/>
    <w:rsid w:val="00630244"/>
    <w:rsid w:val="00631B19"/>
    <w:rsid w:val="00632905"/>
    <w:rsid w:val="006339DE"/>
    <w:rsid w:val="00633D29"/>
    <w:rsid w:val="00634E6F"/>
    <w:rsid w:val="0063561B"/>
    <w:rsid w:val="00635AF8"/>
    <w:rsid w:val="0063615A"/>
    <w:rsid w:val="0064331A"/>
    <w:rsid w:val="00643BDC"/>
    <w:rsid w:val="0064470B"/>
    <w:rsid w:val="006457E8"/>
    <w:rsid w:val="006462E1"/>
    <w:rsid w:val="0064645F"/>
    <w:rsid w:val="00646CE7"/>
    <w:rsid w:val="00646D80"/>
    <w:rsid w:val="00650324"/>
    <w:rsid w:val="00650B96"/>
    <w:rsid w:val="00651604"/>
    <w:rsid w:val="00652D99"/>
    <w:rsid w:val="0065506A"/>
    <w:rsid w:val="00656D86"/>
    <w:rsid w:val="00660373"/>
    <w:rsid w:val="00660567"/>
    <w:rsid w:val="0066173C"/>
    <w:rsid w:val="0066248F"/>
    <w:rsid w:val="00663163"/>
    <w:rsid w:val="00665024"/>
    <w:rsid w:val="00665701"/>
    <w:rsid w:val="00665930"/>
    <w:rsid w:val="0066597A"/>
    <w:rsid w:val="00666219"/>
    <w:rsid w:val="006662B3"/>
    <w:rsid w:val="00670746"/>
    <w:rsid w:val="00670F2B"/>
    <w:rsid w:val="00671645"/>
    <w:rsid w:val="0067189C"/>
    <w:rsid w:val="006718F1"/>
    <w:rsid w:val="00674DE5"/>
    <w:rsid w:val="00675EF6"/>
    <w:rsid w:val="00676F0E"/>
    <w:rsid w:val="006777E9"/>
    <w:rsid w:val="006777EA"/>
    <w:rsid w:val="006825C6"/>
    <w:rsid w:val="0068305A"/>
    <w:rsid w:val="006846CA"/>
    <w:rsid w:val="00685D0A"/>
    <w:rsid w:val="00686E47"/>
    <w:rsid w:val="0068726B"/>
    <w:rsid w:val="0069286A"/>
    <w:rsid w:val="00692AB4"/>
    <w:rsid w:val="00692BEE"/>
    <w:rsid w:val="00695D34"/>
    <w:rsid w:val="006967B9"/>
    <w:rsid w:val="006A0FD4"/>
    <w:rsid w:val="006A2C76"/>
    <w:rsid w:val="006A2E3D"/>
    <w:rsid w:val="006A43D1"/>
    <w:rsid w:val="006A5C40"/>
    <w:rsid w:val="006A5D0A"/>
    <w:rsid w:val="006A6880"/>
    <w:rsid w:val="006B2CA9"/>
    <w:rsid w:val="006B5335"/>
    <w:rsid w:val="006B5680"/>
    <w:rsid w:val="006B6D57"/>
    <w:rsid w:val="006B7304"/>
    <w:rsid w:val="006C0268"/>
    <w:rsid w:val="006C0B4C"/>
    <w:rsid w:val="006C0CD8"/>
    <w:rsid w:val="006C153D"/>
    <w:rsid w:val="006C1D8E"/>
    <w:rsid w:val="006C2801"/>
    <w:rsid w:val="006C3B70"/>
    <w:rsid w:val="006C3C73"/>
    <w:rsid w:val="006C43E6"/>
    <w:rsid w:val="006C6232"/>
    <w:rsid w:val="006D05B9"/>
    <w:rsid w:val="006D11D8"/>
    <w:rsid w:val="006D20F0"/>
    <w:rsid w:val="006D4943"/>
    <w:rsid w:val="006D521B"/>
    <w:rsid w:val="006D566A"/>
    <w:rsid w:val="006D71D1"/>
    <w:rsid w:val="006D7BCE"/>
    <w:rsid w:val="006E07D6"/>
    <w:rsid w:val="006E1B74"/>
    <w:rsid w:val="006E3929"/>
    <w:rsid w:val="006E3BBA"/>
    <w:rsid w:val="006E47AD"/>
    <w:rsid w:val="006E5E0C"/>
    <w:rsid w:val="006E5E29"/>
    <w:rsid w:val="006E7BE5"/>
    <w:rsid w:val="006F0778"/>
    <w:rsid w:val="006F09AC"/>
    <w:rsid w:val="006F3744"/>
    <w:rsid w:val="006F38F2"/>
    <w:rsid w:val="006F4B4F"/>
    <w:rsid w:val="006F5C28"/>
    <w:rsid w:val="006F7AB2"/>
    <w:rsid w:val="006F7D09"/>
    <w:rsid w:val="006F7D42"/>
    <w:rsid w:val="00700839"/>
    <w:rsid w:val="00703981"/>
    <w:rsid w:val="007052A7"/>
    <w:rsid w:val="00706191"/>
    <w:rsid w:val="00711050"/>
    <w:rsid w:val="00711B90"/>
    <w:rsid w:val="00711D44"/>
    <w:rsid w:val="007122E9"/>
    <w:rsid w:val="00712826"/>
    <w:rsid w:val="00714D38"/>
    <w:rsid w:val="007164CE"/>
    <w:rsid w:val="007164F5"/>
    <w:rsid w:val="00716778"/>
    <w:rsid w:val="00716FE9"/>
    <w:rsid w:val="00717BB9"/>
    <w:rsid w:val="00722803"/>
    <w:rsid w:val="007255AB"/>
    <w:rsid w:val="00725DFC"/>
    <w:rsid w:val="007260B4"/>
    <w:rsid w:val="007265CF"/>
    <w:rsid w:val="007267B2"/>
    <w:rsid w:val="00727B42"/>
    <w:rsid w:val="00730345"/>
    <w:rsid w:val="00730529"/>
    <w:rsid w:val="00730643"/>
    <w:rsid w:val="007306C3"/>
    <w:rsid w:val="00730F41"/>
    <w:rsid w:val="00732123"/>
    <w:rsid w:val="007325C1"/>
    <w:rsid w:val="007352A3"/>
    <w:rsid w:val="0073602F"/>
    <w:rsid w:val="00736FFA"/>
    <w:rsid w:val="0073708C"/>
    <w:rsid w:val="0074034E"/>
    <w:rsid w:val="0074188B"/>
    <w:rsid w:val="00741CA5"/>
    <w:rsid w:val="00742B1B"/>
    <w:rsid w:val="00743A5D"/>
    <w:rsid w:val="00743B2D"/>
    <w:rsid w:val="00744B92"/>
    <w:rsid w:val="007502CD"/>
    <w:rsid w:val="007511FE"/>
    <w:rsid w:val="00752025"/>
    <w:rsid w:val="007520F2"/>
    <w:rsid w:val="00752CB3"/>
    <w:rsid w:val="0075300B"/>
    <w:rsid w:val="00753E1E"/>
    <w:rsid w:val="00753E42"/>
    <w:rsid w:val="00755CC2"/>
    <w:rsid w:val="00756486"/>
    <w:rsid w:val="00756FB6"/>
    <w:rsid w:val="007573BD"/>
    <w:rsid w:val="0076093A"/>
    <w:rsid w:val="007629F0"/>
    <w:rsid w:val="0076331E"/>
    <w:rsid w:val="007638F0"/>
    <w:rsid w:val="00763EEE"/>
    <w:rsid w:val="00764F02"/>
    <w:rsid w:val="00767D2F"/>
    <w:rsid w:val="00770478"/>
    <w:rsid w:val="00770E76"/>
    <w:rsid w:val="007711E1"/>
    <w:rsid w:val="007725BF"/>
    <w:rsid w:val="00774775"/>
    <w:rsid w:val="00775462"/>
    <w:rsid w:val="00776890"/>
    <w:rsid w:val="00776D50"/>
    <w:rsid w:val="00777273"/>
    <w:rsid w:val="0077756F"/>
    <w:rsid w:val="00777DE0"/>
    <w:rsid w:val="007804B8"/>
    <w:rsid w:val="007805B3"/>
    <w:rsid w:val="0078098C"/>
    <w:rsid w:val="00780F07"/>
    <w:rsid w:val="00780FC8"/>
    <w:rsid w:val="00781721"/>
    <w:rsid w:val="00783019"/>
    <w:rsid w:val="00783809"/>
    <w:rsid w:val="0078383B"/>
    <w:rsid w:val="00784940"/>
    <w:rsid w:val="0078508C"/>
    <w:rsid w:val="00786154"/>
    <w:rsid w:val="00786857"/>
    <w:rsid w:val="007871E9"/>
    <w:rsid w:val="007872C0"/>
    <w:rsid w:val="00787D66"/>
    <w:rsid w:val="00790334"/>
    <w:rsid w:val="00790501"/>
    <w:rsid w:val="00791742"/>
    <w:rsid w:val="00792D39"/>
    <w:rsid w:val="00793455"/>
    <w:rsid w:val="00794707"/>
    <w:rsid w:val="00794E93"/>
    <w:rsid w:val="007952D3"/>
    <w:rsid w:val="00795A6B"/>
    <w:rsid w:val="0079691A"/>
    <w:rsid w:val="00796EA0"/>
    <w:rsid w:val="007974DC"/>
    <w:rsid w:val="007A0150"/>
    <w:rsid w:val="007A0312"/>
    <w:rsid w:val="007A1B2D"/>
    <w:rsid w:val="007A216B"/>
    <w:rsid w:val="007A236A"/>
    <w:rsid w:val="007A256F"/>
    <w:rsid w:val="007A424B"/>
    <w:rsid w:val="007A75DC"/>
    <w:rsid w:val="007A77B9"/>
    <w:rsid w:val="007B492E"/>
    <w:rsid w:val="007B54DA"/>
    <w:rsid w:val="007B551B"/>
    <w:rsid w:val="007B58D0"/>
    <w:rsid w:val="007C20F1"/>
    <w:rsid w:val="007C3E01"/>
    <w:rsid w:val="007C7022"/>
    <w:rsid w:val="007C7D01"/>
    <w:rsid w:val="007D1675"/>
    <w:rsid w:val="007D17A3"/>
    <w:rsid w:val="007D1E45"/>
    <w:rsid w:val="007D20CD"/>
    <w:rsid w:val="007D2A9E"/>
    <w:rsid w:val="007D2FFA"/>
    <w:rsid w:val="007D5563"/>
    <w:rsid w:val="007D605E"/>
    <w:rsid w:val="007D6490"/>
    <w:rsid w:val="007D715E"/>
    <w:rsid w:val="007E06BE"/>
    <w:rsid w:val="007E11B4"/>
    <w:rsid w:val="007E1474"/>
    <w:rsid w:val="007E1932"/>
    <w:rsid w:val="007E1C24"/>
    <w:rsid w:val="007E1D75"/>
    <w:rsid w:val="007E2939"/>
    <w:rsid w:val="007E31ED"/>
    <w:rsid w:val="007E3316"/>
    <w:rsid w:val="007E340C"/>
    <w:rsid w:val="007E364E"/>
    <w:rsid w:val="007E4258"/>
    <w:rsid w:val="007E49F8"/>
    <w:rsid w:val="007E4F99"/>
    <w:rsid w:val="007E501B"/>
    <w:rsid w:val="007E5EBC"/>
    <w:rsid w:val="007E774C"/>
    <w:rsid w:val="007E7897"/>
    <w:rsid w:val="007F26CF"/>
    <w:rsid w:val="007F2CB3"/>
    <w:rsid w:val="007F3010"/>
    <w:rsid w:val="007F3184"/>
    <w:rsid w:val="007F3921"/>
    <w:rsid w:val="007F4833"/>
    <w:rsid w:val="007F4A88"/>
    <w:rsid w:val="007F5E28"/>
    <w:rsid w:val="007F65CA"/>
    <w:rsid w:val="007F6AC0"/>
    <w:rsid w:val="007F6E54"/>
    <w:rsid w:val="007F7589"/>
    <w:rsid w:val="007F75A4"/>
    <w:rsid w:val="007F7DB6"/>
    <w:rsid w:val="00800D46"/>
    <w:rsid w:val="00801E36"/>
    <w:rsid w:val="008027EB"/>
    <w:rsid w:val="0080345D"/>
    <w:rsid w:val="00805489"/>
    <w:rsid w:val="00805704"/>
    <w:rsid w:val="00806AAB"/>
    <w:rsid w:val="008071D1"/>
    <w:rsid w:val="008077E9"/>
    <w:rsid w:val="00807E4D"/>
    <w:rsid w:val="00812D30"/>
    <w:rsid w:val="00812E09"/>
    <w:rsid w:val="0081345A"/>
    <w:rsid w:val="008145B8"/>
    <w:rsid w:val="00814681"/>
    <w:rsid w:val="00815E81"/>
    <w:rsid w:val="00816D22"/>
    <w:rsid w:val="00822A35"/>
    <w:rsid w:val="008235DA"/>
    <w:rsid w:val="00823F29"/>
    <w:rsid w:val="0082436F"/>
    <w:rsid w:val="008251DF"/>
    <w:rsid w:val="008302A5"/>
    <w:rsid w:val="0083079D"/>
    <w:rsid w:val="0083331B"/>
    <w:rsid w:val="00833F37"/>
    <w:rsid w:val="00835E1F"/>
    <w:rsid w:val="00836690"/>
    <w:rsid w:val="0083730F"/>
    <w:rsid w:val="00837417"/>
    <w:rsid w:val="008375D1"/>
    <w:rsid w:val="00841C09"/>
    <w:rsid w:val="00841E9E"/>
    <w:rsid w:val="0084346F"/>
    <w:rsid w:val="008441EB"/>
    <w:rsid w:val="00844321"/>
    <w:rsid w:val="00845D5C"/>
    <w:rsid w:val="0084634D"/>
    <w:rsid w:val="00847ECC"/>
    <w:rsid w:val="00850681"/>
    <w:rsid w:val="00851635"/>
    <w:rsid w:val="008538C0"/>
    <w:rsid w:val="00853ABB"/>
    <w:rsid w:val="00854C55"/>
    <w:rsid w:val="008550CB"/>
    <w:rsid w:val="008558A1"/>
    <w:rsid w:val="00855CB1"/>
    <w:rsid w:val="00857C55"/>
    <w:rsid w:val="00860772"/>
    <w:rsid w:val="00861B06"/>
    <w:rsid w:val="00862F4C"/>
    <w:rsid w:val="00863F97"/>
    <w:rsid w:val="00866457"/>
    <w:rsid w:val="00866F45"/>
    <w:rsid w:val="00867BCC"/>
    <w:rsid w:val="00870C0F"/>
    <w:rsid w:val="008721F2"/>
    <w:rsid w:val="00873FC4"/>
    <w:rsid w:val="008746DC"/>
    <w:rsid w:val="0087487B"/>
    <w:rsid w:val="008750CF"/>
    <w:rsid w:val="0087534F"/>
    <w:rsid w:val="00876B9F"/>
    <w:rsid w:val="008815B2"/>
    <w:rsid w:val="00881E1E"/>
    <w:rsid w:val="00886A4F"/>
    <w:rsid w:val="00887253"/>
    <w:rsid w:val="00887407"/>
    <w:rsid w:val="00892689"/>
    <w:rsid w:val="00892EFA"/>
    <w:rsid w:val="00893E8C"/>
    <w:rsid w:val="0089432D"/>
    <w:rsid w:val="008947D5"/>
    <w:rsid w:val="00894813"/>
    <w:rsid w:val="00894DEA"/>
    <w:rsid w:val="008951F2"/>
    <w:rsid w:val="00895FDF"/>
    <w:rsid w:val="00896122"/>
    <w:rsid w:val="00896519"/>
    <w:rsid w:val="00896600"/>
    <w:rsid w:val="008975E6"/>
    <w:rsid w:val="008A0A7B"/>
    <w:rsid w:val="008A117F"/>
    <w:rsid w:val="008A187E"/>
    <w:rsid w:val="008A2BCC"/>
    <w:rsid w:val="008A3430"/>
    <w:rsid w:val="008A4D13"/>
    <w:rsid w:val="008A4FE9"/>
    <w:rsid w:val="008A62AC"/>
    <w:rsid w:val="008A641F"/>
    <w:rsid w:val="008A643F"/>
    <w:rsid w:val="008A7025"/>
    <w:rsid w:val="008A77F3"/>
    <w:rsid w:val="008B1273"/>
    <w:rsid w:val="008B1AA6"/>
    <w:rsid w:val="008B1B54"/>
    <w:rsid w:val="008B1CAB"/>
    <w:rsid w:val="008B24CC"/>
    <w:rsid w:val="008B317B"/>
    <w:rsid w:val="008B3798"/>
    <w:rsid w:val="008B5D5B"/>
    <w:rsid w:val="008B5E05"/>
    <w:rsid w:val="008B78DE"/>
    <w:rsid w:val="008C0E32"/>
    <w:rsid w:val="008C2007"/>
    <w:rsid w:val="008C20A0"/>
    <w:rsid w:val="008C49A8"/>
    <w:rsid w:val="008C632A"/>
    <w:rsid w:val="008C6D22"/>
    <w:rsid w:val="008D0221"/>
    <w:rsid w:val="008D17D7"/>
    <w:rsid w:val="008D1905"/>
    <w:rsid w:val="008D301E"/>
    <w:rsid w:val="008D3655"/>
    <w:rsid w:val="008D4A6A"/>
    <w:rsid w:val="008D5162"/>
    <w:rsid w:val="008D5498"/>
    <w:rsid w:val="008E1C95"/>
    <w:rsid w:val="008E3834"/>
    <w:rsid w:val="008E3918"/>
    <w:rsid w:val="008E46DB"/>
    <w:rsid w:val="008E477A"/>
    <w:rsid w:val="008E501A"/>
    <w:rsid w:val="008E5AB5"/>
    <w:rsid w:val="008E7618"/>
    <w:rsid w:val="008F030D"/>
    <w:rsid w:val="008F214A"/>
    <w:rsid w:val="008F2A04"/>
    <w:rsid w:val="008F39CC"/>
    <w:rsid w:val="008F46AC"/>
    <w:rsid w:val="008F6794"/>
    <w:rsid w:val="008F6F2A"/>
    <w:rsid w:val="008F78C4"/>
    <w:rsid w:val="00900CDA"/>
    <w:rsid w:val="00902400"/>
    <w:rsid w:val="00902D3A"/>
    <w:rsid w:val="00903A6B"/>
    <w:rsid w:val="00903FBC"/>
    <w:rsid w:val="00905E62"/>
    <w:rsid w:val="00906689"/>
    <w:rsid w:val="00907DC4"/>
    <w:rsid w:val="00907EA2"/>
    <w:rsid w:val="009104FE"/>
    <w:rsid w:val="00911D5A"/>
    <w:rsid w:val="009132AC"/>
    <w:rsid w:val="009133B5"/>
    <w:rsid w:val="00914D71"/>
    <w:rsid w:val="00915ABC"/>
    <w:rsid w:val="00915E50"/>
    <w:rsid w:val="00916B09"/>
    <w:rsid w:val="00917458"/>
    <w:rsid w:val="00917F20"/>
    <w:rsid w:val="009203A3"/>
    <w:rsid w:val="0092103A"/>
    <w:rsid w:val="00923DFF"/>
    <w:rsid w:val="00923EAB"/>
    <w:rsid w:val="00925739"/>
    <w:rsid w:val="00925872"/>
    <w:rsid w:val="00926AB5"/>
    <w:rsid w:val="00927846"/>
    <w:rsid w:val="009303A3"/>
    <w:rsid w:val="00932DCE"/>
    <w:rsid w:val="009341AC"/>
    <w:rsid w:val="00935722"/>
    <w:rsid w:val="00936012"/>
    <w:rsid w:val="0093789E"/>
    <w:rsid w:val="00937FD6"/>
    <w:rsid w:val="009405FA"/>
    <w:rsid w:val="00940850"/>
    <w:rsid w:val="00941931"/>
    <w:rsid w:val="00941EF6"/>
    <w:rsid w:val="0094492C"/>
    <w:rsid w:val="00944A40"/>
    <w:rsid w:val="00945D51"/>
    <w:rsid w:val="00945E55"/>
    <w:rsid w:val="0094752F"/>
    <w:rsid w:val="00950FBE"/>
    <w:rsid w:val="009539AC"/>
    <w:rsid w:val="00953AB4"/>
    <w:rsid w:val="00953CB6"/>
    <w:rsid w:val="009546BF"/>
    <w:rsid w:val="009558D9"/>
    <w:rsid w:val="00956266"/>
    <w:rsid w:val="009565A1"/>
    <w:rsid w:val="009572C1"/>
    <w:rsid w:val="00957B77"/>
    <w:rsid w:val="00960ED7"/>
    <w:rsid w:val="00961589"/>
    <w:rsid w:val="00963536"/>
    <w:rsid w:val="00963D4D"/>
    <w:rsid w:val="00964D4F"/>
    <w:rsid w:val="0096513D"/>
    <w:rsid w:val="00965EC1"/>
    <w:rsid w:val="00966825"/>
    <w:rsid w:val="0097019D"/>
    <w:rsid w:val="0097116F"/>
    <w:rsid w:val="00971173"/>
    <w:rsid w:val="00971E04"/>
    <w:rsid w:val="009731B8"/>
    <w:rsid w:val="00973397"/>
    <w:rsid w:val="00973521"/>
    <w:rsid w:val="00973AC8"/>
    <w:rsid w:val="00976F8A"/>
    <w:rsid w:val="00980C41"/>
    <w:rsid w:val="00981DB4"/>
    <w:rsid w:val="00981F26"/>
    <w:rsid w:val="0098249D"/>
    <w:rsid w:val="00983C87"/>
    <w:rsid w:val="0098415E"/>
    <w:rsid w:val="00984547"/>
    <w:rsid w:val="009856F9"/>
    <w:rsid w:val="00986D33"/>
    <w:rsid w:val="009908A2"/>
    <w:rsid w:val="00990B6B"/>
    <w:rsid w:val="00991283"/>
    <w:rsid w:val="00993A6F"/>
    <w:rsid w:val="00993FB8"/>
    <w:rsid w:val="00994A3C"/>
    <w:rsid w:val="00996F30"/>
    <w:rsid w:val="009974CE"/>
    <w:rsid w:val="00997ED5"/>
    <w:rsid w:val="009A02A1"/>
    <w:rsid w:val="009A0F67"/>
    <w:rsid w:val="009A2DDC"/>
    <w:rsid w:val="009A4034"/>
    <w:rsid w:val="009A4691"/>
    <w:rsid w:val="009A4AA0"/>
    <w:rsid w:val="009A5E92"/>
    <w:rsid w:val="009A6CA2"/>
    <w:rsid w:val="009B308C"/>
    <w:rsid w:val="009B364D"/>
    <w:rsid w:val="009B5272"/>
    <w:rsid w:val="009B5543"/>
    <w:rsid w:val="009B5F7A"/>
    <w:rsid w:val="009B7761"/>
    <w:rsid w:val="009B7FCF"/>
    <w:rsid w:val="009C2798"/>
    <w:rsid w:val="009C4623"/>
    <w:rsid w:val="009C7535"/>
    <w:rsid w:val="009D1642"/>
    <w:rsid w:val="009D307C"/>
    <w:rsid w:val="009D38FA"/>
    <w:rsid w:val="009D616C"/>
    <w:rsid w:val="009D7CED"/>
    <w:rsid w:val="009E0BD2"/>
    <w:rsid w:val="009E1D1B"/>
    <w:rsid w:val="009E3051"/>
    <w:rsid w:val="009E3EF1"/>
    <w:rsid w:val="009E44AC"/>
    <w:rsid w:val="009E5507"/>
    <w:rsid w:val="009E5706"/>
    <w:rsid w:val="009E5AB1"/>
    <w:rsid w:val="009E6BBD"/>
    <w:rsid w:val="009E6EAC"/>
    <w:rsid w:val="009E7036"/>
    <w:rsid w:val="009E78A7"/>
    <w:rsid w:val="009E799C"/>
    <w:rsid w:val="009E7A8D"/>
    <w:rsid w:val="009F099D"/>
    <w:rsid w:val="009F24A4"/>
    <w:rsid w:val="009F32D3"/>
    <w:rsid w:val="009F4668"/>
    <w:rsid w:val="009F54D8"/>
    <w:rsid w:val="009F5E37"/>
    <w:rsid w:val="009F623D"/>
    <w:rsid w:val="009F70D3"/>
    <w:rsid w:val="00A004C7"/>
    <w:rsid w:val="00A03302"/>
    <w:rsid w:val="00A04F35"/>
    <w:rsid w:val="00A068EB"/>
    <w:rsid w:val="00A0697D"/>
    <w:rsid w:val="00A10F2D"/>
    <w:rsid w:val="00A115F1"/>
    <w:rsid w:val="00A11ECC"/>
    <w:rsid w:val="00A13662"/>
    <w:rsid w:val="00A1455F"/>
    <w:rsid w:val="00A152FC"/>
    <w:rsid w:val="00A162C9"/>
    <w:rsid w:val="00A167FA"/>
    <w:rsid w:val="00A179F9"/>
    <w:rsid w:val="00A202BA"/>
    <w:rsid w:val="00A20BCD"/>
    <w:rsid w:val="00A210FF"/>
    <w:rsid w:val="00A218C1"/>
    <w:rsid w:val="00A25178"/>
    <w:rsid w:val="00A26B30"/>
    <w:rsid w:val="00A27AC1"/>
    <w:rsid w:val="00A316EF"/>
    <w:rsid w:val="00A32E95"/>
    <w:rsid w:val="00A33B6E"/>
    <w:rsid w:val="00A34653"/>
    <w:rsid w:val="00A35434"/>
    <w:rsid w:val="00A3590A"/>
    <w:rsid w:val="00A35EEA"/>
    <w:rsid w:val="00A37567"/>
    <w:rsid w:val="00A37E2F"/>
    <w:rsid w:val="00A405F6"/>
    <w:rsid w:val="00A40987"/>
    <w:rsid w:val="00A415D2"/>
    <w:rsid w:val="00A42C03"/>
    <w:rsid w:val="00A441E5"/>
    <w:rsid w:val="00A44C86"/>
    <w:rsid w:val="00A45EB9"/>
    <w:rsid w:val="00A45FCD"/>
    <w:rsid w:val="00A462C7"/>
    <w:rsid w:val="00A464AB"/>
    <w:rsid w:val="00A47112"/>
    <w:rsid w:val="00A502B5"/>
    <w:rsid w:val="00A50D15"/>
    <w:rsid w:val="00A52914"/>
    <w:rsid w:val="00A52F52"/>
    <w:rsid w:val="00A53F16"/>
    <w:rsid w:val="00A54441"/>
    <w:rsid w:val="00A5494A"/>
    <w:rsid w:val="00A54D59"/>
    <w:rsid w:val="00A55218"/>
    <w:rsid w:val="00A5586B"/>
    <w:rsid w:val="00A55CE7"/>
    <w:rsid w:val="00A570C2"/>
    <w:rsid w:val="00A60679"/>
    <w:rsid w:val="00A60D80"/>
    <w:rsid w:val="00A621D5"/>
    <w:rsid w:val="00A62285"/>
    <w:rsid w:val="00A64FCF"/>
    <w:rsid w:val="00A67653"/>
    <w:rsid w:val="00A709AC"/>
    <w:rsid w:val="00A710DB"/>
    <w:rsid w:val="00A727F0"/>
    <w:rsid w:val="00A72E61"/>
    <w:rsid w:val="00A75699"/>
    <w:rsid w:val="00A75D82"/>
    <w:rsid w:val="00A7646C"/>
    <w:rsid w:val="00A80A25"/>
    <w:rsid w:val="00A8163C"/>
    <w:rsid w:val="00A81726"/>
    <w:rsid w:val="00A82954"/>
    <w:rsid w:val="00A841D8"/>
    <w:rsid w:val="00A8518B"/>
    <w:rsid w:val="00A86862"/>
    <w:rsid w:val="00A86E78"/>
    <w:rsid w:val="00A874E6"/>
    <w:rsid w:val="00A90EB5"/>
    <w:rsid w:val="00A915D9"/>
    <w:rsid w:val="00A91B02"/>
    <w:rsid w:val="00A91CCB"/>
    <w:rsid w:val="00A920BD"/>
    <w:rsid w:val="00A94B1D"/>
    <w:rsid w:val="00A94EAA"/>
    <w:rsid w:val="00A957C1"/>
    <w:rsid w:val="00A97148"/>
    <w:rsid w:val="00A9791D"/>
    <w:rsid w:val="00A97CAC"/>
    <w:rsid w:val="00AA0A16"/>
    <w:rsid w:val="00AA0B85"/>
    <w:rsid w:val="00AA25C7"/>
    <w:rsid w:val="00AA3C22"/>
    <w:rsid w:val="00AA3E53"/>
    <w:rsid w:val="00AA3FAC"/>
    <w:rsid w:val="00AA4079"/>
    <w:rsid w:val="00AA4B3C"/>
    <w:rsid w:val="00AA4B7A"/>
    <w:rsid w:val="00AA4CBB"/>
    <w:rsid w:val="00AA5EE2"/>
    <w:rsid w:val="00AA5FDD"/>
    <w:rsid w:val="00AA65D7"/>
    <w:rsid w:val="00AA77EE"/>
    <w:rsid w:val="00AB010D"/>
    <w:rsid w:val="00AB1195"/>
    <w:rsid w:val="00AB1B72"/>
    <w:rsid w:val="00AB550B"/>
    <w:rsid w:val="00AB57EB"/>
    <w:rsid w:val="00AB66FA"/>
    <w:rsid w:val="00AB72BD"/>
    <w:rsid w:val="00AB7716"/>
    <w:rsid w:val="00AB7CE9"/>
    <w:rsid w:val="00AC0279"/>
    <w:rsid w:val="00AC03C7"/>
    <w:rsid w:val="00AC1537"/>
    <w:rsid w:val="00AC1609"/>
    <w:rsid w:val="00AC187B"/>
    <w:rsid w:val="00AC294B"/>
    <w:rsid w:val="00AC3608"/>
    <w:rsid w:val="00AC3D7F"/>
    <w:rsid w:val="00AC427F"/>
    <w:rsid w:val="00AC438E"/>
    <w:rsid w:val="00AC4821"/>
    <w:rsid w:val="00AC5197"/>
    <w:rsid w:val="00AC707D"/>
    <w:rsid w:val="00AC7603"/>
    <w:rsid w:val="00AC79E1"/>
    <w:rsid w:val="00AD1243"/>
    <w:rsid w:val="00AD2AAF"/>
    <w:rsid w:val="00AD4CD7"/>
    <w:rsid w:val="00AD7346"/>
    <w:rsid w:val="00AD7A10"/>
    <w:rsid w:val="00AE1000"/>
    <w:rsid w:val="00AE38D6"/>
    <w:rsid w:val="00AE4E27"/>
    <w:rsid w:val="00AE6FAF"/>
    <w:rsid w:val="00AF0A05"/>
    <w:rsid w:val="00AF2369"/>
    <w:rsid w:val="00AF4DA0"/>
    <w:rsid w:val="00AF5014"/>
    <w:rsid w:val="00AF50F2"/>
    <w:rsid w:val="00AF6271"/>
    <w:rsid w:val="00AF62F4"/>
    <w:rsid w:val="00AF633A"/>
    <w:rsid w:val="00AF6AA6"/>
    <w:rsid w:val="00AF75D7"/>
    <w:rsid w:val="00AF7A29"/>
    <w:rsid w:val="00B001C9"/>
    <w:rsid w:val="00B00DC0"/>
    <w:rsid w:val="00B01315"/>
    <w:rsid w:val="00B017EF"/>
    <w:rsid w:val="00B02670"/>
    <w:rsid w:val="00B043FE"/>
    <w:rsid w:val="00B05DB6"/>
    <w:rsid w:val="00B076C5"/>
    <w:rsid w:val="00B079A5"/>
    <w:rsid w:val="00B10028"/>
    <w:rsid w:val="00B10353"/>
    <w:rsid w:val="00B10C8A"/>
    <w:rsid w:val="00B12A5E"/>
    <w:rsid w:val="00B13144"/>
    <w:rsid w:val="00B15C21"/>
    <w:rsid w:val="00B15D0F"/>
    <w:rsid w:val="00B16517"/>
    <w:rsid w:val="00B16E60"/>
    <w:rsid w:val="00B17F65"/>
    <w:rsid w:val="00B20F1E"/>
    <w:rsid w:val="00B221F4"/>
    <w:rsid w:val="00B22565"/>
    <w:rsid w:val="00B24A26"/>
    <w:rsid w:val="00B25486"/>
    <w:rsid w:val="00B269AD"/>
    <w:rsid w:val="00B3020F"/>
    <w:rsid w:val="00B30576"/>
    <w:rsid w:val="00B31117"/>
    <w:rsid w:val="00B31584"/>
    <w:rsid w:val="00B3200F"/>
    <w:rsid w:val="00B33712"/>
    <w:rsid w:val="00B341B1"/>
    <w:rsid w:val="00B3480F"/>
    <w:rsid w:val="00B34B80"/>
    <w:rsid w:val="00B34DEF"/>
    <w:rsid w:val="00B35EE5"/>
    <w:rsid w:val="00B3726C"/>
    <w:rsid w:val="00B40838"/>
    <w:rsid w:val="00B40906"/>
    <w:rsid w:val="00B40A98"/>
    <w:rsid w:val="00B4145C"/>
    <w:rsid w:val="00B41573"/>
    <w:rsid w:val="00B431A4"/>
    <w:rsid w:val="00B43CA5"/>
    <w:rsid w:val="00B442C8"/>
    <w:rsid w:val="00B44A89"/>
    <w:rsid w:val="00B47CE6"/>
    <w:rsid w:val="00B50011"/>
    <w:rsid w:val="00B502E4"/>
    <w:rsid w:val="00B52002"/>
    <w:rsid w:val="00B53262"/>
    <w:rsid w:val="00B53758"/>
    <w:rsid w:val="00B55310"/>
    <w:rsid w:val="00B56FE3"/>
    <w:rsid w:val="00B574E7"/>
    <w:rsid w:val="00B62555"/>
    <w:rsid w:val="00B639E5"/>
    <w:rsid w:val="00B640C5"/>
    <w:rsid w:val="00B64E02"/>
    <w:rsid w:val="00B655ED"/>
    <w:rsid w:val="00B6605C"/>
    <w:rsid w:val="00B664A7"/>
    <w:rsid w:val="00B67402"/>
    <w:rsid w:val="00B67476"/>
    <w:rsid w:val="00B67590"/>
    <w:rsid w:val="00B70050"/>
    <w:rsid w:val="00B70243"/>
    <w:rsid w:val="00B7102F"/>
    <w:rsid w:val="00B71653"/>
    <w:rsid w:val="00B72671"/>
    <w:rsid w:val="00B75ABC"/>
    <w:rsid w:val="00B7680E"/>
    <w:rsid w:val="00B8158F"/>
    <w:rsid w:val="00B82C8B"/>
    <w:rsid w:val="00B82CE9"/>
    <w:rsid w:val="00B82D7D"/>
    <w:rsid w:val="00B83363"/>
    <w:rsid w:val="00B83606"/>
    <w:rsid w:val="00B8385D"/>
    <w:rsid w:val="00B83F45"/>
    <w:rsid w:val="00B84080"/>
    <w:rsid w:val="00B8412C"/>
    <w:rsid w:val="00B85B12"/>
    <w:rsid w:val="00B85B8C"/>
    <w:rsid w:val="00B90D57"/>
    <w:rsid w:val="00B93363"/>
    <w:rsid w:val="00B9357A"/>
    <w:rsid w:val="00B93C1B"/>
    <w:rsid w:val="00B94475"/>
    <w:rsid w:val="00B94CD5"/>
    <w:rsid w:val="00B953AE"/>
    <w:rsid w:val="00B96398"/>
    <w:rsid w:val="00B96886"/>
    <w:rsid w:val="00B970B1"/>
    <w:rsid w:val="00BA0D4D"/>
    <w:rsid w:val="00BA0F27"/>
    <w:rsid w:val="00BA1165"/>
    <w:rsid w:val="00BA247B"/>
    <w:rsid w:val="00BA35BE"/>
    <w:rsid w:val="00BA3ECB"/>
    <w:rsid w:val="00BA4DB8"/>
    <w:rsid w:val="00BA61F7"/>
    <w:rsid w:val="00BA778E"/>
    <w:rsid w:val="00BB2C15"/>
    <w:rsid w:val="00BB37BA"/>
    <w:rsid w:val="00BB4A13"/>
    <w:rsid w:val="00BB4E9C"/>
    <w:rsid w:val="00BB54F7"/>
    <w:rsid w:val="00BB5E13"/>
    <w:rsid w:val="00BB6869"/>
    <w:rsid w:val="00BB70A6"/>
    <w:rsid w:val="00BB7BC6"/>
    <w:rsid w:val="00BC01E8"/>
    <w:rsid w:val="00BC08FD"/>
    <w:rsid w:val="00BC1133"/>
    <w:rsid w:val="00BC11A9"/>
    <w:rsid w:val="00BC152C"/>
    <w:rsid w:val="00BC158F"/>
    <w:rsid w:val="00BC1DC4"/>
    <w:rsid w:val="00BC1DF6"/>
    <w:rsid w:val="00BC4BDF"/>
    <w:rsid w:val="00BC5155"/>
    <w:rsid w:val="00BC5317"/>
    <w:rsid w:val="00BC5F47"/>
    <w:rsid w:val="00BD0263"/>
    <w:rsid w:val="00BD0846"/>
    <w:rsid w:val="00BD1253"/>
    <w:rsid w:val="00BD51D8"/>
    <w:rsid w:val="00BD52B0"/>
    <w:rsid w:val="00BD6D5B"/>
    <w:rsid w:val="00BE05C5"/>
    <w:rsid w:val="00BE0D6D"/>
    <w:rsid w:val="00BE34FF"/>
    <w:rsid w:val="00BE4DBA"/>
    <w:rsid w:val="00BF01B0"/>
    <w:rsid w:val="00BF09CE"/>
    <w:rsid w:val="00BF0F15"/>
    <w:rsid w:val="00BF1855"/>
    <w:rsid w:val="00BF2B32"/>
    <w:rsid w:val="00BF3026"/>
    <w:rsid w:val="00BF368C"/>
    <w:rsid w:val="00BF397D"/>
    <w:rsid w:val="00BF3FE1"/>
    <w:rsid w:val="00BF45A9"/>
    <w:rsid w:val="00BF4A37"/>
    <w:rsid w:val="00BF6CD8"/>
    <w:rsid w:val="00BF7C2A"/>
    <w:rsid w:val="00C004D2"/>
    <w:rsid w:val="00C01973"/>
    <w:rsid w:val="00C01999"/>
    <w:rsid w:val="00C02B5A"/>
    <w:rsid w:val="00C03A92"/>
    <w:rsid w:val="00C052F0"/>
    <w:rsid w:val="00C065DA"/>
    <w:rsid w:val="00C1072C"/>
    <w:rsid w:val="00C10D4D"/>
    <w:rsid w:val="00C10D91"/>
    <w:rsid w:val="00C11A8A"/>
    <w:rsid w:val="00C1277C"/>
    <w:rsid w:val="00C12E1F"/>
    <w:rsid w:val="00C134B2"/>
    <w:rsid w:val="00C13A78"/>
    <w:rsid w:val="00C13E2A"/>
    <w:rsid w:val="00C148B3"/>
    <w:rsid w:val="00C15287"/>
    <w:rsid w:val="00C152B8"/>
    <w:rsid w:val="00C15B37"/>
    <w:rsid w:val="00C16AD4"/>
    <w:rsid w:val="00C17138"/>
    <w:rsid w:val="00C20EBB"/>
    <w:rsid w:val="00C22785"/>
    <w:rsid w:val="00C23ABA"/>
    <w:rsid w:val="00C24438"/>
    <w:rsid w:val="00C26751"/>
    <w:rsid w:val="00C31061"/>
    <w:rsid w:val="00C31072"/>
    <w:rsid w:val="00C31DCA"/>
    <w:rsid w:val="00C31F40"/>
    <w:rsid w:val="00C325D1"/>
    <w:rsid w:val="00C33885"/>
    <w:rsid w:val="00C34080"/>
    <w:rsid w:val="00C349D1"/>
    <w:rsid w:val="00C34F50"/>
    <w:rsid w:val="00C362AB"/>
    <w:rsid w:val="00C3674D"/>
    <w:rsid w:val="00C3676F"/>
    <w:rsid w:val="00C36BA6"/>
    <w:rsid w:val="00C36FBB"/>
    <w:rsid w:val="00C4313F"/>
    <w:rsid w:val="00C4402E"/>
    <w:rsid w:val="00C440C9"/>
    <w:rsid w:val="00C44625"/>
    <w:rsid w:val="00C44BC5"/>
    <w:rsid w:val="00C456F3"/>
    <w:rsid w:val="00C45A22"/>
    <w:rsid w:val="00C46944"/>
    <w:rsid w:val="00C47C09"/>
    <w:rsid w:val="00C5137B"/>
    <w:rsid w:val="00C51A47"/>
    <w:rsid w:val="00C521B3"/>
    <w:rsid w:val="00C528FC"/>
    <w:rsid w:val="00C53874"/>
    <w:rsid w:val="00C54B40"/>
    <w:rsid w:val="00C56728"/>
    <w:rsid w:val="00C56E4D"/>
    <w:rsid w:val="00C578A4"/>
    <w:rsid w:val="00C60168"/>
    <w:rsid w:val="00C60AA1"/>
    <w:rsid w:val="00C62E43"/>
    <w:rsid w:val="00C63EB8"/>
    <w:rsid w:val="00C66339"/>
    <w:rsid w:val="00C669F6"/>
    <w:rsid w:val="00C66B53"/>
    <w:rsid w:val="00C672FB"/>
    <w:rsid w:val="00C67F34"/>
    <w:rsid w:val="00C70033"/>
    <w:rsid w:val="00C7088C"/>
    <w:rsid w:val="00C71B80"/>
    <w:rsid w:val="00C7322D"/>
    <w:rsid w:val="00C74500"/>
    <w:rsid w:val="00C758B2"/>
    <w:rsid w:val="00C75B48"/>
    <w:rsid w:val="00C775CD"/>
    <w:rsid w:val="00C776EF"/>
    <w:rsid w:val="00C808DE"/>
    <w:rsid w:val="00C811B2"/>
    <w:rsid w:val="00C8172F"/>
    <w:rsid w:val="00C822EB"/>
    <w:rsid w:val="00C854A5"/>
    <w:rsid w:val="00C865A0"/>
    <w:rsid w:val="00C87016"/>
    <w:rsid w:val="00C909BA"/>
    <w:rsid w:val="00C90EE9"/>
    <w:rsid w:val="00C91718"/>
    <w:rsid w:val="00C92B70"/>
    <w:rsid w:val="00C94B6C"/>
    <w:rsid w:val="00C94BC5"/>
    <w:rsid w:val="00C94F7C"/>
    <w:rsid w:val="00C95FCA"/>
    <w:rsid w:val="00C971C1"/>
    <w:rsid w:val="00C97F6C"/>
    <w:rsid w:val="00CA0037"/>
    <w:rsid w:val="00CA048D"/>
    <w:rsid w:val="00CA0BE3"/>
    <w:rsid w:val="00CA1212"/>
    <w:rsid w:val="00CA1CE8"/>
    <w:rsid w:val="00CA3C02"/>
    <w:rsid w:val="00CA4571"/>
    <w:rsid w:val="00CA47E7"/>
    <w:rsid w:val="00CA4A5C"/>
    <w:rsid w:val="00CA4C2C"/>
    <w:rsid w:val="00CA4D5E"/>
    <w:rsid w:val="00CA56AC"/>
    <w:rsid w:val="00CA62C4"/>
    <w:rsid w:val="00CA663A"/>
    <w:rsid w:val="00CA66BE"/>
    <w:rsid w:val="00CB0067"/>
    <w:rsid w:val="00CB1599"/>
    <w:rsid w:val="00CB1664"/>
    <w:rsid w:val="00CB213D"/>
    <w:rsid w:val="00CB714E"/>
    <w:rsid w:val="00CB7AA3"/>
    <w:rsid w:val="00CC0524"/>
    <w:rsid w:val="00CC1131"/>
    <w:rsid w:val="00CC18B0"/>
    <w:rsid w:val="00CC27A9"/>
    <w:rsid w:val="00CC300F"/>
    <w:rsid w:val="00CC325C"/>
    <w:rsid w:val="00CC4A26"/>
    <w:rsid w:val="00CC657A"/>
    <w:rsid w:val="00CC688A"/>
    <w:rsid w:val="00CC78EA"/>
    <w:rsid w:val="00CC7957"/>
    <w:rsid w:val="00CD073F"/>
    <w:rsid w:val="00CD08E5"/>
    <w:rsid w:val="00CD097D"/>
    <w:rsid w:val="00CD125E"/>
    <w:rsid w:val="00CD12E7"/>
    <w:rsid w:val="00CD1428"/>
    <w:rsid w:val="00CD24D5"/>
    <w:rsid w:val="00CD2DEC"/>
    <w:rsid w:val="00CD40F7"/>
    <w:rsid w:val="00CD51C0"/>
    <w:rsid w:val="00CD656E"/>
    <w:rsid w:val="00CD7813"/>
    <w:rsid w:val="00CD7F37"/>
    <w:rsid w:val="00CE1093"/>
    <w:rsid w:val="00CE1AB8"/>
    <w:rsid w:val="00CE27E6"/>
    <w:rsid w:val="00CE3870"/>
    <w:rsid w:val="00CE3998"/>
    <w:rsid w:val="00CE5E8C"/>
    <w:rsid w:val="00CE60A2"/>
    <w:rsid w:val="00CF007F"/>
    <w:rsid w:val="00CF0550"/>
    <w:rsid w:val="00CF0D42"/>
    <w:rsid w:val="00CF22F7"/>
    <w:rsid w:val="00CF317B"/>
    <w:rsid w:val="00CF3AA5"/>
    <w:rsid w:val="00CF4960"/>
    <w:rsid w:val="00CF661F"/>
    <w:rsid w:val="00CF66F1"/>
    <w:rsid w:val="00CF6916"/>
    <w:rsid w:val="00CF694C"/>
    <w:rsid w:val="00D0002A"/>
    <w:rsid w:val="00D0020E"/>
    <w:rsid w:val="00D00925"/>
    <w:rsid w:val="00D012FE"/>
    <w:rsid w:val="00D016FD"/>
    <w:rsid w:val="00D02999"/>
    <w:rsid w:val="00D057ED"/>
    <w:rsid w:val="00D06303"/>
    <w:rsid w:val="00D06803"/>
    <w:rsid w:val="00D078FE"/>
    <w:rsid w:val="00D10499"/>
    <w:rsid w:val="00D11883"/>
    <w:rsid w:val="00D1195C"/>
    <w:rsid w:val="00D1377F"/>
    <w:rsid w:val="00D15EEE"/>
    <w:rsid w:val="00D1703F"/>
    <w:rsid w:val="00D17245"/>
    <w:rsid w:val="00D17B47"/>
    <w:rsid w:val="00D20D5B"/>
    <w:rsid w:val="00D21152"/>
    <w:rsid w:val="00D21764"/>
    <w:rsid w:val="00D21967"/>
    <w:rsid w:val="00D22E56"/>
    <w:rsid w:val="00D23A40"/>
    <w:rsid w:val="00D23D67"/>
    <w:rsid w:val="00D240C1"/>
    <w:rsid w:val="00D2474A"/>
    <w:rsid w:val="00D25088"/>
    <w:rsid w:val="00D25B92"/>
    <w:rsid w:val="00D260CC"/>
    <w:rsid w:val="00D318BA"/>
    <w:rsid w:val="00D32099"/>
    <w:rsid w:val="00D32F2B"/>
    <w:rsid w:val="00D34206"/>
    <w:rsid w:val="00D36A31"/>
    <w:rsid w:val="00D36EAB"/>
    <w:rsid w:val="00D41594"/>
    <w:rsid w:val="00D43A85"/>
    <w:rsid w:val="00D43C41"/>
    <w:rsid w:val="00D4432C"/>
    <w:rsid w:val="00D45C66"/>
    <w:rsid w:val="00D46A95"/>
    <w:rsid w:val="00D475BF"/>
    <w:rsid w:val="00D47FD8"/>
    <w:rsid w:val="00D50C87"/>
    <w:rsid w:val="00D51041"/>
    <w:rsid w:val="00D511BA"/>
    <w:rsid w:val="00D52F45"/>
    <w:rsid w:val="00D56EE8"/>
    <w:rsid w:val="00D576F8"/>
    <w:rsid w:val="00D57987"/>
    <w:rsid w:val="00D579DC"/>
    <w:rsid w:val="00D6093D"/>
    <w:rsid w:val="00D610BA"/>
    <w:rsid w:val="00D616ED"/>
    <w:rsid w:val="00D64054"/>
    <w:rsid w:val="00D64A2B"/>
    <w:rsid w:val="00D64DAD"/>
    <w:rsid w:val="00D6693F"/>
    <w:rsid w:val="00D67E6D"/>
    <w:rsid w:val="00D70461"/>
    <w:rsid w:val="00D71522"/>
    <w:rsid w:val="00D734C0"/>
    <w:rsid w:val="00D75D26"/>
    <w:rsid w:val="00D76346"/>
    <w:rsid w:val="00D76FB1"/>
    <w:rsid w:val="00D82D80"/>
    <w:rsid w:val="00D8377C"/>
    <w:rsid w:val="00D852C7"/>
    <w:rsid w:val="00D855FB"/>
    <w:rsid w:val="00D85775"/>
    <w:rsid w:val="00D860C2"/>
    <w:rsid w:val="00D90093"/>
    <w:rsid w:val="00D90279"/>
    <w:rsid w:val="00D9088D"/>
    <w:rsid w:val="00D9225E"/>
    <w:rsid w:val="00D92757"/>
    <w:rsid w:val="00D93303"/>
    <w:rsid w:val="00D93747"/>
    <w:rsid w:val="00D93C0E"/>
    <w:rsid w:val="00D93C7A"/>
    <w:rsid w:val="00D94DDB"/>
    <w:rsid w:val="00D9598A"/>
    <w:rsid w:val="00D9667D"/>
    <w:rsid w:val="00D976E0"/>
    <w:rsid w:val="00DA02EA"/>
    <w:rsid w:val="00DA0A78"/>
    <w:rsid w:val="00DA1070"/>
    <w:rsid w:val="00DA1B72"/>
    <w:rsid w:val="00DA2316"/>
    <w:rsid w:val="00DA3862"/>
    <w:rsid w:val="00DA3DB0"/>
    <w:rsid w:val="00DA495A"/>
    <w:rsid w:val="00DA5974"/>
    <w:rsid w:val="00DA6480"/>
    <w:rsid w:val="00DA64EC"/>
    <w:rsid w:val="00DA6B27"/>
    <w:rsid w:val="00DA6DEA"/>
    <w:rsid w:val="00DA6EAE"/>
    <w:rsid w:val="00DA7529"/>
    <w:rsid w:val="00DA7F31"/>
    <w:rsid w:val="00DB164C"/>
    <w:rsid w:val="00DB1B64"/>
    <w:rsid w:val="00DB2218"/>
    <w:rsid w:val="00DB357C"/>
    <w:rsid w:val="00DB4412"/>
    <w:rsid w:val="00DB4BB3"/>
    <w:rsid w:val="00DB580B"/>
    <w:rsid w:val="00DB58CE"/>
    <w:rsid w:val="00DB6437"/>
    <w:rsid w:val="00DB729C"/>
    <w:rsid w:val="00DB7C07"/>
    <w:rsid w:val="00DC019F"/>
    <w:rsid w:val="00DC1297"/>
    <w:rsid w:val="00DC299E"/>
    <w:rsid w:val="00DC35D4"/>
    <w:rsid w:val="00DC4161"/>
    <w:rsid w:val="00DC699C"/>
    <w:rsid w:val="00DC6AFE"/>
    <w:rsid w:val="00DC758A"/>
    <w:rsid w:val="00DC7EE1"/>
    <w:rsid w:val="00DC7F56"/>
    <w:rsid w:val="00DD0583"/>
    <w:rsid w:val="00DD0822"/>
    <w:rsid w:val="00DD0A35"/>
    <w:rsid w:val="00DD3202"/>
    <w:rsid w:val="00DD32A5"/>
    <w:rsid w:val="00DD33F8"/>
    <w:rsid w:val="00DD5D10"/>
    <w:rsid w:val="00DE0A92"/>
    <w:rsid w:val="00DE18ED"/>
    <w:rsid w:val="00DE2DE8"/>
    <w:rsid w:val="00DE6370"/>
    <w:rsid w:val="00DE686F"/>
    <w:rsid w:val="00DE6B2D"/>
    <w:rsid w:val="00DE6EEF"/>
    <w:rsid w:val="00DE737D"/>
    <w:rsid w:val="00DE7A3E"/>
    <w:rsid w:val="00DE7F0E"/>
    <w:rsid w:val="00DF0BBF"/>
    <w:rsid w:val="00DF0C6D"/>
    <w:rsid w:val="00DF14A0"/>
    <w:rsid w:val="00DF1AF7"/>
    <w:rsid w:val="00DF2BB3"/>
    <w:rsid w:val="00DF3421"/>
    <w:rsid w:val="00DF44A2"/>
    <w:rsid w:val="00DF7440"/>
    <w:rsid w:val="00E00A57"/>
    <w:rsid w:val="00E00D2F"/>
    <w:rsid w:val="00E023DE"/>
    <w:rsid w:val="00E03F0C"/>
    <w:rsid w:val="00E0412C"/>
    <w:rsid w:val="00E054EE"/>
    <w:rsid w:val="00E10B60"/>
    <w:rsid w:val="00E10D71"/>
    <w:rsid w:val="00E111E1"/>
    <w:rsid w:val="00E11B18"/>
    <w:rsid w:val="00E11FC4"/>
    <w:rsid w:val="00E120F9"/>
    <w:rsid w:val="00E12DEF"/>
    <w:rsid w:val="00E134D8"/>
    <w:rsid w:val="00E15255"/>
    <w:rsid w:val="00E1574C"/>
    <w:rsid w:val="00E16418"/>
    <w:rsid w:val="00E1771E"/>
    <w:rsid w:val="00E2249F"/>
    <w:rsid w:val="00E227E7"/>
    <w:rsid w:val="00E23503"/>
    <w:rsid w:val="00E258E4"/>
    <w:rsid w:val="00E26163"/>
    <w:rsid w:val="00E30C1A"/>
    <w:rsid w:val="00E30FEE"/>
    <w:rsid w:val="00E321A1"/>
    <w:rsid w:val="00E33321"/>
    <w:rsid w:val="00E35A2D"/>
    <w:rsid w:val="00E3712A"/>
    <w:rsid w:val="00E371FC"/>
    <w:rsid w:val="00E37768"/>
    <w:rsid w:val="00E40B1E"/>
    <w:rsid w:val="00E41926"/>
    <w:rsid w:val="00E4315F"/>
    <w:rsid w:val="00E44E1C"/>
    <w:rsid w:val="00E451DD"/>
    <w:rsid w:val="00E4571E"/>
    <w:rsid w:val="00E467F0"/>
    <w:rsid w:val="00E52037"/>
    <w:rsid w:val="00E52384"/>
    <w:rsid w:val="00E53CD7"/>
    <w:rsid w:val="00E54AEA"/>
    <w:rsid w:val="00E54B78"/>
    <w:rsid w:val="00E55B3A"/>
    <w:rsid w:val="00E56992"/>
    <w:rsid w:val="00E56C3F"/>
    <w:rsid w:val="00E56E1E"/>
    <w:rsid w:val="00E60BAE"/>
    <w:rsid w:val="00E612FB"/>
    <w:rsid w:val="00E61355"/>
    <w:rsid w:val="00E61BBC"/>
    <w:rsid w:val="00E61CC2"/>
    <w:rsid w:val="00E6301F"/>
    <w:rsid w:val="00E64A80"/>
    <w:rsid w:val="00E6550C"/>
    <w:rsid w:val="00E67873"/>
    <w:rsid w:val="00E67FFC"/>
    <w:rsid w:val="00E710C5"/>
    <w:rsid w:val="00E712A4"/>
    <w:rsid w:val="00E71537"/>
    <w:rsid w:val="00E71571"/>
    <w:rsid w:val="00E7186C"/>
    <w:rsid w:val="00E7228A"/>
    <w:rsid w:val="00E72C74"/>
    <w:rsid w:val="00E7377A"/>
    <w:rsid w:val="00E74AE5"/>
    <w:rsid w:val="00E75DB3"/>
    <w:rsid w:val="00E75F17"/>
    <w:rsid w:val="00E76D0D"/>
    <w:rsid w:val="00E7743A"/>
    <w:rsid w:val="00E77C77"/>
    <w:rsid w:val="00E77EB1"/>
    <w:rsid w:val="00E80B3E"/>
    <w:rsid w:val="00E82EE0"/>
    <w:rsid w:val="00E8396D"/>
    <w:rsid w:val="00E8523F"/>
    <w:rsid w:val="00E862D8"/>
    <w:rsid w:val="00E87AEE"/>
    <w:rsid w:val="00E87D25"/>
    <w:rsid w:val="00E911DF"/>
    <w:rsid w:val="00E92752"/>
    <w:rsid w:val="00E933BE"/>
    <w:rsid w:val="00E938F2"/>
    <w:rsid w:val="00E93FDC"/>
    <w:rsid w:val="00E9440A"/>
    <w:rsid w:val="00E958E5"/>
    <w:rsid w:val="00E95E13"/>
    <w:rsid w:val="00E96770"/>
    <w:rsid w:val="00E970A6"/>
    <w:rsid w:val="00E97CA0"/>
    <w:rsid w:val="00EA0B83"/>
    <w:rsid w:val="00EA0F10"/>
    <w:rsid w:val="00EA1631"/>
    <w:rsid w:val="00EA24E7"/>
    <w:rsid w:val="00EA2875"/>
    <w:rsid w:val="00EA44F9"/>
    <w:rsid w:val="00EA477C"/>
    <w:rsid w:val="00EA53DE"/>
    <w:rsid w:val="00EA6C17"/>
    <w:rsid w:val="00EB067A"/>
    <w:rsid w:val="00EB0B79"/>
    <w:rsid w:val="00EB2F43"/>
    <w:rsid w:val="00EB3450"/>
    <w:rsid w:val="00EB4CEE"/>
    <w:rsid w:val="00EB5D44"/>
    <w:rsid w:val="00EB7362"/>
    <w:rsid w:val="00EC07CD"/>
    <w:rsid w:val="00EC22C9"/>
    <w:rsid w:val="00EC3832"/>
    <w:rsid w:val="00EC457B"/>
    <w:rsid w:val="00EC4EE7"/>
    <w:rsid w:val="00EC5423"/>
    <w:rsid w:val="00EC58E5"/>
    <w:rsid w:val="00EC6314"/>
    <w:rsid w:val="00EC6782"/>
    <w:rsid w:val="00EC6E3B"/>
    <w:rsid w:val="00EC743E"/>
    <w:rsid w:val="00ED087F"/>
    <w:rsid w:val="00ED0FAD"/>
    <w:rsid w:val="00ED1EBE"/>
    <w:rsid w:val="00ED2133"/>
    <w:rsid w:val="00ED2DB8"/>
    <w:rsid w:val="00ED39E7"/>
    <w:rsid w:val="00ED588D"/>
    <w:rsid w:val="00ED5FB1"/>
    <w:rsid w:val="00EE0356"/>
    <w:rsid w:val="00EE1524"/>
    <w:rsid w:val="00EE188C"/>
    <w:rsid w:val="00EE2254"/>
    <w:rsid w:val="00EE27C4"/>
    <w:rsid w:val="00EE4321"/>
    <w:rsid w:val="00EE4F8E"/>
    <w:rsid w:val="00EE5C8D"/>
    <w:rsid w:val="00EE665C"/>
    <w:rsid w:val="00EE6947"/>
    <w:rsid w:val="00EE6B8D"/>
    <w:rsid w:val="00EE74BF"/>
    <w:rsid w:val="00EF093A"/>
    <w:rsid w:val="00EF1105"/>
    <w:rsid w:val="00EF1543"/>
    <w:rsid w:val="00EF3A13"/>
    <w:rsid w:val="00EF3B60"/>
    <w:rsid w:val="00EF3F47"/>
    <w:rsid w:val="00EF4E10"/>
    <w:rsid w:val="00EF6A48"/>
    <w:rsid w:val="00EF7803"/>
    <w:rsid w:val="00EF7E98"/>
    <w:rsid w:val="00F0000B"/>
    <w:rsid w:val="00F00FD2"/>
    <w:rsid w:val="00F016BE"/>
    <w:rsid w:val="00F0314E"/>
    <w:rsid w:val="00F039C5"/>
    <w:rsid w:val="00F047A5"/>
    <w:rsid w:val="00F05447"/>
    <w:rsid w:val="00F059B6"/>
    <w:rsid w:val="00F062E9"/>
    <w:rsid w:val="00F0656B"/>
    <w:rsid w:val="00F06751"/>
    <w:rsid w:val="00F069C3"/>
    <w:rsid w:val="00F06A16"/>
    <w:rsid w:val="00F11460"/>
    <w:rsid w:val="00F121B2"/>
    <w:rsid w:val="00F135C3"/>
    <w:rsid w:val="00F14C26"/>
    <w:rsid w:val="00F16931"/>
    <w:rsid w:val="00F17051"/>
    <w:rsid w:val="00F17791"/>
    <w:rsid w:val="00F17DD1"/>
    <w:rsid w:val="00F17FC9"/>
    <w:rsid w:val="00F20CE5"/>
    <w:rsid w:val="00F21C54"/>
    <w:rsid w:val="00F21DE3"/>
    <w:rsid w:val="00F22B0F"/>
    <w:rsid w:val="00F22E04"/>
    <w:rsid w:val="00F232C6"/>
    <w:rsid w:val="00F2476F"/>
    <w:rsid w:val="00F24B48"/>
    <w:rsid w:val="00F24F58"/>
    <w:rsid w:val="00F25989"/>
    <w:rsid w:val="00F25BAD"/>
    <w:rsid w:val="00F26D1B"/>
    <w:rsid w:val="00F27CCF"/>
    <w:rsid w:val="00F33820"/>
    <w:rsid w:val="00F3453E"/>
    <w:rsid w:val="00F3480B"/>
    <w:rsid w:val="00F37619"/>
    <w:rsid w:val="00F37772"/>
    <w:rsid w:val="00F41D3B"/>
    <w:rsid w:val="00F420E3"/>
    <w:rsid w:val="00F42DC0"/>
    <w:rsid w:val="00F43D17"/>
    <w:rsid w:val="00F458D0"/>
    <w:rsid w:val="00F45B73"/>
    <w:rsid w:val="00F4635C"/>
    <w:rsid w:val="00F46756"/>
    <w:rsid w:val="00F47B64"/>
    <w:rsid w:val="00F505D1"/>
    <w:rsid w:val="00F509DB"/>
    <w:rsid w:val="00F50E9A"/>
    <w:rsid w:val="00F5200E"/>
    <w:rsid w:val="00F52890"/>
    <w:rsid w:val="00F5384F"/>
    <w:rsid w:val="00F54C64"/>
    <w:rsid w:val="00F5531C"/>
    <w:rsid w:val="00F556B4"/>
    <w:rsid w:val="00F5600E"/>
    <w:rsid w:val="00F5671D"/>
    <w:rsid w:val="00F6023E"/>
    <w:rsid w:val="00F60AF2"/>
    <w:rsid w:val="00F60E9E"/>
    <w:rsid w:val="00F61793"/>
    <w:rsid w:val="00F61E25"/>
    <w:rsid w:val="00F63015"/>
    <w:rsid w:val="00F64E94"/>
    <w:rsid w:val="00F663B8"/>
    <w:rsid w:val="00F66535"/>
    <w:rsid w:val="00F67C05"/>
    <w:rsid w:val="00F70722"/>
    <w:rsid w:val="00F72C1D"/>
    <w:rsid w:val="00F731C5"/>
    <w:rsid w:val="00F7332F"/>
    <w:rsid w:val="00F73428"/>
    <w:rsid w:val="00F736CB"/>
    <w:rsid w:val="00F754CD"/>
    <w:rsid w:val="00F77E09"/>
    <w:rsid w:val="00F8023F"/>
    <w:rsid w:val="00F80525"/>
    <w:rsid w:val="00F808A4"/>
    <w:rsid w:val="00F80D2D"/>
    <w:rsid w:val="00F814D2"/>
    <w:rsid w:val="00F815B3"/>
    <w:rsid w:val="00F815ED"/>
    <w:rsid w:val="00F82866"/>
    <w:rsid w:val="00F82E6F"/>
    <w:rsid w:val="00F83D04"/>
    <w:rsid w:val="00F83FB3"/>
    <w:rsid w:val="00F848AC"/>
    <w:rsid w:val="00F85B2D"/>
    <w:rsid w:val="00F86392"/>
    <w:rsid w:val="00F86AE1"/>
    <w:rsid w:val="00F8769C"/>
    <w:rsid w:val="00F87979"/>
    <w:rsid w:val="00F9054E"/>
    <w:rsid w:val="00F91345"/>
    <w:rsid w:val="00F915FE"/>
    <w:rsid w:val="00F91EA0"/>
    <w:rsid w:val="00F920C4"/>
    <w:rsid w:val="00F92B43"/>
    <w:rsid w:val="00F9354E"/>
    <w:rsid w:val="00F962D1"/>
    <w:rsid w:val="00F964DF"/>
    <w:rsid w:val="00F96EC8"/>
    <w:rsid w:val="00F975EF"/>
    <w:rsid w:val="00FA06EE"/>
    <w:rsid w:val="00FA0B4C"/>
    <w:rsid w:val="00FA5FC5"/>
    <w:rsid w:val="00FA6567"/>
    <w:rsid w:val="00FA6A26"/>
    <w:rsid w:val="00FA6E29"/>
    <w:rsid w:val="00FB0478"/>
    <w:rsid w:val="00FB1C4A"/>
    <w:rsid w:val="00FB3357"/>
    <w:rsid w:val="00FB3CE1"/>
    <w:rsid w:val="00FB458F"/>
    <w:rsid w:val="00FB52CE"/>
    <w:rsid w:val="00FB5320"/>
    <w:rsid w:val="00FB5813"/>
    <w:rsid w:val="00FB69F2"/>
    <w:rsid w:val="00FB7C4F"/>
    <w:rsid w:val="00FC1258"/>
    <w:rsid w:val="00FC4C16"/>
    <w:rsid w:val="00FC54C5"/>
    <w:rsid w:val="00FC5B85"/>
    <w:rsid w:val="00FC6CF2"/>
    <w:rsid w:val="00FC6DD2"/>
    <w:rsid w:val="00FC7167"/>
    <w:rsid w:val="00FC764E"/>
    <w:rsid w:val="00FC7E04"/>
    <w:rsid w:val="00FD1411"/>
    <w:rsid w:val="00FD16AF"/>
    <w:rsid w:val="00FD27B9"/>
    <w:rsid w:val="00FD3B00"/>
    <w:rsid w:val="00FD4CC4"/>
    <w:rsid w:val="00FD56F2"/>
    <w:rsid w:val="00FD59CE"/>
    <w:rsid w:val="00FD72AF"/>
    <w:rsid w:val="00FD7784"/>
    <w:rsid w:val="00FD7C42"/>
    <w:rsid w:val="00FE2C01"/>
    <w:rsid w:val="00FE490F"/>
    <w:rsid w:val="00FE4B81"/>
    <w:rsid w:val="00FE53D2"/>
    <w:rsid w:val="00FE5F60"/>
    <w:rsid w:val="00FE5FEF"/>
    <w:rsid w:val="00FE6992"/>
    <w:rsid w:val="00FF0330"/>
    <w:rsid w:val="00FF15C4"/>
    <w:rsid w:val="00FF1CCD"/>
    <w:rsid w:val="00FF1E96"/>
    <w:rsid w:val="00FF2416"/>
    <w:rsid w:val="00FF26C9"/>
    <w:rsid w:val="00FF2C06"/>
    <w:rsid w:val="00FF40E6"/>
    <w:rsid w:val="00FF4808"/>
    <w:rsid w:val="00FF4B2F"/>
    <w:rsid w:val="00FF5180"/>
    <w:rsid w:val="00FF5E88"/>
    <w:rsid w:val="00FF6849"/>
    <w:rsid w:val="00FF7C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C3ADDB"/>
  <w15:docId w15:val="{66C9DCD8-2F29-4FD0-88D9-FBAC8BEE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F1CCD"/>
    <w:rPr>
      <w:sz w:val="24"/>
      <w:szCs w:val="24"/>
    </w:rPr>
  </w:style>
  <w:style w:type="paragraph" w:styleId="Antrat2">
    <w:name w:val="heading 2"/>
    <w:basedOn w:val="prastasis"/>
    <w:next w:val="prastasis"/>
    <w:qFormat/>
    <w:rsid w:val="0046266D"/>
    <w:pPr>
      <w:keepNext/>
      <w:spacing w:line="360" w:lineRule="auto"/>
      <w:ind w:firstLine="600"/>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FF1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rsid w:val="00F87979"/>
    <w:pPr>
      <w:jc w:val="center"/>
    </w:pPr>
    <w:rPr>
      <w:b/>
      <w:bCs/>
      <w:sz w:val="28"/>
      <w:lang w:eastAsia="en-US"/>
    </w:rPr>
  </w:style>
  <w:style w:type="character" w:styleId="Grietas">
    <w:name w:val="Strong"/>
    <w:qFormat/>
    <w:rsid w:val="00F87979"/>
    <w:rPr>
      <w:b/>
      <w:bCs/>
    </w:rPr>
  </w:style>
  <w:style w:type="paragraph" w:styleId="Pagrindiniotekstotrauka">
    <w:name w:val="Body Text Indent"/>
    <w:basedOn w:val="prastasis"/>
    <w:rsid w:val="0046266D"/>
    <w:pPr>
      <w:spacing w:after="120"/>
      <w:ind w:left="283"/>
    </w:pPr>
  </w:style>
  <w:style w:type="paragraph" w:styleId="Pagrindiniotekstotrauka2">
    <w:name w:val="Body Text Indent 2"/>
    <w:basedOn w:val="prastasis"/>
    <w:rsid w:val="0046266D"/>
    <w:pPr>
      <w:spacing w:after="120" w:line="480" w:lineRule="auto"/>
      <w:ind w:left="283"/>
    </w:pPr>
  </w:style>
  <w:style w:type="paragraph" w:styleId="prastasiniatinklio">
    <w:name w:val="Normal (Web)"/>
    <w:aliases w:val="Įprastasis (tinklapis)"/>
    <w:basedOn w:val="prastasis"/>
    <w:rsid w:val="000C41EF"/>
    <w:pPr>
      <w:spacing w:before="100" w:beforeAutospacing="1" w:after="100" w:afterAutospacing="1"/>
    </w:pPr>
  </w:style>
  <w:style w:type="paragraph" w:styleId="Porat">
    <w:name w:val="footer"/>
    <w:basedOn w:val="prastasis"/>
    <w:rsid w:val="003D4EF7"/>
    <w:pPr>
      <w:tabs>
        <w:tab w:val="center" w:pos="4819"/>
        <w:tab w:val="right" w:pos="9638"/>
      </w:tabs>
    </w:pPr>
  </w:style>
  <w:style w:type="character" w:styleId="Puslapionumeris">
    <w:name w:val="page number"/>
    <w:basedOn w:val="Numatytasispastraiposriftas"/>
    <w:rsid w:val="003D4EF7"/>
  </w:style>
  <w:style w:type="paragraph" w:styleId="Antrats">
    <w:name w:val="header"/>
    <w:basedOn w:val="prastasis"/>
    <w:link w:val="AntratsDiagrama"/>
    <w:uiPriority w:val="99"/>
    <w:rsid w:val="00F92B43"/>
    <w:pPr>
      <w:tabs>
        <w:tab w:val="center" w:pos="4819"/>
        <w:tab w:val="right" w:pos="9638"/>
      </w:tabs>
    </w:pPr>
  </w:style>
  <w:style w:type="character" w:customStyle="1" w:styleId="AntratsDiagrama">
    <w:name w:val="Antraštės Diagrama"/>
    <w:link w:val="Antrats"/>
    <w:uiPriority w:val="99"/>
    <w:rsid w:val="00E96770"/>
    <w:rPr>
      <w:sz w:val="24"/>
      <w:szCs w:val="24"/>
    </w:rPr>
  </w:style>
  <w:style w:type="paragraph" w:styleId="Sraopastraipa">
    <w:name w:val="List Paragraph"/>
    <w:basedOn w:val="prastasis"/>
    <w:qFormat/>
    <w:rsid w:val="00585D46"/>
    <w:pPr>
      <w:ind w:left="720"/>
      <w:contextualSpacing/>
    </w:pPr>
    <w:rPr>
      <w:sz w:val="20"/>
      <w:szCs w:val="20"/>
    </w:rPr>
  </w:style>
  <w:style w:type="character" w:styleId="Komentaronuoroda">
    <w:name w:val="annotation reference"/>
    <w:semiHidden/>
    <w:rsid w:val="00E8396D"/>
    <w:rPr>
      <w:sz w:val="16"/>
      <w:szCs w:val="16"/>
    </w:rPr>
  </w:style>
  <w:style w:type="paragraph" w:styleId="Komentarotekstas">
    <w:name w:val="annotation text"/>
    <w:basedOn w:val="prastasis"/>
    <w:semiHidden/>
    <w:rsid w:val="00E8396D"/>
    <w:rPr>
      <w:sz w:val="20"/>
      <w:szCs w:val="20"/>
    </w:rPr>
  </w:style>
  <w:style w:type="paragraph" w:styleId="Komentarotema">
    <w:name w:val="annotation subject"/>
    <w:basedOn w:val="Komentarotekstas"/>
    <w:next w:val="Komentarotekstas"/>
    <w:semiHidden/>
    <w:rsid w:val="00E8396D"/>
    <w:rPr>
      <w:b/>
      <w:bCs/>
    </w:rPr>
  </w:style>
  <w:style w:type="paragraph" w:styleId="Debesliotekstas">
    <w:name w:val="Balloon Text"/>
    <w:basedOn w:val="prastasis"/>
    <w:semiHidden/>
    <w:rsid w:val="00E8396D"/>
    <w:rPr>
      <w:rFonts w:ascii="Tahoma" w:hAnsi="Tahoma" w:cs="Tahoma"/>
      <w:sz w:val="16"/>
      <w:szCs w:val="16"/>
    </w:rPr>
  </w:style>
  <w:style w:type="paragraph" w:customStyle="1" w:styleId="Default">
    <w:name w:val="Default"/>
    <w:rsid w:val="001868B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199604">
      <w:bodyDiv w:val="1"/>
      <w:marLeft w:val="0"/>
      <w:marRight w:val="0"/>
      <w:marTop w:val="0"/>
      <w:marBottom w:val="0"/>
      <w:divBdr>
        <w:top w:val="none" w:sz="0" w:space="0" w:color="auto"/>
        <w:left w:val="none" w:sz="0" w:space="0" w:color="auto"/>
        <w:bottom w:val="none" w:sz="0" w:space="0" w:color="auto"/>
        <w:right w:val="none" w:sz="0" w:space="0" w:color="auto"/>
      </w:divBdr>
    </w:div>
    <w:div w:id="1183130776">
      <w:bodyDiv w:val="1"/>
      <w:marLeft w:val="0"/>
      <w:marRight w:val="0"/>
      <w:marTop w:val="0"/>
      <w:marBottom w:val="0"/>
      <w:divBdr>
        <w:top w:val="none" w:sz="0" w:space="0" w:color="auto"/>
        <w:left w:val="none" w:sz="0" w:space="0" w:color="auto"/>
        <w:bottom w:val="none" w:sz="0" w:space="0" w:color="auto"/>
        <w:right w:val="none" w:sz="0" w:space="0" w:color="auto"/>
      </w:divBdr>
    </w:div>
    <w:div w:id="1225871725">
      <w:bodyDiv w:val="1"/>
      <w:marLeft w:val="0"/>
      <w:marRight w:val="0"/>
      <w:marTop w:val="0"/>
      <w:marBottom w:val="0"/>
      <w:divBdr>
        <w:top w:val="none" w:sz="0" w:space="0" w:color="auto"/>
        <w:left w:val="none" w:sz="0" w:space="0" w:color="auto"/>
        <w:bottom w:val="none" w:sz="0" w:space="0" w:color="auto"/>
        <w:right w:val="none" w:sz="0" w:space="0" w:color="auto"/>
      </w:divBdr>
    </w:div>
    <w:div w:id="146427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4AFB-CA73-43F8-B546-EB2036550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23</Pages>
  <Words>35944</Words>
  <Characters>20489</Characters>
  <Application>Microsoft Office Word</Application>
  <DocSecurity>0</DocSecurity>
  <Lines>170</Lines>
  <Paragraphs>112</Paragraphs>
  <ScaleCrop>false</ScaleCrop>
  <HeadingPairs>
    <vt:vector size="2" baseType="variant">
      <vt:variant>
        <vt:lpstr>Pavadinimas</vt:lpstr>
      </vt:variant>
      <vt:variant>
        <vt:i4>1</vt:i4>
      </vt:variant>
    </vt:vector>
  </HeadingPairs>
  <TitlesOfParts>
    <vt:vector size="1" baseType="lpstr">
      <vt:lpstr>KURŠĖNŲ MENO MOKYKLOS</vt:lpstr>
    </vt:vector>
  </TitlesOfParts>
  <Company/>
  <LinksUpToDate>false</LinksUpToDate>
  <CharactersWithSpaces>56321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KURŠĖNŲ MENO MOKYKLOS</dc:title>
  <dc:subject/>
  <dc:creator>Administrator</dc:creator>
  <cp:keywords/>
  <dc:description/>
  <cp:lastModifiedBy>Mano</cp:lastModifiedBy>
  <cp:revision>24</cp:revision>
  <cp:lastPrinted>2022-10-06T08:03:00Z</cp:lastPrinted>
  <dcterms:created xsi:type="dcterms:W3CDTF">2022-09-30T10:47:00Z</dcterms:created>
  <dcterms:modified xsi:type="dcterms:W3CDTF">2022-10-17T05:44:00Z</dcterms:modified>
</cp:coreProperties>
</file>